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1DC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Pr="001A1DCD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1A1DC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A1DCD">
        <w:rPr>
          <w:rFonts w:ascii="Times New Roman" w:eastAsia="Times New Roman" w:hAnsi="Times New Roman" w:cs="Times New Roman"/>
          <w:sz w:val="28"/>
          <w:szCs w:val="28"/>
        </w:rPr>
        <w:t>бщеобразовательное учреждение:</w:t>
      </w: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1DCD">
        <w:rPr>
          <w:rFonts w:ascii="Times New Roman" w:eastAsia="Times New Roman" w:hAnsi="Times New Roman" w:cs="Times New Roman"/>
          <w:sz w:val="28"/>
          <w:szCs w:val="28"/>
        </w:rPr>
        <w:t>Пирожковская основная общеобразовательная школа</w:t>
      </w: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223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1DCD" w:rsidRDefault="001A1DCD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1DCD" w:rsidRPr="001A1DCD" w:rsidRDefault="001A1DCD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1DCD">
        <w:rPr>
          <w:rFonts w:ascii="Times New Roman" w:eastAsia="Times New Roman" w:hAnsi="Times New Roman" w:cs="Times New Roman"/>
          <w:b/>
          <w:sz w:val="40"/>
          <w:szCs w:val="40"/>
        </w:rPr>
        <w:t xml:space="preserve">Анализ </w:t>
      </w:r>
    </w:p>
    <w:p w:rsidR="00031223" w:rsidRPr="001A1DCD" w:rsidRDefault="001A1DCD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состояния и эффективности</w:t>
      </w: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1DCD">
        <w:rPr>
          <w:rFonts w:ascii="Times New Roman" w:eastAsia="Times New Roman" w:hAnsi="Times New Roman" w:cs="Times New Roman"/>
          <w:b/>
          <w:sz w:val="40"/>
          <w:szCs w:val="40"/>
        </w:rPr>
        <w:t xml:space="preserve">методической работы </w:t>
      </w: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1DCD">
        <w:rPr>
          <w:rFonts w:ascii="Times New Roman" w:eastAsia="Times New Roman" w:hAnsi="Times New Roman" w:cs="Times New Roman"/>
          <w:b/>
          <w:sz w:val="40"/>
          <w:szCs w:val="40"/>
        </w:rPr>
        <w:t>М</w:t>
      </w:r>
      <w:r w:rsidRPr="001A1DCD">
        <w:rPr>
          <w:rFonts w:ascii="Times New Roman" w:hAnsi="Times New Roman" w:cs="Times New Roman"/>
          <w:b/>
          <w:sz w:val="40"/>
          <w:szCs w:val="40"/>
        </w:rPr>
        <w:t>Б</w:t>
      </w:r>
      <w:r w:rsidRPr="001A1DCD">
        <w:rPr>
          <w:rFonts w:ascii="Times New Roman" w:eastAsia="Times New Roman" w:hAnsi="Times New Roman" w:cs="Times New Roman"/>
          <w:b/>
          <w:sz w:val="40"/>
          <w:szCs w:val="40"/>
        </w:rPr>
        <w:t xml:space="preserve">ОУ: Пирожковская ООШ </w:t>
      </w:r>
    </w:p>
    <w:p w:rsidR="00031223" w:rsidRPr="001A1DCD" w:rsidRDefault="001A1DCD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 2020-2021</w:t>
      </w:r>
      <w:r w:rsidR="00031223" w:rsidRPr="001A1DCD">
        <w:rPr>
          <w:rFonts w:ascii="Times New Roman" w:eastAsia="Times New Roman" w:hAnsi="Times New Roman" w:cs="Times New Roman"/>
          <w:b/>
          <w:sz w:val="40"/>
          <w:szCs w:val="40"/>
        </w:rPr>
        <w:t xml:space="preserve"> учебный год</w:t>
      </w: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F62" w:rsidRPr="001A1DCD" w:rsidRDefault="00B74F62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223" w:rsidRPr="001A1DCD" w:rsidRDefault="00031223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223" w:rsidRDefault="00031223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1DCD" w:rsidRPr="001A1DCD" w:rsidRDefault="001A1DCD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1DCD" w:rsidRDefault="001A1DCD" w:rsidP="001A1D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1A1DCD" w:rsidSect="00CF09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914964" w:rsidRPr="008076BA" w:rsidRDefault="00914964" w:rsidP="008076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8076BA">
        <w:rPr>
          <w:rFonts w:ascii="Times New Roman" w:eastAsiaTheme="minorHAnsi" w:hAnsi="Times New Roman" w:cs="Times New Roman"/>
          <w:b/>
          <w:i/>
          <w:sz w:val="28"/>
          <w:szCs w:val="28"/>
          <w:lang w:val="en-US" w:eastAsia="en-US"/>
        </w:rPr>
        <w:lastRenderedPageBreak/>
        <w:t>I</w:t>
      </w:r>
      <w:r w:rsidRPr="008076BA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.Работа над методической проблемой МБОУ: Пирожковская ООШ</w:t>
      </w:r>
    </w:p>
    <w:p w:rsidR="00005FF1" w:rsidRPr="008076BA" w:rsidRDefault="00005FF1" w:rsidP="0080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6BA">
        <w:rPr>
          <w:rFonts w:ascii="Times New Roman" w:eastAsia="Times New Roman" w:hAnsi="Times New Roman" w:cs="Times New Roman"/>
          <w:bCs/>
          <w:sz w:val="28"/>
          <w:szCs w:val="28"/>
        </w:rPr>
        <w:t>Большое значение в организации учебного процесса имеет методическая служба школы. Хорошо подготовленный к уроку учитель, богатая материально-техническая база кабинетов, позитивный настрой родителей, желание учиться учащихся – залог успешного результата на аттестации учащихся.  Все что делается в школе, направлено на повышение интеллектуального уровня ученика, а в итоге достойного гражданина своей родины.</w:t>
      </w:r>
    </w:p>
    <w:p w:rsidR="00005FF1" w:rsidRPr="008076BA" w:rsidRDefault="00005FF1" w:rsidP="0080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BA">
        <w:rPr>
          <w:rFonts w:ascii="Times New Roman" w:eastAsia="Times New Roman" w:hAnsi="Times New Roman" w:cs="Times New Roman"/>
          <w:sz w:val="28"/>
          <w:szCs w:val="28"/>
        </w:rPr>
        <w:t>Методическая работа в школе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031223" w:rsidRPr="008076BA" w:rsidRDefault="0060535B" w:rsidP="008076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уровня организации учебно-воспитательного процесса, особенностей состава</w:t>
      </w:r>
      <w:r w:rsidR="008076BA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учащихся ш</w:t>
      </w:r>
      <w:r w:rsidR="00774F0A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колы</w:t>
      </w:r>
      <w:r w:rsidR="008076BA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2020-2021</w:t>
      </w:r>
      <w:r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 </w:t>
      </w:r>
      <w:r w:rsidR="008F4AE5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педагогический коллектив МБОУ:</w:t>
      </w:r>
      <w:r w:rsidR="00774F0A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4AE5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Пирожковская ООШ</w:t>
      </w:r>
      <w:r w:rsidR="00774F0A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4AE5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работал</w:t>
      </w:r>
      <w:r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 </w:t>
      </w:r>
      <w:r w:rsidRPr="008076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методической темой:</w:t>
      </w:r>
      <w:r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«Совершенствование качества образования через освоение </w:t>
      </w:r>
      <w:r w:rsidR="00844D2D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 учителями </w:t>
      </w:r>
      <w:r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компетентностного подхода в обучении, воспитании, развитии обучающихся».</w:t>
      </w:r>
    </w:p>
    <w:p w:rsidR="00733C20" w:rsidRPr="008076BA" w:rsidRDefault="00733C20" w:rsidP="008076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535B" w:rsidRPr="008076BA" w:rsidRDefault="00AF10C2" w:rsidP="008076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76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</w:t>
      </w:r>
      <w:r w:rsidR="008F4AE5" w:rsidRPr="008076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ю</w:t>
      </w:r>
      <w:r w:rsidR="008F4AE5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методической работы </w:t>
      </w:r>
      <w:r w:rsidR="0065545D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использование методов и приемов</w:t>
      </w:r>
      <w:r w:rsidR="009C411E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5545D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используемых в компетентностном подходе</w:t>
      </w:r>
      <w:r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74F0A" w:rsidRPr="008076BA" w:rsidRDefault="008076BA" w:rsidP="008076B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76BA">
        <w:rPr>
          <w:sz w:val="28"/>
          <w:szCs w:val="28"/>
        </w:rPr>
        <w:t>С</w:t>
      </w:r>
      <w:r w:rsidR="00774F0A" w:rsidRPr="008076BA">
        <w:rPr>
          <w:sz w:val="28"/>
          <w:szCs w:val="28"/>
        </w:rPr>
        <w:t>мысл образования заключается в развитии у обучаемых способности самостоятельно решать проблемы в различных сферах и видах деятельности на основе использования социального опыта, элементом которого является и собственный опыт учащихся;</w:t>
      </w:r>
    </w:p>
    <w:p w:rsidR="00774F0A" w:rsidRPr="008076BA" w:rsidRDefault="00774F0A" w:rsidP="008076B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76BA">
        <w:rPr>
          <w:sz w:val="28"/>
          <w:szCs w:val="28"/>
        </w:rPr>
        <w:t>• содержание образования представляет собой дидактически адаптированный социальный опыт решения познавательных, мировоззренческих, нравственных, политических и иных проблем;</w:t>
      </w:r>
    </w:p>
    <w:p w:rsidR="00774F0A" w:rsidRPr="008076BA" w:rsidRDefault="00774F0A" w:rsidP="008076B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76BA">
        <w:rPr>
          <w:sz w:val="28"/>
          <w:szCs w:val="28"/>
        </w:rPr>
        <w:t xml:space="preserve">• смысл организации образовательного процесса заключается в создании условий для формирования у обучаемых опыта самостоятельного решения </w:t>
      </w:r>
      <w:r w:rsidRPr="008076BA">
        <w:rPr>
          <w:sz w:val="28"/>
          <w:szCs w:val="28"/>
        </w:rPr>
        <w:lastRenderedPageBreak/>
        <w:t>познавательных, коммуникативных, организационных, нравственных и иных проблем, составляющих содержание образования;</w:t>
      </w:r>
    </w:p>
    <w:p w:rsidR="00774F0A" w:rsidRPr="008076BA" w:rsidRDefault="00774F0A" w:rsidP="008076B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76BA">
        <w:rPr>
          <w:sz w:val="28"/>
          <w:szCs w:val="28"/>
        </w:rPr>
        <w:t>• оценка образовательных результатов основывается на анализе уровней образованности, достигнутых учащимися на определённом этапе обучения</w:t>
      </w:r>
    </w:p>
    <w:p w:rsidR="00733C20" w:rsidRPr="008076BA" w:rsidRDefault="00733C20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10C2" w:rsidRPr="008076BA" w:rsidRDefault="008C4A97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76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Задачи</w:t>
      </w:r>
      <w:r w:rsidR="00AF10C2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методической работы:</w:t>
      </w:r>
    </w:p>
    <w:p w:rsidR="00AF10C2" w:rsidRPr="008076BA" w:rsidRDefault="00AF10C2" w:rsidP="008076B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выявить накопленный опыт по отработке современных технологий, наметить пути развития их использования;</w:t>
      </w:r>
    </w:p>
    <w:p w:rsidR="00AF10C2" w:rsidRPr="008076BA" w:rsidRDefault="00AF10C2" w:rsidP="008076B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повысить квалификацию учителей в области практическ</w:t>
      </w:r>
      <w:r w:rsidR="00A12A1C"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использования новых</w:t>
      </w:r>
      <w:r w:rsidRPr="0080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технологий;</w:t>
      </w:r>
    </w:p>
    <w:p w:rsidR="00AF10C2" w:rsidRPr="008076BA" w:rsidRDefault="00B66F86" w:rsidP="008076BA">
      <w:pPr>
        <w:pStyle w:val="a3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BA">
        <w:rPr>
          <w:rFonts w:ascii="Times New Roman" w:eastAsia="Times New Roman" w:hAnsi="Times New Roman" w:cs="Times New Roman"/>
          <w:sz w:val="28"/>
          <w:szCs w:val="28"/>
        </w:rPr>
        <w:t>создать методическую мастерскую</w:t>
      </w:r>
      <w:r w:rsidR="00774F0A" w:rsidRPr="00807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6BA">
        <w:rPr>
          <w:rFonts w:ascii="Times New Roman" w:eastAsia="Times New Roman" w:hAnsi="Times New Roman" w:cs="Times New Roman"/>
          <w:sz w:val="28"/>
          <w:szCs w:val="28"/>
        </w:rPr>
        <w:t xml:space="preserve">по работе с </w:t>
      </w:r>
      <w:r w:rsidR="00AF10C2" w:rsidRPr="008076BA">
        <w:rPr>
          <w:rFonts w:ascii="Times New Roman" w:eastAsia="Times New Roman" w:hAnsi="Times New Roman" w:cs="Times New Roman"/>
          <w:sz w:val="28"/>
          <w:szCs w:val="28"/>
        </w:rPr>
        <w:t>молодым</w:t>
      </w:r>
      <w:r w:rsidR="008076BA" w:rsidRPr="008076B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F10C2" w:rsidRPr="008076BA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Pr="008076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F10C2" w:rsidRPr="008076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6A16" w:rsidRPr="008076BA" w:rsidRDefault="00AF10C2" w:rsidP="008076BA">
      <w:pPr>
        <w:pStyle w:val="a3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6BA">
        <w:rPr>
          <w:rFonts w:ascii="Times New Roman" w:hAnsi="Times New Roman" w:cs="Times New Roman"/>
          <w:sz w:val="28"/>
          <w:szCs w:val="28"/>
        </w:rPr>
        <w:t>обеспечение повышения профессиональной компетентности педагогических кадров через организацию своевременной курсовой подготовки, методических мероприятий;</w:t>
      </w:r>
    </w:p>
    <w:p w:rsidR="00AF10C2" w:rsidRPr="008076BA" w:rsidRDefault="00AF10C2" w:rsidP="008076BA">
      <w:pPr>
        <w:pStyle w:val="a3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6BA">
        <w:rPr>
          <w:rFonts w:ascii="Times New Roman" w:hAnsi="Times New Roman" w:cs="Times New Roman"/>
          <w:sz w:val="28"/>
          <w:szCs w:val="28"/>
        </w:rPr>
        <w:t>распространение передового педагогического опыта учителей посредством участия педагогических работников школы в конкурс</w:t>
      </w:r>
      <w:r w:rsidR="00733C20" w:rsidRPr="008076BA">
        <w:rPr>
          <w:rFonts w:ascii="Times New Roman" w:hAnsi="Times New Roman" w:cs="Times New Roman"/>
          <w:sz w:val="28"/>
          <w:szCs w:val="28"/>
        </w:rPr>
        <w:t>ах профессионального мастерства.</w:t>
      </w:r>
    </w:p>
    <w:p w:rsidR="00B651CA" w:rsidRPr="008076BA" w:rsidRDefault="008076BA" w:rsidP="008076B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BA">
        <w:rPr>
          <w:rFonts w:ascii="Times New Roman" w:hAnsi="Times New Roman" w:cs="Times New Roman"/>
          <w:sz w:val="28"/>
          <w:szCs w:val="28"/>
        </w:rPr>
        <w:t>Р</w:t>
      </w:r>
      <w:r w:rsidR="00774F0A" w:rsidRPr="008076BA">
        <w:rPr>
          <w:rFonts w:ascii="Times New Roman" w:hAnsi="Times New Roman" w:cs="Times New Roman"/>
          <w:sz w:val="28"/>
          <w:szCs w:val="28"/>
        </w:rPr>
        <w:t xml:space="preserve">абота методической службы </w:t>
      </w:r>
      <w:r w:rsidRPr="008076BA">
        <w:rPr>
          <w:rFonts w:ascii="Times New Roman" w:hAnsi="Times New Roman" w:cs="Times New Roman"/>
          <w:sz w:val="28"/>
          <w:szCs w:val="28"/>
        </w:rPr>
        <w:t>в 2020-2021</w:t>
      </w:r>
      <w:r w:rsidR="008F4AE5" w:rsidRPr="008076BA">
        <w:rPr>
          <w:rFonts w:ascii="Times New Roman" w:hAnsi="Times New Roman" w:cs="Times New Roman"/>
          <w:sz w:val="28"/>
          <w:szCs w:val="28"/>
        </w:rPr>
        <w:t xml:space="preserve"> учебном году была ориентирована на реализацию направлений развития школы; задач, определяющих в качестве приоритетных, в результате ана</w:t>
      </w:r>
      <w:r w:rsidRPr="008076BA">
        <w:rPr>
          <w:rFonts w:ascii="Times New Roman" w:hAnsi="Times New Roman" w:cs="Times New Roman"/>
          <w:sz w:val="28"/>
          <w:szCs w:val="28"/>
        </w:rPr>
        <w:t>лиза предыдущего учебного года.</w:t>
      </w:r>
    </w:p>
    <w:p w:rsidR="00DE0AEC" w:rsidRPr="008076BA" w:rsidRDefault="00BA3A8B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BA">
        <w:rPr>
          <w:rFonts w:ascii="Times New Roman" w:hAnsi="Times New Roman" w:cs="Times New Roman"/>
          <w:sz w:val="28"/>
          <w:szCs w:val="28"/>
        </w:rPr>
        <w:t>Таким образом, методическая работа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</w:t>
      </w:r>
    </w:p>
    <w:p w:rsidR="007E4F19" w:rsidRPr="001A1DCD" w:rsidRDefault="007E4F19" w:rsidP="001A1DC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0AEC" w:rsidRPr="001A1DCD" w:rsidRDefault="00914964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1DCD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1A1DCD">
        <w:rPr>
          <w:rFonts w:ascii="Times New Roman" w:hAnsi="Times New Roman" w:cs="Times New Roman"/>
          <w:b/>
          <w:i/>
          <w:sz w:val="28"/>
          <w:szCs w:val="28"/>
        </w:rPr>
        <w:t>.Анализ деятельности структурных</w:t>
      </w:r>
      <w:r w:rsidR="00807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4F19" w:rsidRPr="001A1DCD">
        <w:rPr>
          <w:rFonts w:ascii="Times New Roman" w:hAnsi="Times New Roman" w:cs="Times New Roman"/>
          <w:b/>
          <w:i/>
          <w:sz w:val="28"/>
          <w:szCs w:val="28"/>
        </w:rPr>
        <w:t>эл</w:t>
      </w:r>
      <w:r w:rsidRPr="001A1DCD">
        <w:rPr>
          <w:rFonts w:ascii="Times New Roman" w:hAnsi="Times New Roman" w:cs="Times New Roman"/>
          <w:b/>
          <w:i/>
          <w:sz w:val="28"/>
          <w:szCs w:val="28"/>
        </w:rPr>
        <w:t>ементов методической службы</w:t>
      </w:r>
    </w:p>
    <w:p w:rsidR="009D5FE6" w:rsidRPr="00F27F4A" w:rsidRDefault="00997F44" w:rsidP="001A1DCD">
      <w:pPr>
        <w:tabs>
          <w:tab w:val="left" w:pos="6225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Главными звеньями в структуре методической службы школы является </w:t>
      </w:r>
      <w:r w:rsidR="009D5FE6" w:rsidRPr="00F27F4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проф</w:t>
      </w:r>
      <w:r w:rsidR="00774F0A" w:rsidRPr="00F27F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ессионального </w:t>
      </w:r>
      <w:r w:rsidR="009D5FE6" w:rsidRPr="00F27F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мастерства </w:t>
      </w:r>
      <w:r w:rsidR="008076BA" w:rsidRPr="00F27F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педагогов </w:t>
      </w:r>
      <w:r w:rsidR="00774F0A" w:rsidRPr="00F27F4A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школы.</w:t>
      </w:r>
    </w:p>
    <w:p w:rsidR="00072CDC" w:rsidRDefault="008076BA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7F4A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2020-2021</w:t>
      </w:r>
      <w:r w:rsidR="00774F0A" w:rsidRPr="00F27F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 был</w:t>
      </w:r>
      <w:r w:rsidR="000F0736" w:rsidRPr="00F27F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0F07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запланировано и проведено 7</w:t>
      </w:r>
      <w:r w:rsidR="00774F0A"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педагогических советов</w:t>
      </w:r>
      <w:r w:rsidR="000F0736">
        <w:rPr>
          <w:rFonts w:ascii="Times New Roman" w:eastAsiaTheme="minorHAnsi" w:hAnsi="Times New Roman" w:cs="Times New Roman"/>
          <w:sz w:val="28"/>
          <w:szCs w:val="28"/>
          <w:lang w:eastAsia="en-US"/>
        </w:rPr>
        <w:t>, каждый педагогический совет, в той или иной степени затрагивает методическую службу школы, освещаются новые направления, нормативные акты, подводятся итоги работы, делаются выводы и корректировки в процессе работы, затрагивающие методическую работу школы.</w:t>
      </w:r>
    </w:p>
    <w:p w:rsidR="00725583" w:rsidRDefault="00725583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5583" w:rsidRPr="001A1DCD" w:rsidRDefault="00725583" w:rsidP="0072558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Педагогические советы за 2020-2021 учебный год в МБОУ: Пирожковская ООШ.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598"/>
        <w:gridCol w:w="7043"/>
      </w:tblGrid>
      <w:tr w:rsidR="00725583" w:rsidTr="00FD0EC7">
        <w:tc>
          <w:tcPr>
            <w:tcW w:w="704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98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7043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дня</w:t>
            </w:r>
          </w:p>
        </w:tc>
      </w:tr>
      <w:tr w:rsidR="00725583" w:rsidTr="00FD0EC7">
        <w:tc>
          <w:tcPr>
            <w:tcW w:w="704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8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hAnsi="Times New Roman" w:cs="Times New Roman"/>
                <w:sz w:val="28"/>
                <w:szCs w:val="28"/>
              </w:rPr>
              <w:t>25.08.2020</w:t>
            </w:r>
          </w:p>
        </w:tc>
        <w:tc>
          <w:tcPr>
            <w:tcW w:w="7043" w:type="dxa"/>
          </w:tcPr>
          <w:p w:rsidR="00725583" w:rsidRPr="007175E8" w:rsidRDefault="00725583" w:rsidP="00725583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работы школы за 2019-2020 учебный год. План работы школы на 2020-2021 учебный год.</w:t>
            </w:r>
          </w:p>
          <w:p w:rsidR="00725583" w:rsidRPr="007175E8" w:rsidRDefault="00725583" w:rsidP="00725583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календарный график, учебный план школы, расписание уроков и кружков на 2020-2021 учебный год. Учебная нагрузка педагогических работников в соответствии с новым учебным планом.</w:t>
            </w:r>
          </w:p>
          <w:p w:rsidR="00725583" w:rsidRPr="007175E8" w:rsidRDefault="00725583" w:rsidP="00725583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социально-педагогического мониторинга.</w:t>
            </w:r>
          </w:p>
          <w:p w:rsidR="00725583" w:rsidRPr="007175E8" w:rsidRDefault="00725583" w:rsidP="00725583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рабочих программ по всем предметам учебного плана школы.</w:t>
            </w:r>
          </w:p>
          <w:p w:rsidR="00725583" w:rsidRPr="007175E8" w:rsidRDefault="00725583" w:rsidP="00725583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списка учебников на 2020-2021 учебный год.</w:t>
            </w:r>
          </w:p>
          <w:p w:rsidR="00725583" w:rsidRPr="0011300F" w:rsidRDefault="00725583" w:rsidP="00725583">
            <w:pPr>
              <w:pStyle w:val="a3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работы в условиях не распространения новой коронавирусной инфекции, соблюдение ТБ в условиях учебно-воспитательного процесса и на переменах.</w:t>
            </w:r>
          </w:p>
        </w:tc>
      </w:tr>
      <w:tr w:rsidR="00725583" w:rsidTr="00FD0EC7">
        <w:tc>
          <w:tcPr>
            <w:tcW w:w="704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98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hAnsi="Times New Roman" w:cs="Times New Roman"/>
                <w:sz w:val="28"/>
                <w:szCs w:val="28"/>
              </w:rPr>
              <w:t>02.11.2020</w:t>
            </w:r>
          </w:p>
        </w:tc>
        <w:tc>
          <w:tcPr>
            <w:tcW w:w="7043" w:type="dxa"/>
          </w:tcPr>
          <w:p w:rsidR="00725583" w:rsidRPr="007175E8" w:rsidRDefault="00725583" w:rsidP="00FD0EC7">
            <w:pPr>
              <w:ind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1. Знакомство с Федеральным проектом «Билет в Будущее», связь проекта национальным проектом «Образование» и Федеральным проектом «Успех каждого ребенка»</w:t>
            </w:r>
          </w:p>
          <w:p w:rsidR="00725583" w:rsidRPr="007175E8" w:rsidRDefault="00725583" w:rsidP="00FD0EC7">
            <w:pPr>
              <w:ind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2. Итоги 1 четверти</w:t>
            </w:r>
          </w:p>
          <w:p w:rsidR="00725583" w:rsidRPr="007175E8" w:rsidRDefault="00725583" w:rsidP="00FD0EC7">
            <w:pPr>
              <w:ind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3. Персональные данные детей и родителей знакомство с</w:t>
            </w:r>
            <w:r w:rsidRPr="007175E8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Приказом Минкомсвязи России от 25.06.2018 N323. Об утверждении форм подтверждения соответствия информационных технологий и технических средств, предназначенных для обработки биометрических </w:t>
            </w: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персональных данных в целях проведения идентификации, требованиям к информационным технологиям и техническим средствам, предназначенным для указанных целей</w:t>
            </w:r>
            <w:r w:rsidRPr="007175E8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25583" w:rsidRPr="0011300F" w:rsidRDefault="00725583" w:rsidP="00FD0EC7">
            <w:pPr>
              <w:ind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4. Инструктажи по ТБ и проведение инструктажей с родителями и детьми.</w:t>
            </w:r>
          </w:p>
        </w:tc>
      </w:tr>
      <w:tr w:rsidR="00725583" w:rsidTr="00FD0EC7">
        <w:tc>
          <w:tcPr>
            <w:tcW w:w="704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98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hAnsi="Times New Roman" w:cs="Times New Roman"/>
                <w:sz w:val="28"/>
                <w:szCs w:val="28"/>
              </w:rPr>
              <w:t>28.12.2020</w:t>
            </w:r>
          </w:p>
        </w:tc>
        <w:tc>
          <w:tcPr>
            <w:tcW w:w="7043" w:type="dxa"/>
          </w:tcPr>
          <w:p w:rsidR="00725583" w:rsidRPr="007175E8" w:rsidRDefault="00725583" w:rsidP="00725583">
            <w:pPr>
              <w:pStyle w:val="a3"/>
              <w:numPr>
                <w:ilvl w:val="0"/>
                <w:numId w:val="14"/>
              </w:numPr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Антитеррор. Пожарная безопасность. Новые правила, утвержденные Постановлением Правительства РФ от 16.09.2020 №1479, устанавливают требования пожарной безопасности, определяющие порядок поведения людей, порядок организации производства и содержания территорий, зданий, сооружений, помещений организаций и других объектов защиты в целях обеспечения пожарной безопасности, которые будут приняты с 01.01.2021г.</w:t>
            </w:r>
          </w:p>
          <w:p w:rsidR="00725583" w:rsidRPr="007175E8" w:rsidRDefault="00725583" w:rsidP="00725583">
            <w:pPr>
              <w:pStyle w:val="a3"/>
              <w:numPr>
                <w:ilvl w:val="0"/>
                <w:numId w:val="14"/>
              </w:numPr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СанПиН-2021: что изменится в работе ОУ с 01.01.2021г с введением СанПиН 2.3/2.4.3590-20 «Санитарно-эпидемиологические требования к организации общественного питания населения» (далее – СанПиН).</w:t>
            </w:r>
          </w:p>
          <w:p w:rsidR="00725583" w:rsidRPr="007175E8" w:rsidRDefault="00725583" w:rsidP="00725583">
            <w:pPr>
              <w:pStyle w:val="a3"/>
              <w:numPr>
                <w:ilvl w:val="0"/>
                <w:numId w:val="14"/>
              </w:numPr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успеваемости за 2 четверть.</w:t>
            </w:r>
          </w:p>
          <w:p w:rsidR="00725583" w:rsidRPr="007175E8" w:rsidRDefault="00725583" w:rsidP="00725583">
            <w:pPr>
              <w:pStyle w:val="a3"/>
              <w:numPr>
                <w:ilvl w:val="0"/>
                <w:numId w:val="14"/>
              </w:numPr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графика промежуточной аттестации учащихся на 2020-2021 учебный год.</w:t>
            </w:r>
          </w:p>
          <w:p w:rsidR="00725583" w:rsidRPr="007175E8" w:rsidRDefault="00725583" w:rsidP="00725583">
            <w:pPr>
              <w:pStyle w:val="a3"/>
              <w:numPr>
                <w:ilvl w:val="0"/>
                <w:numId w:val="14"/>
              </w:numPr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подготовки к проведению государственной (итоговой) аттестации выпускников 9 класса.</w:t>
            </w:r>
          </w:p>
          <w:p w:rsidR="00725583" w:rsidRPr="0011300F" w:rsidRDefault="00725583" w:rsidP="00725583">
            <w:pPr>
              <w:pStyle w:val="a3"/>
              <w:numPr>
                <w:ilvl w:val="0"/>
                <w:numId w:val="14"/>
              </w:numPr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Нормативные правовые акты по организации и проведению государственной (итоговой) аттестации обучающихся, освоивших образовательные программы основного общего образования.</w:t>
            </w:r>
          </w:p>
        </w:tc>
      </w:tr>
      <w:tr w:rsidR="00725583" w:rsidTr="00FD0EC7">
        <w:tc>
          <w:tcPr>
            <w:tcW w:w="704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98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  <w:tc>
          <w:tcPr>
            <w:tcW w:w="7043" w:type="dxa"/>
          </w:tcPr>
          <w:p w:rsidR="00725583" w:rsidRPr="007175E8" w:rsidRDefault="00725583" w:rsidP="00FD0EC7">
            <w:pPr>
              <w:ind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1. Соблюдение техники ТБ участниками образовательных отношений.</w:t>
            </w:r>
          </w:p>
          <w:p w:rsidR="00725583" w:rsidRPr="007175E8" w:rsidRDefault="00725583" w:rsidP="00FD0EC7">
            <w:pPr>
              <w:ind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2. Положение о совете медиации школы и Положение о служебном расследовании и учете несчастных случаев с обучающимися во время пребывания в ОУ в чем отличия данных локально-нормативных актов.</w:t>
            </w:r>
          </w:p>
          <w:p w:rsidR="00725583" w:rsidRPr="0011300F" w:rsidRDefault="00725583" w:rsidP="00FD0EC7">
            <w:pPr>
              <w:ind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3. Инструктажи по ТБ и проведение инструктажей с родителями и детьми.</w:t>
            </w:r>
          </w:p>
        </w:tc>
      </w:tr>
      <w:tr w:rsidR="00725583" w:rsidTr="00FD0EC7">
        <w:tc>
          <w:tcPr>
            <w:tcW w:w="704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98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7043" w:type="dxa"/>
          </w:tcPr>
          <w:p w:rsidR="00725583" w:rsidRPr="007175E8" w:rsidRDefault="00725583" w:rsidP="00FD0EC7">
            <w:pPr>
              <w:ind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Профилактика ДТП с обучающимися школы и родителями. Меры обеспечения дорожной безопасности несовершеннолетних.</w:t>
            </w:r>
          </w:p>
          <w:p w:rsidR="00725583" w:rsidRPr="007175E8" w:rsidRDefault="00725583" w:rsidP="00FD0EC7">
            <w:pPr>
              <w:ind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Нахождение несовершеннолетних без сопровождения родителей после 22 часов и ответственность за нарушение ФЗ </w:t>
            </w:r>
          </w:p>
          <w:p w:rsidR="00725583" w:rsidRPr="007175E8" w:rsidRDefault="00725583" w:rsidP="00FD0EC7">
            <w:pPr>
              <w:ind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3. Участие в конкурсе «Безопасное колесо»</w:t>
            </w:r>
          </w:p>
          <w:p w:rsidR="00725583" w:rsidRDefault="00725583" w:rsidP="00FD0EC7">
            <w:pPr>
              <w:ind w:firstLine="2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ГИА 2021 работа с родителями, обучающимися по соблюдению правил при проведении ГИА 2021, работа педагога психолога</w:t>
            </w:r>
          </w:p>
        </w:tc>
      </w:tr>
      <w:tr w:rsidR="00725583" w:rsidTr="00FD0EC7">
        <w:tc>
          <w:tcPr>
            <w:tcW w:w="704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98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</w:tc>
        <w:tc>
          <w:tcPr>
            <w:tcW w:w="7043" w:type="dxa"/>
          </w:tcPr>
          <w:p w:rsidR="00725583" w:rsidRPr="007175E8" w:rsidRDefault="00725583" w:rsidP="00725583">
            <w:pPr>
              <w:pStyle w:val="a3"/>
              <w:numPr>
                <w:ilvl w:val="0"/>
                <w:numId w:val="15"/>
              </w:numPr>
              <w:spacing w:line="264" w:lineRule="auto"/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Академическая задолженность учащихся 9 класса.</w:t>
            </w:r>
          </w:p>
          <w:p w:rsidR="00725583" w:rsidRPr="0011300F" w:rsidRDefault="00725583" w:rsidP="00725583">
            <w:pPr>
              <w:pStyle w:val="a3"/>
              <w:numPr>
                <w:ilvl w:val="0"/>
                <w:numId w:val="15"/>
              </w:numPr>
              <w:spacing w:line="264" w:lineRule="auto"/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и успеваемость учащихся 9 класса. Допуск учащихся 9 класса к ГИА-2021.</w:t>
            </w:r>
          </w:p>
        </w:tc>
      </w:tr>
      <w:tr w:rsidR="00725583" w:rsidTr="00FD0EC7">
        <w:tc>
          <w:tcPr>
            <w:tcW w:w="704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98" w:type="dxa"/>
          </w:tcPr>
          <w:p w:rsidR="00725583" w:rsidRDefault="00725583" w:rsidP="00FD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hAnsi="Times New Roman" w:cs="Times New Roman"/>
                <w:sz w:val="28"/>
                <w:szCs w:val="28"/>
              </w:rPr>
              <w:t>27.05.2021</w:t>
            </w:r>
          </w:p>
        </w:tc>
        <w:tc>
          <w:tcPr>
            <w:tcW w:w="7043" w:type="dxa"/>
          </w:tcPr>
          <w:p w:rsidR="00725583" w:rsidRPr="007175E8" w:rsidRDefault="00725583" w:rsidP="00725583">
            <w:pPr>
              <w:pStyle w:val="a3"/>
              <w:numPr>
                <w:ilvl w:val="0"/>
                <w:numId w:val="16"/>
              </w:numPr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учебно-воспитательной работы за 2020-2021 учебный год</w:t>
            </w:r>
          </w:p>
          <w:p w:rsidR="00725583" w:rsidRPr="007175E8" w:rsidRDefault="00725583" w:rsidP="00725583">
            <w:pPr>
              <w:pStyle w:val="a3"/>
              <w:numPr>
                <w:ilvl w:val="0"/>
                <w:numId w:val="16"/>
              </w:numPr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2020-2021 учебного года</w:t>
            </w:r>
          </w:p>
          <w:p w:rsidR="00725583" w:rsidRPr="007175E8" w:rsidRDefault="00725583" w:rsidP="00725583">
            <w:pPr>
              <w:pStyle w:val="a3"/>
              <w:numPr>
                <w:ilvl w:val="0"/>
                <w:numId w:val="16"/>
              </w:numPr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журналов</w:t>
            </w:r>
          </w:p>
          <w:p w:rsidR="00725583" w:rsidRPr="0011300F" w:rsidRDefault="00725583" w:rsidP="00725583">
            <w:pPr>
              <w:pStyle w:val="a3"/>
              <w:numPr>
                <w:ilvl w:val="0"/>
                <w:numId w:val="16"/>
              </w:numPr>
              <w:ind w:left="0" w:firstLine="2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5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 обучающихся МБОУ: Пирожковская ООШ в следующий класс</w:t>
            </w:r>
          </w:p>
        </w:tc>
      </w:tr>
    </w:tbl>
    <w:p w:rsidR="00072CDC" w:rsidRPr="00725583" w:rsidRDefault="00072CDC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02C37" w:rsidRPr="001A1DCD" w:rsidRDefault="00072CDC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Также</w:t>
      </w:r>
      <w:r w:rsidR="00F27F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в течении 2020-2021 учебного года, в МБОУ: Пирожковская ООШ</w:t>
      </w:r>
      <w:r w:rsidRPr="001A1DC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были проведены</w:t>
      </w:r>
      <w:r w:rsidR="00272FB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8</w:t>
      </w:r>
      <w:r w:rsidR="00F02C37" w:rsidRPr="001A1DC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совещаний п</w:t>
      </w:r>
      <w:r w:rsidR="00F27F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ри директоре: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8751"/>
      </w:tblGrid>
      <w:tr w:rsidR="00272FBA" w:rsidTr="00272FBA">
        <w:tc>
          <w:tcPr>
            <w:tcW w:w="594" w:type="dxa"/>
          </w:tcPr>
          <w:p w:rsidR="00272FBA" w:rsidRDefault="00272FBA" w:rsidP="001A1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751" w:type="dxa"/>
          </w:tcPr>
          <w:p w:rsidR="00272FBA" w:rsidRDefault="00272FBA" w:rsidP="001A1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Повестка дня</w:t>
            </w:r>
          </w:p>
        </w:tc>
      </w:tr>
      <w:tr w:rsidR="00272FBA" w:rsidTr="00272FBA">
        <w:tc>
          <w:tcPr>
            <w:tcW w:w="594" w:type="dxa"/>
          </w:tcPr>
          <w:p w:rsidR="00272FBA" w:rsidRDefault="00272FBA" w:rsidP="001A1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751" w:type="dxa"/>
          </w:tcPr>
          <w:p w:rsidR="00272FBA" w:rsidRPr="00CE6E09" w:rsidRDefault="00272FBA" w:rsidP="00272FBA">
            <w:pPr>
              <w:pStyle w:val="a3"/>
              <w:numPr>
                <w:ilvl w:val="0"/>
                <w:numId w:val="17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Готовность школы к новому учебному году (санитарно-гигиенический режим и техника безопасности, степень готовности учебных кабинетов, столовой, спортзала, библиотеки к новому учебному году).</w:t>
            </w:r>
          </w:p>
          <w:p w:rsidR="00272FBA" w:rsidRPr="00CE6E09" w:rsidRDefault="00272FBA" w:rsidP="00272FBA">
            <w:pPr>
              <w:pStyle w:val="a3"/>
              <w:numPr>
                <w:ilvl w:val="0"/>
                <w:numId w:val="17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Оперативные данные об устройстве выпускников школы.</w:t>
            </w:r>
          </w:p>
          <w:p w:rsidR="00272FBA" w:rsidRPr="00272FBA" w:rsidRDefault="00272FBA" w:rsidP="00272FBA">
            <w:pPr>
              <w:pStyle w:val="a3"/>
              <w:numPr>
                <w:ilvl w:val="0"/>
                <w:numId w:val="17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Обеспеченность учащихся учебниками.</w:t>
            </w:r>
          </w:p>
        </w:tc>
      </w:tr>
      <w:tr w:rsidR="00272FBA" w:rsidTr="00272FBA">
        <w:tc>
          <w:tcPr>
            <w:tcW w:w="594" w:type="dxa"/>
          </w:tcPr>
          <w:p w:rsidR="00272FBA" w:rsidRDefault="00272FBA" w:rsidP="001A1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751" w:type="dxa"/>
          </w:tcPr>
          <w:p w:rsidR="00272FBA" w:rsidRDefault="00272FBA" w:rsidP="00272FBA">
            <w:pPr>
              <w:pStyle w:val="a3"/>
              <w:numPr>
                <w:ilvl w:val="0"/>
                <w:numId w:val="18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Анализ проверки классных журналов</w:t>
            </w:r>
          </w:p>
          <w:p w:rsidR="00272FBA" w:rsidRDefault="00272FBA" w:rsidP="00272FBA">
            <w:pPr>
              <w:pStyle w:val="a3"/>
              <w:numPr>
                <w:ilvl w:val="0"/>
                <w:numId w:val="18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Анализ проверки личных дел учащихся.</w:t>
            </w:r>
          </w:p>
          <w:p w:rsidR="00272FBA" w:rsidRPr="00272FBA" w:rsidRDefault="00272FBA" w:rsidP="00272FBA">
            <w:pPr>
              <w:pStyle w:val="a3"/>
              <w:numPr>
                <w:ilvl w:val="0"/>
                <w:numId w:val="18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Анализ планов воспитательной работы во 2-9 классах.</w:t>
            </w:r>
          </w:p>
        </w:tc>
      </w:tr>
      <w:tr w:rsidR="00272FBA" w:rsidTr="00272FBA">
        <w:tc>
          <w:tcPr>
            <w:tcW w:w="594" w:type="dxa"/>
          </w:tcPr>
          <w:p w:rsidR="00272FBA" w:rsidRDefault="00272FBA" w:rsidP="001A1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751" w:type="dxa"/>
          </w:tcPr>
          <w:p w:rsidR="00F27F4A" w:rsidRPr="00CE6E09" w:rsidRDefault="00F27F4A" w:rsidP="00F27F4A">
            <w:pPr>
              <w:pStyle w:val="a3"/>
              <w:numPr>
                <w:ilvl w:val="0"/>
                <w:numId w:val="19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Результаты входной аттестации учащихся 2-9 классов</w:t>
            </w:r>
          </w:p>
          <w:p w:rsidR="00F27F4A" w:rsidRPr="00CE6E09" w:rsidRDefault="00F27F4A" w:rsidP="00F27F4A">
            <w:pPr>
              <w:pStyle w:val="a3"/>
              <w:numPr>
                <w:ilvl w:val="0"/>
                <w:numId w:val="19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Результаты проверки техники чтения у учащихся 2-4 классов</w:t>
            </w:r>
          </w:p>
          <w:p w:rsidR="00F27F4A" w:rsidRPr="00CE6E09" w:rsidRDefault="00F27F4A" w:rsidP="00F27F4A">
            <w:pPr>
              <w:pStyle w:val="a3"/>
              <w:numPr>
                <w:ilvl w:val="0"/>
                <w:numId w:val="19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осенние каникулы</w:t>
            </w:r>
          </w:p>
          <w:p w:rsidR="00272FBA" w:rsidRPr="00F27F4A" w:rsidRDefault="00F27F4A" w:rsidP="00F27F4A">
            <w:pPr>
              <w:pStyle w:val="a3"/>
              <w:numPr>
                <w:ilvl w:val="0"/>
                <w:numId w:val="19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1 четверти</w:t>
            </w:r>
          </w:p>
        </w:tc>
      </w:tr>
      <w:tr w:rsidR="00272FBA" w:rsidTr="00272FBA">
        <w:tc>
          <w:tcPr>
            <w:tcW w:w="594" w:type="dxa"/>
          </w:tcPr>
          <w:p w:rsidR="00272FBA" w:rsidRDefault="00272FBA" w:rsidP="001A1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751" w:type="dxa"/>
          </w:tcPr>
          <w:p w:rsidR="00F27F4A" w:rsidRPr="00CE6E09" w:rsidRDefault="00F27F4A" w:rsidP="00F27F4A">
            <w:pPr>
              <w:pStyle w:val="a3"/>
              <w:numPr>
                <w:ilvl w:val="0"/>
                <w:numId w:val="20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Проверка журналов кружковой работы</w:t>
            </w:r>
          </w:p>
          <w:p w:rsidR="00F27F4A" w:rsidRPr="00CE6E09" w:rsidRDefault="00F27F4A" w:rsidP="00F27F4A">
            <w:pPr>
              <w:pStyle w:val="a3"/>
              <w:numPr>
                <w:ilvl w:val="0"/>
                <w:numId w:val="20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учащихся 1 класса</w:t>
            </w:r>
          </w:p>
          <w:p w:rsidR="00F27F4A" w:rsidRPr="00CE6E09" w:rsidRDefault="00F27F4A" w:rsidP="00F27F4A">
            <w:pPr>
              <w:pStyle w:val="a3"/>
              <w:numPr>
                <w:ilvl w:val="0"/>
                <w:numId w:val="20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Состояние ведения дневников учащимися 5-6 классов</w:t>
            </w:r>
          </w:p>
          <w:p w:rsidR="00272FBA" w:rsidRPr="00F27F4A" w:rsidRDefault="00F27F4A" w:rsidP="00F27F4A">
            <w:pPr>
              <w:pStyle w:val="a3"/>
              <w:numPr>
                <w:ilvl w:val="0"/>
                <w:numId w:val="20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ГИА</w:t>
            </w:r>
          </w:p>
        </w:tc>
      </w:tr>
      <w:tr w:rsidR="00272FBA" w:rsidTr="00272FBA">
        <w:tc>
          <w:tcPr>
            <w:tcW w:w="594" w:type="dxa"/>
          </w:tcPr>
          <w:p w:rsidR="00272FBA" w:rsidRDefault="00272FBA" w:rsidP="001A1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751" w:type="dxa"/>
          </w:tcPr>
          <w:p w:rsidR="00F27F4A" w:rsidRPr="00CE6E09" w:rsidRDefault="00F27F4A" w:rsidP="00F27F4A">
            <w:pPr>
              <w:pStyle w:val="a3"/>
              <w:numPr>
                <w:ilvl w:val="0"/>
                <w:numId w:val="21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успеваемости учащихся за 2 четверть.</w:t>
            </w:r>
          </w:p>
          <w:p w:rsidR="00F27F4A" w:rsidRPr="00CE6E09" w:rsidRDefault="00F27F4A" w:rsidP="00F27F4A">
            <w:pPr>
              <w:pStyle w:val="a3"/>
              <w:numPr>
                <w:ilvl w:val="0"/>
                <w:numId w:val="21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английского языка в </w:t>
            </w: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5-9 классах</w:t>
            </w:r>
          </w:p>
          <w:p w:rsidR="00F27F4A" w:rsidRPr="00CE6E09" w:rsidRDefault="00F27F4A" w:rsidP="00F27F4A">
            <w:pPr>
              <w:pStyle w:val="a3"/>
              <w:numPr>
                <w:ilvl w:val="0"/>
                <w:numId w:val="21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Контрольные работы по предметам 2-8 классах</w:t>
            </w:r>
          </w:p>
          <w:p w:rsidR="00F27F4A" w:rsidRPr="00CE6E09" w:rsidRDefault="00F27F4A" w:rsidP="00F27F4A">
            <w:pPr>
              <w:pStyle w:val="a3"/>
              <w:numPr>
                <w:ilvl w:val="0"/>
                <w:numId w:val="21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инструктаже по технике безопасности и проведению новогодних праздников.</w:t>
            </w:r>
          </w:p>
          <w:p w:rsidR="00272FBA" w:rsidRPr="00F27F4A" w:rsidRDefault="00F27F4A" w:rsidP="00F27F4A">
            <w:pPr>
              <w:pStyle w:val="a3"/>
              <w:numPr>
                <w:ilvl w:val="0"/>
                <w:numId w:val="21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О проверке классных журналов</w:t>
            </w:r>
          </w:p>
        </w:tc>
      </w:tr>
      <w:tr w:rsidR="00272FBA" w:rsidTr="00272FBA">
        <w:tc>
          <w:tcPr>
            <w:tcW w:w="594" w:type="dxa"/>
          </w:tcPr>
          <w:p w:rsidR="00272FBA" w:rsidRDefault="00272FBA" w:rsidP="001A1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8751" w:type="dxa"/>
          </w:tcPr>
          <w:p w:rsidR="00F27F4A" w:rsidRPr="00CE6E09" w:rsidRDefault="00F27F4A" w:rsidP="00F27F4A">
            <w:pPr>
              <w:pStyle w:val="a3"/>
              <w:numPr>
                <w:ilvl w:val="0"/>
                <w:numId w:val="22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О проведении профилактических мероприятий в образовательном учреждении по предотвращению террористических актов.</w:t>
            </w:r>
          </w:p>
          <w:p w:rsidR="00F27F4A" w:rsidRPr="00CE6E09" w:rsidRDefault="00F27F4A" w:rsidP="00F27F4A">
            <w:pPr>
              <w:pStyle w:val="a3"/>
              <w:numPr>
                <w:ilvl w:val="0"/>
                <w:numId w:val="22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Антинаркотическая компания, привитие детям здорового образа жизни</w:t>
            </w:r>
          </w:p>
          <w:p w:rsidR="00272FBA" w:rsidRPr="00F27F4A" w:rsidRDefault="00F27F4A" w:rsidP="00F27F4A">
            <w:pPr>
              <w:pStyle w:val="a3"/>
              <w:numPr>
                <w:ilvl w:val="0"/>
                <w:numId w:val="22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Оформление классной документации.</w:t>
            </w:r>
          </w:p>
        </w:tc>
      </w:tr>
      <w:tr w:rsidR="00272FBA" w:rsidTr="00272FBA">
        <w:tc>
          <w:tcPr>
            <w:tcW w:w="594" w:type="dxa"/>
          </w:tcPr>
          <w:p w:rsidR="00272FBA" w:rsidRDefault="00272FBA" w:rsidP="001A1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751" w:type="dxa"/>
          </w:tcPr>
          <w:p w:rsidR="00F27F4A" w:rsidRPr="00CE6E09" w:rsidRDefault="00F27F4A" w:rsidP="00F27F4A">
            <w:pPr>
              <w:pStyle w:val="a3"/>
              <w:numPr>
                <w:ilvl w:val="0"/>
                <w:numId w:val="23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журналов. Выявление правильности и своевременности, полноты записей в классных журналах.</w:t>
            </w:r>
          </w:p>
          <w:p w:rsidR="00272FBA" w:rsidRPr="00F27F4A" w:rsidRDefault="00F27F4A" w:rsidP="00F27F4A">
            <w:pPr>
              <w:pStyle w:val="a3"/>
              <w:numPr>
                <w:ilvl w:val="0"/>
                <w:numId w:val="23"/>
              </w:numPr>
              <w:spacing w:line="264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9">
              <w:rPr>
                <w:rFonts w:ascii="Times New Roman" w:hAnsi="Times New Roman" w:cs="Times New Roman"/>
                <w:sz w:val="28"/>
                <w:szCs w:val="28"/>
              </w:rPr>
              <w:t>Состояние учебно-воспитательного процесса в 9 классе.</w:t>
            </w:r>
          </w:p>
        </w:tc>
      </w:tr>
      <w:tr w:rsidR="00272FBA" w:rsidTr="00272FBA">
        <w:tc>
          <w:tcPr>
            <w:tcW w:w="594" w:type="dxa"/>
          </w:tcPr>
          <w:p w:rsidR="00272FBA" w:rsidRDefault="00272FBA" w:rsidP="001A1D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751" w:type="dxa"/>
          </w:tcPr>
          <w:p w:rsidR="00F27F4A" w:rsidRPr="00CE6E09" w:rsidRDefault="00F27F4A" w:rsidP="00F27F4A">
            <w:pPr>
              <w:pStyle w:val="1"/>
              <w:numPr>
                <w:ilvl w:val="0"/>
                <w:numId w:val="24"/>
              </w:numPr>
              <w:spacing w:line="264" w:lineRule="auto"/>
              <w:ind w:left="0" w:firstLine="567"/>
              <w:jc w:val="both"/>
              <w:rPr>
                <w:sz w:val="28"/>
                <w:szCs w:val="28"/>
              </w:rPr>
            </w:pPr>
            <w:r w:rsidRPr="00CE6E09">
              <w:rPr>
                <w:sz w:val="28"/>
                <w:szCs w:val="28"/>
              </w:rPr>
              <w:t>Предварительные итоги успеваемости учащихся за 3 четверть.</w:t>
            </w:r>
          </w:p>
          <w:p w:rsidR="00F27F4A" w:rsidRPr="00CE6E09" w:rsidRDefault="00F27F4A" w:rsidP="00F27F4A">
            <w:pPr>
              <w:pStyle w:val="1"/>
              <w:numPr>
                <w:ilvl w:val="0"/>
                <w:numId w:val="24"/>
              </w:numPr>
              <w:spacing w:line="264" w:lineRule="auto"/>
              <w:ind w:left="0" w:firstLine="567"/>
              <w:jc w:val="both"/>
              <w:rPr>
                <w:sz w:val="28"/>
                <w:szCs w:val="28"/>
              </w:rPr>
            </w:pPr>
            <w:r w:rsidRPr="00CE6E09">
              <w:rPr>
                <w:sz w:val="28"/>
                <w:szCs w:val="28"/>
              </w:rPr>
              <w:t>О результатах состоянии</w:t>
            </w:r>
            <w:r>
              <w:rPr>
                <w:sz w:val="28"/>
                <w:szCs w:val="28"/>
              </w:rPr>
              <w:t xml:space="preserve"> преподавания русского языка </w:t>
            </w:r>
            <w:r w:rsidRPr="00CE6E09">
              <w:rPr>
                <w:sz w:val="28"/>
                <w:szCs w:val="28"/>
              </w:rPr>
              <w:t>в 5-9</w:t>
            </w:r>
            <w:r>
              <w:rPr>
                <w:sz w:val="28"/>
                <w:szCs w:val="28"/>
              </w:rPr>
              <w:t xml:space="preserve"> класса</w:t>
            </w:r>
            <w:r w:rsidRPr="00CE6E09">
              <w:rPr>
                <w:sz w:val="28"/>
                <w:szCs w:val="28"/>
              </w:rPr>
              <w:t>.</w:t>
            </w:r>
          </w:p>
          <w:p w:rsidR="00F27F4A" w:rsidRPr="00CE6E09" w:rsidRDefault="00F27F4A" w:rsidP="00F27F4A">
            <w:pPr>
              <w:pStyle w:val="1"/>
              <w:numPr>
                <w:ilvl w:val="0"/>
                <w:numId w:val="24"/>
              </w:numPr>
              <w:spacing w:line="264" w:lineRule="auto"/>
              <w:ind w:left="0" w:firstLine="567"/>
              <w:jc w:val="both"/>
              <w:rPr>
                <w:sz w:val="28"/>
                <w:szCs w:val="28"/>
              </w:rPr>
            </w:pPr>
            <w:r w:rsidRPr="00CE6E09">
              <w:rPr>
                <w:sz w:val="28"/>
                <w:szCs w:val="28"/>
              </w:rPr>
              <w:t>Подготовка к проведению государственной (итоговой) аттестации выпускников 9 класса.</w:t>
            </w:r>
          </w:p>
          <w:p w:rsidR="00272FBA" w:rsidRPr="00F27F4A" w:rsidRDefault="00F27F4A" w:rsidP="00F27F4A">
            <w:pPr>
              <w:pStyle w:val="1"/>
              <w:numPr>
                <w:ilvl w:val="0"/>
                <w:numId w:val="24"/>
              </w:numPr>
              <w:spacing w:line="264" w:lineRule="auto"/>
              <w:ind w:left="0" w:firstLine="567"/>
              <w:jc w:val="both"/>
              <w:rPr>
                <w:sz w:val="28"/>
                <w:szCs w:val="28"/>
              </w:rPr>
            </w:pPr>
            <w:r w:rsidRPr="00CE6E09">
              <w:rPr>
                <w:sz w:val="28"/>
                <w:szCs w:val="28"/>
              </w:rPr>
              <w:t>О результатах проверки классных журналов за 3 четверть.</w:t>
            </w:r>
          </w:p>
        </w:tc>
      </w:tr>
    </w:tbl>
    <w:p w:rsidR="00072CDC" w:rsidRPr="00272FBA" w:rsidRDefault="00072CDC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04EB" w:rsidRPr="001A1DCD" w:rsidRDefault="001304EB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/>
          <w:i/>
          <w:sz w:val="28"/>
          <w:szCs w:val="28"/>
          <w:lang w:val="en-US" w:eastAsia="en-US"/>
        </w:rPr>
        <w:t>III</w:t>
      </w:r>
      <w:r w:rsidRPr="001A1DC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. Формы организации методической работы</w:t>
      </w:r>
    </w:p>
    <w:p w:rsidR="00B54A05" w:rsidRPr="001A1DCD" w:rsidRDefault="00B54A05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планировании методической работы школы педагогический коллектив стремился отобрать те формы, которые реально позволили бы решать проблемы и задачи, стоящие перед школой.</w:t>
      </w:r>
    </w:p>
    <w:p w:rsidR="0051247A" w:rsidRPr="001A1DCD" w:rsidRDefault="00F27F4A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1247A"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спользуются следующие формы работы:</w:t>
      </w:r>
    </w:p>
    <w:p w:rsidR="00E46200" w:rsidRPr="001A1DCD" w:rsidRDefault="00E46200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Взаимопосещение уроков</w:t>
      </w:r>
    </w:p>
    <w:p w:rsidR="00E46200" w:rsidRPr="001A1DCD" w:rsidRDefault="00E46200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Тематические педагогические советы</w:t>
      </w:r>
    </w:p>
    <w:p w:rsidR="00E46200" w:rsidRPr="001A1DCD" w:rsidRDefault="00E46200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Открытые </w:t>
      </w:r>
      <w:r w:rsidR="00C67322"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уроки,</w:t>
      </w: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анализ</w:t>
      </w:r>
      <w:r w:rsidR="00C67322"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уроков</w:t>
      </w: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75D3A" w:rsidRPr="001A1DCD" w:rsidRDefault="00C75D3A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Методические объединения</w:t>
      </w:r>
    </w:p>
    <w:p w:rsidR="00C75D3A" w:rsidRPr="001A1DCD" w:rsidRDefault="00C75D3A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Семинары </w:t>
      </w:r>
    </w:p>
    <w:p w:rsidR="00C75D3A" w:rsidRPr="001A1DCD" w:rsidRDefault="00C75D3A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Встреча за круглым столом</w:t>
      </w:r>
    </w:p>
    <w:p w:rsidR="00C75D3A" w:rsidRPr="001A1DCD" w:rsidRDefault="00C75D3A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Методические </w:t>
      </w:r>
    </w:p>
    <w:p w:rsidR="00C75D3A" w:rsidRPr="001A1DCD" w:rsidRDefault="00C75D3A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Предметные недели</w:t>
      </w:r>
    </w:p>
    <w:p w:rsidR="00C75D3A" w:rsidRPr="001A1DCD" w:rsidRDefault="00DD44BD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Самообразование учителей</w:t>
      </w:r>
    </w:p>
    <w:p w:rsidR="00DD44BD" w:rsidRPr="001A1DCD" w:rsidRDefault="00DD44BD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квалификации</w:t>
      </w:r>
    </w:p>
    <w:p w:rsidR="00DD44BD" w:rsidRPr="001A1DCD" w:rsidRDefault="00DD44BD" w:rsidP="001A1D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Участие в конкурсах и семинарах.</w:t>
      </w:r>
    </w:p>
    <w:p w:rsidR="0051247A" w:rsidRPr="001A1DCD" w:rsidRDefault="0051247A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6910" w:rsidRPr="001A1DCD" w:rsidRDefault="00F27F4A" w:rsidP="001A1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2020-2021</w:t>
      </w:r>
      <w:r w:rsidR="009E413E" w:rsidRPr="001A1DC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педагоги школы работали над следующими методическими темами:</w:t>
      </w:r>
    </w:p>
    <w:tbl>
      <w:tblPr>
        <w:tblW w:w="99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410"/>
        <w:gridCol w:w="1984"/>
        <w:gridCol w:w="4820"/>
      </w:tblGrid>
      <w:tr w:rsidR="005742C7" w:rsidRPr="001A1DCD" w:rsidTr="00F27F4A">
        <w:tc>
          <w:tcPr>
            <w:tcW w:w="739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Ф.И.О. учителя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Предмет</w:t>
            </w:r>
          </w:p>
        </w:tc>
        <w:tc>
          <w:tcPr>
            <w:tcW w:w="482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Тема</w:t>
            </w:r>
          </w:p>
        </w:tc>
      </w:tr>
      <w:tr w:rsidR="005742C7" w:rsidRPr="001A1DCD" w:rsidTr="00F27F4A">
        <w:trPr>
          <w:trHeight w:val="1202"/>
        </w:trPr>
        <w:tc>
          <w:tcPr>
            <w:tcW w:w="739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Кичко Н.А.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82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Система работы по предупреждению и исправлению ошибок в словах с проверяемыми безударными гласными в корне слова через мониторинг умений и навыков</w:t>
            </w:r>
          </w:p>
        </w:tc>
      </w:tr>
      <w:tr w:rsidR="005742C7" w:rsidRPr="001A1DCD" w:rsidTr="00F27F4A">
        <w:trPr>
          <w:trHeight w:val="840"/>
        </w:trPr>
        <w:tc>
          <w:tcPr>
            <w:tcW w:w="739" w:type="dxa"/>
            <w:vAlign w:val="center"/>
          </w:tcPr>
          <w:p w:rsidR="00163D5F" w:rsidRPr="001A1DCD" w:rsidRDefault="00DD2958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163D5F" w:rsidRPr="001A1DCD" w:rsidRDefault="00F27F4A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Комарова А.Н.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82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Использование современных образовательных технологий на уроках обществознания</w:t>
            </w:r>
          </w:p>
        </w:tc>
      </w:tr>
      <w:tr w:rsidR="005742C7" w:rsidRPr="001A1DCD" w:rsidTr="00F27F4A">
        <w:trPr>
          <w:trHeight w:val="1350"/>
        </w:trPr>
        <w:tc>
          <w:tcPr>
            <w:tcW w:w="739" w:type="dxa"/>
            <w:vAlign w:val="center"/>
          </w:tcPr>
          <w:p w:rsidR="00163D5F" w:rsidRPr="001A1DCD" w:rsidRDefault="00DD2958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163D5F" w:rsidRPr="001A1DCD" w:rsidRDefault="00F27F4A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Семенова Е.Ю.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История</w:t>
            </w:r>
          </w:p>
        </w:tc>
        <w:tc>
          <w:tcPr>
            <w:tcW w:w="482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Объяснительно-иллюстративный метод обучения с использованием компьютерных технологий на уроках истории как педагогическая проблема повышения эффективности урока</w:t>
            </w:r>
          </w:p>
        </w:tc>
      </w:tr>
      <w:tr w:rsidR="005742C7" w:rsidRPr="001A1DCD" w:rsidTr="00F27F4A">
        <w:tc>
          <w:tcPr>
            <w:tcW w:w="739" w:type="dxa"/>
            <w:vAlign w:val="center"/>
          </w:tcPr>
          <w:p w:rsidR="00163D5F" w:rsidRPr="001A1DCD" w:rsidRDefault="00DD2958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Летцева Н.В.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Начальные классы</w:t>
            </w:r>
          </w:p>
        </w:tc>
        <w:tc>
          <w:tcPr>
            <w:tcW w:w="4820" w:type="dxa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Развитие наблюдательности на уроках как путь к личностному росту учащихся</w:t>
            </w:r>
          </w:p>
        </w:tc>
      </w:tr>
      <w:tr w:rsidR="005742C7" w:rsidRPr="001A1DCD" w:rsidTr="00F27F4A">
        <w:tc>
          <w:tcPr>
            <w:tcW w:w="739" w:type="dxa"/>
            <w:vAlign w:val="center"/>
          </w:tcPr>
          <w:p w:rsidR="00163D5F" w:rsidRPr="001A1DCD" w:rsidRDefault="00DD2958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Бакунцева С.И.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Начальные классы</w:t>
            </w:r>
          </w:p>
        </w:tc>
        <w:tc>
          <w:tcPr>
            <w:tcW w:w="4820" w:type="dxa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Активизация познавательной деятельности учащихся</w:t>
            </w:r>
          </w:p>
        </w:tc>
      </w:tr>
      <w:tr w:rsidR="005742C7" w:rsidRPr="001A1DCD" w:rsidTr="00F27F4A">
        <w:trPr>
          <w:trHeight w:val="420"/>
        </w:trPr>
        <w:tc>
          <w:tcPr>
            <w:tcW w:w="739" w:type="dxa"/>
            <w:vAlign w:val="center"/>
          </w:tcPr>
          <w:p w:rsidR="00163D5F" w:rsidRPr="001A1DCD" w:rsidRDefault="00DD2958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Булавина З.В.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Начальные классы</w:t>
            </w:r>
          </w:p>
        </w:tc>
        <w:tc>
          <w:tcPr>
            <w:tcW w:w="4820" w:type="dxa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Активизация познавательной деятельности учащихся</w:t>
            </w:r>
          </w:p>
        </w:tc>
      </w:tr>
      <w:tr w:rsidR="005742C7" w:rsidRPr="001A1DCD" w:rsidTr="00F27F4A">
        <w:trPr>
          <w:trHeight w:val="497"/>
        </w:trPr>
        <w:tc>
          <w:tcPr>
            <w:tcW w:w="739" w:type="dxa"/>
            <w:vAlign w:val="center"/>
          </w:tcPr>
          <w:p w:rsidR="00163D5F" w:rsidRPr="001A1DCD" w:rsidRDefault="00DD2958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163D5F" w:rsidRPr="001A1DCD" w:rsidRDefault="00F27F4A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Немченко Е.В.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Начальные классы</w:t>
            </w:r>
          </w:p>
        </w:tc>
        <w:tc>
          <w:tcPr>
            <w:tcW w:w="4820" w:type="dxa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Активизация познавательной деятельности учащихся</w:t>
            </w:r>
          </w:p>
        </w:tc>
      </w:tr>
      <w:tr w:rsidR="005742C7" w:rsidRPr="001A1DCD" w:rsidTr="00F27F4A">
        <w:tc>
          <w:tcPr>
            <w:tcW w:w="739" w:type="dxa"/>
            <w:vAlign w:val="center"/>
          </w:tcPr>
          <w:p w:rsidR="00163D5F" w:rsidRPr="001A1DCD" w:rsidRDefault="00F27F4A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  <w:vAlign w:val="center"/>
          </w:tcPr>
          <w:p w:rsidR="00163D5F" w:rsidRPr="001A1DCD" w:rsidRDefault="00F27F4A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Чупраков Ф.Н.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Математика</w:t>
            </w:r>
          </w:p>
        </w:tc>
        <w:tc>
          <w:tcPr>
            <w:tcW w:w="482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Формирование вычислительных навыков на уроках математики как условие развития математической культуры школьников</w:t>
            </w:r>
          </w:p>
        </w:tc>
      </w:tr>
      <w:tr w:rsidR="005742C7" w:rsidRPr="001A1DCD" w:rsidTr="00F27F4A">
        <w:tc>
          <w:tcPr>
            <w:tcW w:w="739" w:type="dxa"/>
            <w:vAlign w:val="center"/>
          </w:tcPr>
          <w:p w:rsidR="00163D5F" w:rsidRPr="001A1DCD" w:rsidRDefault="00F27F4A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Омельчук В.А.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Биология</w:t>
            </w:r>
          </w:p>
        </w:tc>
        <w:tc>
          <w:tcPr>
            <w:tcW w:w="482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Интегрированный подход</w:t>
            </w:r>
            <w:r w:rsidR="00DD2958"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к обучению на уроках биологии,</w:t>
            </w: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химии</w:t>
            </w:r>
            <w:r w:rsidR="00DD2958"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и географии.</w:t>
            </w:r>
          </w:p>
        </w:tc>
      </w:tr>
      <w:tr w:rsidR="005742C7" w:rsidRPr="001A1DCD" w:rsidTr="00F27F4A">
        <w:trPr>
          <w:trHeight w:val="543"/>
        </w:trPr>
        <w:tc>
          <w:tcPr>
            <w:tcW w:w="739" w:type="dxa"/>
            <w:vAlign w:val="center"/>
          </w:tcPr>
          <w:p w:rsidR="00163D5F" w:rsidRPr="001A1DCD" w:rsidRDefault="00F27F4A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Ковалева Е.В.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Английский язык</w:t>
            </w:r>
          </w:p>
        </w:tc>
        <w:tc>
          <w:tcPr>
            <w:tcW w:w="482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Дифференцированный подход на уроках английского языка</w:t>
            </w:r>
            <w:r w:rsidR="00DD2958"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, </w:t>
            </w:r>
          </w:p>
        </w:tc>
      </w:tr>
      <w:tr w:rsidR="005742C7" w:rsidRPr="001A1DCD" w:rsidTr="00F27F4A">
        <w:tc>
          <w:tcPr>
            <w:tcW w:w="739" w:type="dxa"/>
            <w:vAlign w:val="center"/>
          </w:tcPr>
          <w:p w:rsidR="00163D5F" w:rsidRPr="001A1DCD" w:rsidRDefault="00F27F4A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center"/>
          </w:tcPr>
          <w:p w:rsidR="00163D5F" w:rsidRPr="001A1DCD" w:rsidRDefault="00F27F4A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Чупракова Д.О.</w:t>
            </w:r>
          </w:p>
        </w:tc>
        <w:tc>
          <w:tcPr>
            <w:tcW w:w="1984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Физкультура</w:t>
            </w:r>
          </w:p>
        </w:tc>
        <w:tc>
          <w:tcPr>
            <w:tcW w:w="4820" w:type="dxa"/>
            <w:vAlign w:val="center"/>
          </w:tcPr>
          <w:p w:rsidR="00163D5F" w:rsidRPr="001A1DCD" w:rsidRDefault="00163D5F" w:rsidP="00F27F4A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A1DC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Укрепление здоровья учащихся, развитие двигательных навыков путем совершенствования их физического развития</w:t>
            </w:r>
          </w:p>
        </w:tc>
      </w:tr>
    </w:tbl>
    <w:p w:rsidR="00C46910" w:rsidRPr="001A1DCD" w:rsidRDefault="00C46910" w:rsidP="001A1DC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604D59" w:rsidRPr="00F27F4A" w:rsidRDefault="009E413E" w:rsidP="001A1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A">
        <w:rPr>
          <w:rFonts w:ascii="Times New Roman" w:eastAsia="Times New Roman" w:hAnsi="Times New Roman" w:cs="Times New Roman"/>
          <w:sz w:val="28"/>
          <w:szCs w:val="28"/>
        </w:rPr>
        <w:t>По данным темам учителями были даны открытые уроки с целью обмена педагогическим опытом.</w:t>
      </w:r>
    </w:p>
    <w:p w:rsidR="00072CDC" w:rsidRPr="00F27F4A" w:rsidRDefault="00072CDC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1FE" w:rsidRPr="001A1DCD" w:rsidRDefault="00EB41FE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1DCD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1A1DCD">
        <w:rPr>
          <w:rFonts w:ascii="Times New Roman" w:hAnsi="Times New Roman" w:cs="Times New Roman"/>
          <w:b/>
          <w:i/>
          <w:sz w:val="28"/>
          <w:szCs w:val="28"/>
        </w:rPr>
        <w:t>. Диссеминация опыта работы педагогов</w:t>
      </w:r>
    </w:p>
    <w:p w:rsidR="00DE4226" w:rsidRPr="001A1DCD" w:rsidRDefault="00F27F4A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2020-2021</w:t>
      </w:r>
      <w:r w:rsidR="00CA264E" w:rsidRPr="001A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учебном году </w:t>
      </w:r>
      <w:r w:rsidR="001E0D58" w:rsidRPr="001A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было </w:t>
      </w:r>
      <w:r w:rsidR="00CA264E" w:rsidRPr="001A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распространения инновационных педагогических систем и педагогического опыта учителями школы</w:t>
      </w:r>
      <w:r w:rsidR="001E0D58" w:rsidRPr="001A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41FE" w:rsidRPr="001A1DCD" w:rsidRDefault="00EB41FE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41FE" w:rsidRPr="001A1DCD" w:rsidRDefault="00EB41FE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1DC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1A1DCD">
        <w:rPr>
          <w:rFonts w:ascii="Times New Roman" w:hAnsi="Times New Roman" w:cs="Times New Roman"/>
          <w:b/>
          <w:i/>
          <w:sz w:val="28"/>
          <w:szCs w:val="28"/>
        </w:rPr>
        <w:t>. Участие в семинарах, конференциях областного уровня в качестве сл</w:t>
      </w:r>
      <w:r w:rsidR="00FD0EC7">
        <w:rPr>
          <w:rFonts w:ascii="Times New Roman" w:hAnsi="Times New Roman" w:cs="Times New Roman"/>
          <w:b/>
          <w:i/>
          <w:sz w:val="28"/>
          <w:szCs w:val="28"/>
        </w:rPr>
        <w:t>ушателей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4473"/>
        <w:gridCol w:w="2409"/>
        <w:gridCol w:w="1738"/>
      </w:tblGrid>
      <w:tr w:rsidR="00FD0EC7" w:rsidRPr="00C73E61" w:rsidTr="00FD0EC7">
        <w:tc>
          <w:tcPr>
            <w:tcW w:w="484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FD0EC7" w:rsidRPr="00C73E61" w:rsidTr="00FD0EC7">
        <w:tc>
          <w:tcPr>
            <w:tcW w:w="484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ОГЭ. Задание 9.3 от анализа текста к написанию сочинения и выполнению задания 3 части 2 итогового собеседования.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484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Эффективная методика обучения школьников созданию устных и письменных текстов различных жанров в соответствии с требованиями ФГОС и итоговой аттестации по русскому языку и литературе.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</w:tbl>
    <w:p w:rsidR="00F27F4A" w:rsidRDefault="00F27F4A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1FE" w:rsidRPr="001A1DCD" w:rsidRDefault="00EB41FE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1DCD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VI</w:t>
      </w:r>
      <w:r w:rsidRPr="001A1DC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52133" w:rsidRPr="001A1DCD">
        <w:rPr>
          <w:rFonts w:ascii="Times New Roman" w:hAnsi="Times New Roman" w:cs="Times New Roman"/>
          <w:b/>
          <w:i/>
          <w:sz w:val="28"/>
          <w:szCs w:val="28"/>
        </w:rPr>
        <w:t>Участие в вебинарах, видеоконференциях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4473"/>
        <w:gridCol w:w="2409"/>
        <w:gridCol w:w="1738"/>
      </w:tblGrid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Итоги ГИА-2020 по географии: анализ типичных ошибок учащихся. Обзор демоверсий новых КИМ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Сложные вопросы курса биологии «Человек и его здоровье» (Рефлекторный принцип работы нервной системы. Нейрогуморальная регуляция)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 поисках смыслов. Что и как читать на уроке химии?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Особенности организации проектно- исследовательской деятельности по предметам естественно-научного цикла. Проблемы и перспективы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Классный час (внеклассное мероприятие) по теме «Экологические проблемы современности и пути их решения»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Первая помощь: это должен знать каждый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«Индивидуальный проект учащегося в рамках ФГОС среднего общего образования»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ЕГЭ-2021 по биологии. Сложные вопросы курса «Человек и его здоровье». Рефлексы. Сенсорные системы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Трудные вопросы раздела «Человек и его здоровье». Нервная система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Обучение биологии в 7 классе: проблемы и средства организации учебно-познавательной деятельности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Самостоятельная работа по моделированию на уроках биологии и во внеурочной деятельности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Как провести успешный урок биологии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Методический день учителя биологии. 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Навыки смыслового чтения: развиваем и применяем на уроках биологии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bCs/>
                <w:sz w:val="24"/>
                <w:szCs w:val="24"/>
              </w:rPr>
              <w:t>Как организовать урок по биологии и внеурочное мероприятие с использованием современных педагогических технологий?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Создаем ситуацию успеха на уроках биологии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Особенности подготовки учащихся к ВПР по биологии в 2021г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Беседы о происхождении биологических терминов, названий растений, животных.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Открытый урок «Современный урок ОБЖ»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Методический день учителей биологии. Способы постановки и решения учебных проблем на уроках биологии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 в строительстве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Структура и содержание практических работ по географии в 8 классе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Запрещенные препараты: как уберечь подростков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Offline или online? Или оба варианта? Как комбинировать обучение в классе с дистанционным обучением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Успешное начало 8-го класса (Как эффективно повторить пройденное по английскому языку в 7 классе)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Успешное начало 7 класса (Как эффективно повторить пройденное по английскому языку в 6 классе)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«Пушкин, Вам за 30 лет, Вы совсем мальчишка, Пушкин». Учимся у Пушкина, учимся с Пушкиным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Как не забыть английский летом или читаем с удовольствием (2-4 класс)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Поверь в себя. Проверь себя. Повторяем английскую грамматику летом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Открываем мир с книгами для чтения по английскому языку издательства «Просвещение» (5-8 классы)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CLIL, или познаем мир через английский язык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Изучение священных книг на уроках литературы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Онлайн-контрольная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Внеурочная проектная деятельность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Мотивация к обучению в период дистанта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Как сплотить класс: развитие коммуникативных компетенций школьников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Домашняя работа в условиях смешанного обучения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Творческие проекты на уроках английского языка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Учебники по иностранным языкам в ФПУ и дополнительные пособия к ним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«Удалёнка 2.0. Выходим на новый уровень обучения»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«Как организовать проектную деятельность школьников»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«Секреты успешного классного руководства»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«Онлайн-инструменты учителя словесности»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«ВПР 2020 - как преодолеть учебные дефициты учащихся с помощью ЯКласс»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«Профилактика профессионального выгорания учителя в условиях онлайн-обучения»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морфологии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критического мышления на уроках английского языка в начальной школе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Счастье – это быть грамотным по жизни! Формирование и развитие финансовой, математической, естественно-научной грамотности младших школьников на уроке английского языка.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Используем комиксы на уроках английского языка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Наставники и тьюторы в современном образовании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 современного учителя: создаем педагогический сайт.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подготовить ребенка к профессиям будущего?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</w:t>
            </w: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Интерактив. «Навыки ХХ</w:t>
            </w: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века» часть 1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 современного учителя: создаем геймифицированный урок.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развить творческое педагогическое мышление, или что такое абнотивность.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 современного учителя: создаем эффективную презентацию с помощью инфографики.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 современного учителя: повышаем эффективность презентаций с помощью обновления дизайна.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Преподаем и учим английский язык с помощью цифровых технологий.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ЕГЭ и ОГЭ в текущем учебном году.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Портфолио современного учителя: создаем сайт педагога на платформе </w:t>
            </w: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wix</w:t>
            </w: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Готовимся к ВПР 2021 по математике и русскому языку с «ЯКласс».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русского языка: традиционные приемы и цифровые технологии.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Педагогическое мастерство. Рост личности учителя.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Учим детей навыкам безопасного участия в дорожном движении.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портфолио учителя: помощник при аттестации.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 компетентность педагога, как говорить так, чтобы слушали.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ОГЭ 2021 по русскому языку и математике.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«ЯКласс» и электронный журнал – единая цифровая среда.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Годовые контрольные работы с «ЯКласс».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Эмоциональный интеллект педагога.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Преподаем литературу интересно.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образования, цели, критерии и горизонты.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Психоматика у школьника: когда ребенок болеет, чтобы не ходить в школу.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Чупракова Дарья Олеговна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Мастер-класс «Как общаться без стресса?»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Чупракова Дарья Олеговна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Как работать на уроке самопроверки?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Чупракова Дарья Олеговна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Широкий спектр возможностей методического аппарата учебников физики.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Чупракова Дарья Олеговна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Школьный учебник как основной инструмент обучения математике и подготовки к оценочным процедурам различного уровня.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Чупракова Дарья Олеговна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Система воспитательных мероприятий в соответствии с ФГОС ООО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Чупракова Дарья Олеговна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Широкий спектр возможностей методического аппарата учебников физики.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Чупраков Федор Николаевич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Система лабораторных работ по механике и электродинамике при подготовке к ГИА.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Чупраков Федор Николаевич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Непрерывный курс математики «Учусь учиться». Рациональные неравенства в 8 классе.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Чупраков Федор Николаевич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учебник как основной инструмент обучения математике и </w:t>
            </w:r>
            <w:r w:rsidRPr="00C7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к оценочным процедурам различного уровня.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Чупраков Федор Николаевич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учителя информатики в классах, обучающихся по базовой программе. Планирование, ресурсы, дистанционное сопровождение рабочей программы.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Комарова Анжела Николаевна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Основы инфографики: архитектоника смыслов.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Комарова Анжела Николаевна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в 2021/2022 учебном году.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Комарова Анжела Николаевна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Новый курс «Технологии» в современной образовательной среде школы.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Комарова Анжела Николаевна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Финансовое воспитание в семье и в школе.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Комарова Анжела Николаевна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Как создать хороший текст: от алгоритма к творчеству.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Кичко Наталья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Лингвистические проблемы, связанные с изучением падежных форм.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Кичко Наталья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Функциональная языковая грамотность и культура языкового мышления как уровень образованности современного школьника.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Кичко Наталья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FD0EC7" w:rsidRPr="00C73E61" w:rsidTr="00FD0EC7">
        <w:tc>
          <w:tcPr>
            <w:tcW w:w="516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473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функциональной грамотности средствами курса «Русский язык»</w:t>
            </w:r>
          </w:p>
        </w:tc>
        <w:tc>
          <w:tcPr>
            <w:tcW w:w="2409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Кичко Наталья Анатольевна</w:t>
            </w:r>
          </w:p>
        </w:tc>
        <w:tc>
          <w:tcPr>
            <w:tcW w:w="1738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</w:tbl>
    <w:p w:rsidR="00FD0EC7" w:rsidRPr="001A1DCD" w:rsidRDefault="00FD0EC7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133" w:rsidRPr="001A1DCD" w:rsidRDefault="00F52133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1DCD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1A1DCD">
        <w:rPr>
          <w:rFonts w:ascii="Times New Roman" w:hAnsi="Times New Roman" w:cs="Times New Roman"/>
          <w:b/>
          <w:i/>
          <w:sz w:val="28"/>
          <w:szCs w:val="28"/>
        </w:rPr>
        <w:t>. Участие в конкурсах профессионального мастерства</w:t>
      </w:r>
    </w:p>
    <w:p w:rsidR="00FD0EC7" w:rsidRPr="00FD0EC7" w:rsidRDefault="00FD0EC7" w:rsidP="00FD0EC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2020-2021 учебном году, педагоги школы в конкурсах профессионального мастерства не участвовали.</w:t>
      </w:r>
    </w:p>
    <w:p w:rsidR="00DE4226" w:rsidRPr="001A1DCD" w:rsidRDefault="00DE4226" w:rsidP="001A1DCD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A1DCD">
        <w:rPr>
          <w:b/>
          <w:i/>
          <w:color w:val="000000" w:themeColor="text1"/>
          <w:sz w:val="28"/>
          <w:szCs w:val="28"/>
          <w:lang w:val="en-US"/>
        </w:rPr>
        <w:t>VIII</w:t>
      </w:r>
      <w:r w:rsidRPr="001A1DCD">
        <w:rPr>
          <w:b/>
          <w:i/>
          <w:color w:val="000000" w:themeColor="text1"/>
          <w:sz w:val="28"/>
          <w:szCs w:val="28"/>
        </w:rPr>
        <w:t>. Инновационная деятельность МБОУ: Пирожковская ООШ</w:t>
      </w:r>
    </w:p>
    <w:p w:rsidR="007161B7" w:rsidRPr="001A1DCD" w:rsidRDefault="00084061" w:rsidP="001A1D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1DCD">
        <w:rPr>
          <w:color w:val="000000" w:themeColor="text1"/>
          <w:sz w:val="28"/>
          <w:szCs w:val="28"/>
        </w:rPr>
        <w:t>Инновационная деятельность образовательной</w:t>
      </w:r>
      <w:r w:rsidRPr="001A1DCD">
        <w:rPr>
          <w:sz w:val="28"/>
          <w:szCs w:val="28"/>
        </w:rPr>
        <w:t xml:space="preserve"> организации по проблеме «Создание условий для информа</w:t>
      </w:r>
      <w:r w:rsidR="009646CF" w:rsidRPr="001A1DCD">
        <w:rPr>
          <w:sz w:val="28"/>
          <w:szCs w:val="28"/>
        </w:rPr>
        <w:t xml:space="preserve">ционно-аналитического обеспечения учебного процесса через личностно-ориентированные технологии обучения» </w:t>
      </w:r>
      <w:r w:rsidRPr="001A1DCD">
        <w:rPr>
          <w:sz w:val="28"/>
          <w:szCs w:val="28"/>
        </w:rPr>
        <w:t>находится в стадии развития</w:t>
      </w:r>
      <w:r w:rsidR="009646CF" w:rsidRPr="001A1DCD">
        <w:rPr>
          <w:sz w:val="28"/>
          <w:szCs w:val="28"/>
        </w:rPr>
        <w:t>.</w:t>
      </w:r>
    </w:p>
    <w:p w:rsidR="00FA0D21" w:rsidRPr="001A1DCD" w:rsidRDefault="00FA0D21" w:rsidP="001A1D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1DCD">
        <w:rPr>
          <w:sz w:val="28"/>
          <w:szCs w:val="28"/>
        </w:rPr>
        <w:t>Данная тема позволит объективно и справедливо оценить перспективное развитие каждого ребенка, класса, параллели, школы в целом.</w:t>
      </w:r>
    </w:p>
    <w:p w:rsidR="00FA0D21" w:rsidRPr="001A1DCD" w:rsidRDefault="00FA0D21" w:rsidP="001A1D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1DCD">
        <w:rPr>
          <w:sz w:val="28"/>
          <w:szCs w:val="28"/>
        </w:rPr>
        <w:lastRenderedPageBreak/>
        <w:t xml:space="preserve">С помощью реализации этой темы становится возможным полный анализ и диагностика качества обучения каждого учащегося. </w:t>
      </w:r>
    </w:p>
    <w:p w:rsidR="00FA0D21" w:rsidRPr="001A1DCD" w:rsidRDefault="00FA0D21" w:rsidP="001A1D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1DCD">
        <w:rPr>
          <w:sz w:val="28"/>
          <w:szCs w:val="28"/>
        </w:rPr>
        <w:t>Тестирование и построение графиков динамики успеваемости помогут выявить существующие проблемы и найти способы их решения.</w:t>
      </w:r>
    </w:p>
    <w:p w:rsidR="00DC27BE" w:rsidRPr="001A1DCD" w:rsidRDefault="00DC27BE" w:rsidP="001A1D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4226" w:rsidRPr="001A1DCD" w:rsidRDefault="00DE4226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1DCD">
        <w:rPr>
          <w:rFonts w:ascii="Times New Roman" w:hAnsi="Times New Roman" w:cs="Times New Roman"/>
          <w:b/>
          <w:i/>
          <w:sz w:val="28"/>
          <w:szCs w:val="28"/>
          <w:lang w:val="en-US"/>
        </w:rPr>
        <w:t>IX</w:t>
      </w:r>
      <w:r w:rsidRPr="001A1DC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F6C2B" w:rsidRPr="001A1DCD">
        <w:rPr>
          <w:rFonts w:ascii="Times New Roman" w:hAnsi="Times New Roman" w:cs="Times New Roman"/>
          <w:b/>
          <w:i/>
          <w:sz w:val="28"/>
          <w:szCs w:val="28"/>
        </w:rPr>
        <w:t>Эффективность курс</w:t>
      </w:r>
      <w:r w:rsidRPr="001A1DCD">
        <w:rPr>
          <w:rFonts w:ascii="Times New Roman" w:hAnsi="Times New Roman" w:cs="Times New Roman"/>
          <w:b/>
          <w:i/>
          <w:sz w:val="28"/>
          <w:szCs w:val="28"/>
        </w:rPr>
        <w:t>овой подготовки</w:t>
      </w:r>
    </w:p>
    <w:p w:rsidR="00BC62EC" w:rsidRPr="001A1DCD" w:rsidRDefault="00BC62EC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 xml:space="preserve">Важным направлением педагогической деятельности коллектива является постоянное совершенствование педагогического мастерства педагогических кадров через курсовую систему повышения квалификации. </w:t>
      </w:r>
    </w:p>
    <w:p w:rsidR="00725181" w:rsidRPr="001A1DCD" w:rsidRDefault="005D3BA4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D0EC7">
        <w:rPr>
          <w:rFonts w:ascii="Times New Roman" w:hAnsi="Times New Roman" w:cs="Times New Roman"/>
          <w:sz w:val="28"/>
          <w:szCs w:val="28"/>
        </w:rPr>
        <w:t>2020-2021</w:t>
      </w:r>
      <w:r w:rsidRPr="001A1DCD">
        <w:rPr>
          <w:rFonts w:ascii="Times New Roman" w:hAnsi="Times New Roman" w:cs="Times New Roman"/>
          <w:sz w:val="28"/>
          <w:szCs w:val="28"/>
        </w:rPr>
        <w:t>учебного года педагоги школы повышали свой профессиональный уровень</w:t>
      </w:r>
      <w:r w:rsidR="00FD0EC7">
        <w:rPr>
          <w:rFonts w:ascii="Times New Roman" w:hAnsi="Times New Roman" w:cs="Times New Roman"/>
          <w:sz w:val="28"/>
          <w:szCs w:val="28"/>
        </w:rPr>
        <w:t>, прошли курсы повышения квалификации:</w:t>
      </w:r>
      <w:r w:rsidR="00B230A1" w:rsidRPr="001A1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EC7" w:rsidRPr="00C73E61" w:rsidRDefault="00FD0EC7" w:rsidP="00FD0EC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0EC7" w:rsidRPr="00C73E61" w:rsidTr="00FD0EC7"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Булавина Зинаида Васильевна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Елена Юрьевна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Омельчук Виктория Анатольевна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по химии с использованием дистанционных технологий на платформе 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Проектирование развивающего информационно-образовательного пространства при обучении химии в логике ФГОС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ГБУ ДПО РО РИПК и ППРО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Курсы по химии по проблеме: Проектирование развивающего информационно-образовательного пространства при обучении химии в логике ФГОС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Кичко Наталья Анатольевна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Создание коррекционно-развивающей среды, преподавание русского языка для детей с ограниченными возможностями здоровья в условиях инклюзивного образования с ФГОС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г.Новочеркасск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Бакунцева Светлана Ивановна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«Профилактика коронавируса, гриппа и других острых респираторных вирусных инфекций в 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753A3C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A3C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 образования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г.Новочеркасск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Комарова Анжела Николаевна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FC7C6B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обществознания в соответствии с ФГОС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г.Новочеркасск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Булавина Яна Васильевна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Обеспечение санитарно-эпидемиологических требований к образовательным 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Немченко Елена Викторовна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Чупраков Федор Николаевич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B60700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Летцева Наталья Владимировна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ОРКСЭ в соответствии с ФГОС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г.Новочеркасск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«Профилактика коронавируса, гриппа и других острых 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технологии дистанционного обучения в общеобразовательной организации.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753A3C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ФГОС: современные российские УМК по иностранному языку – содержательно – смысловая среда развития и воспитания личности гражданина России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г.Новочеркасск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 w:val="restart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Чупракова Дарья Олеговна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753A3C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Компетентностно-ориентированный подход к развитию педагогического потенциала библиотечного работника ОО в контексте реализации ФГОС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C7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квалификации» г.Новочеркасск</w:t>
            </w:r>
          </w:p>
        </w:tc>
      </w:tr>
      <w:tr w:rsidR="00FD0EC7" w:rsidRPr="00C73E61" w:rsidTr="00FD0EC7">
        <w:tc>
          <w:tcPr>
            <w:tcW w:w="3115" w:type="dxa"/>
            <w:vMerge/>
          </w:tcPr>
          <w:p w:rsidR="00FD0EC7" w:rsidRPr="00C73E61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3115" w:type="dxa"/>
          </w:tcPr>
          <w:p w:rsidR="00FD0EC7" w:rsidRPr="00C73E61" w:rsidRDefault="00FD0EC7" w:rsidP="00FD0EC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</w:tbl>
    <w:p w:rsidR="00FD0EC7" w:rsidRDefault="00FD0EC7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281" w:rsidRPr="001A1DCD" w:rsidRDefault="009E1281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823" w:rsidRPr="009E1281" w:rsidRDefault="009B5823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281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Pr="009E1281">
        <w:rPr>
          <w:rFonts w:ascii="Times New Roman" w:hAnsi="Times New Roman" w:cs="Times New Roman"/>
          <w:b/>
          <w:i/>
          <w:sz w:val="28"/>
          <w:szCs w:val="28"/>
        </w:rPr>
        <w:t>. Аттестация педагогических кадров по должностям и по категориям.</w:t>
      </w:r>
    </w:p>
    <w:p w:rsidR="008519D1" w:rsidRPr="008519D1" w:rsidRDefault="008519D1" w:rsidP="008519D1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9D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письмом Федеральной службы по надзору в сфере образования и науки от 21.08.2020 № 05-63 «О проведении в 2020 году апробации модели оценки компетенций работников образовательных организаций» и письмом МО и ПО РО от 09.09.2020 №24/9-13470 в период с 30 сентября по 5 октября текущего года в Ростовской области проводилась апробация модели оценки компетенций работников образовательных организаций, осуществляющих образовательную деятельность по образовательным программам общего образования.</w:t>
      </w:r>
    </w:p>
    <w:p w:rsidR="008519D1" w:rsidRDefault="008519D1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октября, директор школы Семенова Е.Ю., заместитель директора по УВР Чупраков Ф.Н. и учителя начальных классов: Бакунцева С.И. и Летцева Н.В. прошли апробацию.</w:t>
      </w:r>
    </w:p>
    <w:p w:rsidR="005F6C2B" w:rsidRPr="001A1DCD" w:rsidRDefault="005F6C2B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 xml:space="preserve">Аттестация учителей – важнейшая часть повышения мастерства учителя. Она предполагает повышение профессионализма, развитие творческой активности, стимулирование деятельности, дифференцированную оценку результатов педагогического труда. </w:t>
      </w:r>
    </w:p>
    <w:p w:rsidR="006522D4" w:rsidRPr="001A1DCD" w:rsidRDefault="006522D4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 xml:space="preserve">О высоком уровне профессиональной подготовки педагогического состава свидетельствует профессиональное образование учителей: высшее профессиональное (педагогическое) образование имеют </w:t>
      </w:r>
      <w:r w:rsidR="007333A5">
        <w:rPr>
          <w:rFonts w:ascii="Times New Roman" w:hAnsi="Times New Roman" w:cs="Times New Roman"/>
          <w:sz w:val="28"/>
          <w:szCs w:val="28"/>
        </w:rPr>
        <w:t>73</w:t>
      </w:r>
      <w:r w:rsidRPr="001A1DCD">
        <w:rPr>
          <w:rFonts w:ascii="Times New Roman" w:hAnsi="Times New Roman" w:cs="Times New Roman"/>
          <w:sz w:val="28"/>
          <w:szCs w:val="28"/>
        </w:rPr>
        <w:t>% от</w:t>
      </w:r>
      <w:r w:rsidR="00B55E22">
        <w:rPr>
          <w:rFonts w:ascii="Times New Roman" w:hAnsi="Times New Roman" w:cs="Times New Roman"/>
          <w:sz w:val="28"/>
          <w:szCs w:val="28"/>
        </w:rPr>
        <w:t xml:space="preserve"> общего числа педагогов школы. </w:t>
      </w:r>
      <w:r w:rsidRPr="001A1DCD">
        <w:rPr>
          <w:rFonts w:ascii="Times New Roman" w:hAnsi="Times New Roman" w:cs="Times New Roman"/>
          <w:sz w:val="28"/>
          <w:szCs w:val="28"/>
        </w:rPr>
        <w:t xml:space="preserve">Основу педагогического коллектива составляют учителя с более чем двадцатипятилетним стажем, с высшим образованием. Увеличивается количество молодых специалистов. </w:t>
      </w:r>
    </w:p>
    <w:p w:rsidR="009E1281" w:rsidRDefault="009E1281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823" w:rsidRPr="001A1DCD" w:rsidRDefault="009B5823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>В школе нет учителей с высшей категорией.</w:t>
      </w:r>
    </w:p>
    <w:p w:rsidR="00222411" w:rsidRPr="001A1DCD" w:rsidRDefault="00DC43BF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 xml:space="preserve">Имеют первую </w:t>
      </w:r>
      <w:r w:rsidR="00B55E22">
        <w:rPr>
          <w:rFonts w:ascii="Times New Roman" w:hAnsi="Times New Roman" w:cs="Times New Roman"/>
          <w:sz w:val="28"/>
          <w:szCs w:val="28"/>
        </w:rPr>
        <w:t>категорию 2</w:t>
      </w:r>
      <w:r w:rsidR="00060042" w:rsidRPr="001A1DCD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222411" w:rsidRPr="001A1DCD">
        <w:rPr>
          <w:rFonts w:ascii="Times New Roman" w:hAnsi="Times New Roman" w:cs="Times New Roman"/>
          <w:sz w:val="28"/>
          <w:szCs w:val="28"/>
        </w:rPr>
        <w:t xml:space="preserve"> – </w:t>
      </w:r>
      <w:r w:rsidR="007333A5">
        <w:rPr>
          <w:rFonts w:ascii="Times New Roman" w:hAnsi="Times New Roman" w:cs="Times New Roman"/>
          <w:sz w:val="28"/>
          <w:szCs w:val="28"/>
        </w:rPr>
        <w:t>18,2</w:t>
      </w:r>
      <w:r w:rsidR="00222411" w:rsidRPr="001A1DCD">
        <w:rPr>
          <w:rFonts w:ascii="Times New Roman" w:hAnsi="Times New Roman" w:cs="Times New Roman"/>
          <w:sz w:val="28"/>
          <w:szCs w:val="28"/>
        </w:rPr>
        <w:t>%</w:t>
      </w:r>
    </w:p>
    <w:tbl>
      <w:tblPr>
        <w:tblStyle w:val="a4"/>
        <w:tblW w:w="4927" w:type="pct"/>
        <w:tblLayout w:type="fixed"/>
        <w:tblLook w:val="04A0" w:firstRow="1" w:lastRow="0" w:firstColumn="1" w:lastColumn="0" w:noHBand="0" w:noVBand="1"/>
      </w:tblPr>
      <w:tblGrid>
        <w:gridCol w:w="433"/>
        <w:gridCol w:w="982"/>
        <w:gridCol w:w="626"/>
        <w:gridCol w:w="1074"/>
        <w:gridCol w:w="538"/>
        <w:gridCol w:w="1729"/>
        <w:gridCol w:w="709"/>
        <w:gridCol w:w="849"/>
        <w:gridCol w:w="1135"/>
        <w:gridCol w:w="567"/>
        <w:gridCol w:w="567"/>
      </w:tblGrid>
      <w:tr w:rsidR="00B55E22" w:rsidTr="00B55E22">
        <w:tc>
          <w:tcPr>
            <w:tcW w:w="235" w:type="pct"/>
            <w:vMerge w:val="restart"/>
          </w:tcPr>
          <w:p w:rsidR="00B55E22" w:rsidRDefault="00B55E22" w:rsidP="003C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533" w:type="pct"/>
            <w:vMerge w:val="restart"/>
          </w:tcPr>
          <w:p w:rsidR="00B55E22" w:rsidRDefault="00B55E22" w:rsidP="003C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0" w:type="pct"/>
            <w:vMerge w:val="restar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83" w:type="pct"/>
            <w:vMerge w:val="restar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92" w:type="pct"/>
            <w:vMerge w:val="restar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939" w:type="pct"/>
            <w:vMerge w:val="restar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или специалитет</w:t>
            </w:r>
          </w:p>
        </w:tc>
        <w:tc>
          <w:tcPr>
            <w:tcW w:w="385" w:type="pct"/>
            <w:vMerge w:val="restar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461" w:type="pct"/>
            <w:vMerge w:val="restar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  <w:tc>
          <w:tcPr>
            <w:tcW w:w="616" w:type="pct"/>
            <w:vMerge w:val="restar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616" w:type="pct"/>
            <w:gridSpan w:val="2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</w:tr>
      <w:tr w:rsidR="00B55E22" w:rsidTr="00B55E22">
        <w:tc>
          <w:tcPr>
            <w:tcW w:w="235" w:type="pct"/>
            <w:vMerge/>
          </w:tcPr>
          <w:p w:rsidR="00B55E22" w:rsidRDefault="00B55E22" w:rsidP="003C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B55E22" w:rsidRDefault="00B55E22" w:rsidP="003C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vMerge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308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Летцева Наталья Владимировна</w:t>
            </w:r>
          </w:p>
        </w:tc>
        <w:tc>
          <w:tcPr>
            <w:tcW w:w="340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83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Средне-прфессиональное</w:t>
            </w:r>
          </w:p>
        </w:tc>
        <w:tc>
          <w:tcPr>
            <w:tcW w:w="292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385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1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16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8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Бакунцева Светлана Ивановна</w:t>
            </w:r>
          </w:p>
        </w:tc>
        <w:tc>
          <w:tcPr>
            <w:tcW w:w="340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83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92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385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1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16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8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Булавина Зинаида Васильевна</w:t>
            </w:r>
          </w:p>
        </w:tc>
        <w:tc>
          <w:tcPr>
            <w:tcW w:w="340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83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92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385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1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16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08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3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Немченко Елена Викторовна</w:t>
            </w:r>
          </w:p>
        </w:tc>
        <w:tc>
          <w:tcPr>
            <w:tcW w:w="340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83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92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 (дошкольная)</w:t>
            </w:r>
          </w:p>
        </w:tc>
        <w:tc>
          <w:tcPr>
            <w:tcW w:w="385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1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16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308" w:type="pct"/>
          </w:tcPr>
          <w:p w:rsidR="00B55E22" w:rsidRPr="001A700D" w:rsidRDefault="00B55E22" w:rsidP="003C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0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 xml:space="preserve">Семенова </w:t>
            </w:r>
          </w:p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Елена Юрьевна</w:t>
            </w:r>
          </w:p>
        </w:tc>
        <w:tc>
          <w:tcPr>
            <w:tcW w:w="340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58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92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9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38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1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16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Комарова Анжела Николаевна</w:t>
            </w:r>
          </w:p>
        </w:tc>
        <w:tc>
          <w:tcPr>
            <w:tcW w:w="340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58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Средне – профес.</w:t>
            </w:r>
          </w:p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9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</w:t>
            </w:r>
          </w:p>
        </w:tc>
        <w:tc>
          <w:tcPr>
            <w:tcW w:w="38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1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16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Омельчук Виктория Анатольевна</w:t>
            </w:r>
          </w:p>
        </w:tc>
        <w:tc>
          <w:tcPr>
            <w:tcW w:w="340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58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92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39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38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1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16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17,11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17,11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Кичко Наталья Анатольевна</w:t>
            </w:r>
          </w:p>
        </w:tc>
        <w:tc>
          <w:tcPr>
            <w:tcW w:w="340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58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92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9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8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1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16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Чупраков Федор Николаевич</w:t>
            </w:r>
          </w:p>
        </w:tc>
        <w:tc>
          <w:tcPr>
            <w:tcW w:w="340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58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92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9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Физико-математическое образование</w:t>
            </w:r>
          </w:p>
        </w:tc>
        <w:tc>
          <w:tcPr>
            <w:tcW w:w="38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1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16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Чупракова Дарья Олеговна</w:t>
            </w:r>
          </w:p>
        </w:tc>
        <w:tc>
          <w:tcPr>
            <w:tcW w:w="340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педагог- психолог</w:t>
            </w:r>
          </w:p>
        </w:tc>
        <w:tc>
          <w:tcPr>
            <w:tcW w:w="58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Средне - професс.</w:t>
            </w:r>
          </w:p>
        </w:tc>
        <w:tc>
          <w:tcPr>
            <w:tcW w:w="292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9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38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1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16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ООО «УЦП» Педагог-психолог (психолог с сфере образования) 260 ч. 11.03.2020г.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55E22" w:rsidRPr="001A700D" w:rsidTr="00B55E22">
        <w:tc>
          <w:tcPr>
            <w:tcW w:w="23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Ковалева Елена Владимировна</w:t>
            </w:r>
          </w:p>
        </w:tc>
        <w:tc>
          <w:tcPr>
            <w:tcW w:w="340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583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92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39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85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1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16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ООО «Инфоурок» Английский язык: лингвистика и межкульту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рные коммуникации» 26.02.2021г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308" w:type="pct"/>
          </w:tcPr>
          <w:p w:rsidR="00B55E22" w:rsidRPr="00EF3569" w:rsidRDefault="00B55E22" w:rsidP="003C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569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</w:tr>
    </w:tbl>
    <w:p w:rsidR="00EE0ADC" w:rsidRPr="001A1DCD" w:rsidRDefault="00EE0ADC" w:rsidP="001A1DCD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C48" w:rsidRPr="001A1DCD" w:rsidRDefault="00402C48" w:rsidP="001A1DCD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1DC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XI</w:t>
      </w:r>
      <w:r w:rsidRPr="001A1DCD">
        <w:rPr>
          <w:rFonts w:ascii="Times New Roman" w:eastAsia="Times New Roman" w:hAnsi="Times New Roman" w:cs="Times New Roman"/>
          <w:b/>
          <w:i/>
          <w:sz w:val="28"/>
          <w:szCs w:val="28"/>
        </w:rPr>
        <w:t>. Активность участия в детско-юношеских творческих конкурсах</w:t>
      </w:r>
    </w:p>
    <w:p w:rsidR="00FD0EC7" w:rsidRPr="00FD0EC7" w:rsidRDefault="00FD0EC7" w:rsidP="00FD0EC7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</w:rPr>
      </w:pPr>
      <w:r w:rsidRPr="00FD0EC7"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</w:rPr>
        <w:t>В течение 2020-2021 учебного года учащиеся школы принимали участие в дистанционных олимпиадах:</w:t>
      </w:r>
    </w:p>
    <w:tbl>
      <w:tblPr>
        <w:tblStyle w:val="10"/>
        <w:tblW w:w="9067" w:type="dxa"/>
        <w:tblLook w:val="04A0" w:firstRow="1" w:lastRow="0" w:firstColumn="1" w:lastColumn="0" w:noHBand="0" w:noVBand="1"/>
      </w:tblPr>
      <w:tblGrid>
        <w:gridCol w:w="650"/>
        <w:gridCol w:w="3314"/>
        <w:gridCol w:w="2552"/>
        <w:gridCol w:w="2551"/>
      </w:tblGrid>
      <w:tr w:rsidR="00FD0EC7" w:rsidRPr="00C73E61" w:rsidTr="00FD0EC7">
        <w:tc>
          <w:tcPr>
            <w:tcW w:w="650" w:type="dxa"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C73E61"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№ п\п</w:t>
            </w:r>
          </w:p>
        </w:tc>
        <w:tc>
          <w:tcPr>
            <w:tcW w:w="3314" w:type="dxa"/>
          </w:tcPr>
          <w:p w:rsidR="00FD0EC7" w:rsidRPr="00C73E61" w:rsidRDefault="00FD0EC7" w:rsidP="00FD0EC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C73E61"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Название мероприятия</w:t>
            </w: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C73E61"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 xml:space="preserve">Участники 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C73E61">
              <w:rPr>
                <w:rFonts w:ascii="Times New Roman" w:eastAsia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Результат</w:t>
            </w:r>
          </w:p>
        </w:tc>
      </w:tr>
      <w:tr w:rsidR="00FD0EC7" w:rsidRPr="00C73E61" w:rsidTr="00FD0EC7">
        <w:tc>
          <w:tcPr>
            <w:tcW w:w="650" w:type="dxa"/>
            <w:vMerge w:val="restart"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C73E61"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  <w:t>1.</w:t>
            </w:r>
          </w:p>
        </w:tc>
        <w:tc>
          <w:tcPr>
            <w:tcW w:w="3314" w:type="dxa"/>
            <w:vMerge w:val="restart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Международная олимпиада «Инфоурок» зимний сезон 2021 по английскому языку</w:t>
            </w: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Машкова Ксения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Овсянников Артем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Иващенко Василиса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Кислицкая Анастасия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Ковтун Дарья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Ильясова Эльзара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Алексашина Варвара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Шатурова Ева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Таирова Малика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Булавин Сергей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Чистопрудова Юлия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D0EC7" w:rsidRPr="00C73E61" w:rsidTr="00FD0EC7">
        <w:tc>
          <w:tcPr>
            <w:tcW w:w="650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Швец Наталья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D0EC7" w:rsidRPr="00C73E61" w:rsidTr="00FD0EC7">
        <w:tc>
          <w:tcPr>
            <w:tcW w:w="650" w:type="dxa"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  <w:t>2.</w:t>
            </w:r>
          </w:p>
        </w:tc>
        <w:tc>
          <w:tcPr>
            <w:tcW w:w="3314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mir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olimp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73E6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«Живая планета. Пятый класс»</w:t>
            </w: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Омельчук Анатолий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D0EC7" w:rsidRPr="00C73E61" w:rsidTr="00FD0EC7">
        <w:tc>
          <w:tcPr>
            <w:tcW w:w="650" w:type="dxa"/>
          </w:tcPr>
          <w:p w:rsidR="00FD0EC7" w:rsidRPr="00C73E61" w:rsidRDefault="00FD0EC7" w:rsidP="00FD0EC7">
            <w:pPr>
              <w:jc w:val="both"/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 w:themeShade="80"/>
                <w:sz w:val="24"/>
                <w:szCs w:val="24"/>
              </w:rPr>
              <w:t>3.</w:t>
            </w:r>
          </w:p>
        </w:tc>
        <w:tc>
          <w:tcPr>
            <w:tcW w:w="3314" w:type="dxa"/>
          </w:tcPr>
          <w:p w:rsidR="00FD0EC7" w:rsidRPr="00C73E61" w:rsidRDefault="00FD0EC7" w:rsidP="00FD0EC7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Международная олимпиада «Инфоурок» зимний</w:t>
            </w: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сезон 2021 по биологии</w:t>
            </w:r>
          </w:p>
        </w:tc>
        <w:tc>
          <w:tcPr>
            <w:tcW w:w="2552" w:type="dxa"/>
          </w:tcPr>
          <w:p w:rsidR="00FD0EC7" w:rsidRPr="00C73E61" w:rsidRDefault="00FD0EC7" w:rsidP="00FD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Омельчук Анатолий</w:t>
            </w:r>
          </w:p>
        </w:tc>
        <w:tc>
          <w:tcPr>
            <w:tcW w:w="2551" w:type="dxa"/>
          </w:tcPr>
          <w:p w:rsidR="00FD0EC7" w:rsidRPr="00C73E61" w:rsidRDefault="00FD0EC7" w:rsidP="00FD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61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</w:tbl>
    <w:p w:rsidR="00FD0EC7" w:rsidRDefault="00FD0EC7" w:rsidP="001A1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EC7" w:rsidRPr="00FD0EC7" w:rsidRDefault="00FD0EC7" w:rsidP="00FD0E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EC7">
        <w:rPr>
          <w:rFonts w:ascii="Times New Roman" w:hAnsi="Times New Roman" w:cs="Times New Roman"/>
          <w:sz w:val="28"/>
          <w:szCs w:val="28"/>
        </w:rPr>
        <w:t>Также в 2020-2021 учебном году, в рамках проекта: «Онлайн-уроки финансовой грамотности», инициированного Центральным банком Российской Федерации, МБОУ: Пирожковская ООШ приняла участие в таких уроках как: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D0EC7" w:rsidTr="00FD0EC7">
        <w:tc>
          <w:tcPr>
            <w:tcW w:w="562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68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урока:</w:t>
            </w:r>
          </w:p>
        </w:tc>
        <w:tc>
          <w:tcPr>
            <w:tcW w:w="3115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урока:</w:t>
            </w:r>
          </w:p>
        </w:tc>
      </w:tr>
      <w:tr w:rsidR="00FD0EC7" w:rsidTr="00FD0EC7">
        <w:tc>
          <w:tcPr>
            <w:tcW w:w="562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 будущей пенсии: для учебы и жизни.</w:t>
            </w:r>
          </w:p>
        </w:tc>
        <w:tc>
          <w:tcPr>
            <w:tcW w:w="3115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Анжела Николаевна</w:t>
            </w:r>
          </w:p>
        </w:tc>
      </w:tr>
      <w:tr w:rsidR="00FD0EC7" w:rsidTr="00FD0EC7">
        <w:tc>
          <w:tcPr>
            <w:tcW w:w="562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профессия – педагог.</w:t>
            </w:r>
          </w:p>
        </w:tc>
        <w:tc>
          <w:tcPr>
            <w:tcW w:w="3115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Анжела Николаевна</w:t>
            </w:r>
          </w:p>
        </w:tc>
      </w:tr>
      <w:tr w:rsidR="00FD0EC7" w:rsidTr="00FD0EC7">
        <w:tc>
          <w:tcPr>
            <w:tcW w:w="562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инструменты и стратегии инвестирования.</w:t>
            </w:r>
          </w:p>
        </w:tc>
        <w:tc>
          <w:tcPr>
            <w:tcW w:w="3115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Анжела Николаевна</w:t>
            </w:r>
          </w:p>
        </w:tc>
      </w:tr>
      <w:tr w:rsidR="00FD0EC7" w:rsidTr="00FD0EC7">
        <w:tc>
          <w:tcPr>
            <w:tcW w:w="562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8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инфляцию?</w:t>
            </w:r>
          </w:p>
        </w:tc>
        <w:tc>
          <w:tcPr>
            <w:tcW w:w="3115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Анжела Николаевна</w:t>
            </w:r>
          </w:p>
        </w:tc>
      </w:tr>
      <w:tr w:rsidR="00FD0EC7" w:rsidTr="00FD0EC7">
        <w:tc>
          <w:tcPr>
            <w:tcW w:w="562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8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страхования и пять важных советов, которые тебе помогут.</w:t>
            </w:r>
          </w:p>
        </w:tc>
        <w:tc>
          <w:tcPr>
            <w:tcW w:w="3115" w:type="dxa"/>
          </w:tcPr>
          <w:p w:rsidR="00FD0EC7" w:rsidRDefault="00FD0EC7" w:rsidP="00FD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Анжела Николаевна</w:t>
            </w:r>
          </w:p>
        </w:tc>
      </w:tr>
    </w:tbl>
    <w:p w:rsidR="00FD0EC7" w:rsidRDefault="00FD0EC7" w:rsidP="00FD0EC7">
      <w:pPr>
        <w:rPr>
          <w:rFonts w:ascii="Times New Roman" w:hAnsi="Times New Roman" w:cs="Times New Roman"/>
          <w:sz w:val="24"/>
          <w:szCs w:val="24"/>
        </w:rPr>
      </w:pPr>
    </w:p>
    <w:p w:rsidR="00DE4659" w:rsidRDefault="00DE4659" w:rsidP="00DE46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С 14.10.2020 по 30.10.2020 учащиеся школы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принимали участие в школьном этапе ВсОШ по предметам: литература, физика, история, география.</w:t>
      </w:r>
    </w:p>
    <w:p w:rsidR="00DE4659" w:rsidRDefault="00DE4659" w:rsidP="00E810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22.10.2020 </w:t>
      </w:r>
      <w:r w:rsidRPr="00DE4659">
        <w:rPr>
          <w:rFonts w:ascii="Times New Roman" w:eastAsia="Times New Roman" w:hAnsi="Times New Roman" w:cs="Times New Roman"/>
          <w:sz w:val="28"/>
          <w:szCs w:val="28"/>
        </w:rPr>
        <w:t>приняли участие во Всероссийском дистанционном конкурсе, посвященном родному краю на Образовательном портале «Ника», в номинации «Природа родного края».</w:t>
      </w:r>
    </w:p>
    <w:p w:rsidR="00DE4659" w:rsidRDefault="00DE4659" w:rsidP="00E810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16.11.2020 учащиеся школы приняли участие во всероссийском мероприятии «Экодиктант»</w:t>
      </w:r>
    </w:p>
    <w:p w:rsidR="00DE4659" w:rsidRDefault="00DE4659" w:rsidP="00E810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ноябре 2020 года, учащиеся с 6 по 9 класс приняли активное участие в проекте «Билет в будущее»</w:t>
      </w:r>
    </w:p>
    <w:p w:rsidR="00DE4659" w:rsidRDefault="00E81008" w:rsidP="00E810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</w:rPr>
        <w:t>Участвовали</w:t>
      </w:r>
      <w:r w:rsidRPr="00FA7CAC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</w:rPr>
        <w:t xml:space="preserve"> в 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</w:rPr>
        <w:t xml:space="preserve">областном </w:t>
      </w:r>
      <w:r w:rsidRPr="00FA7CAC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</w:rPr>
        <w:t>творческом конкурсе видеороликов о выборе школьниками профессии по итогам участия в проекте «Билет в будущее»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</w:rPr>
        <w:t xml:space="preserve"> по итогам которого заняли 3 место.</w:t>
      </w:r>
    </w:p>
    <w:p w:rsidR="00E81008" w:rsidRDefault="00E81008" w:rsidP="00E810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риняли участие в ежегодном районном конкурсе на лучшую казачью образовательную организацию Волгодонского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МБОУ: Пирожковская ООШ заняла 1 место.</w:t>
      </w:r>
    </w:p>
    <w:p w:rsidR="00E81008" w:rsidRPr="00E81008" w:rsidRDefault="00E81008" w:rsidP="00E810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18.02.2021 </w:t>
      </w:r>
      <w:r w:rsidRPr="00E81008">
        <w:rPr>
          <w:rFonts w:ascii="Times New Roman" w:eastAsia="Times New Roman" w:hAnsi="Times New Roman" w:cs="Times New Roman"/>
          <w:sz w:val="28"/>
          <w:szCs w:val="28"/>
        </w:rPr>
        <w:t>прошел школьный тур Всероссийского конкурса юных чтецов «Живая классика»</w:t>
      </w:r>
      <w:r w:rsidRPr="00E81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08" w:rsidRPr="00E81008" w:rsidRDefault="00E81008" w:rsidP="00E810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008">
        <w:rPr>
          <w:rFonts w:ascii="Times New Roman" w:eastAsia="Times New Roman" w:hAnsi="Times New Roman" w:cs="Times New Roman"/>
          <w:sz w:val="28"/>
          <w:szCs w:val="28"/>
        </w:rPr>
        <w:t>- присоединились к региональному проекту «Ты решаешь!»</w:t>
      </w:r>
    </w:p>
    <w:p w:rsidR="00E81008" w:rsidRPr="00E81008" w:rsidRDefault="00E81008" w:rsidP="00E810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81008">
        <w:rPr>
          <w:rFonts w:ascii="Times New Roman" w:eastAsia="Times New Roman" w:hAnsi="Times New Roman" w:cs="Times New Roman"/>
          <w:sz w:val="28"/>
          <w:szCs w:val="28"/>
        </w:rPr>
        <w:t xml:space="preserve">- в рамках </w:t>
      </w:r>
      <w:r w:rsidRPr="00E81008">
        <w:rPr>
          <w:rFonts w:ascii="Times New Roman" w:eastAsia="TimesNewRomanPSMT" w:hAnsi="Times New Roman" w:cs="Times New Roman"/>
          <w:sz w:val="28"/>
          <w:szCs w:val="28"/>
        </w:rPr>
        <w:t xml:space="preserve">внутришкольного этапа Спартакиады школьников </w:t>
      </w:r>
      <w:r w:rsidRPr="00E81008">
        <w:rPr>
          <w:rFonts w:ascii="Times New Roman" w:eastAsia="Times New Roman" w:hAnsi="Times New Roman" w:cs="Times New Roman"/>
          <w:sz w:val="28"/>
          <w:szCs w:val="28"/>
        </w:rPr>
        <w:t>прошли соревнования по волейболу среди обучающихся 7-8 классов</w:t>
      </w:r>
    </w:p>
    <w:p w:rsidR="00E81008" w:rsidRPr="00E81008" w:rsidRDefault="00E81008" w:rsidP="00E810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008">
        <w:rPr>
          <w:rFonts w:ascii="Times New Roman" w:eastAsia="Times New Roman" w:hAnsi="Times New Roman" w:cs="Times New Roman"/>
          <w:sz w:val="28"/>
          <w:szCs w:val="28"/>
        </w:rPr>
        <w:t xml:space="preserve">- приняли участие в муниципальном этапе Всероссийского конкурса сочинений «Без срока давности»  </w:t>
      </w:r>
    </w:p>
    <w:p w:rsidR="00E81008" w:rsidRPr="00E81008" w:rsidRDefault="00E81008" w:rsidP="00E81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08">
        <w:rPr>
          <w:rFonts w:ascii="Times New Roman" w:hAnsi="Times New Roman" w:cs="Times New Roman"/>
          <w:sz w:val="28"/>
          <w:szCs w:val="28"/>
        </w:rPr>
        <w:t>- создали школьный волонтерский отряд. Зарегистрировались на всероссийском сайте DOBRO.RU (МБОУ: Пирожковская ООШ - ID организации 10007947)</w:t>
      </w:r>
    </w:p>
    <w:p w:rsidR="00E81008" w:rsidRPr="00E81008" w:rsidRDefault="00E81008" w:rsidP="00E810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008">
        <w:rPr>
          <w:rFonts w:ascii="Times New Roman" w:eastAsia="Times New Roman" w:hAnsi="Times New Roman" w:cs="Times New Roman"/>
          <w:sz w:val="28"/>
          <w:szCs w:val="28"/>
        </w:rPr>
        <w:t>- приняли участие в онлайн-у</w:t>
      </w:r>
      <w:r>
        <w:rPr>
          <w:rFonts w:ascii="Times New Roman" w:eastAsia="Times New Roman" w:hAnsi="Times New Roman" w:cs="Times New Roman"/>
          <w:sz w:val="28"/>
          <w:szCs w:val="28"/>
        </w:rPr>
        <w:t>роках по финансовой грамотности</w:t>
      </w:r>
    </w:p>
    <w:p w:rsidR="00E81008" w:rsidRDefault="00E81008" w:rsidP="00E810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Приняли участие в муниципальном этапе Всероссийского конкурса юных чтецов «Живая классика-2021»</w:t>
      </w:r>
    </w:p>
    <w:p w:rsidR="00E81008" w:rsidRDefault="00E81008" w:rsidP="00E81008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A7CAC">
        <w:rPr>
          <w:rFonts w:ascii="Times New Roman" w:hAnsi="Times New Roman" w:cs="Times New Roman"/>
          <w:sz w:val="28"/>
          <w:szCs w:val="28"/>
        </w:rPr>
        <w:t xml:space="preserve">риняли участие в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дистанционном режиме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муниципальном этапе областного конкурса основных отрядов ЮИД «Получаем «ДДД» - Изучаем ПДД»</w:t>
      </w:r>
    </w:p>
    <w:p w:rsidR="00E81008" w:rsidRDefault="00E81008" w:rsidP="00E81008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07.04.2021 </w:t>
      </w:r>
      <w:r w:rsidRPr="00FA7CAC">
        <w:rPr>
          <w:rFonts w:ascii="Times New Roman" w:hAnsi="Times New Roman" w:cs="Times New Roman"/>
          <w:sz w:val="28"/>
          <w:szCs w:val="28"/>
        </w:rPr>
        <w:t xml:space="preserve">обучающиеся 1-9 класса приняли участие во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Всероссийской онлайн зарядке</w:t>
      </w:r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вместе с членами Ростовского регионального отделения ВОД «Волонтеры-медики»</w:t>
      </w:r>
    </w:p>
    <w:p w:rsidR="00E81008" w:rsidRPr="00FA7CAC" w:rsidRDefault="00E81008" w:rsidP="00E81008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17.04.2021 </w:t>
      </w:r>
      <w:r w:rsidRPr="00FA7CAC">
        <w:rPr>
          <w:rFonts w:ascii="Times New Roman" w:hAnsi="Times New Roman" w:cs="Times New Roman"/>
          <w:sz w:val="28"/>
          <w:szCs w:val="28"/>
        </w:rPr>
        <w:t>о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бучающихся 7-9 классов приняли участие и заняли </w:t>
      </w:r>
      <w:r w:rsidRPr="00FA7CA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место в район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FA7CAC">
        <w:rPr>
          <w:rFonts w:ascii="Times New Roman" w:hAnsi="Times New Roman" w:cs="Times New Roman"/>
          <w:sz w:val="28"/>
          <w:szCs w:val="28"/>
        </w:rPr>
        <w:t>флешмобе «Здоровым быть модно!»</w:t>
      </w:r>
    </w:p>
    <w:p w:rsidR="00E81008" w:rsidRDefault="00E81008" w:rsidP="00DE46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A7CAC">
        <w:rPr>
          <w:rFonts w:ascii="Times New Roman" w:hAnsi="Times New Roman" w:cs="Times New Roman"/>
          <w:sz w:val="28"/>
          <w:szCs w:val="28"/>
        </w:rPr>
        <w:t xml:space="preserve">риняли участие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проекте Ростовского регионального отделения Российского движения школьников «Вкусно с РДШ».</w:t>
      </w:r>
    </w:p>
    <w:p w:rsidR="00E81008" w:rsidRDefault="00E81008" w:rsidP="00DE46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30.04.2021 </w:t>
      </w:r>
      <w:r w:rsidRPr="00FA7CAC">
        <w:rPr>
          <w:rFonts w:ascii="Times New Roman" w:hAnsi="Times New Roman" w:cs="Times New Roman"/>
          <w:sz w:val="28"/>
          <w:szCs w:val="28"/>
        </w:rPr>
        <w:t xml:space="preserve">члены резервного отряда ЮИД «Сетофорчик» приняли участие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районном конкурсе – фестивале юных инспекторов движения «Безопасное колесо - 2021»</w:t>
      </w:r>
    </w:p>
    <w:p w:rsidR="00E81008" w:rsidRPr="00FA7CAC" w:rsidRDefault="00E81008" w:rsidP="00E81008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Отряд ЮИД «Светофорчик» занял </w:t>
      </w:r>
      <w:r w:rsidRPr="00E81008">
        <w:rPr>
          <w:rFonts w:ascii="Times New Roman" w:eastAsia="Times New Roman" w:hAnsi="Times New Roman" w:cs="Times New Roman"/>
          <w:sz w:val="28"/>
          <w:szCs w:val="28"/>
        </w:rPr>
        <w:t>2 место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в познавательно -обучающей онлайн викторине «АВС» по правилам дорожного движения (возрастная группа-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средняя (основной отряд) - 4-7 класс)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E4659" w:rsidRPr="00DE4659" w:rsidRDefault="00DE4659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C7F7A" w:rsidRPr="001A1DCD" w:rsidRDefault="007A1EBE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ВЫВОДЫ</w:t>
      </w:r>
      <w:r w:rsidR="006C7F7A" w:rsidRPr="001A1DC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6C7F7A" w:rsidRPr="001A1DCD" w:rsidRDefault="006C7F7A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Методическая тема ш</w:t>
      </w:r>
      <w:r w:rsidR="007333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колы и вытекающие из нее темы</w:t>
      </w: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педсоветов соответствует основным задачам, стоящими перед школой. </w:t>
      </w:r>
    </w:p>
    <w:p w:rsidR="006C7F7A" w:rsidRPr="001A1DCD" w:rsidRDefault="006C7F7A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МС способствовала решению приоритетных проблем, координир</w:t>
      </w:r>
      <w:r w:rsidR="007333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уя взаимодействие в педагогическом коллективе</w:t>
      </w: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оказывала помощь педагогическому коллективу в работе над единой методической темой, заботилась об укреплении методической базы, выступала центром информации.</w:t>
      </w:r>
    </w:p>
    <w:p w:rsidR="006C7F7A" w:rsidRPr="001A1DCD" w:rsidRDefault="006C7F7A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процессе работы</w:t>
      </w:r>
      <w:r w:rsidR="00442B8A"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повысился профессиональный уровень педагогов, выросла активность учителей, их стремление к творчеству.</w:t>
      </w:r>
    </w:p>
    <w:p w:rsidR="00442B8A" w:rsidRPr="001A1DCD" w:rsidRDefault="00442B8A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Наряду с имеющимися положительными результатами, имеются недостатки. Недостаточно ведется:</w:t>
      </w:r>
    </w:p>
    <w:p w:rsidR="009E2694" w:rsidRPr="001A1DCD" w:rsidRDefault="00442B8A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работа по обобщению </w:t>
      </w:r>
      <w:r w:rsidR="009E2694"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передового опыта;</w:t>
      </w:r>
    </w:p>
    <w:p w:rsidR="009E2694" w:rsidRPr="001A1DCD" w:rsidRDefault="009E2694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- работа по применению элементов современных технологий;</w:t>
      </w:r>
    </w:p>
    <w:p w:rsidR="009E2694" w:rsidRPr="001A1DCD" w:rsidRDefault="009E2694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участие в вебинарах и видеоконференциях.</w:t>
      </w:r>
    </w:p>
    <w:p w:rsidR="00442B8A" w:rsidRPr="001A1DCD" w:rsidRDefault="00442B8A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F1B0A" w:rsidRPr="001A1DCD" w:rsidRDefault="007A1EBE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РЕКОМЕНДАЦИИ</w:t>
      </w:r>
    </w:p>
    <w:p w:rsidR="007A1EBE" w:rsidRPr="001A1DCD" w:rsidRDefault="007A1EBE" w:rsidP="001A1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Поставленные </w:t>
      </w:r>
      <w:r w:rsidR="007333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задачи на 2020-2021</w:t>
      </w:r>
      <w:r w:rsidRPr="001A1D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учебный год в основном успешно реализованы.</w:t>
      </w:r>
    </w:p>
    <w:p w:rsidR="007A1EBE" w:rsidRDefault="007333A5" w:rsidP="001A1DC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 усилить работу методической службы</w:t>
      </w:r>
      <w:r w:rsidR="00E074A4"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поиску обобщения ППО и его распространения, это поможет повысить не только уровень методической работы, но и напрямую отразиться на результатах обучения и воспитания школьников.</w:t>
      </w:r>
    </w:p>
    <w:p w:rsidR="007333A5" w:rsidRDefault="00E074A4" w:rsidP="007333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33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Педагогам разработать индивидуальный </w:t>
      </w:r>
      <w:r w:rsidR="007333A5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 ра</w:t>
      </w:r>
      <w:r w:rsidR="00DE4659">
        <w:rPr>
          <w:rFonts w:ascii="Times New Roman" w:eastAsiaTheme="minorHAnsi" w:hAnsi="Times New Roman" w:cs="Times New Roman"/>
          <w:sz w:val="28"/>
          <w:szCs w:val="28"/>
          <w:lang w:eastAsia="en-US"/>
        </w:rPr>
        <w:t>боты с одаренными детьми, с детьми,</w:t>
      </w:r>
      <w:r w:rsidR="007333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465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находящимися в СОП.</w:t>
      </w:r>
    </w:p>
    <w:p w:rsidR="007A1EBE" w:rsidRPr="007333A5" w:rsidRDefault="00E074A4" w:rsidP="007333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33A5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Учителям принимать участие в вебинарах и видеоконференциях, что позволит повысить профессиональный уровень.</w:t>
      </w:r>
    </w:p>
    <w:p w:rsidR="007A1EBE" w:rsidRPr="001A1DCD" w:rsidRDefault="007A1EBE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76178" w:rsidRPr="001A1DCD" w:rsidRDefault="00C76178" w:rsidP="001A1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DCD">
        <w:rPr>
          <w:rFonts w:ascii="Times New Roman" w:eastAsia="Times New Roman" w:hAnsi="Times New Roman" w:cs="Times New Roman"/>
          <w:b/>
          <w:sz w:val="28"/>
          <w:szCs w:val="28"/>
        </w:rPr>
        <w:t>Предложения:</w:t>
      </w:r>
    </w:p>
    <w:p w:rsidR="00C76178" w:rsidRPr="001A1DCD" w:rsidRDefault="00C76178" w:rsidP="001A1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1DCD">
        <w:rPr>
          <w:rFonts w:ascii="Times New Roman" w:eastAsia="Times New Roman" w:hAnsi="Times New Roman" w:cs="Times New Roman"/>
          <w:sz w:val="28"/>
          <w:szCs w:val="28"/>
        </w:rPr>
        <w:t xml:space="preserve">Считаем целесообразным продолжить </w:t>
      </w:r>
      <w:r w:rsidR="00DE4659">
        <w:rPr>
          <w:rFonts w:ascii="Times New Roman" w:hAnsi="Times New Roman" w:cs="Times New Roman"/>
          <w:sz w:val="28"/>
          <w:szCs w:val="28"/>
        </w:rPr>
        <w:t>в 2021-2022</w:t>
      </w:r>
      <w:r w:rsidRPr="001A1DCD">
        <w:rPr>
          <w:rFonts w:ascii="Times New Roman" w:hAnsi="Times New Roman" w:cs="Times New Roman"/>
          <w:sz w:val="28"/>
          <w:szCs w:val="28"/>
        </w:rPr>
        <w:t xml:space="preserve"> учебном году работу</w:t>
      </w:r>
      <w:r w:rsidR="00DE4659">
        <w:rPr>
          <w:rFonts w:ascii="Times New Roman" w:hAnsi="Times New Roman" w:cs="Times New Roman"/>
          <w:sz w:val="28"/>
          <w:szCs w:val="28"/>
        </w:rPr>
        <w:t xml:space="preserve"> </w:t>
      </w:r>
      <w:r w:rsidRPr="001A1DCD">
        <w:rPr>
          <w:rFonts w:ascii="Times New Roman" w:hAnsi="Times New Roman" w:cs="Times New Roman"/>
          <w:sz w:val="28"/>
          <w:szCs w:val="28"/>
        </w:rPr>
        <w:t>по методической теме</w:t>
      </w:r>
      <w:r w:rsidR="00DE4659">
        <w:rPr>
          <w:rFonts w:ascii="Times New Roman" w:hAnsi="Times New Roman" w:cs="Times New Roman"/>
          <w:sz w:val="28"/>
          <w:szCs w:val="28"/>
        </w:rPr>
        <w:t xml:space="preserve"> </w:t>
      </w:r>
      <w:r w:rsidRPr="001A1DCD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1A1DC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Совершенствование качества образования через освоение компетентностного подхода в обучении, воспитании, развитии обучающихся</w:t>
      </w:r>
      <w:r w:rsidR="00DE4659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085D98" w:rsidRPr="001A1DCD" w:rsidRDefault="00085D98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Задачи</w:t>
      </w:r>
      <w:r w:rsidR="00DE4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2021-2022</w:t>
      </w: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учебный год:</w:t>
      </w:r>
    </w:p>
    <w:p w:rsidR="00085D98" w:rsidRPr="001A1DCD" w:rsidRDefault="00A35AAD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оптимизировать структуру методической службы;</w:t>
      </w:r>
    </w:p>
    <w:p w:rsidR="00085D98" w:rsidRPr="001A1DCD" w:rsidRDefault="00085D98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продолжить работу по выявлению накопленного опыта по отработке современных технологий, пути развития их использования;</w:t>
      </w:r>
    </w:p>
    <w:p w:rsidR="00085D98" w:rsidRPr="001A1DCD" w:rsidRDefault="00085D98" w:rsidP="001A1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обеспечить рост повышения квалификации учителей в области практическ</w:t>
      </w:r>
      <w:r w:rsidR="00D22D0F"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использования современных</w:t>
      </w:r>
      <w:r w:rsidRPr="001A1D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технологий;</w:t>
      </w:r>
    </w:p>
    <w:p w:rsidR="00085D98" w:rsidRPr="001A1DCD" w:rsidRDefault="00085D98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>продолжить работу по распространению передового педагогического опыта учителей посредством участия педагогических работников школы в конкурс</w:t>
      </w:r>
      <w:r w:rsidR="006D4EE8" w:rsidRPr="001A1DCD">
        <w:rPr>
          <w:rFonts w:ascii="Times New Roman" w:hAnsi="Times New Roman" w:cs="Times New Roman"/>
          <w:sz w:val="28"/>
          <w:szCs w:val="28"/>
        </w:rPr>
        <w:t>ах профессионального мастерства;</w:t>
      </w:r>
    </w:p>
    <w:p w:rsidR="00D22D0F" w:rsidRPr="001A1DCD" w:rsidRDefault="00572A63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lastRenderedPageBreak/>
        <w:t>продолжить работу в методической мастерской по работе с молодыми специалистами;</w:t>
      </w:r>
    </w:p>
    <w:p w:rsidR="00572A63" w:rsidRPr="001A1DCD" w:rsidRDefault="006D4EE8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>применять инновационные формы организации методической работы;</w:t>
      </w:r>
    </w:p>
    <w:p w:rsidR="006D4EE8" w:rsidRPr="001A1DCD" w:rsidRDefault="006D4EE8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>создать условия для диссе</w:t>
      </w:r>
      <w:r w:rsidR="00DE4659">
        <w:rPr>
          <w:rFonts w:ascii="Times New Roman" w:hAnsi="Times New Roman" w:cs="Times New Roman"/>
          <w:sz w:val="28"/>
          <w:szCs w:val="28"/>
        </w:rPr>
        <w:t>минации опыта работы педагогов;</w:t>
      </w:r>
    </w:p>
    <w:p w:rsidR="006D4EE8" w:rsidRPr="001A1DCD" w:rsidRDefault="00907B7E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>обеспечить участие в семинарах и</w:t>
      </w:r>
      <w:r w:rsidR="006D4EE8" w:rsidRPr="001A1DCD">
        <w:rPr>
          <w:rFonts w:ascii="Times New Roman" w:hAnsi="Times New Roman" w:cs="Times New Roman"/>
          <w:sz w:val="28"/>
          <w:szCs w:val="28"/>
        </w:rPr>
        <w:t xml:space="preserve"> конференциях в каче</w:t>
      </w:r>
      <w:r w:rsidRPr="001A1DCD">
        <w:rPr>
          <w:rFonts w:ascii="Times New Roman" w:hAnsi="Times New Roman" w:cs="Times New Roman"/>
          <w:sz w:val="28"/>
          <w:szCs w:val="28"/>
        </w:rPr>
        <w:t>с</w:t>
      </w:r>
      <w:r w:rsidR="00DE4659">
        <w:rPr>
          <w:rFonts w:ascii="Times New Roman" w:hAnsi="Times New Roman" w:cs="Times New Roman"/>
          <w:sz w:val="28"/>
          <w:szCs w:val="28"/>
        </w:rPr>
        <w:t>тве слушателей и участников.</w:t>
      </w:r>
    </w:p>
    <w:p w:rsidR="00DE4659" w:rsidRPr="001A1DCD" w:rsidRDefault="00DE4659" w:rsidP="00DE4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D87" w:rsidRPr="001A1DCD" w:rsidRDefault="00B51D87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</w:t>
      </w:r>
      <w:r w:rsidR="00DE4659">
        <w:rPr>
          <w:rFonts w:ascii="Times New Roman" w:hAnsi="Times New Roman" w:cs="Times New Roman"/>
          <w:sz w:val="28"/>
          <w:szCs w:val="28"/>
        </w:rPr>
        <w:t xml:space="preserve"> </w:t>
      </w:r>
      <w:r w:rsidRPr="001A1DCD">
        <w:rPr>
          <w:rFonts w:ascii="Times New Roman" w:hAnsi="Times New Roman" w:cs="Times New Roman"/>
          <w:sz w:val="28"/>
          <w:szCs w:val="28"/>
        </w:rPr>
        <w:t xml:space="preserve">     Е.Ю.</w:t>
      </w:r>
      <w:r w:rsidR="00DE4659">
        <w:rPr>
          <w:rFonts w:ascii="Times New Roman" w:hAnsi="Times New Roman" w:cs="Times New Roman"/>
          <w:sz w:val="28"/>
          <w:szCs w:val="28"/>
        </w:rPr>
        <w:t xml:space="preserve"> </w:t>
      </w:r>
      <w:r w:rsidRPr="001A1DCD">
        <w:rPr>
          <w:rFonts w:ascii="Times New Roman" w:hAnsi="Times New Roman" w:cs="Times New Roman"/>
          <w:sz w:val="28"/>
          <w:szCs w:val="28"/>
        </w:rPr>
        <w:t>Семенова</w:t>
      </w:r>
    </w:p>
    <w:p w:rsidR="00B51D87" w:rsidRPr="001A1DCD" w:rsidRDefault="00B51D87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EEA" w:rsidRPr="001A1DCD" w:rsidRDefault="00DE4659" w:rsidP="001A1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</w:t>
      </w:r>
    </w:p>
    <w:p w:rsidR="00F76A39" w:rsidRPr="00DE4659" w:rsidRDefault="00486EEA" w:rsidP="00DE4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CD">
        <w:rPr>
          <w:rFonts w:ascii="Times New Roman" w:hAnsi="Times New Roman" w:cs="Times New Roman"/>
          <w:sz w:val="28"/>
          <w:szCs w:val="28"/>
        </w:rPr>
        <w:t>зам.</w:t>
      </w:r>
      <w:r w:rsidR="00DE4659">
        <w:rPr>
          <w:rFonts w:ascii="Times New Roman" w:hAnsi="Times New Roman" w:cs="Times New Roman"/>
          <w:sz w:val="28"/>
          <w:szCs w:val="28"/>
        </w:rPr>
        <w:t xml:space="preserve"> </w:t>
      </w:r>
      <w:r w:rsidRPr="001A1DCD">
        <w:rPr>
          <w:rFonts w:ascii="Times New Roman" w:hAnsi="Times New Roman" w:cs="Times New Roman"/>
          <w:sz w:val="28"/>
          <w:szCs w:val="28"/>
        </w:rPr>
        <w:t xml:space="preserve">директора по УВР                                </w:t>
      </w:r>
      <w:r w:rsidR="00DE4659">
        <w:rPr>
          <w:rFonts w:ascii="Times New Roman" w:hAnsi="Times New Roman" w:cs="Times New Roman"/>
          <w:sz w:val="28"/>
          <w:szCs w:val="28"/>
        </w:rPr>
        <w:t>Ф</w:t>
      </w:r>
      <w:r w:rsidR="00441087" w:rsidRPr="001A1DCD">
        <w:rPr>
          <w:rFonts w:ascii="Times New Roman" w:hAnsi="Times New Roman" w:cs="Times New Roman"/>
          <w:sz w:val="28"/>
          <w:szCs w:val="28"/>
        </w:rPr>
        <w:t>.</w:t>
      </w:r>
      <w:r w:rsidR="00DE4659">
        <w:rPr>
          <w:rFonts w:ascii="Times New Roman" w:hAnsi="Times New Roman" w:cs="Times New Roman"/>
          <w:sz w:val="28"/>
          <w:szCs w:val="28"/>
        </w:rPr>
        <w:t>Н.</w:t>
      </w:r>
      <w:r w:rsidR="00107DEC">
        <w:rPr>
          <w:rFonts w:ascii="Times New Roman" w:hAnsi="Times New Roman" w:cs="Times New Roman"/>
          <w:sz w:val="28"/>
          <w:szCs w:val="28"/>
        </w:rPr>
        <w:t xml:space="preserve"> Чупраков</w:t>
      </w:r>
      <w:bookmarkStart w:id="0" w:name="_GoBack"/>
      <w:bookmarkEnd w:id="0"/>
    </w:p>
    <w:sectPr w:rsidR="00F76A39" w:rsidRPr="00DE4659" w:rsidSect="00CF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EC7" w:rsidRDefault="00892EC7" w:rsidP="009B5823">
      <w:pPr>
        <w:spacing w:after="0" w:line="240" w:lineRule="auto"/>
      </w:pPr>
      <w:r>
        <w:separator/>
      </w:r>
    </w:p>
  </w:endnote>
  <w:endnote w:type="continuationSeparator" w:id="0">
    <w:p w:rsidR="00892EC7" w:rsidRDefault="00892EC7" w:rsidP="009B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roman"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EC7" w:rsidRDefault="00892EC7" w:rsidP="009B5823">
      <w:pPr>
        <w:spacing w:after="0" w:line="240" w:lineRule="auto"/>
      </w:pPr>
      <w:r>
        <w:separator/>
      </w:r>
    </w:p>
  </w:footnote>
  <w:footnote w:type="continuationSeparator" w:id="0">
    <w:p w:rsidR="00892EC7" w:rsidRDefault="00892EC7" w:rsidP="009B5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A2A"/>
    <w:multiLevelType w:val="hybridMultilevel"/>
    <w:tmpl w:val="F840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3A0"/>
    <w:multiLevelType w:val="hybridMultilevel"/>
    <w:tmpl w:val="A58C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111E"/>
    <w:multiLevelType w:val="hybridMultilevel"/>
    <w:tmpl w:val="47865DAC"/>
    <w:lvl w:ilvl="0" w:tplc="BB6EE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E34B22"/>
    <w:multiLevelType w:val="hybridMultilevel"/>
    <w:tmpl w:val="5066CD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A7334"/>
    <w:multiLevelType w:val="hybridMultilevel"/>
    <w:tmpl w:val="668C7D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E37438"/>
    <w:multiLevelType w:val="multilevel"/>
    <w:tmpl w:val="D852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859FE"/>
    <w:multiLevelType w:val="hybridMultilevel"/>
    <w:tmpl w:val="0A38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149C"/>
    <w:multiLevelType w:val="hybridMultilevel"/>
    <w:tmpl w:val="72767558"/>
    <w:lvl w:ilvl="0" w:tplc="CCA458F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7B5F2A"/>
    <w:multiLevelType w:val="multilevel"/>
    <w:tmpl w:val="9DA8D0E2"/>
    <w:lvl w:ilvl="0">
      <w:start w:val="22"/>
      <w:numFmt w:val="decimal"/>
      <w:lvlText w:val="%1"/>
      <w:lvlJc w:val="left"/>
      <w:pPr>
        <w:ind w:left="1305" w:hanging="1305"/>
      </w:pPr>
      <w:rPr>
        <w:rFonts w:eastAsiaTheme="minorHAnsi" w:hint="default"/>
      </w:rPr>
    </w:lvl>
    <w:lvl w:ilvl="1">
      <w:start w:val="10"/>
      <w:numFmt w:val="decimal"/>
      <w:lvlText w:val="%1.%2"/>
      <w:lvlJc w:val="left"/>
      <w:pPr>
        <w:ind w:left="1997" w:hanging="1305"/>
      </w:pPr>
      <w:rPr>
        <w:rFonts w:eastAsiaTheme="minorHAnsi" w:hint="default"/>
      </w:rPr>
    </w:lvl>
    <w:lvl w:ilvl="2">
      <w:start w:val="2020"/>
      <w:numFmt w:val="decimal"/>
      <w:lvlText w:val="%1.%2.%3"/>
      <w:lvlJc w:val="left"/>
      <w:pPr>
        <w:ind w:left="2689" w:hanging="1305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381" w:hanging="1305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4073" w:hanging="1305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0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59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644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696" w:hanging="2160"/>
      </w:pPr>
      <w:rPr>
        <w:rFonts w:eastAsiaTheme="minorHAnsi" w:hint="default"/>
      </w:rPr>
    </w:lvl>
  </w:abstractNum>
  <w:abstractNum w:abstractNumId="9" w15:restartNumberingAfterBreak="0">
    <w:nsid w:val="2461458F"/>
    <w:multiLevelType w:val="hybridMultilevel"/>
    <w:tmpl w:val="832E1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176BC1"/>
    <w:multiLevelType w:val="hybridMultilevel"/>
    <w:tmpl w:val="91DE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40860"/>
    <w:multiLevelType w:val="hybridMultilevel"/>
    <w:tmpl w:val="F2CE52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61DF2"/>
    <w:multiLevelType w:val="multilevel"/>
    <w:tmpl w:val="0F2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50CC1"/>
    <w:multiLevelType w:val="multilevel"/>
    <w:tmpl w:val="14B4A362"/>
    <w:lvl w:ilvl="0">
      <w:start w:val="22"/>
      <w:numFmt w:val="decimal"/>
      <w:lvlText w:val="%1"/>
      <w:lvlJc w:val="left"/>
      <w:pPr>
        <w:ind w:left="675" w:hanging="675"/>
      </w:pPr>
      <w:rPr>
        <w:rFonts w:eastAsiaTheme="minorHAnsi" w:hint="default"/>
        <w:b/>
      </w:rPr>
    </w:lvl>
    <w:lvl w:ilvl="1">
      <w:start w:val="10"/>
      <w:numFmt w:val="decimal"/>
      <w:lvlText w:val="%1.%2"/>
      <w:lvlJc w:val="left"/>
      <w:pPr>
        <w:ind w:left="1384" w:hanging="675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b/>
      </w:rPr>
    </w:lvl>
  </w:abstractNum>
  <w:abstractNum w:abstractNumId="14" w15:restartNumberingAfterBreak="0">
    <w:nsid w:val="3B6F46A8"/>
    <w:multiLevelType w:val="hybridMultilevel"/>
    <w:tmpl w:val="35D451A6"/>
    <w:lvl w:ilvl="0" w:tplc="E110E21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D5B1319"/>
    <w:multiLevelType w:val="multilevel"/>
    <w:tmpl w:val="9DA8D0E2"/>
    <w:lvl w:ilvl="0">
      <w:start w:val="22"/>
      <w:numFmt w:val="decimal"/>
      <w:lvlText w:val="%1"/>
      <w:lvlJc w:val="left"/>
      <w:pPr>
        <w:ind w:left="1305" w:hanging="1305"/>
      </w:pPr>
      <w:rPr>
        <w:rFonts w:eastAsiaTheme="minorHAnsi" w:hint="default"/>
      </w:rPr>
    </w:lvl>
    <w:lvl w:ilvl="1">
      <w:start w:val="10"/>
      <w:numFmt w:val="decimal"/>
      <w:lvlText w:val="%1.%2"/>
      <w:lvlJc w:val="left"/>
      <w:pPr>
        <w:ind w:left="1997" w:hanging="1305"/>
      </w:pPr>
      <w:rPr>
        <w:rFonts w:eastAsiaTheme="minorHAnsi" w:hint="default"/>
      </w:rPr>
    </w:lvl>
    <w:lvl w:ilvl="2">
      <w:start w:val="2020"/>
      <w:numFmt w:val="decimal"/>
      <w:lvlText w:val="%1.%2.%3"/>
      <w:lvlJc w:val="left"/>
      <w:pPr>
        <w:ind w:left="2689" w:hanging="1305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381" w:hanging="1305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4073" w:hanging="1305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0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59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644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696" w:hanging="2160"/>
      </w:pPr>
      <w:rPr>
        <w:rFonts w:eastAsiaTheme="minorHAnsi" w:hint="default"/>
      </w:rPr>
    </w:lvl>
  </w:abstractNum>
  <w:abstractNum w:abstractNumId="16" w15:restartNumberingAfterBreak="0">
    <w:nsid w:val="41DF44B7"/>
    <w:multiLevelType w:val="hybridMultilevel"/>
    <w:tmpl w:val="820815DC"/>
    <w:lvl w:ilvl="0" w:tplc="524C93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45E47327"/>
    <w:multiLevelType w:val="hybridMultilevel"/>
    <w:tmpl w:val="DFEAAF10"/>
    <w:lvl w:ilvl="0" w:tplc="E118EF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897610"/>
    <w:multiLevelType w:val="hybridMultilevel"/>
    <w:tmpl w:val="1B76C1FC"/>
    <w:lvl w:ilvl="0" w:tplc="BB6EE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665712"/>
    <w:multiLevelType w:val="hybridMultilevel"/>
    <w:tmpl w:val="715E8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11168"/>
    <w:multiLevelType w:val="hybridMultilevel"/>
    <w:tmpl w:val="B842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80415"/>
    <w:multiLevelType w:val="hybridMultilevel"/>
    <w:tmpl w:val="B456F13A"/>
    <w:lvl w:ilvl="0" w:tplc="5066E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C4B8F"/>
    <w:multiLevelType w:val="hybridMultilevel"/>
    <w:tmpl w:val="3BD25AB4"/>
    <w:lvl w:ilvl="0" w:tplc="BD669D1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554E63"/>
    <w:multiLevelType w:val="hybridMultilevel"/>
    <w:tmpl w:val="7756BEAE"/>
    <w:lvl w:ilvl="0" w:tplc="50FC5C4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47E1A"/>
    <w:multiLevelType w:val="hybridMultilevel"/>
    <w:tmpl w:val="C828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16E83"/>
    <w:multiLevelType w:val="hybridMultilevel"/>
    <w:tmpl w:val="C5F0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00341"/>
    <w:multiLevelType w:val="hybridMultilevel"/>
    <w:tmpl w:val="590A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96858"/>
    <w:multiLevelType w:val="hybridMultilevel"/>
    <w:tmpl w:val="69D8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5"/>
  </w:num>
  <w:num w:numId="4">
    <w:abstractNumId w:val="12"/>
  </w:num>
  <w:num w:numId="5">
    <w:abstractNumId w:val="25"/>
  </w:num>
  <w:num w:numId="6">
    <w:abstractNumId w:val="26"/>
  </w:num>
  <w:num w:numId="7">
    <w:abstractNumId w:val="27"/>
  </w:num>
  <w:num w:numId="8">
    <w:abstractNumId w:val="24"/>
  </w:num>
  <w:num w:numId="9">
    <w:abstractNumId w:val="7"/>
  </w:num>
  <w:num w:numId="10">
    <w:abstractNumId w:val="23"/>
  </w:num>
  <w:num w:numId="11">
    <w:abstractNumId w:val="11"/>
  </w:num>
  <w:num w:numId="12">
    <w:abstractNumId w:val="9"/>
  </w:num>
  <w:num w:numId="13">
    <w:abstractNumId w:val="6"/>
  </w:num>
  <w:num w:numId="14">
    <w:abstractNumId w:val="0"/>
  </w:num>
  <w:num w:numId="15">
    <w:abstractNumId w:val="1"/>
  </w:num>
  <w:num w:numId="16">
    <w:abstractNumId w:val="10"/>
  </w:num>
  <w:num w:numId="17">
    <w:abstractNumId w:val="4"/>
  </w:num>
  <w:num w:numId="18">
    <w:abstractNumId w:val="2"/>
  </w:num>
  <w:num w:numId="19">
    <w:abstractNumId w:val="16"/>
  </w:num>
  <w:num w:numId="20">
    <w:abstractNumId w:val="19"/>
  </w:num>
  <w:num w:numId="21">
    <w:abstractNumId w:val="20"/>
  </w:num>
  <w:num w:numId="22">
    <w:abstractNumId w:val="18"/>
  </w:num>
  <w:num w:numId="23">
    <w:abstractNumId w:val="1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3B"/>
    <w:rsid w:val="00002284"/>
    <w:rsid w:val="00005FF1"/>
    <w:rsid w:val="00031223"/>
    <w:rsid w:val="00035D18"/>
    <w:rsid w:val="00045B5B"/>
    <w:rsid w:val="000462B4"/>
    <w:rsid w:val="00050A1D"/>
    <w:rsid w:val="00060042"/>
    <w:rsid w:val="00072CDC"/>
    <w:rsid w:val="0007680B"/>
    <w:rsid w:val="00076DAB"/>
    <w:rsid w:val="00084061"/>
    <w:rsid w:val="00085D98"/>
    <w:rsid w:val="0009725B"/>
    <w:rsid w:val="000B5E6B"/>
    <w:rsid w:val="000C528C"/>
    <w:rsid w:val="000F0736"/>
    <w:rsid w:val="000F1B0A"/>
    <w:rsid w:val="00100FB2"/>
    <w:rsid w:val="00106C18"/>
    <w:rsid w:val="00106D8E"/>
    <w:rsid w:val="00107DEC"/>
    <w:rsid w:val="001200A9"/>
    <w:rsid w:val="00121F2A"/>
    <w:rsid w:val="00122DBA"/>
    <w:rsid w:val="00122FC3"/>
    <w:rsid w:val="001304EB"/>
    <w:rsid w:val="00134D16"/>
    <w:rsid w:val="001430B6"/>
    <w:rsid w:val="00156276"/>
    <w:rsid w:val="00163D5F"/>
    <w:rsid w:val="00166CD8"/>
    <w:rsid w:val="001711C5"/>
    <w:rsid w:val="0017600E"/>
    <w:rsid w:val="00195413"/>
    <w:rsid w:val="001A1DCD"/>
    <w:rsid w:val="001A252C"/>
    <w:rsid w:val="001D013B"/>
    <w:rsid w:val="001E0D58"/>
    <w:rsid w:val="001F2083"/>
    <w:rsid w:val="002109D3"/>
    <w:rsid w:val="00215216"/>
    <w:rsid w:val="00222411"/>
    <w:rsid w:val="00245BEA"/>
    <w:rsid w:val="00262D55"/>
    <w:rsid w:val="00272FBA"/>
    <w:rsid w:val="00276E7C"/>
    <w:rsid w:val="00290FFD"/>
    <w:rsid w:val="0029380E"/>
    <w:rsid w:val="002B3461"/>
    <w:rsid w:val="002C1066"/>
    <w:rsid w:val="002C6FC4"/>
    <w:rsid w:val="002D2E8E"/>
    <w:rsid w:val="002D6A7F"/>
    <w:rsid w:val="002F3D7F"/>
    <w:rsid w:val="00306AC8"/>
    <w:rsid w:val="003173CF"/>
    <w:rsid w:val="003313F9"/>
    <w:rsid w:val="00334EC0"/>
    <w:rsid w:val="00335F39"/>
    <w:rsid w:val="00353D97"/>
    <w:rsid w:val="00355AFE"/>
    <w:rsid w:val="0037272E"/>
    <w:rsid w:val="00374860"/>
    <w:rsid w:val="00385F65"/>
    <w:rsid w:val="003C5DB9"/>
    <w:rsid w:val="003E11A7"/>
    <w:rsid w:val="003E3A66"/>
    <w:rsid w:val="003E657F"/>
    <w:rsid w:val="00402C48"/>
    <w:rsid w:val="00406F6E"/>
    <w:rsid w:val="00422421"/>
    <w:rsid w:val="0043051B"/>
    <w:rsid w:val="00432E6F"/>
    <w:rsid w:val="00441087"/>
    <w:rsid w:val="00442B8A"/>
    <w:rsid w:val="0044322A"/>
    <w:rsid w:val="00451139"/>
    <w:rsid w:val="00472397"/>
    <w:rsid w:val="00481777"/>
    <w:rsid w:val="00486EEA"/>
    <w:rsid w:val="00487A8E"/>
    <w:rsid w:val="004977BF"/>
    <w:rsid w:val="004A0968"/>
    <w:rsid w:val="004B5010"/>
    <w:rsid w:val="004C013A"/>
    <w:rsid w:val="004C6760"/>
    <w:rsid w:val="004D4536"/>
    <w:rsid w:val="004E7440"/>
    <w:rsid w:val="0050431A"/>
    <w:rsid w:val="0051247A"/>
    <w:rsid w:val="0052425E"/>
    <w:rsid w:val="005321CF"/>
    <w:rsid w:val="00534865"/>
    <w:rsid w:val="00552863"/>
    <w:rsid w:val="00560A65"/>
    <w:rsid w:val="00560E2D"/>
    <w:rsid w:val="00570D73"/>
    <w:rsid w:val="00572A63"/>
    <w:rsid w:val="005742C7"/>
    <w:rsid w:val="00584EDB"/>
    <w:rsid w:val="005D3BA4"/>
    <w:rsid w:val="005E75A3"/>
    <w:rsid w:val="005F6C2B"/>
    <w:rsid w:val="00604D59"/>
    <w:rsid w:val="0060535B"/>
    <w:rsid w:val="00607476"/>
    <w:rsid w:val="00632C64"/>
    <w:rsid w:val="006522D4"/>
    <w:rsid w:val="0065545D"/>
    <w:rsid w:val="00665955"/>
    <w:rsid w:val="00691EBE"/>
    <w:rsid w:val="0069262C"/>
    <w:rsid w:val="006A7D81"/>
    <w:rsid w:val="006C7F7A"/>
    <w:rsid w:val="006D4EE8"/>
    <w:rsid w:val="006E4843"/>
    <w:rsid w:val="006F2A07"/>
    <w:rsid w:val="006F7344"/>
    <w:rsid w:val="007161B7"/>
    <w:rsid w:val="00725181"/>
    <w:rsid w:val="00725583"/>
    <w:rsid w:val="007333A5"/>
    <w:rsid w:val="00733B8B"/>
    <w:rsid w:val="00733C20"/>
    <w:rsid w:val="00734147"/>
    <w:rsid w:val="00760F0B"/>
    <w:rsid w:val="00773CFB"/>
    <w:rsid w:val="00774F0A"/>
    <w:rsid w:val="00786EF1"/>
    <w:rsid w:val="007870E2"/>
    <w:rsid w:val="00787E64"/>
    <w:rsid w:val="007A1283"/>
    <w:rsid w:val="007A1EBE"/>
    <w:rsid w:val="007A6C1A"/>
    <w:rsid w:val="007A739A"/>
    <w:rsid w:val="007C6B46"/>
    <w:rsid w:val="007C7BA5"/>
    <w:rsid w:val="007E4F19"/>
    <w:rsid w:val="007E58F6"/>
    <w:rsid w:val="007F5ADE"/>
    <w:rsid w:val="00807687"/>
    <w:rsid w:val="008076BA"/>
    <w:rsid w:val="00811680"/>
    <w:rsid w:val="0081258F"/>
    <w:rsid w:val="008171D4"/>
    <w:rsid w:val="0082118A"/>
    <w:rsid w:val="00844D2D"/>
    <w:rsid w:val="00846771"/>
    <w:rsid w:val="008519D1"/>
    <w:rsid w:val="008527FC"/>
    <w:rsid w:val="008577FD"/>
    <w:rsid w:val="00867BA4"/>
    <w:rsid w:val="008733AB"/>
    <w:rsid w:val="008803A0"/>
    <w:rsid w:val="00890495"/>
    <w:rsid w:val="00892EC7"/>
    <w:rsid w:val="008A6DA3"/>
    <w:rsid w:val="008C4A97"/>
    <w:rsid w:val="008E0B69"/>
    <w:rsid w:val="008E3288"/>
    <w:rsid w:val="008F4AE5"/>
    <w:rsid w:val="00904B97"/>
    <w:rsid w:val="00907B7E"/>
    <w:rsid w:val="00914964"/>
    <w:rsid w:val="00931F5E"/>
    <w:rsid w:val="0093789B"/>
    <w:rsid w:val="00941044"/>
    <w:rsid w:val="0096294F"/>
    <w:rsid w:val="009646CF"/>
    <w:rsid w:val="00971F39"/>
    <w:rsid w:val="0097423B"/>
    <w:rsid w:val="00997F44"/>
    <w:rsid w:val="009B5823"/>
    <w:rsid w:val="009C411E"/>
    <w:rsid w:val="009C7F41"/>
    <w:rsid w:val="009D4172"/>
    <w:rsid w:val="009D5FE6"/>
    <w:rsid w:val="009E1281"/>
    <w:rsid w:val="009E2694"/>
    <w:rsid w:val="009E3331"/>
    <w:rsid w:val="009E413E"/>
    <w:rsid w:val="009E6035"/>
    <w:rsid w:val="009E789C"/>
    <w:rsid w:val="009F36BC"/>
    <w:rsid w:val="00A038AD"/>
    <w:rsid w:val="00A12A1C"/>
    <w:rsid w:val="00A137A1"/>
    <w:rsid w:val="00A2039C"/>
    <w:rsid w:val="00A2139F"/>
    <w:rsid w:val="00A35AAD"/>
    <w:rsid w:val="00A56623"/>
    <w:rsid w:val="00A722AF"/>
    <w:rsid w:val="00A72455"/>
    <w:rsid w:val="00A85C31"/>
    <w:rsid w:val="00A92B1A"/>
    <w:rsid w:val="00A96424"/>
    <w:rsid w:val="00AA685E"/>
    <w:rsid w:val="00AD5429"/>
    <w:rsid w:val="00AD791B"/>
    <w:rsid w:val="00AE7774"/>
    <w:rsid w:val="00AF10C2"/>
    <w:rsid w:val="00B04EB2"/>
    <w:rsid w:val="00B11642"/>
    <w:rsid w:val="00B230A1"/>
    <w:rsid w:val="00B34391"/>
    <w:rsid w:val="00B51D87"/>
    <w:rsid w:val="00B54A05"/>
    <w:rsid w:val="00B55E22"/>
    <w:rsid w:val="00B612EA"/>
    <w:rsid w:val="00B651CA"/>
    <w:rsid w:val="00B66F86"/>
    <w:rsid w:val="00B6752B"/>
    <w:rsid w:val="00B74F62"/>
    <w:rsid w:val="00BA0F7A"/>
    <w:rsid w:val="00BA3A8B"/>
    <w:rsid w:val="00BA5173"/>
    <w:rsid w:val="00BC62EC"/>
    <w:rsid w:val="00BD3666"/>
    <w:rsid w:val="00BE3C4C"/>
    <w:rsid w:val="00BE60AA"/>
    <w:rsid w:val="00BF61F4"/>
    <w:rsid w:val="00C238D9"/>
    <w:rsid w:val="00C250B0"/>
    <w:rsid w:val="00C41E11"/>
    <w:rsid w:val="00C46910"/>
    <w:rsid w:val="00C46DA1"/>
    <w:rsid w:val="00C55871"/>
    <w:rsid w:val="00C621C3"/>
    <w:rsid w:val="00C66848"/>
    <w:rsid w:val="00C67322"/>
    <w:rsid w:val="00C75D3A"/>
    <w:rsid w:val="00C76178"/>
    <w:rsid w:val="00C77495"/>
    <w:rsid w:val="00C7760F"/>
    <w:rsid w:val="00C845CB"/>
    <w:rsid w:val="00C936B4"/>
    <w:rsid w:val="00CA264E"/>
    <w:rsid w:val="00CB2D44"/>
    <w:rsid w:val="00CC112A"/>
    <w:rsid w:val="00CD279B"/>
    <w:rsid w:val="00CD7500"/>
    <w:rsid w:val="00CD7CED"/>
    <w:rsid w:val="00CF0964"/>
    <w:rsid w:val="00D01783"/>
    <w:rsid w:val="00D0746D"/>
    <w:rsid w:val="00D22D0F"/>
    <w:rsid w:val="00D26BA2"/>
    <w:rsid w:val="00D43760"/>
    <w:rsid w:val="00D43C23"/>
    <w:rsid w:val="00D446DB"/>
    <w:rsid w:val="00D551D2"/>
    <w:rsid w:val="00D742E0"/>
    <w:rsid w:val="00D7693D"/>
    <w:rsid w:val="00D86684"/>
    <w:rsid w:val="00DB191D"/>
    <w:rsid w:val="00DC0ADC"/>
    <w:rsid w:val="00DC27BE"/>
    <w:rsid w:val="00DC43BF"/>
    <w:rsid w:val="00DD2958"/>
    <w:rsid w:val="00DD44BD"/>
    <w:rsid w:val="00DE0AEC"/>
    <w:rsid w:val="00DE4226"/>
    <w:rsid w:val="00DE4659"/>
    <w:rsid w:val="00DF77A6"/>
    <w:rsid w:val="00E074A4"/>
    <w:rsid w:val="00E119B2"/>
    <w:rsid w:val="00E33E8D"/>
    <w:rsid w:val="00E35C6D"/>
    <w:rsid w:val="00E36BD1"/>
    <w:rsid w:val="00E4582E"/>
    <w:rsid w:val="00E46200"/>
    <w:rsid w:val="00E81008"/>
    <w:rsid w:val="00E84ED5"/>
    <w:rsid w:val="00E929D5"/>
    <w:rsid w:val="00E92C8C"/>
    <w:rsid w:val="00E942D4"/>
    <w:rsid w:val="00E97098"/>
    <w:rsid w:val="00EB0614"/>
    <w:rsid w:val="00EB0F41"/>
    <w:rsid w:val="00EB41FE"/>
    <w:rsid w:val="00EC6A16"/>
    <w:rsid w:val="00ED5E1F"/>
    <w:rsid w:val="00EE0ADC"/>
    <w:rsid w:val="00EE59A5"/>
    <w:rsid w:val="00F02C37"/>
    <w:rsid w:val="00F06010"/>
    <w:rsid w:val="00F15988"/>
    <w:rsid w:val="00F265DB"/>
    <w:rsid w:val="00F27F4A"/>
    <w:rsid w:val="00F52133"/>
    <w:rsid w:val="00F534A4"/>
    <w:rsid w:val="00F76A39"/>
    <w:rsid w:val="00F8085C"/>
    <w:rsid w:val="00F81F78"/>
    <w:rsid w:val="00F82FBC"/>
    <w:rsid w:val="00F905C3"/>
    <w:rsid w:val="00FA0D21"/>
    <w:rsid w:val="00FA3C67"/>
    <w:rsid w:val="00FB6687"/>
    <w:rsid w:val="00FD0EC7"/>
    <w:rsid w:val="00FE0064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7EAA1-B343-40E0-9CB4-DDEA9510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AEC"/>
    <w:pPr>
      <w:ind w:left="720"/>
      <w:contextualSpacing/>
    </w:pPr>
  </w:style>
  <w:style w:type="table" w:styleId="a4">
    <w:name w:val="Table Grid"/>
    <w:basedOn w:val="a1"/>
    <w:uiPriority w:val="59"/>
    <w:rsid w:val="0069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C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link w:val="a7"/>
    <w:qFormat/>
    <w:rsid w:val="00F82F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Подзаголовок Знак"/>
    <w:basedOn w:val="a0"/>
    <w:link w:val="a6"/>
    <w:rsid w:val="00F82F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Без интервала2"/>
    <w:rsid w:val="008803A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803A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803A0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331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9B5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5823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B5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5823"/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F27F4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FD0EC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10">
    <w:name w:val="Сетка таблицы1"/>
    <w:basedOn w:val="a1"/>
    <w:next w:val="a4"/>
    <w:uiPriority w:val="59"/>
    <w:rsid w:val="00FD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6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B53F-A143-49FB-A5E7-6467AAC1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26</Pages>
  <Words>5908</Words>
  <Characters>33677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cp:lastPrinted>2015-06-09T12:47:00Z</cp:lastPrinted>
  <dcterms:created xsi:type="dcterms:W3CDTF">2021-06-09T18:15:00Z</dcterms:created>
  <dcterms:modified xsi:type="dcterms:W3CDTF">2021-06-11T04:59:00Z</dcterms:modified>
</cp:coreProperties>
</file>