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3D" w:rsidRPr="008A458D" w:rsidRDefault="008A458D">
      <w:pPr>
        <w:spacing w:after="0" w:line="408" w:lineRule="auto"/>
        <w:ind w:left="120"/>
        <w:jc w:val="center"/>
        <w:rPr>
          <w:lang w:val="ru-RU"/>
        </w:rPr>
      </w:pPr>
      <w:bookmarkStart w:id="0" w:name="block-16842341"/>
      <w:r w:rsidRPr="008A458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2D3D" w:rsidRPr="008A458D" w:rsidRDefault="008A458D">
      <w:pPr>
        <w:spacing w:after="0" w:line="408" w:lineRule="auto"/>
        <w:ind w:left="120"/>
        <w:jc w:val="center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8A458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8A458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E2D3D" w:rsidRPr="008A458D" w:rsidRDefault="008A458D">
      <w:pPr>
        <w:spacing w:after="0" w:line="408" w:lineRule="auto"/>
        <w:ind w:left="120"/>
        <w:jc w:val="center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8A458D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8A458D">
        <w:rPr>
          <w:rFonts w:ascii="Times New Roman" w:hAnsi="Times New Roman"/>
          <w:b/>
          <w:color w:val="000000"/>
          <w:sz w:val="28"/>
          <w:lang w:val="ru-RU"/>
        </w:rPr>
        <w:t>Целинского</w:t>
      </w:r>
      <w:proofErr w:type="spellEnd"/>
      <w:r w:rsidRPr="008A458D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8A458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458D">
        <w:rPr>
          <w:rFonts w:ascii="Times New Roman" w:hAnsi="Times New Roman"/>
          <w:color w:val="000000"/>
          <w:sz w:val="28"/>
          <w:lang w:val="ru-RU"/>
        </w:rPr>
        <w:t>​</w:t>
      </w:r>
    </w:p>
    <w:p w:rsidR="00CE2D3D" w:rsidRDefault="008A458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ЦСОШ №8</w:t>
      </w:r>
    </w:p>
    <w:p w:rsidR="00CE2D3D" w:rsidRDefault="00CE2D3D">
      <w:pPr>
        <w:spacing w:after="0"/>
        <w:ind w:left="120"/>
      </w:pPr>
    </w:p>
    <w:p w:rsidR="00CE2D3D" w:rsidRDefault="00CE2D3D">
      <w:pPr>
        <w:spacing w:after="0"/>
        <w:ind w:left="120"/>
      </w:pPr>
    </w:p>
    <w:p w:rsidR="00CE2D3D" w:rsidRDefault="00CE2D3D">
      <w:pPr>
        <w:spacing w:after="0"/>
        <w:ind w:left="120"/>
      </w:pPr>
    </w:p>
    <w:p w:rsidR="00CE2D3D" w:rsidRDefault="00CE2D3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A458D" w:rsidRPr="00E2220E" w:rsidTr="008A458D">
        <w:tc>
          <w:tcPr>
            <w:tcW w:w="3114" w:type="dxa"/>
          </w:tcPr>
          <w:p w:rsidR="008A458D" w:rsidRPr="0040209D" w:rsidRDefault="008A458D" w:rsidP="008A458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A458D" w:rsidRPr="008944ED" w:rsidRDefault="008A458D" w:rsidP="008A45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естественно-математического цикла</w:t>
            </w:r>
          </w:p>
          <w:p w:rsidR="008A458D" w:rsidRDefault="008A458D" w:rsidP="008A45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458D" w:rsidRPr="008944ED" w:rsidRDefault="008A458D" w:rsidP="008A45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Милашенко Л.А.</w:t>
            </w:r>
          </w:p>
          <w:p w:rsidR="008A458D" w:rsidRDefault="008A458D" w:rsidP="008A45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A4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A458D" w:rsidRPr="0040209D" w:rsidRDefault="008A458D" w:rsidP="008A45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458D" w:rsidRPr="0040209D" w:rsidRDefault="008A458D" w:rsidP="008A45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A458D" w:rsidRPr="008944ED" w:rsidRDefault="008A458D" w:rsidP="008A45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8A458D" w:rsidRDefault="008A458D" w:rsidP="008A45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458D" w:rsidRPr="008944ED" w:rsidRDefault="008A458D" w:rsidP="008A45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Красавина Н.А.</w:t>
            </w:r>
          </w:p>
          <w:p w:rsidR="008A458D" w:rsidRDefault="008A458D" w:rsidP="008A45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A458D" w:rsidRPr="0040209D" w:rsidRDefault="008A458D" w:rsidP="008A45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458D" w:rsidRDefault="008A458D" w:rsidP="008A45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A458D" w:rsidRPr="008944ED" w:rsidRDefault="008A458D" w:rsidP="008A45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8A458D" w:rsidRDefault="008A458D" w:rsidP="008A45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458D" w:rsidRPr="008944ED" w:rsidRDefault="008A458D" w:rsidP="008A45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8A458D" w:rsidRDefault="008A458D" w:rsidP="008A45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A458D" w:rsidRPr="0040209D" w:rsidRDefault="008A458D" w:rsidP="008A45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2D3D" w:rsidRDefault="00CE2D3D">
      <w:pPr>
        <w:spacing w:after="0"/>
        <w:ind w:left="120"/>
      </w:pPr>
    </w:p>
    <w:p w:rsidR="00CE2D3D" w:rsidRDefault="008A458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E2D3D" w:rsidRDefault="00CE2D3D">
      <w:pPr>
        <w:spacing w:after="0"/>
        <w:ind w:left="120"/>
      </w:pPr>
    </w:p>
    <w:p w:rsidR="00CE2D3D" w:rsidRDefault="00CE2D3D">
      <w:pPr>
        <w:spacing w:after="0"/>
        <w:ind w:left="120"/>
      </w:pPr>
    </w:p>
    <w:p w:rsidR="00CE2D3D" w:rsidRDefault="00CE2D3D">
      <w:pPr>
        <w:spacing w:after="0"/>
        <w:ind w:left="120"/>
      </w:pPr>
    </w:p>
    <w:p w:rsidR="00CE2D3D" w:rsidRPr="008A458D" w:rsidRDefault="008A458D">
      <w:pPr>
        <w:spacing w:after="0" w:line="408" w:lineRule="auto"/>
        <w:ind w:left="120"/>
        <w:jc w:val="center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E2D3D" w:rsidRPr="008A458D" w:rsidRDefault="008A458D">
      <w:pPr>
        <w:spacing w:after="0" w:line="408" w:lineRule="auto"/>
        <w:ind w:left="120"/>
        <w:jc w:val="center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 2266597)</w:t>
      </w:r>
    </w:p>
    <w:p w:rsidR="00CE2D3D" w:rsidRPr="008A458D" w:rsidRDefault="00CE2D3D">
      <w:pPr>
        <w:spacing w:after="0"/>
        <w:ind w:left="120"/>
        <w:jc w:val="center"/>
        <w:rPr>
          <w:lang w:val="ru-RU"/>
        </w:rPr>
      </w:pPr>
    </w:p>
    <w:p w:rsidR="00CE2D3D" w:rsidRPr="008A458D" w:rsidRDefault="008A458D">
      <w:pPr>
        <w:spacing w:after="0" w:line="408" w:lineRule="auto"/>
        <w:ind w:left="120"/>
        <w:jc w:val="center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CE2D3D" w:rsidRPr="008A458D" w:rsidRDefault="008A458D">
      <w:pPr>
        <w:spacing w:after="0" w:line="408" w:lineRule="auto"/>
        <w:ind w:left="120"/>
        <w:jc w:val="center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CE2D3D" w:rsidRPr="008A458D" w:rsidRDefault="00CE2D3D">
      <w:pPr>
        <w:spacing w:after="0"/>
        <w:ind w:left="120"/>
        <w:jc w:val="center"/>
        <w:rPr>
          <w:lang w:val="ru-RU"/>
        </w:rPr>
      </w:pPr>
    </w:p>
    <w:p w:rsidR="00CE2D3D" w:rsidRPr="008A458D" w:rsidRDefault="00CE2D3D">
      <w:pPr>
        <w:spacing w:after="0"/>
        <w:ind w:left="120"/>
        <w:jc w:val="center"/>
        <w:rPr>
          <w:lang w:val="ru-RU"/>
        </w:rPr>
      </w:pPr>
    </w:p>
    <w:p w:rsidR="00CE2D3D" w:rsidRPr="008A458D" w:rsidRDefault="00CE2D3D">
      <w:pPr>
        <w:spacing w:after="0"/>
        <w:ind w:left="120"/>
        <w:jc w:val="center"/>
        <w:rPr>
          <w:lang w:val="ru-RU"/>
        </w:rPr>
      </w:pPr>
    </w:p>
    <w:p w:rsidR="00CE2D3D" w:rsidRPr="008A458D" w:rsidRDefault="00CE2D3D">
      <w:pPr>
        <w:spacing w:after="0"/>
        <w:ind w:left="120"/>
        <w:jc w:val="center"/>
        <w:rPr>
          <w:lang w:val="ru-RU"/>
        </w:rPr>
      </w:pPr>
    </w:p>
    <w:p w:rsidR="00CE2D3D" w:rsidRPr="008A458D" w:rsidRDefault="00CE2D3D">
      <w:pPr>
        <w:spacing w:after="0"/>
        <w:ind w:left="120"/>
        <w:jc w:val="center"/>
        <w:rPr>
          <w:lang w:val="ru-RU"/>
        </w:rPr>
      </w:pPr>
    </w:p>
    <w:p w:rsidR="00CE2D3D" w:rsidRPr="008A458D" w:rsidRDefault="00CE2D3D">
      <w:pPr>
        <w:spacing w:after="0"/>
        <w:ind w:left="120"/>
        <w:jc w:val="center"/>
        <w:rPr>
          <w:lang w:val="ru-RU"/>
        </w:rPr>
      </w:pPr>
    </w:p>
    <w:p w:rsidR="00CE2D3D" w:rsidRPr="008A458D" w:rsidRDefault="00CE2D3D">
      <w:pPr>
        <w:spacing w:after="0"/>
        <w:ind w:left="120"/>
        <w:jc w:val="center"/>
        <w:rPr>
          <w:lang w:val="ru-RU"/>
        </w:rPr>
      </w:pPr>
    </w:p>
    <w:p w:rsidR="00CE2D3D" w:rsidRPr="008A458D" w:rsidRDefault="00CE2D3D">
      <w:pPr>
        <w:spacing w:after="0"/>
        <w:ind w:left="120"/>
        <w:jc w:val="center"/>
        <w:rPr>
          <w:lang w:val="ru-RU"/>
        </w:rPr>
      </w:pPr>
    </w:p>
    <w:p w:rsidR="00CE2D3D" w:rsidRPr="008A458D" w:rsidRDefault="00CE2D3D">
      <w:pPr>
        <w:spacing w:after="0"/>
        <w:ind w:left="120"/>
        <w:jc w:val="center"/>
        <w:rPr>
          <w:lang w:val="ru-RU"/>
        </w:rPr>
      </w:pPr>
    </w:p>
    <w:p w:rsidR="00CE2D3D" w:rsidRPr="008A458D" w:rsidRDefault="00CE2D3D">
      <w:pPr>
        <w:spacing w:after="0"/>
        <w:ind w:left="120"/>
        <w:jc w:val="center"/>
        <w:rPr>
          <w:lang w:val="ru-RU"/>
        </w:rPr>
      </w:pPr>
    </w:p>
    <w:p w:rsidR="00CE2D3D" w:rsidRPr="008A458D" w:rsidRDefault="00CE2D3D">
      <w:pPr>
        <w:spacing w:after="0"/>
        <w:ind w:left="120"/>
        <w:jc w:val="center"/>
        <w:rPr>
          <w:lang w:val="ru-RU"/>
        </w:rPr>
      </w:pPr>
    </w:p>
    <w:p w:rsidR="00CE2D3D" w:rsidRPr="008A458D" w:rsidRDefault="00CE2D3D">
      <w:pPr>
        <w:spacing w:after="0"/>
        <w:ind w:left="120"/>
        <w:jc w:val="center"/>
        <w:rPr>
          <w:lang w:val="ru-RU"/>
        </w:rPr>
      </w:pPr>
    </w:p>
    <w:p w:rsidR="00CE2D3D" w:rsidRPr="008A458D" w:rsidRDefault="008A458D">
      <w:pPr>
        <w:spacing w:after="0"/>
        <w:ind w:left="120"/>
        <w:jc w:val="center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proofErr w:type="spellStart"/>
      <w:proofErr w:type="gramStart"/>
      <w:r w:rsidRPr="008A458D">
        <w:rPr>
          <w:rFonts w:ascii="Times New Roman" w:hAnsi="Times New Roman"/>
          <w:b/>
          <w:color w:val="000000"/>
          <w:sz w:val="28"/>
          <w:lang w:val="ru-RU"/>
        </w:rPr>
        <w:t>п.Целина</w:t>
      </w:r>
      <w:bookmarkEnd w:id="3"/>
      <w:proofErr w:type="spellEnd"/>
      <w:r w:rsidRPr="008A458D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8A45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5fbcee7-c9ab-48de-99f2-3f30ab5c08f8"/>
      <w:r w:rsidRPr="008A458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A458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458D">
        <w:rPr>
          <w:rFonts w:ascii="Times New Roman" w:hAnsi="Times New Roman"/>
          <w:color w:val="000000"/>
          <w:sz w:val="28"/>
          <w:lang w:val="ru-RU"/>
        </w:rPr>
        <w:t>​</w:t>
      </w:r>
    </w:p>
    <w:p w:rsidR="00CE2D3D" w:rsidRPr="008A458D" w:rsidRDefault="00CE2D3D">
      <w:pPr>
        <w:spacing w:after="0"/>
        <w:ind w:left="120"/>
        <w:rPr>
          <w:lang w:val="ru-RU"/>
        </w:rPr>
      </w:pPr>
    </w:p>
    <w:p w:rsidR="00CE2D3D" w:rsidRPr="008A458D" w:rsidRDefault="00CE2D3D">
      <w:pPr>
        <w:rPr>
          <w:lang w:val="ru-RU"/>
        </w:rPr>
        <w:sectPr w:rsidR="00CE2D3D" w:rsidRPr="008A458D">
          <w:pgSz w:w="11906" w:h="16383"/>
          <w:pgMar w:top="1134" w:right="850" w:bottom="1134" w:left="1701" w:header="720" w:footer="720" w:gutter="0"/>
          <w:cols w:space="720"/>
        </w:sectPr>
      </w:pPr>
    </w:p>
    <w:p w:rsidR="00CE2D3D" w:rsidRPr="008A458D" w:rsidRDefault="008A458D">
      <w:pPr>
        <w:spacing w:after="0" w:line="264" w:lineRule="auto"/>
        <w:ind w:left="120"/>
        <w:jc w:val="both"/>
        <w:rPr>
          <w:lang w:val="ru-RU"/>
        </w:rPr>
      </w:pPr>
      <w:bookmarkStart w:id="5" w:name="block-16842342"/>
      <w:bookmarkEnd w:id="0"/>
      <w:r w:rsidRPr="008A45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2D3D" w:rsidRPr="008A458D" w:rsidRDefault="00CE2D3D">
      <w:pPr>
        <w:spacing w:after="0" w:line="264" w:lineRule="auto"/>
        <w:ind w:left="120"/>
        <w:jc w:val="both"/>
        <w:rPr>
          <w:lang w:val="ru-RU"/>
        </w:rPr>
      </w:pP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8A458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8A458D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A458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8A458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8A458D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8A458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A458D">
        <w:rPr>
          <w:rFonts w:ascii="Times New Roman" w:hAnsi="Times New Roman"/>
          <w:color w:val="000000"/>
          <w:sz w:val="28"/>
          <w:lang w:val="ru-RU"/>
        </w:rPr>
        <w:t>‌</w:t>
      </w:r>
    </w:p>
    <w:p w:rsidR="00CE2D3D" w:rsidRPr="008A458D" w:rsidRDefault="00CE2D3D">
      <w:pPr>
        <w:rPr>
          <w:lang w:val="ru-RU"/>
        </w:rPr>
        <w:sectPr w:rsidR="00CE2D3D" w:rsidRPr="008A458D">
          <w:pgSz w:w="11906" w:h="16383"/>
          <w:pgMar w:top="1134" w:right="850" w:bottom="1134" w:left="1701" w:header="720" w:footer="720" w:gutter="0"/>
          <w:cols w:space="720"/>
        </w:sectPr>
      </w:pPr>
    </w:p>
    <w:p w:rsidR="00CE2D3D" w:rsidRPr="008A458D" w:rsidRDefault="008A458D">
      <w:pPr>
        <w:spacing w:after="0" w:line="264" w:lineRule="auto"/>
        <w:ind w:left="120"/>
        <w:jc w:val="both"/>
        <w:rPr>
          <w:lang w:val="ru-RU"/>
        </w:rPr>
      </w:pPr>
      <w:bookmarkStart w:id="7" w:name="block-16842343"/>
      <w:bookmarkEnd w:id="5"/>
      <w:r w:rsidRPr="008A458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E2D3D" w:rsidRPr="008A458D" w:rsidRDefault="00CE2D3D">
      <w:pPr>
        <w:spacing w:after="0" w:line="264" w:lineRule="auto"/>
        <w:ind w:left="120"/>
        <w:jc w:val="both"/>
        <w:rPr>
          <w:lang w:val="ru-RU"/>
        </w:rPr>
      </w:pPr>
    </w:p>
    <w:p w:rsidR="00CE2D3D" w:rsidRPr="008A458D" w:rsidRDefault="008A458D">
      <w:pPr>
        <w:spacing w:after="0" w:line="264" w:lineRule="auto"/>
        <w:ind w:left="12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E2D3D" w:rsidRPr="008A458D" w:rsidRDefault="00CE2D3D">
      <w:pPr>
        <w:spacing w:after="0" w:line="264" w:lineRule="auto"/>
        <w:ind w:left="120"/>
        <w:jc w:val="both"/>
        <w:rPr>
          <w:lang w:val="ru-RU"/>
        </w:rPr>
      </w:pP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8A458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8A45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A458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CE2D3D" w:rsidRPr="008A458D" w:rsidRDefault="008A458D">
      <w:pPr>
        <w:spacing w:after="0" w:line="264" w:lineRule="auto"/>
        <w:ind w:left="12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E2D3D" w:rsidRPr="008A458D" w:rsidRDefault="00CE2D3D">
      <w:pPr>
        <w:spacing w:after="0" w:line="264" w:lineRule="auto"/>
        <w:ind w:left="120"/>
        <w:jc w:val="both"/>
        <w:rPr>
          <w:lang w:val="ru-RU"/>
        </w:rPr>
      </w:pP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bookmarkStart w:id="10" w:name="_Toc124426225"/>
      <w:r w:rsidRPr="008A458D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8A458D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10"/>
      <w:r w:rsidRPr="008A458D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8A458D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bookmarkStart w:id="11" w:name="_Toc124426226"/>
      <w:r w:rsidRPr="008A458D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8A458D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11"/>
      <w:r w:rsidRPr="008A458D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8A458D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bookmarkStart w:id="12" w:name="_Toc124426227"/>
      <w:proofErr w:type="spellStart"/>
      <w:r w:rsidRPr="008A458D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8A458D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8A458D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CE2D3D" w:rsidRPr="008A458D" w:rsidRDefault="008A458D">
      <w:pPr>
        <w:spacing w:after="0" w:line="264" w:lineRule="auto"/>
        <w:ind w:left="12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E2D3D" w:rsidRPr="008A458D" w:rsidRDefault="00CE2D3D">
      <w:pPr>
        <w:spacing w:after="0" w:line="264" w:lineRule="auto"/>
        <w:ind w:left="120"/>
        <w:jc w:val="both"/>
        <w:rPr>
          <w:lang w:val="ru-RU"/>
        </w:rPr>
      </w:pP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8A45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bookmarkStart w:id="14" w:name="_Toc124426231"/>
      <w:proofErr w:type="spellStart"/>
      <w:r w:rsidRPr="008A458D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8A458D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8A458D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8A458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A458D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8A458D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8A458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A458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8A458D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8A458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A458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8A458D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8A458D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8A458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A458D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8A458D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8A458D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8A458D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bookmarkStart w:id="15" w:name="_Toc124426232"/>
      <w:r w:rsidRPr="008A458D">
        <w:rPr>
          <w:rFonts w:ascii="Times New Roman" w:hAnsi="Times New Roman"/>
          <w:color w:val="0000FF"/>
          <w:sz w:val="28"/>
          <w:lang w:val="ru-RU"/>
        </w:rPr>
        <w:lastRenderedPageBreak/>
        <w:t xml:space="preserve">Числовые </w:t>
      </w:r>
      <w:proofErr w:type="spellStart"/>
      <w:r w:rsidRPr="008A458D">
        <w:rPr>
          <w:rFonts w:ascii="Times New Roman" w:hAnsi="Times New Roman"/>
          <w:color w:val="0000FF"/>
          <w:sz w:val="28"/>
          <w:lang w:val="ru-RU"/>
        </w:rPr>
        <w:t>последовательности</w:t>
      </w:r>
      <w:bookmarkEnd w:id="15"/>
      <w:r w:rsidRPr="008A458D">
        <w:rPr>
          <w:rFonts w:ascii="Times New Roman" w:hAnsi="Times New Roman"/>
          <w:b/>
          <w:color w:val="000000"/>
          <w:sz w:val="28"/>
          <w:lang w:val="ru-RU"/>
        </w:rPr>
        <w:t>Числовые</w:t>
      </w:r>
      <w:proofErr w:type="spellEnd"/>
      <w:r w:rsidRPr="008A458D">
        <w:rPr>
          <w:rFonts w:ascii="Times New Roman" w:hAnsi="Times New Roman"/>
          <w:b/>
          <w:color w:val="000000"/>
          <w:sz w:val="28"/>
          <w:lang w:val="ru-RU"/>
        </w:rPr>
        <w:t xml:space="preserve"> последовательности и прогрессии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A458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A458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CE2D3D" w:rsidRPr="008A458D" w:rsidRDefault="00CE2D3D">
      <w:pPr>
        <w:rPr>
          <w:lang w:val="ru-RU"/>
        </w:rPr>
        <w:sectPr w:rsidR="00CE2D3D" w:rsidRPr="008A458D">
          <w:pgSz w:w="11906" w:h="16383"/>
          <w:pgMar w:top="1134" w:right="850" w:bottom="1134" w:left="1701" w:header="720" w:footer="720" w:gutter="0"/>
          <w:cols w:space="720"/>
        </w:sectPr>
      </w:pPr>
    </w:p>
    <w:p w:rsidR="00CE2D3D" w:rsidRPr="008A458D" w:rsidRDefault="008A458D">
      <w:pPr>
        <w:spacing w:after="0" w:line="264" w:lineRule="auto"/>
        <w:ind w:left="120"/>
        <w:jc w:val="both"/>
        <w:rPr>
          <w:lang w:val="ru-RU"/>
        </w:rPr>
      </w:pPr>
      <w:bookmarkStart w:id="16" w:name="block-16842337"/>
      <w:bookmarkEnd w:id="7"/>
      <w:r w:rsidRPr="008A458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CE2D3D" w:rsidRPr="008A458D" w:rsidRDefault="00CE2D3D">
      <w:pPr>
        <w:spacing w:after="0" w:line="264" w:lineRule="auto"/>
        <w:ind w:left="120"/>
        <w:jc w:val="both"/>
        <w:rPr>
          <w:lang w:val="ru-RU"/>
        </w:rPr>
      </w:pPr>
    </w:p>
    <w:p w:rsidR="00CE2D3D" w:rsidRPr="008A458D" w:rsidRDefault="008A458D">
      <w:pPr>
        <w:spacing w:after="0" w:line="264" w:lineRule="auto"/>
        <w:ind w:left="12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E2D3D" w:rsidRPr="008A458D" w:rsidRDefault="00CE2D3D">
      <w:pPr>
        <w:spacing w:after="0" w:line="264" w:lineRule="auto"/>
        <w:ind w:left="120"/>
        <w:jc w:val="both"/>
        <w:rPr>
          <w:lang w:val="ru-RU"/>
        </w:rPr>
      </w:pP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A458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A458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A458D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E2D3D" w:rsidRPr="008A458D" w:rsidRDefault="008A458D">
      <w:pPr>
        <w:spacing w:after="0" w:line="264" w:lineRule="auto"/>
        <w:ind w:left="12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E2D3D" w:rsidRPr="008A458D" w:rsidRDefault="00CE2D3D">
      <w:pPr>
        <w:spacing w:after="0" w:line="264" w:lineRule="auto"/>
        <w:ind w:left="120"/>
        <w:jc w:val="both"/>
        <w:rPr>
          <w:lang w:val="ru-RU"/>
        </w:rPr>
      </w:pPr>
    </w:p>
    <w:p w:rsidR="00CE2D3D" w:rsidRPr="008A458D" w:rsidRDefault="008A458D">
      <w:pPr>
        <w:spacing w:after="0" w:line="264" w:lineRule="auto"/>
        <w:ind w:left="12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2D3D" w:rsidRPr="008A458D" w:rsidRDefault="00CE2D3D">
      <w:pPr>
        <w:spacing w:after="0" w:line="264" w:lineRule="auto"/>
        <w:ind w:left="120"/>
        <w:jc w:val="both"/>
        <w:rPr>
          <w:lang w:val="ru-RU"/>
        </w:rPr>
      </w:pPr>
    </w:p>
    <w:p w:rsidR="00CE2D3D" w:rsidRDefault="008A45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E2D3D" w:rsidRPr="008A458D" w:rsidRDefault="008A45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E2D3D" w:rsidRPr="008A458D" w:rsidRDefault="008A45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E2D3D" w:rsidRPr="008A458D" w:rsidRDefault="008A45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E2D3D" w:rsidRPr="008A458D" w:rsidRDefault="008A45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E2D3D" w:rsidRPr="008A458D" w:rsidRDefault="008A45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A458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A458D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CE2D3D" w:rsidRPr="008A458D" w:rsidRDefault="008A45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E2D3D" w:rsidRDefault="008A45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E2D3D" w:rsidRPr="008A458D" w:rsidRDefault="008A45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E2D3D" w:rsidRPr="008A458D" w:rsidRDefault="008A45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E2D3D" w:rsidRPr="008A458D" w:rsidRDefault="008A45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E2D3D" w:rsidRPr="008A458D" w:rsidRDefault="008A45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E2D3D" w:rsidRDefault="008A45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E2D3D" w:rsidRPr="008A458D" w:rsidRDefault="008A45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E2D3D" w:rsidRPr="008A458D" w:rsidRDefault="008A45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E2D3D" w:rsidRPr="008A458D" w:rsidRDefault="008A45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E2D3D" w:rsidRPr="008A458D" w:rsidRDefault="008A45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E2D3D" w:rsidRDefault="008A45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E2D3D" w:rsidRPr="008A458D" w:rsidRDefault="008A45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A458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E2D3D" w:rsidRPr="008A458D" w:rsidRDefault="008A45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E2D3D" w:rsidRPr="008A458D" w:rsidRDefault="008A45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E2D3D" w:rsidRPr="008A458D" w:rsidRDefault="008A45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E2D3D" w:rsidRPr="008A458D" w:rsidRDefault="008A45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E2D3D" w:rsidRPr="008A458D" w:rsidRDefault="008A45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E2D3D" w:rsidRPr="008A458D" w:rsidRDefault="008A458D">
      <w:pPr>
        <w:spacing w:after="0" w:line="264" w:lineRule="auto"/>
        <w:ind w:left="12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E2D3D" w:rsidRPr="008A458D" w:rsidRDefault="008A458D">
      <w:pPr>
        <w:spacing w:after="0" w:line="264" w:lineRule="auto"/>
        <w:ind w:left="12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E2D3D" w:rsidRPr="008A458D" w:rsidRDefault="008A45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E2D3D" w:rsidRDefault="008A45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E2D3D" w:rsidRPr="008A458D" w:rsidRDefault="008A45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E2D3D" w:rsidRPr="008A458D" w:rsidRDefault="008A45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E2D3D" w:rsidRPr="008A458D" w:rsidRDefault="008A45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A458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A458D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CE2D3D" w:rsidRPr="008A458D" w:rsidRDefault="00CE2D3D">
      <w:pPr>
        <w:spacing w:after="0" w:line="264" w:lineRule="auto"/>
        <w:ind w:left="120"/>
        <w:jc w:val="both"/>
        <w:rPr>
          <w:lang w:val="ru-RU"/>
        </w:rPr>
      </w:pPr>
    </w:p>
    <w:p w:rsidR="00CE2D3D" w:rsidRPr="008A458D" w:rsidRDefault="008A458D">
      <w:pPr>
        <w:spacing w:after="0" w:line="264" w:lineRule="auto"/>
        <w:ind w:left="12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E2D3D" w:rsidRPr="008A458D" w:rsidRDefault="00CE2D3D">
      <w:pPr>
        <w:spacing w:after="0" w:line="264" w:lineRule="auto"/>
        <w:ind w:left="120"/>
        <w:jc w:val="both"/>
        <w:rPr>
          <w:lang w:val="ru-RU"/>
        </w:rPr>
      </w:pP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8A45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A458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8A45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8A458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8A45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8A458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458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8A45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8A458D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8A45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8A458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CE2D3D" w:rsidRPr="008A458D" w:rsidRDefault="008A458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A45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8A458D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8A458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A458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458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8A45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8A458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8A458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E2D3D" w:rsidRPr="008A458D" w:rsidRDefault="008A458D">
      <w:pPr>
        <w:spacing w:after="0" w:line="360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458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A458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8A458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CE2D3D" w:rsidRPr="008A458D" w:rsidRDefault="008A458D">
      <w:pPr>
        <w:spacing w:after="0" w:line="264" w:lineRule="auto"/>
        <w:ind w:firstLine="600"/>
        <w:jc w:val="both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CE2D3D" w:rsidRPr="008A458D" w:rsidRDefault="00CE2D3D">
      <w:pPr>
        <w:rPr>
          <w:lang w:val="ru-RU"/>
        </w:rPr>
        <w:sectPr w:rsidR="00CE2D3D" w:rsidRPr="008A458D">
          <w:pgSz w:w="11906" w:h="16383"/>
          <w:pgMar w:top="1134" w:right="850" w:bottom="1134" w:left="1701" w:header="720" w:footer="720" w:gutter="0"/>
          <w:cols w:space="720"/>
        </w:sectPr>
      </w:pPr>
    </w:p>
    <w:p w:rsidR="00CE2D3D" w:rsidRDefault="008A458D">
      <w:pPr>
        <w:spacing w:after="0"/>
        <w:ind w:left="120"/>
      </w:pPr>
      <w:bookmarkStart w:id="30" w:name="block-16842338"/>
      <w:bookmarkEnd w:id="16"/>
      <w:r w:rsidRPr="008A45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2D3D" w:rsidRDefault="008A45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CE2D3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</w:tr>
      <w:tr w:rsidR="00CE2D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3D" w:rsidRDefault="00CE2D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3D" w:rsidRDefault="00CE2D3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3D" w:rsidRDefault="00CE2D3D"/>
        </w:tc>
      </w:tr>
      <w:tr w:rsidR="00CE2D3D" w:rsidRPr="008A45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2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2D3D" w:rsidRDefault="00CE2D3D"/>
        </w:tc>
      </w:tr>
    </w:tbl>
    <w:p w:rsidR="00CE2D3D" w:rsidRDefault="00CE2D3D">
      <w:pPr>
        <w:sectPr w:rsidR="00CE2D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D3D" w:rsidRDefault="008A45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CE2D3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</w:tr>
      <w:tr w:rsidR="00CE2D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3D" w:rsidRDefault="00CE2D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3D" w:rsidRDefault="00CE2D3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3D" w:rsidRDefault="00CE2D3D"/>
        </w:tc>
      </w:tr>
      <w:tr w:rsidR="00CE2D3D" w:rsidRPr="008A45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2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2D3D" w:rsidRDefault="00CE2D3D"/>
        </w:tc>
      </w:tr>
    </w:tbl>
    <w:p w:rsidR="00CE2D3D" w:rsidRDefault="00CE2D3D">
      <w:pPr>
        <w:sectPr w:rsidR="00CE2D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D3D" w:rsidRDefault="008A45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CE2D3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</w:tr>
      <w:tr w:rsidR="00CE2D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3D" w:rsidRDefault="00CE2D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3D" w:rsidRDefault="00CE2D3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3D" w:rsidRDefault="00CE2D3D"/>
        </w:tc>
      </w:tr>
      <w:tr w:rsidR="00CE2D3D" w:rsidRPr="008A45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2D3D" w:rsidRPr="008A45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2D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E2D3D" w:rsidRDefault="00CE2D3D"/>
        </w:tc>
      </w:tr>
    </w:tbl>
    <w:p w:rsidR="00CE2D3D" w:rsidRDefault="00CE2D3D">
      <w:pPr>
        <w:sectPr w:rsidR="00CE2D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D3D" w:rsidRDefault="00CE2D3D">
      <w:pPr>
        <w:sectPr w:rsidR="00CE2D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D3D" w:rsidRDefault="008A458D">
      <w:pPr>
        <w:spacing w:after="0"/>
        <w:ind w:left="120"/>
      </w:pPr>
      <w:bookmarkStart w:id="31" w:name="block-16842339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E2D3D" w:rsidRDefault="008A45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414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147"/>
        <w:gridCol w:w="988"/>
        <w:gridCol w:w="1841"/>
        <w:gridCol w:w="1910"/>
        <w:gridCol w:w="1367"/>
        <w:gridCol w:w="2837"/>
        <w:gridCol w:w="7"/>
      </w:tblGrid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4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3D" w:rsidRDefault="00CE2D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3D" w:rsidRDefault="00CE2D3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D3D" w:rsidRDefault="00CE2D3D">
            <w:pPr>
              <w:spacing w:after="0"/>
              <w:ind w:left="135"/>
            </w:pPr>
          </w:p>
        </w:tc>
        <w:tc>
          <w:tcPr>
            <w:tcW w:w="13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3D" w:rsidRDefault="00CE2D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3D" w:rsidRDefault="00CE2D3D"/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E2D3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E2D3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2D3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 w:rsidP="008A458D">
            <w:pPr>
              <w:spacing w:after="0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CE2D3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CE2D3D" w:rsidRPr="008A458D" w:rsidRDefault="008A458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2D3D" w:rsidRDefault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CE2D3D" w:rsidRDefault="008A458D" w:rsidP="008A458D">
            <w:pPr>
              <w:spacing w:after="0"/>
              <w:ind w:left="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3D" w:rsidRDefault="00CE2D3D">
            <w:pPr>
              <w:spacing w:after="0"/>
              <w:ind w:left="135"/>
            </w:pPr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3614EF" w:rsidRDefault="003614EF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6323FE" w:rsidRDefault="006323FE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6323FE" w:rsidRDefault="006323FE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6323FE" w:rsidRDefault="006323FE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6323FE" w:rsidRDefault="006323FE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6323FE" w:rsidRDefault="006323FE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6323FE" w:rsidRDefault="006323FE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6323FE" w:rsidRDefault="006323FE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6323FE" w:rsidRDefault="006323FE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6323FE" w:rsidRDefault="006323FE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6323FE" w:rsidRDefault="006323FE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F847C3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F847C3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2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458D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58D" w:rsidRDefault="008A458D" w:rsidP="008A458D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A458D" w:rsidRPr="00F847C3" w:rsidRDefault="00F847C3" w:rsidP="008A45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458D" w:rsidRPr="008A458D" w:rsidRDefault="008A458D" w:rsidP="008A458D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7C3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847C3" w:rsidRDefault="00F847C3" w:rsidP="00F84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F847C3" w:rsidRDefault="00F847C3" w:rsidP="00F84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7C3" w:rsidRDefault="00F847C3" w:rsidP="00F847C3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7C3" w:rsidRDefault="00F847C3" w:rsidP="00F847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7C3" w:rsidRDefault="00F847C3" w:rsidP="00F847C3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F847C3" w:rsidRPr="00F847C3" w:rsidRDefault="00F847C3" w:rsidP="00F84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47C3" w:rsidRPr="008A458D" w:rsidRDefault="00F847C3" w:rsidP="00F847C3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847C3" w:rsidRPr="008A458D" w:rsidTr="00F847C3">
        <w:trPr>
          <w:gridAfter w:val="1"/>
          <w:wAfter w:w="7" w:type="dxa"/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847C3" w:rsidRDefault="00F847C3" w:rsidP="00F84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F847C3" w:rsidRPr="008A458D" w:rsidRDefault="00F847C3" w:rsidP="00F847C3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7C3" w:rsidRDefault="00F847C3" w:rsidP="00F847C3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7C3" w:rsidRDefault="00F847C3" w:rsidP="00F847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7C3" w:rsidRDefault="00F847C3" w:rsidP="00F847C3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F847C3" w:rsidRPr="00F847C3" w:rsidRDefault="00F847C3" w:rsidP="00F847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47C3" w:rsidRPr="008A458D" w:rsidRDefault="00F847C3" w:rsidP="00F847C3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7C3" w:rsidTr="00F847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7C3" w:rsidRPr="008A458D" w:rsidRDefault="00F847C3" w:rsidP="00F847C3">
            <w:pPr>
              <w:spacing w:after="0"/>
              <w:ind w:left="135"/>
              <w:rPr>
                <w:lang w:val="ru-RU"/>
              </w:rPr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7C3" w:rsidRDefault="00F847C3" w:rsidP="00F847C3">
            <w:pPr>
              <w:spacing w:after="0"/>
              <w:ind w:left="135"/>
              <w:jc w:val="center"/>
            </w:pPr>
            <w:r w:rsidRPr="008A4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7C3" w:rsidRDefault="00F847C3" w:rsidP="00F84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7C3" w:rsidRDefault="00F847C3" w:rsidP="00F84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16" w:type="dxa"/>
            <w:gridSpan w:val="3"/>
            <w:tcMar>
              <w:top w:w="50" w:type="dxa"/>
              <w:left w:w="100" w:type="dxa"/>
            </w:tcMar>
            <w:vAlign w:val="center"/>
          </w:tcPr>
          <w:p w:rsidR="00F847C3" w:rsidRDefault="00F847C3" w:rsidP="00F847C3"/>
        </w:tc>
      </w:tr>
    </w:tbl>
    <w:p w:rsidR="00CE2D3D" w:rsidRDefault="00CE2D3D">
      <w:pPr>
        <w:sectPr w:rsidR="00CE2D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D3D" w:rsidRDefault="008A45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9551"/>
        <w:gridCol w:w="675"/>
        <w:gridCol w:w="1647"/>
        <w:gridCol w:w="1368"/>
      </w:tblGrid>
      <w:tr w:rsidR="00EC0F8E" w:rsidRPr="004369B1" w:rsidTr="00EC0F8E">
        <w:trPr>
          <w:tblHeader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4"/>
              <w:rPr>
                <w:rFonts w:ascii="Times New Roman" w:hAnsi="Times New Roman" w:cs="Times New Roman"/>
              </w:rPr>
            </w:pPr>
            <w:bookmarkStart w:id="32" w:name="_GoBack"/>
            <w:bookmarkEnd w:id="32"/>
            <w:r w:rsidRPr="004369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551" w:type="dxa"/>
            <w:vMerge w:val="restart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4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4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4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Дата изучения</w:t>
            </w:r>
          </w:p>
        </w:tc>
      </w:tr>
      <w:tr w:rsidR="00EC0F8E" w:rsidRPr="004369B1" w:rsidTr="00EC0F8E">
        <w:trPr>
          <w:tblHeader/>
        </w:trPr>
        <w:tc>
          <w:tcPr>
            <w:tcW w:w="650" w:type="dxa"/>
            <w:vMerge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551" w:type="dxa"/>
            <w:vMerge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4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4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Повторение курса алгебры 7 класса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01.09.2023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Повторение курса алгебры 7 класса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04.09.2023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Повторение курса алгебры 7 класса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06.09.2023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Рациональные дроби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08.09.2023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Рациональные дроби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11.09.2023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Основное свойство рациональной дроби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13.09.2023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Основное свойство рациональной дроби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15.09.2023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Основное свойство рациональной дроби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18.09.2023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20.09.2023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22.09.2023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25.09.2023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27.09.2023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29.09.2023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02.10.2023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04.10.2023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Решение задач по подготовке к контрольной работе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06.10.2023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26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Контрольная работа №1 по теме «Сложение и вычитание рациональных дробей»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09.10.2023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26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Умножение и деление рациональных дробей. Возведение рациональной дроби в степень.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11.10.2023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Умножение и деление рациональных дробей. Возведение рациональной дроби в степень.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13.10.2023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Умножение и деление рациональных дробей. Возведение рациональной дроби в степень.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16.10.2023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Умножение и деление рациональных дробей. Возведение рациональной дроби в степень.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18.10.2023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Тождественные преобразования рациональных выражений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20.10.2023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Тождественные преобразования рациональных выражений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23.10.2023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Тождественные преобразования рациональных выражений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25.10.2023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Тождественные преобразования рациональных выражений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27.10.2023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Тождественные преобразования рациональных выражений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08.11.2023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Повторение и систематизация знаний по теме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10.11.2023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Контрольная работа №2 по теме «Умножение и деление рациональных дробей. Тождественные преобразования рациональных выражений»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13.11.2023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Равносильные уравнения. Рациональные уравнения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15.11.2023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Равносильные уравнения. Рациональные уравнения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17.11.2023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Равносильные уравнения. Рациональные уравнения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20.11.2023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Степень с отрицательным целым показателем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22.11.2023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Степень с отрицательным целым показателем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24.11.2023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Степень с отрицательным целым показателем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27.11.2023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Степень с отрицательным целым показателем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29.11.2023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01.12.2023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04.12.2023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06.12.2023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08.12.2023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11.12.2023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13.12.2023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Функция y=k/x и её график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15.12.2023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Функция y=k/x и её график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18.12.2023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Функция y=k/x и её график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20.12.2023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22.12.2023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Контрольная работа №3 по теме «Рациональные уравнения. Степень с целым отрицательным показателем»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25.12.2023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Функция y = x² и ее график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27.12.2023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Функция y = x² и ее график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29.12.2023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Функция y = x² и ее график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10.01.2024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12.01.2024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15.01.2024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17.01.2024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19.01.2024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Множество и его элементы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22.01.2024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Множество и его элементы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24.01.2024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Подмножества. Операции над множествами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26.01.2024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Подмножества. Операции над множествами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29.01.2024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Числовые множества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31.01.2024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Числовые множества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02.02.2024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05.02.2024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07.02.2024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09.02.2024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12.02.2024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14.02.2024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16.02.2024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19.02.2024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21.02.2024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Функция y = ٧x и её график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23.02.2024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Функция y = ٧x и её график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26.02.2024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Функция y = ٧x и её график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28.02.2024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01.03.2024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Контрольная работа №4 по теме «Квадратные корни»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04.03.2024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Квадратные уравнения. Решение неполных квадратных уравнений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06.03.2024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Квадратные уравнения. Решение неполных квадратных уравнений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11.03.2024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Квадратные уравнения. Решение неполных квадратных уравнений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13.03.2024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15.03.2024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25.03.2024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27.03.2024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29.03.2024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01.04.2024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03.04.2024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05.04.2024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08.04.2024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Контрольная работа №5 по теме «Квадратные уравнения. Теорема Виета»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10.04.2024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Квадратный трёхчлен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12.04.2024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Квадратный трёхчлен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15.04.2024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Квадратный трёхчлен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17.04.2024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Решение уравнений, сводящихся к квадратным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19.04.2024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Решение уравнений, сводящихся к квадратным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22.04.2024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Решение уравнений, сводящихся к квадратным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24.04.2024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Решение уравнений, сводящихся к квадратным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26.04.2024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03.05.2024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06.05.2024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08.05.2024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13.05.2024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15.05.2024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16.05.2024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Контрольная работа №6 по теме «Рациональные уравнения»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17.05.2024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20.05.2024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22.05.2024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23.05.2024</w:t>
            </w:r>
          </w:p>
        </w:tc>
      </w:tr>
      <w:tr w:rsidR="00EC0F8E" w:rsidRPr="004369B1" w:rsidTr="00EC0F8E">
        <w:tc>
          <w:tcPr>
            <w:tcW w:w="650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51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Итоговая контрольная работа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4369B1">
              <w:rPr>
                <w:rFonts w:ascii="Times New Roman" w:hAnsi="Times New Roman" w:cs="Times New Roman"/>
                <w:b/>
                <w:bCs/>
              </w:rPr>
              <w:t>24.05.2024</w:t>
            </w:r>
          </w:p>
        </w:tc>
      </w:tr>
      <w:tr w:rsidR="00EC0F8E" w:rsidRPr="004369B1" w:rsidTr="00EC0F8E">
        <w:tc>
          <w:tcPr>
            <w:tcW w:w="10201" w:type="dxa"/>
            <w:gridSpan w:val="2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C0F8E" w:rsidRPr="004369B1" w:rsidRDefault="00EC0F8E" w:rsidP="00137A8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6D6B0F" w:rsidRDefault="006D6B0F">
      <w:pPr>
        <w:sectPr w:rsidR="006D6B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D3D" w:rsidRDefault="008A458D">
      <w:pPr>
        <w:spacing w:after="0"/>
        <w:ind w:left="120"/>
      </w:pPr>
      <w:r w:rsidRPr="006D6B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p w:rsidR="00CE2D3D" w:rsidRDefault="00CE2D3D"/>
    <w:p w:rsidR="00FC3854" w:rsidRPr="007A3DD3" w:rsidRDefault="00FC3854" w:rsidP="00FC3854">
      <w:pPr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</w:p>
    <w:tbl>
      <w:tblPr>
        <w:tblW w:w="146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6147"/>
        <w:gridCol w:w="5245"/>
        <w:gridCol w:w="993"/>
        <w:gridCol w:w="1417"/>
        <w:gridCol w:w="8"/>
      </w:tblGrid>
      <w:tr w:rsidR="00FC3854" w:rsidRPr="006A72EF" w:rsidTr="00FC3854">
        <w:trPr>
          <w:gridAfter w:val="1"/>
          <w:wAfter w:w="8" w:type="dxa"/>
          <w:trHeight w:val="784"/>
        </w:trPr>
        <w:tc>
          <w:tcPr>
            <w:tcW w:w="799" w:type="dxa"/>
            <w:vAlign w:val="center"/>
          </w:tcPr>
          <w:p w:rsidR="00FC3854" w:rsidRPr="006A72EF" w:rsidRDefault="00FC3854" w:rsidP="00FC38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6147" w:type="dxa"/>
            <w:vAlign w:val="center"/>
          </w:tcPr>
          <w:p w:rsidR="00FC3854" w:rsidRPr="006A72EF" w:rsidRDefault="00FC3854" w:rsidP="00FC38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Изучаемый</w:t>
            </w:r>
            <w:proofErr w:type="spellEnd"/>
            <w:r w:rsidRPr="006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proofErr w:type="spellEnd"/>
          </w:p>
        </w:tc>
        <w:tc>
          <w:tcPr>
            <w:tcW w:w="5245" w:type="dxa"/>
          </w:tcPr>
          <w:p w:rsidR="00FC3854" w:rsidRPr="006A72EF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993" w:type="dxa"/>
            <w:vAlign w:val="center"/>
          </w:tcPr>
          <w:p w:rsidR="00FC3854" w:rsidRPr="006A72EF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1417" w:type="dxa"/>
            <w:vAlign w:val="center"/>
          </w:tcPr>
          <w:p w:rsidR="00FC3854" w:rsidRPr="006A72EF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spellEnd"/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</w:tr>
      <w:tr w:rsidR="00FC3854" w:rsidRPr="00FC3854" w:rsidTr="00FC3854">
        <w:trPr>
          <w:trHeight w:val="784"/>
        </w:trPr>
        <w:tc>
          <w:tcPr>
            <w:tcW w:w="14609" w:type="dxa"/>
            <w:gridSpan w:val="6"/>
            <w:vAlign w:val="center"/>
          </w:tcPr>
          <w:p w:rsidR="00FC3854" w:rsidRPr="00FC385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3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Повторение курса алгебры 8 класса (3 часа)</w:t>
            </w:r>
          </w:p>
        </w:tc>
      </w:tr>
      <w:tr w:rsidR="00FC3854" w:rsidRPr="00652A14" w:rsidTr="00FC3854">
        <w:trPr>
          <w:gridAfter w:val="1"/>
          <w:wAfter w:w="8" w:type="dxa"/>
          <w:trHeight w:val="886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7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A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курса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алгебры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8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5245" w:type="dxa"/>
          </w:tcPr>
          <w:p w:rsidR="00FC3854" w:rsidRPr="00FC3854" w:rsidRDefault="00FC3854" w:rsidP="00FC3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Повторить, закрепить и обобщить основные ЗУН, полученные в 8 классе.</w:t>
            </w:r>
          </w:p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04.09,05.09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</w:tr>
      <w:tr w:rsidR="00FC3854" w:rsidRPr="00652A14" w:rsidTr="00FC3854">
        <w:trPr>
          <w:trHeight w:val="466"/>
        </w:trPr>
        <w:tc>
          <w:tcPr>
            <w:tcW w:w="14609" w:type="dxa"/>
            <w:gridSpan w:val="6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Неравенства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652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3854" w:rsidRPr="00652A14" w:rsidTr="00FC3854">
        <w:trPr>
          <w:gridAfter w:val="1"/>
          <w:wAfter w:w="8" w:type="dxa"/>
          <w:trHeight w:val="570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6147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Числовые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5245" w:type="dxa"/>
            <w:vMerge w:val="restart"/>
          </w:tcPr>
          <w:p w:rsidR="00FC3854" w:rsidRPr="00652A14" w:rsidRDefault="00FC3854" w:rsidP="00FC385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Числовые промежутки. Системы линейных неравенств с одной переменной. Системы рациональных неравенств с модулями. Иррациональные неравенства. Рассуждения от противного. Метод использования очевидны неравенств. Метод применения ранее доказанного неравенства.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геометрической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интерпретации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11.09, 12.09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FC3854" w:rsidRPr="00652A14" w:rsidTr="00FC3854">
        <w:trPr>
          <w:gridAfter w:val="1"/>
          <w:wAfter w:w="8" w:type="dxa"/>
          <w:trHeight w:val="552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147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Основные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свойства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числовых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5245" w:type="dxa"/>
            <w:vMerge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18.09, 19.09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6147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Сложение и умножение числовых неравенств.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Оценивание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значения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5245" w:type="dxa"/>
            <w:vMerge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20.09, 25.09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FC3854" w:rsidRPr="00652A14" w:rsidTr="00FC3854">
        <w:trPr>
          <w:gridAfter w:val="1"/>
          <w:wAfter w:w="8" w:type="dxa"/>
          <w:trHeight w:val="411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7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Неравенства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одной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переменной</w:t>
            </w:r>
            <w:proofErr w:type="spellEnd"/>
          </w:p>
        </w:tc>
        <w:tc>
          <w:tcPr>
            <w:tcW w:w="5245" w:type="dxa"/>
            <w:vMerge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6147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Решение линейных неравенств с одной переменной.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Числовые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промежутки</w:t>
            </w:r>
            <w:proofErr w:type="spellEnd"/>
          </w:p>
        </w:tc>
        <w:tc>
          <w:tcPr>
            <w:tcW w:w="5245" w:type="dxa"/>
            <w:vMerge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02.10, 03.10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04.10, 09.10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5245" w:type="dxa"/>
            <w:vMerge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10.10,11.10, 16.10,17.10, 18.10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5245" w:type="dxa"/>
            <w:vMerge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Контрольная работа №1 по теме «Неравенства»</w:t>
            </w:r>
          </w:p>
        </w:tc>
        <w:tc>
          <w:tcPr>
            <w:tcW w:w="5245" w:type="dxa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FC3854" w:rsidRPr="00652A14" w:rsidTr="00FC3854">
        <w:trPr>
          <w:trHeight w:val="559"/>
        </w:trPr>
        <w:tc>
          <w:tcPr>
            <w:tcW w:w="14609" w:type="dxa"/>
            <w:gridSpan w:val="6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Квадратичная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функция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5245" w:type="dxa"/>
            <w:vMerge w:val="restart"/>
          </w:tcPr>
          <w:p w:rsidR="00FC3854" w:rsidRPr="00652A14" w:rsidRDefault="00FC3854" w:rsidP="00FC385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и расширение сведений о функции. Свойства функции. Как построить график функции 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=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если известен график функции 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= 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). Как построить графики функций 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= 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+ 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= </w:t>
            </w:r>
            <w:proofErr w:type="gram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+ 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если известен график функции 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= 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).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FC3854" w:rsidRPr="00432F5E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25.10, 07.11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47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Свойства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5245" w:type="dxa"/>
            <w:vMerge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432F5E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08.11, 13.11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E706E0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Построение графика функции </w:t>
            </w:r>
          </w:p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у =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kf</w:t>
            </w:r>
            <w:proofErr w:type="spellEnd"/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x</w:t>
            </w: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5245" w:type="dxa"/>
            <w:vMerge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432F5E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15.11, 20.11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Построение графиков функций </w:t>
            </w:r>
          </w:p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у = 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f</w:t>
            </w: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x</w:t>
            </w: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)+ в и у = 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f</w:t>
            </w: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x</w:t>
            </w: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+а)</w:t>
            </w:r>
          </w:p>
        </w:tc>
        <w:tc>
          <w:tcPr>
            <w:tcW w:w="5245" w:type="dxa"/>
            <w:vMerge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432F5E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21.11, 22.11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Квадратичная функция, ее график и свойства</w:t>
            </w:r>
          </w:p>
        </w:tc>
        <w:tc>
          <w:tcPr>
            <w:tcW w:w="5245" w:type="dxa"/>
            <w:vMerge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432F5E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28.11, 29.11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04.12, 05.12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Контрольная работа №2 по теме «Квадратичная функция»</w:t>
            </w:r>
          </w:p>
        </w:tc>
        <w:tc>
          <w:tcPr>
            <w:tcW w:w="5245" w:type="dxa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7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Решение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квадратных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5245" w:type="dxa"/>
            <w:vMerge w:val="restart"/>
          </w:tcPr>
          <w:p w:rsidR="00FC3854" w:rsidRPr="00652A14" w:rsidRDefault="00FC3854" w:rsidP="00FC385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квадратных неравенств. Решение рациональных неравенств. Метод интервалов. Системы уравнений с двумя переменными.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11.12, 12.12</w:t>
            </w:r>
          </w:p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13.12, 18.12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Системы уравнений с двумя переменными</w:t>
            </w:r>
          </w:p>
        </w:tc>
        <w:tc>
          <w:tcPr>
            <w:tcW w:w="5245" w:type="dxa"/>
            <w:vMerge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20.12, 25.12</w:t>
            </w:r>
          </w:p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26.12, 27.12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5245" w:type="dxa"/>
            <w:vMerge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Контрольная работа №3 по теме «Квадратичная функция»</w:t>
            </w:r>
          </w:p>
        </w:tc>
        <w:tc>
          <w:tcPr>
            <w:tcW w:w="5245" w:type="dxa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FC3854" w:rsidRPr="00652A14" w:rsidTr="00FC3854">
        <w:trPr>
          <w:trHeight w:val="559"/>
        </w:trPr>
        <w:tc>
          <w:tcPr>
            <w:tcW w:w="14609" w:type="dxa"/>
            <w:gridSpan w:val="6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прикладной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математики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(21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7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Математическое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5245" w:type="dxa"/>
            <w:vMerge w:val="restart"/>
          </w:tcPr>
          <w:p w:rsidR="00FC3854" w:rsidRPr="00652A14" w:rsidRDefault="00FC3854" w:rsidP="00FC385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Математическое моделирование. Процентные расчёты. Абсолютная и относительная погрешности. Приближённые вычисления. Основные правила комбинаторики. Частота и вероятность случайного события.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вероятности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статистике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17.01, 22.01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47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Процентные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расчёты</w:t>
            </w:r>
            <w:proofErr w:type="spellEnd"/>
          </w:p>
        </w:tc>
        <w:tc>
          <w:tcPr>
            <w:tcW w:w="5245" w:type="dxa"/>
            <w:vMerge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24.01, 29.01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47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Абсолютная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относительная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погрешности</w:t>
            </w:r>
            <w:proofErr w:type="spellEnd"/>
          </w:p>
        </w:tc>
        <w:tc>
          <w:tcPr>
            <w:tcW w:w="5245" w:type="dxa"/>
            <w:vMerge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31.01, 05.02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7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Основные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правила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5245" w:type="dxa"/>
            <w:vMerge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06.02, 07.02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Частота и вероятность случайного события</w:t>
            </w:r>
          </w:p>
        </w:tc>
        <w:tc>
          <w:tcPr>
            <w:tcW w:w="5245" w:type="dxa"/>
            <w:vMerge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13.02, 14.02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47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Классическое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определение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5245" w:type="dxa"/>
            <w:vMerge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19.02, 20.02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147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Начальные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сведения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статистике</w:t>
            </w:r>
            <w:proofErr w:type="spellEnd"/>
          </w:p>
        </w:tc>
        <w:tc>
          <w:tcPr>
            <w:tcW w:w="5245" w:type="dxa"/>
            <w:vMerge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26.02, 27.02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5245" w:type="dxa"/>
            <w:vMerge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Контрольная работа №4 по теме «</w:t>
            </w:r>
            <w:r w:rsidRPr="00FC3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Элементы прикладной математики</w:t>
            </w:r>
            <w:r w:rsidRPr="00FC385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</w:t>
            </w:r>
          </w:p>
        </w:tc>
        <w:tc>
          <w:tcPr>
            <w:tcW w:w="5245" w:type="dxa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</w:tr>
      <w:tr w:rsidR="00FC3854" w:rsidRPr="00652A14" w:rsidTr="00FC3854">
        <w:trPr>
          <w:trHeight w:val="559"/>
        </w:trPr>
        <w:tc>
          <w:tcPr>
            <w:tcW w:w="14609" w:type="dxa"/>
            <w:gridSpan w:val="6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последовательности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7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Числовые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последовательности</w:t>
            </w:r>
            <w:proofErr w:type="spellEnd"/>
          </w:p>
        </w:tc>
        <w:tc>
          <w:tcPr>
            <w:tcW w:w="5245" w:type="dxa"/>
            <w:vMerge w:val="restart"/>
          </w:tcPr>
          <w:p w:rsidR="00FC3854" w:rsidRPr="00FC3854" w:rsidRDefault="00FC3854" w:rsidP="00FC385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Числовые последовательности. Арифметическая прогрессия. Сумма 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первых членов арифметической прогрессии. Геометрическая прогрессия. Сумма 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первых членов геометрической прогрессии. Сумма бесконечной геометрической прогрессии, у которой </w:t>
            </w:r>
            <w:proofErr w:type="spellStart"/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згаменатель</w:t>
            </w:r>
            <w:proofErr w:type="spellEnd"/>
            <w:r w:rsidRPr="00FC3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меньше 1</w:t>
            </w:r>
          </w:p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06.03, 11.03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147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Арифметическая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5245" w:type="dxa"/>
            <w:vMerge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12.03, 13.03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25.03, 26.03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Сумма 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n</w:t>
            </w: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5245" w:type="dxa"/>
            <w:vMerge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27.03, 01.04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02.04, 03.04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147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Геометрическая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5245" w:type="dxa"/>
            <w:vMerge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08.04, 09.04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Сумма 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n</w:t>
            </w: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первых членов геометрической прогрессии</w:t>
            </w:r>
          </w:p>
        </w:tc>
        <w:tc>
          <w:tcPr>
            <w:tcW w:w="5245" w:type="dxa"/>
            <w:vMerge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15.04, 16.04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Сумма бесконечной геометрической прогрессии, у которой модуль знаменателя меньше1</w:t>
            </w:r>
          </w:p>
        </w:tc>
        <w:tc>
          <w:tcPr>
            <w:tcW w:w="5245" w:type="dxa"/>
            <w:vMerge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22.04, 23.04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5245" w:type="dxa"/>
            <w:vMerge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7" w:type="dxa"/>
            <w:vAlign w:val="center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385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Контрольная работа №5 по теме «</w:t>
            </w:r>
            <w:r w:rsidRPr="00FC3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Числовые последовательности</w:t>
            </w:r>
            <w:r w:rsidRPr="00FC385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</w:t>
            </w:r>
          </w:p>
        </w:tc>
        <w:tc>
          <w:tcPr>
            <w:tcW w:w="5245" w:type="dxa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C3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FC3854" w:rsidRPr="00FC3854" w:rsidTr="00FC3854">
        <w:trPr>
          <w:trHeight w:val="441"/>
        </w:trPr>
        <w:tc>
          <w:tcPr>
            <w:tcW w:w="14609" w:type="dxa"/>
            <w:gridSpan w:val="6"/>
            <w:vAlign w:val="center"/>
          </w:tcPr>
          <w:p w:rsidR="00FC3854" w:rsidRPr="00FC385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C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Повторение и систематизация учебного материала (9 часов)</w:t>
            </w:r>
          </w:p>
          <w:p w:rsidR="00FC3854" w:rsidRPr="00FC385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92-93</w:t>
            </w:r>
          </w:p>
        </w:tc>
        <w:tc>
          <w:tcPr>
            <w:tcW w:w="6147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C3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по теме «Числовые неравенства. </w:t>
            </w:r>
            <w:proofErr w:type="spellStart"/>
            <w:r w:rsidRPr="00652A14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65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hAnsi="Times New Roman" w:cs="Times New Roman"/>
                <w:sz w:val="24"/>
                <w:szCs w:val="24"/>
              </w:rPr>
              <w:t>линейных</w:t>
            </w:r>
            <w:proofErr w:type="spellEnd"/>
            <w:r w:rsidRPr="0065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A14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spellEnd"/>
            <w:r w:rsidRPr="00652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06.05, 07.05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147" w:type="dxa"/>
          </w:tcPr>
          <w:p w:rsidR="00FC3854" w:rsidRPr="00652A14" w:rsidRDefault="00FC3854" w:rsidP="00FC385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Pr="00652A14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функция»</w:t>
            </w:r>
          </w:p>
        </w:tc>
        <w:tc>
          <w:tcPr>
            <w:tcW w:w="5245" w:type="dxa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95-96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</w:tcPr>
          <w:p w:rsidR="00FC3854" w:rsidRPr="00652A14" w:rsidRDefault="00FC3854" w:rsidP="00FC385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 Системы уравнений с двумя переменными»</w:t>
            </w:r>
          </w:p>
        </w:tc>
        <w:tc>
          <w:tcPr>
            <w:tcW w:w="5245" w:type="dxa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13.05,14.05</w:t>
            </w:r>
          </w:p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854" w:rsidRPr="00652A14" w:rsidTr="00FC3854">
        <w:trPr>
          <w:gridAfter w:val="1"/>
          <w:wAfter w:w="8" w:type="dxa"/>
          <w:trHeight w:val="559"/>
        </w:trPr>
        <w:tc>
          <w:tcPr>
            <w:tcW w:w="799" w:type="dxa"/>
            <w:vAlign w:val="center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6147" w:type="dxa"/>
          </w:tcPr>
          <w:p w:rsidR="00FC3854" w:rsidRPr="00652A14" w:rsidRDefault="00FC3854" w:rsidP="00FC385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«Прогрессии</w:t>
            </w:r>
            <w:r w:rsidRPr="00652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385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15.05,20.05</w:t>
            </w:r>
          </w:p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854" w:rsidRPr="00652A14" w:rsidTr="00FC3854">
        <w:trPr>
          <w:gridAfter w:val="1"/>
          <w:wAfter w:w="8" w:type="dxa"/>
          <w:trHeight w:val="398"/>
        </w:trPr>
        <w:tc>
          <w:tcPr>
            <w:tcW w:w="799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6147" w:type="dxa"/>
          </w:tcPr>
          <w:p w:rsidR="00FC3854" w:rsidRPr="00652A14" w:rsidRDefault="00FC3854" w:rsidP="00FC385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прикладной математики</w:t>
            </w:r>
            <w:r w:rsidRPr="00652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C3854" w:rsidRP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652A14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21.05, 22.05</w:t>
            </w:r>
          </w:p>
        </w:tc>
      </w:tr>
      <w:tr w:rsidR="00FC3854" w:rsidRPr="00652A14" w:rsidTr="00FC3854">
        <w:trPr>
          <w:gridAfter w:val="1"/>
          <w:wAfter w:w="8" w:type="dxa"/>
          <w:trHeight w:val="398"/>
        </w:trPr>
        <w:tc>
          <w:tcPr>
            <w:tcW w:w="799" w:type="dxa"/>
            <w:vAlign w:val="center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</w:tcPr>
          <w:p w:rsidR="00FC3854" w:rsidRPr="00453EA8" w:rsidRDefault="00FC3854" w:rsidP="00FC3854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245" w:type="dxa"/>
          </w:tcPr>
          <w:p w:rsidR="00FC3854" w:rsidRPr="00652A1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3854" w:rsidRPr="00453EA8" w:rsidRDefault="00FC3854" w:rsidP="00F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FC3854" w:rsidRDefault="00FC3854" w:rsidP="00F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D3D" w:rsidRDefault="00CE2D3D">
      <w:pPr>
        <w:sectPr w:rsidR="00CE2D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D3D" w:rsidRPr="00FC3854" w:rsidRDefault="008A458D">
      <w:pPr>
        <w:spacing w:after="0"/>
        <w:ind w:left="120"/>
        <w:rPr>
          <w:lang w:val="ru-RU"/>
        </w:rPr>
      </w:pPr>
      <w:bookmarkStart w:id="33" w:name="block-16842340"/>
      <w:bookmarkEnd w:id="31"/>
      <w:r w:rsidRPr="00FC385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E2D3D" w:rsidRPr="00FC3854" w:rsidRDefault="008A458D">
      <w:pPr>
        <w:spacing w:after="0" w:line="480" w:lineRule="auto"/>
        <w:ind w:left="120"/>
        <w:rPr>
          <w:lang w:val="ru-RU"/>
        </w:rPr>
      </w:pPr>
      <w:r w:rsidRPr="00FC385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E2D3D" w:rsidRPr="006D6B0F" w:rsidRDefault="008A458D" w:rsidP="006D6B0F">
      <w:pPr>
        <w:pStyle w:val="af0"/>
        <w:numPr>
          <w:ilvl w:val="0"/>
          <w:numId w:val="7"/>
        </w:numPr>
        <w:spacing w:after="0" w:line="240" w:lineRule="auto"/>
        <w:ind w:left="426"/>
        <w:rPr>
          <w:sz w:val="24"/>
          <w:szCs w:val="24"/>
          <w:lang w:val="ru-RU"/>
        </w:rPr>
      </w:pPr>
      <w:r w:rsidRPr="006D6B0F">
        <w:rPr>
          <w:rFonts w:ascii="Times New Roman" w:hAnsi="Times New Roman"/>
          <w:color w:val="000000"/>
          <w:sz w:val="28"/>
          <w:lang w:val="ru-RU"/>
        </w:rPr>
        <w:t>​</w:t>
      </w:r>
      <w:r w:rsidRPr="006D6B0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4" w:name="8a811090-bed3-4825-9e59-0925d1d075d6"/>
      <w:r w:rsidRPr="006D6B0F">
        <w:rPr>
          <w:rFonts w:ascii="Times New Roman" w:hAnsi="Times New Roman"/>
          <w:color w:val="000000"/>
          <w:sz w:val="24"/>
          <w:szCs w:val="24"/>
          <w:lang w:val="ru-RU"/>
        </w:rPr>
        <w:t xml:space="preserve">Математика. Алгебра: 7-й класс: базовый уровень: учебник, 7 класс/ Макарычев Ю.Н., </w:t>
      </w:r>
      <w:proofErr w:type="spellStart"/>
      <w:r w:rsidRPr="006D6B0F">
        <w:rPr>
          <w:rFonts w:ascii="Times New Roman" w:hAnsi="Times New Roman"/>
          <w:color w:val="000000"/>
          <w:sz w:val="24"/>
          <w:szCs w:val="24"/>
          <w:lang w:val="ru-RU"/>
        </w:rPr>
        <w:t>Миндюк</w:t>
      </w:r>
      <w:proofErr w:type="spellEnd"/>
      <w:r w:rsidRPr="006D6B0F">
        <w:rPr>
          <w:rFonts w:ascii="Times New Roman" w:hAnsi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6D6B0F">
        <w:rPr>
          <w:rFonts w:ascii="Times New Roman" w:hAnsi="Times New Roman"/>
          <w:color w:val="000000"/>
          <w:sz w:val="24"/>
          <w:szCs w:val="24"/>
          <w:lang w:val="ru-RU"/>
        </w:rPr>
        <w:t>Нешков</w:t>
      </w:r>
      <w:proofErr w:type="spellEnd"/>
      <w:r w:rsidRPr="006D6B0F">
        <w:rPr>
          <w:rFonts w:ascii="Times New Roman" w:hAnsi="Times New Roman"/>
          <w:color w:val="000000"/>
          <w:sz w:val="24"/>
          <w:szCs w:val="24"/>
          <w:lang w:val="ru-RU"/>
        </w:rPr>
        <w:t xml:space="preserve"> К.И. и другие; под ред. </w:t>
      </w:r>
      <w:proofErr w:type="spellStart"/>
      <w:r w:rsidRPr="006D6B0F">
        <w:rPr>
          <w:rFonts w:ascii="Times New Roman" w:hAnsi="Times New Roman"/>
          <w:color w:val="000000"/>
          <w:sz w:val="24"/>
          <w:szCs w:val="24"/>
          <w:lang w:val="ru-RU"/>
        </w:rPr>
        <w:t>Теляковского</w:t>
      </w:r>
      <w:proofErr w:type="spellEnd"/>
      <w:r w:rsidRPr="006D6B0F">
        <w:rPr>
          <w:rFonts w:ascii="Times New Roman" w:hAnsi="Times New Roman"/>
          <w:color w:val="000000"/>
          <w:sz w:val="24"/>
          <w:szCs w:val="24"/>
          <w:lang w:val="ru-RU"/>
        </w:rPr>
        <w:t xml:space="preserve"> С.А., Акционерное общество «Издательство «</w:t>
      </w:r>
      <w:proofErr w:type="gramStart"/>
      <w:r w:rsidRPr="006D6B0F">
        <w:rPr>
          <w:rFonts w:ascii="Times New Roman" w:hAnsi="Times New Roman"/>
          <w:color w:val="000000"/>
          <w:sz w:val="24"/>
          <w:szCs w:val="24"/>
          <w:lang w:val="ru-RU"/>
        </w:rPr>
        <w:t>Просвещение»</w:t>
      </w:r>
      <w:bookmarkEnd w:id="34"/>
      <w:r w:rsidRPr="006D6B0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6D6B0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C3854" w:rsidRPr="006D6B0F" w:rsidRDefault="008A458D" w:rsidP="006D6B0F">
      <w:pPr>
        <w:pStyle w:val="af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6B0F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  <w:r w:rsidR="00FC3854" w:rsidRPr="006D6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Алгебра: 9 класс: учебник для учащихся общеобразовательных учреждений / А.Г. Мерзляк, В.Б. Полонский, М.С. Якир. — М.: </w:t>
      </w:r>
      <w:proofErr w:type="spellStart"/>
      <w:r w:rsidR="00FC3854" w:rsidRPr="006D6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Вентана</w:t>
      </w:r>
      <w:proofErr w:type="spellEnd"/>
      <w:r w:rsidR="00FC3854" w:rsidRPr="006D6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-Граф, 2021.</w:t>
      </w:r>
    </w:p>
    <w:p w:rsidR="00FC3854" w:rsidRPr="006D6B0F" w:rsidRDefault="00FC3854" w:rsidP="006D6B0F">
      <w:pPr>
        <w:pStyle w:val="af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6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Алгебра: 9 класс: рабочая тетрадь №1, №2 / А.Г. Мерзляк, В.Б. Полонский, М.С. Якир. — М.: </w:t>
      </w:r>
      <w:proofErr w:type="spellStart"/>
      <w:r w:rsidRPr="006D6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Вентана</w:t>
      </w:r>
      <w:proofErr w:type="spellEnd"/>
      <w:r w:rsidRPr="006D6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-Граф, 2021.</w:t>
      </w:r>
    </w:p>
    <w:p w:rsidR="00CE2D3D" w:rsidRPr="008A458D" w:rsidRDefault="008A458D">
      <w:pPr>
        <w:spacing w:after="0"/>
        <w:ind w:left="120"/>
        <w:rPr>
          <w:lang w:val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​</w:t>
      </w:r>
    </w:p>
    <w:p w:rsidR="00CE2D3D" w:rsidRPr="008A458D" w:rsidRDefault="008A458D">
      <w:pPr>
        <w:spacing w:after="0" w:line="480" w:lineRule="auto"/>
        <w:ind w:left="120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D6B0F" w:rsidRPr="006D6B0F" w:rsidRDefault="008A458D" w:rsidP="006D6B0F">
      <w:pPr>
        <w:pStyle w:val="af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458D">
        <w:rPr>
          <w:rFonts w:ascii="Times New Roman" w:hAnsi="Times New Roman"/>
          <w:color w:val="000000"/>
          <w:sz w:val="28"/>
          <w:lang w:val="ru-RU"/>
        </w:rPr>
        <w:t>​‌‌​</w:t>
      </w:r>
      <w:r w:rsidR="006D6B0F" w:rsidRPr="006D6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D6B0F" w:rsidRPr="006D6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Алгебра: 9 класс: дидактические материалы: сборник задач и контрольных работ / А.Г. Мерзляк, В.Б. Полонский, М.С. Якир. — М.: </w:t>
      </w:r>
      <w:proofErr w:type="spellStart"/>
      <w:r w:rsidR="006D6B0F" w:rsidRPr="006D6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Вентана</w:t>
      </w:r>
      <w:proofErr w:type="spellEnd"/>
      <w:r w:rsidR="006D6B0F" w:rsidRPr="006D6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-Граф, 2021.</w:t>
      </w:r>
    </w:p>
    <w:p w:rsidR="006D6B0F" w:rsidRPr="006D6B0F" w:rsidRDefault="006D6B0F" w:rsidP="006D6B0F">
      <w:pPr>
        <w:pStyle w:val="af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6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Алгебра: 9 класс: методическое пособие / А.Г. Мерзляк, В.Б. Полонский, М.С. Якир. — М.: </w:t>
      </w:r>
      <w:proofErr w:type="spellStart"/>
      <w:r w:rsidRPr="006D6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Вентана</w:t>
      </w:r>
      <w:proofErr w:type="spellEnd"/>
      <w:r w:rsidRPr="006D6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-Граф, 2021.</w:t>
      </w:r>
    </w:p>
    <w:p w:rsidR="006D6B0F" w:rsidRPr="008A458D" w:rsidRDefault="006D6B0F" w:rsidP="006D6B0F">
      <w:pPr>
        <w:spacing w:after="0" w:line="480" w:lineRule="auto"/>
        <w:ind w:left="120"/>
        <w:rPr>
          <w:lang w:val="ru-RU"/>
        </w:rPr>
      </w:pPr>
    </w:p>
    <w:p w:rsidR="00CE2D3D" w:rsidRPr="008A458D" w:rsidRDefault="00CE2D3D">
      <w:pPr>
        <w:spacing w:after="0" w:line="480" w:lineRule="auto"/>
        <w:ind w:left="120"/>
        <w:rPr>
          <w:lang w:val="ru-RU"/>
        </w:rPr>
      </w:pPr>
    </w:p>
    <w:p w:rsidR="00CE2D3D" w:rsidRPr="008A458D" w:rsidRDefault="00CE2D3D">
      <w:pPr>
        <w:spacing w:after="0"/>
        <w:ind w:left="120"/>
        <w:rPr>
          <w:lang w:val="ru-RU"/>
        </w:rPr>
      </w:pPr>
    </w:p>
    <w:p w:rsidR="00CE2D3D" w:rsidRPr="008A458D" w:rsidRDefault="008A458D">
      <w:pPr>
        <w:spacing w:after="0" w:line="480" w:lineRule="auto"/>
        <w:ind w:left="120"/>
        <w:rPr>
          <w:lang w:val="ru-RU"/>
        </w:rPr>
      </w:pPr>
      <w:r w:rsidRPr="008A458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E2D3D" w:rsidRDefault="008A45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E2D3D" w:rsidRDefault="00CE2D3D">
      <w:pPr>
        <w:sectPr w:rsidR="00CE2D3D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8A458D" w:rsidRDefault="008A458D"/>
    <w:sectPr w:rsidR="008A45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448E2"/>
    <w:multiLevelType w:val="multilevel"/>
    <w:tmpl w:val="724A18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7465F2"/>
    <w:multiLevelType w:val="multilevel"/>
    <w:tmpl w:val="901E30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570A74"/>
    <w:multiLevelType w:val="multilevel"/>
    <w:tmpl w:val="8310A5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61769B"/>
    <w:multiLevelType w:val="hybridMultilevel"/>
    <w:tmpl w:val="DCBA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96BD4"/>
    <w:multiLevelType w:val="multilevel"/>
    <w:tmpl w:val="E2A210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F52EE0"/>
    <w:multiLevelType w:val="multilevel"/>
    <w:tmpl w:val="FF201D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B9047C"/>
    <w:multiLevelType w:val="multilevel"/>
    <w:tmpl w:val="7E8C49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3D"/>
    <w:rsid w:val="00056133"/>
    <w:rsid w:val="003614EF"/>
    <w:rsid w:val="006323FE"/>
    <w:rsid w:val="006D6B0F"/>
    <w:rsid w:val="008A458D"/>
    <w:rsid w:val="00CE2D3D"/>
    <w:rsid w:val="00EC0F8E"/>
    <w:rsid w:val="00F847C3"/>
    <w:rsid w:val="00F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C210"/>
  <w15:docId w15:val="{7C888CCB-7535-4315-BFB4-FD930D41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aliases w:val="основа"/>
    <w:link w:val="af"/>
    <w:uiPriority w:val="1"/>
    <w:qFormat/>
    <w:rsid w:val="00FC3854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f">
    <w:name w:val="Без интервала Знак"/>
    <w:aliases w:val="основа Знак"/>
    <w:link w:val="ae"/>
    <w:uiPriority w:val="1"/>
    <w:locked/>
    <w:rsid w:val="00FC3854"/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af0">
    <w:name w:val="List Paragraph"/>
    <w:basedOn w:val="a"/>
    <w:uiPriority w:val="99"/>
    <w:rsid w:val="006D6B0F"/>
    <w:pPr>
      <w:ind w:left="720"/>
      <w:contextualSpacing/>
    </w:pPr>
  </w:style>
  <w:style w:type="paragraph" w:styleId="af1">
    <w:name w:val="Body Text"/>
    <w:basedOn w:val="a"/>
    <w:link w:val="af2"/>
    <w:rsid w:val="00EC0F8E"/>
    <w:pPr>
      <w:spacing w:after="140"/>
    </w:pPr>
    <w:rPr>
      <w:rFonts w:ascii="Liberation Serif" w:eastAsia="NSimSun" w:hAnsi="Liberation Serif" w:cs="Mangal"/>
      <w:kern w:val="2"/>
      <w:sz w:val="24"/>
      <w:szCs w:val="24"/>
      <w:lang w:val="ru-RU" w:eastAsia="zh-CN" w:bidi="hi-IN"/>
    </w:rPr>
  </w:style>
  <w:style w:type="character" w:customStyle="1" w:styleId="af2">
    <w:name w:val="Основной текст Знак"/>
    <w:basedOn w:val="a0"/>
    <w:link w:val="af1"/>
    <w:rsid w:val="00EC0F8E"/>
    <w:rPr>
      <w:rFonts w:ascii="Liberation Serif" w:eastAsia="NSimSun" w:hAnsi="Liberation Serif" w:cs="Mangal"/>
      <w:kern w:val="2"/>
      <w:sz w:val="24"/>
      <w:szCs w:val="24"/>
      <w:lang w:val="ru-RU" w:eastAsia="zh-CN" w:bidi="hi-IN"/>
    </w:rPr>
  </w:style>
  <w:style w:type="paragraph" w:customStyle="1" w:styleId="af3">
    <w:name w:val="Содержимое таблицы"/>
    <w:basedOn w:val="a"/>
    <w:qFormat/>
    <w:rsid w:val="00EC0F8E"/>
    <w:pPr>
      <w:suppressLineNumber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val="ru-RU" w:eastAsia="zh-CN" w:bidi="hi-IN"/>
    </w:rPr>
  </w:style>
  <w:style w:type="paragraph" w:customStyle="1" w:styleId="af4">
    <w:name w:val="Заголовок таблицы"/>
    <w:basedOn w:val="af3"/>
    <w:qFormat/>
    <w:rsid w:val="00EC0F8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d0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47" Type="http://schemas.openxmlformats.org/officeDocument/2006/relationships/hyperlink" Target="https://m.edsoo.ru/7f4251d0" TargetMode="External"/><Relationship Id="rId63" Type="http://schemas.openxmlformats.org/officeDocument/2006/relationships/hyperlink" Target="https://m.edsoo.ru/7f41de76" TargetMode="External"/><Relationship Id="rId68" Type="http://schemas.openxmlformats.org/officeDocument/2006/relationships/hyperlink" Target="https://m.edsoo.ru/7f41ed80" TargetMode="External"/><Relationship Id="rId16" Type="http://schemas.openxmlformats.org/officeDocument/2006/relationships/hyperlink" Target="https://m.edsoo.ru/7f417af8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5" Type="http://schemas.openxmlformats.org/officeDocument/2006/relationships/hyperlink" Target="https://m.edsoo.ru/7f415b90" TargetMode="External"/><Relationship Id="rId61" Type="http://schemas.openxmlformats.org/officeDocument/2006/relationships/hyperlink" Target="https://m.edsoo.ru/7f4287d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382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54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56" Type="http://schemas.openxmlformats.org/officeDocument/2006/relationships/hyperlink" Target="https://m.edsoo.ru/7f427c3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77" Type="http://schemas.openxmlformats.org/officeDocument/2006/relationships/hyperlink" Target="https://m.edsoo.ru/7f429c6c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930" TargetMode="External"/><Relationship Id="rId46" Type="http://schemas.openxmlformats.org/officeDocument/2006/relationships/hyperlink" Target="https://m.edsoo.ru/7f424fd2" TargetMode="External"/><Relationship Id="rId59" Type="http://schemas.openxmlformats.org/officeDocument/2006/relationships/hyperlink" Target="https://m.edsoo.ru/7f4284de" TargetMode="External"/><Relationship Id="rId67" Type="http://schemas.openxmlformats.org/officeDocument/2006/relationships/hyperlink" Target="https://m.edsoo.ru/7f41e8a8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54" Type="http://schemas.openxmlformats.org/officeDocument/2006/relationships/hyperlink" Target="https://m.edsoo.ru/7f4209a0" TargetMode="External"/><Relationship Id="rId62" Type="http://schemas.openxmlformats.org/officeDocument/2006/relationships/hyperlink" Target="https://m.edsoo.ru/7f421044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36" Type="http://schemas.openxmlformats.org/officeDocument/2006/relationships/hyperlink" Target="https://m.edsoo.ru/7f4218be" TargetMode="External"/><Relationship Id="rId49" Type="http://schemas.openxmlformats.org/officeDocument/2006/relationships/hyperlink" Target="https://m.edsoo.ru/7f4237fe" TargetMode="External"/><Relationship Id="rId57" Type="http://schemas.openxmlformats.org/officeDocument/2006/relationships/hyperlink" Target="https://m.edsoo.ru/7f427e8a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218be" TargetMode="External"/><Relationship Id="rId44" Type="http://schemas.openxmlformats.org/officeDocument/2006/relationships/hyperlink" Target="https://m.edsoo.ru/7f42464a" TargetMode="External"/><Relationship Id="rId52" Type="http://schemas.openxmlformats.org/officeDocument/2006/relationships/hyperlink" Target="https://m.edsoo.ru/7f42064e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41</Pages>
  <Words>8107</Words>
  <Characters>46211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5203</dc:creator>
  <cp:lastModifiedBy>2880</cp:lastModifiedBy>
  <cp:revision>3</cp:revision>
  <dcterms:created xsi:type="dcterms:W3CDTF">2023-09-13T11:47:00Z</dcterms:created>
  <dcterms:modified xsi:type="dcterms:W3CDTF">2023-09-13T12:32:00Z</dcterms:modified>
</cp:coreProperties>
</file>