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DDB"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sz w:val="24"/>
          <w:szCs w:val="24"/>
        </w:rPr>
      </w:pPr>
      <w:r w:rsidRPr="0058385E">
        <w:rPr>
          <w:rFonts w:ascii="Times New Roman" w:hAnsi="Times New Roman" w:cs="Times New Roman"/>
          <w:b/>
          <w:sz w:val="24"/>
          <w:szCs w:val="24"/>
        </w:rPr>
        <w:t xml:space="preserve">Муниципальное бюджетное общеобразовательное учреждение </w:t>
      </w:r>
    </w:p>
    <w:p w:rsidR="00363DDB" w:rsidRPr="0058385E"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sz w:val="24"/>
          <w:szCs w:val="24"/>
        </w:rPr>
      </w:pPr>
      <w:r w:rsidRPr="0058385E">
        <w:rPr>
          <w:rFonts w:ascii="Times New Roman" w:hAnsi="Times New Roman" w:cs="Times New Roman"/>
          <w:b/>
          <w:sz w:val="24"/>
          <w:szCs w:val="24"/>
        </w:rPr>
        <w:t>«Целинская средняя общеобразовательная школа № 8»</w:t>
      </w:r>
    </w:p>
    <w:p w:rsidR="00363DDB" w:rsidRPr="0058385E" w:rsidRDefault="00363DDB" w:rsidP="00363DDB">
      <w:pPr>
        <w:pStyle w:val="2"/>
        <w:tabs>
          <w:tab w:val="left" w:pos="708"/>
        </w:tabs>
        <w:spacing w:before="0" w:after="0"/>
        <w:ind w:firstLine="774"/>
        <w:jc w:val="both"/>
        <w:rPr>
          <w:rFonts w:ascii="Times New Roman" w:hAnsi="Times New Roman" w:cs="Times New Roman"/>
          <w:sz w:val="24"/>
          <w:szCs w:val="24"/>
        </w:rPr>
      </w:pPr>
      <w:r w:rsidRPr="0058385E">
        <w:rPr>
          <w:rFonts w:ascii="Times New Roman" w:hAnsi="Times New Roman" w:cs="Times New Roman"/>
          <w:sz w:val="24"/>
          <w:szCs w:val="24"/>
        </w:rPr>
        <w:tab/>
      </w:r>
      <w:r w:rsidRPr="0058385E">
        <w:rPr>
          <w:rFonts w:ascii="Times New Roman" w:hAnsi="Times New Roman" w:cs="Times New Roman"/>
          <w:sz w:val="24"/>
          <w:szCs w:val="24"/>
        </w:rPr>
        <w:tab/>
      </w:r>
      <w:r w:rsidRPr="0058385E">
        <w:rPr>
          <w:rFonts w:ascii="Times New Roman" w:hAnsi="Times New Roman" w:cs="Times New Roman"/>
          <w:sz w:val="24"/>
          <w:szCs w:val="24"/>
        </w:rPr>
        <w:tab/>
      </w:r>
      <w:r w:rsidRPr="0058385E">
        <w:rPr>
          <w:rFonts w:ascii="Times New Roman" w:hAnsi="Times New Roman" w:cs="Times New Roman"/>
          <w:sz w:val="24"/>
          <w:szCs w:val="24"/>
        </w:rPr>
        <w:tab/>
      </w: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767"/>
      </w:tblGrid>
      <w:tr w:rsidR="00363DDB" w:rsidRPr="0058385E" w:rsidTr="00CA1662">
        <w:tc>
          <w:tcPr>
            <w:tcW w:w="4846" w:type="dxa"/>
          </w:tcPr>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b/>
                <w:i/>
                <w:sz w:val="24"/>
                <w:szCs w:val="24"/>
              </w:rPr>
            </w:pPr>
          </w:p>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58385E">
              <w:rPr>
                <w:rFonts w:ascii="Times New Roman" w:hAnsi="Times New Roman" w:cs="Times New Roman"/>
                <w:b/>
                <w:i/>
                <w:sz w:val="24"/>
                <w:szCs w:val="24"/>
              </w:rPr>
              <w:t>Рассмотрено</w:t>
            </w:r>
          </w:p>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58385E">
              <w:rPr>
                <w:rFonts w:ascii="Times New Roman" w:hAnsi="Times New Roman" w:cs="Times New Roman"/>
                <w:sz w:val="24"/>
                <w:szCs w:val="24"/>
              </w:rPr>
              <w:t xml:space="preserve">на заседании школьного </w:t>
            </w:r>
          </w:p>
          <w:p w:rsidR="00363DDB"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Pr>
                <w:rFonts w:ascii="Times New Roman" w:hAnsi="Times New Roman" w:cs="Times New Roman"/>
                <w:sz w:val="24"/>
                <w:szCs w:val="24"/>
              </w:rPr>
              <w:t>методического объединения</w:t>
            </w:r>
          </w:p>
          <w:p w:rsidR="00363DDB" w:rsidRPr="003F5E16"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u w:val="single"/>
              </w:rPr>
            </w:pPr>
            <w:r w:rsidRPr="00C612FE">
              <w:rPr>
                <w:rFonts w:ascii="Times New Roman" w:hAnsi="Times New Roman" w:cs="Times New Roman"/>
                <w:sz w:val="24"/>
                <w:szCs w:val="24"/>
                <w:u w:val="single"/>
              </w:rPr>
              <w:t>гуманитарного цикла</w:t>
            </w:r>
          </w:p>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Pr>
                <w:rFonts w:ascii="Times New Roman" w:hAnsi="Times New Roman" w:cs="Times New Roman"/>
                <w:sz w:val="24"/>
                <w:szCs w:val="24"/>
              </w:rPr>
              <w:t>_________ Н.Б. Цымбалова</w:t>
            </w:r>
          </w:p>
          <w:p w:rsidR="00363DDB" w:rsidRPr="0058385E" w:rsidRDefault="00021FE0"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Pr>
                <w:rFonts w:ascii="Times New Roman" w:hAnsi="Times New Roman" w:cs="Times New Roman"/>
                <w:sz w:val="24"/>
                <w:szCs w:val="24"/>
              </w:rPr>
              <w:t>Протокол № 1 от 22</w:t>
            </w:r>
            <w:r w:rsidR="00F276AC">
              <w:rPr>
                <w:rFonts w:ascii="Times New Roman" w:hAnsi="Times New Roman" w:cs="Times New Roman"/>
                <w:sz w:val="24"/>
                <w:szCs w:val="24"/>
              </w:rPr>
              <w:t xml:space="preserve"> августа 2022</w:t>
            </w:r>
            <w:r w:rsidR="00363DDB" w:rsidRPr="0058385E">
              <w:rPr>
                <w:rFonts w:ascii="Times New Roman" w:hAnsi="Times New Roman" w:cs="Times New Roman"/>
                <w:sz w:val="24"/>
                <w:szCs w:val="24"/>
              </w:rPr>
              <w:t>г.</w:t>
            </w:r>
          </w:p>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4767" w:type="dxa"/>
          </w:tcPr>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b/>
                <w:i/>
                <w:sz w:val="24"/>
                <w:szCs w:val="24"/>
              </w:rPr>
            </w:pPr>
          </w:p>
          <w:p w:rsidR="00363DDB" w:rsidRPr="0058385E" w:rsidRDefault="00363DDB" w:rsidP="00021FE0">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vertAlign w:val="superscript"/>
              </w:rPr>
            </w:pPr>
          </w:p>
        </w:tc>
      </w:tr>
      <w:tr w:rsidR="00363DDB" w:rsidRPr="0058385E" w:rsidTr="00CA1662">
        <w:trPr>
          <w:gridAfter w:val="1"/>
          <w:wAfter w:w="4767" w:type="dxa"/>
        </w:trPr>
        <w:tc>
          <w:tcPr>
            <w:tcW w:w="4846" w:type="dxa"/>
          </w:tcPr>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b/>
                <w:i/>
                <w:sz w:val="24"/>
                <w:szCs w:val="24"/>
              </w:rPr>
            </w:pPr>
            <w:r w:rsidRPr="0058385E">
              <w:rPr>
                <w:rFonts w:ascii="Times New Roman" w:hAnsi="Times New Roman" w:cs="Times New Roman"/>
                <w:b/>
                <w:i/>
                <w:sz w:val="24"/>
                <w:szCs w:val="24"/>
              </w:rPr>
              <w:t xml:space="preserve">Согласовано </w:t>
            </w:r>
          </w:p>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58385E">
              <w:rPr>
                <w:rFonts w:ascii="Times New Roman" w:hAnsi="Times New Roman" w:cs="Times New Roman"/>
                <w:sz w:val="24"/>
                <w:szCs w:val="24"/>
              </w:rPr>
              <w:t xml:space="preserve">Заместитель директора по УВР                                              </w:t>
            </w:r>
            <w:r>
              <w:rPr>
                <w:rFonts w:ascii="Times New Roman" w:hAnsi="Times New Roman" w:cs="Times New Roman"/>
                <w:sz w:val="24"/>
                <w:szCs w:val="24"/>
              </w:rPr>
              <w:t xml:space="preserve">  __________</w:t>
            </w:r>
            <w:r w:rsidRPr="0058385E">
              <w:rPr>
                <w:rFonts w:ascii="Times New Roman" w:hAnsi="Times New Roman" w:cs="Times New Roman"/>
                <w:sz w:val="24"/>
                <w:szCs w:val="24"/>
              </w:rPr>
              <w:t xml:space="preserve">Н.А.Красавина </w:t>
            </w:r>
          </w:p>
          <w:p w:rsidR="00363DDB" w:rsidRDefault="00F276AC"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25 августа 2022</w:t>
            </w:r>
            <w:r w:rsidR="00363DDB">
              <w:rPr>
                <w:rFonts w:ascii="Times New Roman" w:hAnsi="Times New Roman" w:cs="Times New Roman"/>
                <w:sz w:val="24"/>
                <w:szCs w:val="24"/>
              </w:rPr>
              <w:t>г.</w:t>
            </w:r>
          </w:p>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363DDB" w:rsidRPr="0058385E" w:rsidTr="00CA1662">
        <w:trPr>
          <w:gridAfter w:val="1"/>
          <w:wAfter w:w="4767" w:type="dxa"/>
        </w:trPr>
        <w:tc>
          <w:tcPr>
            <w:tcW w:w="4846" w:type="dxa"/>
          </w:tcPr>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b/>
                <w:i/>
                <w:sz w:val="24"/>
                <w:szCs w:val="24"/>
              </w:rPr>
            </w:pPr>
          </w:p>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58385E">
              <w:rPr>
                <w:rFonts w:ascii="Times New Roman" w:hAnsi="Times New Roman" w:cs="Times New Roman"/>
                <w:b/>
                <w:i/>
                <w:sz w:val="24"/>
                <w:szCs w:val="24"/>
              </w:rPr>
              <w:t>Принято</w:t>
            </w:r>
            <w:r w:rsidRPr="0058385E">
              <w:rPr>
                <w:rFonts w:ascii="Times New Roman" w:hAnsi="Times New Roman" w:cs="Times New Roman"/>
                <w:sz w:val="24"/>
                <w:szCs w:val="24"/>
              </w:rPr>
              <w:t xml:space="preserve"> на МС</w:t>
            </w:r>
          </w:p>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58385E">
              <w:rPr>
                <w:rFonts w:ascii="Times New Roman" w:hAnsi="Times New Roman" w:cs="Times New Roman"/>
                <w:sz w:val="24"/>
                <w:szCs w:val="24"/>
              </w:rPr>
              <w:t>______</w:t>
            </w:r>
            <w:r>
              <w:rPr>
                <w:rFonts w:ascii="Times New Roman" w:hAnsi="Times New Roman" w:cs="Times New Roman"/>
                <w:sz w:val="24"/>
                <w:szCs w:val="24"/>
              </w:rPr>
              <w:t>____Н.А.Красавина</w:t>
            </w:r>
          </w:p>
          <w:p w:rsidR="00363DDB" w:rsidRPr="0058385E" w:rsidRDefault="00F276AC"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Pr>
                <w:rFonts w:ascii="Times New Roman" w:hAnsi="Times New Roman" w:cs="Times New Roman"/>
                <w:sz w:val="24"/>
                <w:szCs w:val="24"/>
              </w:rPr>
              <w:t>Протокол № 1 от 25 августа 2022</w:t>
            </w:r>
            <w:r w:rsidR="00363DDB" w:rsidRPr="0058385E">
              <w:rPr>
                <w:rFonts w:ascii="Times New Roman" w:hAnsi="Times New Roman" w:cs="Times New Roman"/>
                <w:sz w:val="24"/>
                <w:szCs w:val="24"/>
              </w:rPr>
              <w:t>г.</w:t>
            </w:r>
          </w:p>
          <w:p w:rsidR="00363DDB" w:rsidRPr="0058385E" w:rsidRDefault="00363DDB" w:rsidP="00CA166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bl>
    <w:p w:rsidR="00363DDB"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p>
    <w:p w:rsidR="00363DDB"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p>
    <w:p w:rsidR="00363DDB" w:rsidRPr="0058385E"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p>
    <w:p w:rsidR="00363DDB" w:rsidRPr="002B7978"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8"/>
          <w:szCs w:val="28"/>
        </w:rPr>
      </w:pPr>
    </w:p>
    <w:p w:rsidR="00363DDB" w:rsidRPr="002B7978"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i/>
          <w:sz w:val="28"/>
          <w:szCs w:val="28"/>
        </w:rPr>
      </w:pPr>
      <w:r w:rsidRPr="002B7978">
        <w:rPr>
          <w:rFonts w:ascii="Times New Roman" w:hAnsi="Times New Roman" w:cs="Times New Roman"/>
          <w:b/>
          <w:i/>
          <w:sz w:val="28"/>
          <w:szCs w:val="28"/>
        </w:rPr>
        <w:t>Рабочая программа</w:t>
      </w:r>
    </w:p>
    <w:p w:rsidR="00363DDB" w:rsidRPr="002B7978" w:rsidRDefault="00F276AC"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sz w:val="28"/>
          <w:szCs w:val="28"/>
        </w:rPr>
      </w:pPr>
      <w:r>
        <w:rPr>
          <w:rFonts w:ascii="Times New Roman" w:hAnsi="Times New Roman" w:cs="Times New Roman"/>
          <w:sz w:val="28"/>
          <w:szCs w:val="28"/>
        </w:rPr>
        <w:t>на 2022 – 2023</w:t>
      </w:r>
    </w:p>
    <w:p w:rsidR="00363DDB" w:rsidRPr="002B7978"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sz w:val="28"/>
          <w:szCs w:val="28"/>
        </w:rPr>
      </w:pPr>
      <w:r w:rsidRPr="002B7978">
        <w:rPr>
          <w:rFonts w:ascii="Times New Roman" w:hAnsi="Times New Roman" w:cs="Times New Roman"/>
          <w:sz w:val="28"/>
          <w:szCs w:val="28"/>
        </w:rPr>
        <w:t xml:space="preserve"> учебный год</w:t>
      </w:r>
    </w:p>
    <w:p w:rsidR="00363DDB" w:rsidRPr="002B7978"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8"/>
          <w:szCs w:val="28"/>
        </w:rPr>
      </w:pPr>
    </w:p>
    <w:p w:rsidR="00363DDB" w:rsidRPr="0058385E"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p>
    <w:p w:rsidR="00363DDB" w:rsidRPr="0058385E"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r>
        <w:rPr>
          <w:rFonts w:ascii="Times New Roman" w:hAnsi="Times New Roman" w:cs="Times New Roman"/>
          <w:sz w:val="24"/>
          <w:szCs w:val="24"/>
        </w:rPr>
        <w:t>Предмет: родная литература</w:t>
      </w:r>
    </w:p>
    <w:p w:rsidR="00363DDB" w:rsidRPr="0058385E" w:rsidRDefault="00327A20"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r>
        <w:rPr>
          <w:rFonts w:ascii="Times New Roman" w:hAnsi="Times New Roman" w:cs="Times New Roman"/>
          <w:sz w:val="24"/>
          <w:szCs w:val="24"/>
        </w:rPr>
        <w:t>Классы: 10</w:t>
      </w:r>
      <w:r w:rsidR="00F276AC">
        <w:rPr>
          <w:rFonts w:ascii="Times New Roman" w:hAnsi="Times New Roman" w:cs="Times New Roman"/>
          <w:sz w:val="24"/>
          <w:szCs w:val="24"/>
        </w:rPr>
        <w:t xml:space="preserve"> </w:t>
      </w:r>
    </w:p>
    <w:p w:rsidR="00363DDB" w:rsidRPr="0058385E"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p>
    <w:p w:rsidR="00363DDB"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r>
        <w:rPr>
          <w:rFonts w:ascii="Times New Roman" w:hAnsi="Times New Roman" w:cs="Times New Roman"/>
          <w:sz w:val="24"/>
          <w:szCs w:val="24"/>
        </w:rPr>
        <w:t>Составитель: Юнкина Ирина Сергеевна</w:t>
      </w:r>
    </w:p>
    <w:p w:rsidR="00363DDB" w:rsidRPr="0058385E"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r>
        <w:rPr>
          <w:rFonts w:ascii="Times New Roman" w:hAnsi="Times New Roman" w:cs="Times New Roman"/>
          <w:sz w:val="24"/>
          <w:szCs w:val="24"/>
        </w:rPr>
        <w:t xml:space="preserve">                        1 квалификационная категория</w:t>
      </w:r>
    </w:p>
    <w:p w:rsidR="00363DDB" w:rsidRPr="0058385E"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p>
    <w:p w:rsidR="00363DDB" w:rsidRPr="0058385E"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p>
    <w:p w:rsidR="00363DDB" w:rsidRPr="0058385E"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p>
    <w:p w:rsidR="00363DDB" w:rsidRPr="0058385E"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p>
    <w:p w:rsidR="00363DDB" w:rsidRPr="0058385E"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p>
    <w:p w:rsidR="00363DDB" w:rsidRPr="0058385E"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p>
    <w:p w:rsidR="00363DDB" w:rsidRPr="0058385E" w:rsidRDefault="00363DDB" w:rsidP="00363DDB">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p>
    <w:p w:rsidR="00363DDB" w:rsidRDefault="00363DDB" w:rsidP="00363DDB">
      <w:pPr>
        <w:pStyle w:val="2"/>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p w:rsidR="00363DDB" w:rsidRDefault="00363DDB" w:rsidP="00363DDB">
      <w:pPr>
        <w:pStyle w:val="2"/>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p w:rsidR="00363DDB" w:rsidRDefault="00363DDB" w:rsidP="00363DDB">
      <w:pPr>
        <w:pStyle w:val="2"/>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p w:rsidR="00363DDB" w:rsidRDefault="00363DDB" w:rsidP="00363DDB">
      <w:pPr>
        <w:pStyle w:val="2"/>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p w:rsidR="00363DDB" w:rsidRDefault="00363DDB" w:rsidP="00363DDB">
      <w:pPr>
        <w:pStyle w:val="2"/>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p w:rsidR="001334F3" w:rsidRDefault="001334F3" w:rsidP="00363DDB">
      <w:pPr>
        <w:pStyle w:val="2"/>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p w:rsidR="001334F3" w:rsidRDefault="001334F3" w:rsidP="00363DDB">
      <w:pPr>
        <w:pStyle w:val="2"/>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p w:rsidR="001334F3" w:rsidRDefault="001334F3" w:rsidP="00363DDB">
      <w:pPr>
        <w:pStyle w:val="2"/>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p w:rsidR="00182A17" w:rsidRDefault="00182A17" w:rsidP="00363DDB">
      <w:pPr>
        <w:pStyle w:val="2"/>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p w:rsidR="00363DDB" w:rsidRPr="00A77FC5" w:rsidRDefault="00363DDB" w:rsidP="00182A17">
      <w:pPr>
        <w:pStyle w:val="2"/>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7FC5">
        <w:rPr>
          <w:rFonts w:ascii="Times New Roman" w:hAnsi="Times New Roman" w:cs="Times New Roman"/>
          <w:sz w:val="24"/>
          <w:szCs w:val="24"/>
        </w:rPr>
        <w:t>п. Целина</w:t>
      </w:r>
    </w:p>
    <w:p w:rsidR="00363DDB" w:rsidRPr="00A77FC5" w:rsidRDefault="00182A17"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rPr>
          <w:rFonts w:ascii="Times New Roman" w:hAnsi="Times New Roman" w:cs="Times New Roman"/>
          <w:sz w:val="24"/>
          <w:szCs w:val="24"/>
        </w:rPr>
      </w:pPr>
      <w:r>
        <w:rPr>
          <w:rFonts w:ascii="Times New Roman" w:hAnsi="Times New Roman" w:cs="Times New Roman"/>
          <w:sz w:val="24"/>
          <w:szCs w:val="24"/>
        </w:rPr>
        <w:t xml:space="preserve">                                                                      </w:t>
      </w:r>
      <w:r w:rsidR="00F276AC">
        <w:rPr>
          <w:rFonts w:ascii="Times New Roman" w:hAnsi="Times New Roman" w:cs="Times New Roman"/>
          <w:sz w:val="24"/>
          <w:szCs w:val="24"/>
        </w:rPr>
        <w:t>2022</w:t>
      </w:r>
      <w:r w:rsidR="00363DDB" w:rsidRPr="00A77FC5">
        <w:rPr>
          <w:rFonts w:ascii="Times New Roman" w:hAnsi="Times New Roman" w:cs="Times New Roman"/>
          <w:sz w:val="24"/>
          <w:szCs w:val="24"/>
        </w:rPr>
        <w:t xml:space="preserve"> год</w:t>
      </w:r>
    </w:p>
    <w:p w:rsidR="00363DDB" w:rsidRDefault="00363DDB" w:rsidP="004623B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334F3" w:rsidRPr="002B7978" w:rsidRDefault="001334F3"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b/>
          <w:sz w:val="24"/>
          <w:szCs w:val="24"/>
        </w:rPr>
      </w:pPr>
      <w:r w:rsidRPr="002B7978">
        <w:rPr>
          <w:rFonts w:ascii="Times New Roman" w:hAnsi="Times New Roman" w:cs="Times New Roman"/>
          <w:b/>
          <w:sz w:val="24"/>
          <w:szCs w:val="24"/>
        </w:rPr>
        <w:lastRenderedPageBreak/>
        <w:t>Оглавление</w:t>
      </w:r>
    </w:p>
    <w:p w:rsidR="001334F3" w:rsidRPr="002B7978" w:rsidRDefault="001334F3"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b/>
          <w:sz w:val="24"/>
          <w:szCs w:val="24"/>
        </w:rPr>
      </w:pPr>
    </w:p>
    <w:p w:rsidR="001334F3" w:rsidRPr="0058385E" w:rsidRDefault="001334F3"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rPr>
          <w:rFonts w:ascii="Times New Roman" w:hAnsi="Times New Roman" w:cs="Times New Roman"/>
          <w:sz w:val="24"/>
          <w:szCs w:val="24"/>
        </w:rPr>
      </w:pPr>
    </w:p>
    <w:p w:rsidR="001334F3" w:rsidRPr="0058385E" w:rsidRDefault="001334F3"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rPr>
          <w:rFonts w:ascii="Times New Roman" w:hAnsi="Times New Roman" w:cs="Times New Roman"/>
          <w:sz w:val="24"/>
          <w:szCs w:val="24"/>
        </w:rPr>
      </w:pPr>
    </w:p>
    <w:p w:rsidR="001334F3" w:rsidRPr="0058385E" w:rsidRDefault="001334F3" w:rsidP="00182A17">
      <w:pPr>
        <w:pStyle w:val="2"/>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Times New Roman" w:hAnsi="Times New Roman" w:cs="Times New Roman"/>
          <w:sz w:val="24"/>
          <w:szCs w:val="24"/>
        </w:rPr>
      </w:pPr>
      <w:r w:rsidRPr="0058385E">
        <w:rPr>
          <w:rFonts w:ascii="Times New Roman" w:hAnsi="Times New Roman" w:cs="Times New Roman"/>
          <w:sz w:val="24"/>
          <w:szCs w:val="24"/>
        </w:rPr>
        <w:t>Пояснительная записка _____</w:t>
      </w:r>
      <w:r>
        <w:rPr>
          <w:rFonts w:ascii="Times New Roman" w:hAnsi="Times New Roman" w:cs="Times New Roman"/>
          <w:sz w:val="24"/>
          <w:szCs w:val="24"/>
        </w:rPr>
        <w:t>______________________________ 3</w:t>
      </w:r>
    </w:p>
    <w:p w:rsidR="001334F3" w:rsidRPr="0058385E" w:rsidRDefault="001334F3" w:rsidP="00182A17">
      <w:pPr>
        <w:pStyle w:val="2"/>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Times New Roman" w:hAnsi="Times New Roman" w:cs="Times New Roman"/>
          <w:sz w:val="24"/>
          <w:szCs w:val="24"/>
        </w:rPr>
      </w:pPr>
      <w:r w:rsidRPr="0058385E">
        <w:rPr>
          <w:rFonts w:ascii="Times New Roman" w:hAnsi="Times New Roman" w:cs="Times New Roman"/>
          <w:sz w:val="24"/>
          <w:szCs w:val="24"/>
        </w:rPr>
        <w:t>Планируемые результаты освоения у</w:t>
      </w:r>
      <w:r>
        <w:rPr>
          <w:rFonts w:ascii="Times New Roman" w:hAnsi="Times New Roman" w:cs="Times New Roman"/>
          <w:sz w:val="24"/>
          <w:szCs w:val="24"/>
        </w:rPr>
        <w:t>чебного предмета _________4</w:t>
      </w:r>
    </w:p>
    <w:p w:rsidR="001334F3" w:rsidRPr="0058385E" w:rsidRDefault="001334F3" w:rsidP="00182A17">
      <w:pPr>
        <w:pStyle w:val="2"/>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Times New Roman" w:hAnsi="Times New Roman" w:cs="Times New Roman"/>
          <w:sz w:val="24"/>
          <w:szCs w:val="24"/>
        </w:rPr>
      </w:pPr>
      <w:r w:rsidRPr="0058385E">
        <w:rPr>
          <w:rFonts w:ascii="Times New Roman" w:hAnsi="Times New Roman" w:cs="Times New Roman"/>
          <w:sz w:val="24"/>
          <w:szCs w:val="24"/>
        </w:rPr>
        <w:t>Содержание учебного предмета____</w:t>
      </w:r>
      <w:r w:rsidR="00E65B76">
        <w:rPr>
          <w:rFonts w:ascii="Times New Roman" w:hAnsi="Times New Roman" w:cs="Times New Roman"/>
          <w:sz w:val="24"/>
          <w:szCs w:val="24"/>
        </w:rPr>
        <w:t>_________________________ 6</w:t>
      </w:r>
    </w:p>
    <w:p w:rsidR="001334F3" w:rsidRPr="0058385E" w:rsidRDefault="001334F3" w:rsidP="00182A17">
      <w:pPr>
        <w:pStyle w:val="2"/>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Times New Roman" w:hAnsi="Times New Roman" w:cs="Times New Roman"/>
          <w:sz w:val="24"/>
          <w:szCs w:val="24"/>
        </w:rPr>
      </w:pPr>
      <w:r w:rsidRPr="0058385E">
        <w:rPr>
          <w:rFonts w:ascii="Times New Roman" w:hAnsi="Times New Roman" w:cs="Times New Roman"/>
          <w:sz w:val="24"/>
          <w:szCs w:val="24"/>
        </w:rPr>
        <w:t>Тематическое планирование __________________</w:t>
      </w:r>
      <w:r w:rsidR="00E65B76">
        <w:rPr>
          <w:rFonts w:ascii="Times New Roman" w:hAnsi="Times New Roman" w:cs="Times New Roman"/>
          <w:sz w:val="24"/>
          <w:szCs w:val="24"/>
        </w:rPr>
        <w:t>_____________  7</w:t>
      </w:r>
    </w:p>
    <w:p w:rsidR="001334F3" w:rsidRDefault="001334F3" w:rsidP="00182A17">
      <w:pPr>
        <w:pStyle w:val="2"/>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Times New Roman" w:hAnsi="Times New Roman" w:cs="Times New Roman"/>
          <w:sz w:val="24"/>
          <w:szCs w:val="24"/>
        </w:rPr>
      </w:pPr>
      <w:r w:rsidRPr="0058385E">
        <w:rPr>
          <w:rFonts w:ascii="Times New Roman" w:hAnsi="Times New Roman" w:cs="Times New Roman"/>
          <w:sz w:val="24"/>
          <w:szCs w:val="24"/>
        </w:rPr>
        <w:t>Лист корректировки рабочей прогр</w:t>
      </w:r>
      <w:r w:rsidR="00E65B76">
        <w:rPr>
          <w:rFonts w:ascii="Times New Roman" w:hAnsi="Times New Roman" w:cs="Times New Roman"/>
          <w:sz w:val="24"/>
          <w:szCs w:val="24"/>
        </w:rPr>
        <w:t>аммы _____________________9</w:t>
      </w:r>
    </w:p>
    <w:p w:rsidR="001334F3" w:rsidRPr="00985D1E" w:rsidRDefault="001334F3" w:rsidP="00182A17">
      <w:pPr>
        <w:pStyle w:val="2"/>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Pr>
          <w:rFonts w:ascii="Times New Roman" w:hAnsi="Times New Roman" w:cs="Times New Roman"/>
          <w:sz w:val="24"/>
          <w:szCs w:val="24"/>
        </w:rPr>
      </w:pPr>
      <w:r w:rsidRPr="00985D1E">
        <w:rPr>
          <w:rFonts w:ascii="Times New Roman" w:hAnsi="Times New Roman" w:cs="Times New Roman"/>
          <w:sz w:val="24"/>
          <w:szCs w:val="24"/>
        </w:rPr>
        <w:t>Система оценивания _________</w:t>
      </w:r>
      <w:r w:rsidR="00E65B76">
        <w:rPr>
          <w:rFonts w:ascii="Times New Roman" w:hAnsi="Times New Roman" w:cs="Times New Roman"/>
          <w:sz w:val="24"/>
          <w:szCs w:val="24"/>
        </w:rPr>
        <w:t>_____________________________ 10</w:t>
      </w: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82A17" w:rsidRDefault="00182A17" w:rsidP="00182A17">
      <w:pPr>
        <w:spacing w:line="240" w:lineRule="auto"/>
        <w:jc w:val="center"/>
        <w:rPr>
          <w:rFonts w:ascii="Times New Roman" w:hAnsi="Times New Roman" w:cs="Times New Roman"/>
          <w:b/>
          <w:sz w:val="24"/>
          <w:szCs w:val="24"/>
        </w:rPr>
      </w:pPr>
    </w:p>
    <w:p w:rsidR="001334F3" w:rsidRPr="0058385E" w:rsidRDefault="001334F3" w:rsidP="00182A17">
      <w:pPr>
        <w:spacing w:line="240" w:lineRule="auto"/>
        <w:jc w:val="center"/>
        <w:rPr>
          <w:rFonts w:ascii="Times New Roman" w:hAnsi="Times New Roman" w:cs="Times New Roman"/>
          <w:b/>
          <w:sz w:val="24"/>
          <w:szCs w:val="24"/>
        </w:rPr>
      </w:pPr>
      <w:r w:rsidRPr="0058385E">
        <w:rPr>
          <w:rFonts w:ascii="Times New Roman" w:hAnsi="Times New Roman" w:cs="Times New Roman"/>
          <w:b/>
          <w:sz w:val="24"/>
          <w:szCs w:val="24"/>
        </w:rPr>
        <w:lastRenderedPageBreak/>
        <w:t>Пояснительная записка</w:t>
      </w:r>
    </w:p>
    <w:p w:rsidR="006F127F" w:rsidRPr="00E160B4" w:rsidRDefault="006F127F" w:rsidP="00182A17">
      <w:pPr>
        <w:pStyle w:val="1"/>
        <w:tabs>
          <w:tab w:val="left" w:pos="851"/>
        </w:tabs>
        <w:spacing w:line="240" w:lineRule="auto"/>
        <w:ind w:right="-284" w:firstLine="709"/>
        <w:jc w:val="both"/>
        <w:rPr>
          <w:rFonts w:ascii="Times New Roman" w:hAnsi="Times New Roman"/>
          <w:sz w:val="24"/>
          <w:szCs w:val="24"/>
        </w:rPr>
      </w:pPr>
      <w:r w:rsidRPr="00E160B4">
        <w:rPr>
          <w:rFonts w:ascii="Times New Roman" w:hAnsi="Times New Roman"/>
          <w:color w:val="101010"/>
          <w:sz w:val="24"/>
          <w:szCs w:val="24"/>
          <w:shd w:val="clear" w:color="auto" w:fill="FFFFFF"/>
        </w:rPr>
        <w:t>Программа учебного предмета «Родная литература (русская)» разработана для функционирующих в субъектах Российской Федерации образовательных организаций, реализующих наряду с обязательным курсом русской литературы изучение русской литературы как родной. Содержание программы ориентировано на сопровождение и поддержку основного курса русской литературы,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русской литературе, заданных соответствующим федеральным государственным образовательным стандартом.</w:t>
      </w:r>
      <w:r w:rsidRPr="00E160B4">
        <w:rPr>
          <w:rStyle w:val="apple-converted-space"/>
          <w:rFonts w:ascii="Times New Roman" w:hAnsi="Times New Roman"/>
          <w:color w:val="101010"/>
          <w:sz w:val="24"/>
          <w:szCs w:val="24"/>
          <w:shd w:val="clear" w:color="auto" w:fill="FFFFFF"/>
        </w:rPr>
        <w:t> </w:t>
      </w:r>
    </w:p>
    <w:p w:rsidR="006F127F" w:rsidRPr="00B47F93" w:rsidRDefault="006F127F" w:rsidP="00182A17">
      <w:pPr>
        <w:pStyle w:val="a9"/>
        <w:rPr>
          <w:rFonts w:ascii="Times New Roman" w:hAnsi="Times New Roman" w:cs="Times New Roman"/>
          <w:sz w:val="24"/>
          <w:szCs w:val="24"/>
          <w:lang w:eastAsia="ru-RU"/>
        </w:rPr>
      </w:pPr>
      <w:r>
        <w:rPr>
          <w:lang w:eastAsia="ru-RU"/>
        </w:rPr>
        <w:t xml:space="preserve">     </w:t>
      </w:r>
      <w:r w:rsidRPr="00B47F93">
        <w:rPr>
          <w:rFonts w:ascii="Times New Roman" w:hAnsi="Times New Roman" w:cs="Times New Roman"/>
          <w:sz w:val="24"/>
          <w:szCs w:val="24"/>
          <w:lang w:eastAsia="ru-RU"/>
        </w:rPr>
        <w:t xml:space="preserve">Согласно учебному плану и календарному </w:t>
      </w:r>
      <w:r w:rsidR="004452CC">
        <w:rPr>
          <w:rFonts w:ascii="Times New Roman" w:hAnsi="Times New Roman" w:cs="Times New Roman"/>
          <w:sz w:val="24"/>
          <w:szCs w:val="24"/>
          <w:lang w:eastAsia="ru-RU"/>
        </w:rPr>
        <w:t xml:space="preserve">учебному </w:t>
      </w:r>
      <w:r w:rsidR="00BD0FFF">
        <w:rPr>
          <w:rFonts w:ascii="Times New Roman" w:hAnsi="Times New Roman" w:cs="Times New Roman"/>
          <w:sz w:val="24"/>
          <w:szCs w:val="24"/>
          <w:lang w:eastAsia="ru-RU"/>
        </w:rPr>
        <w:t>графику на 2022-2023</w:t>
      </w:r>
      <w:r w:rsidRPr="00B47F93">
        <w:rPr>
          <w:rFonts w:ascii="Times New Roman" w:hAnsi="Times New Roman" w:cs="Times New Roman"/>
          <w:sz w:val="24"/>
          <w:szCs w:val="24"/>
          <w:lang w:eastAsia="ru-RU"/>
        </w:rPr>
        <w:t xml:space="preserve"> учебный год на изучение родной литературы отводится </w:t>
      </w:r>
    </w:p>
    <w:p w:rsidR="006F127F" w:rsidRPr="00B47F93" w:rsidRDefault="00327A20" w:rsidP="00182A17">
      <w:pPr>
        <w:pStyle w:val="a9"/>
        <w:rPr>
          <w:rFonts w:ascii="Times New Roman" w:hAnsi="Times New Roman" w:cs="Times New Roman"/>
          <w:sz w:val="24"/>
          <w:szCs w:val="24"/>
        </w:rPr>
      </w:pPr>
      <w:r>
        <w:rPr>
          <w:rFonts w:ascii="Times New Roman" w:hAnsi="Times New Roman" w:cs="Times New Roman"/>
          <w:sz w:val="24"/>
          <w:szCs w:val="24"/>
        </w:rPr>
        <w:t>в 10</w:t>
      </w:r>
      <w:r w:rsidR="000D51FC">
        <w:rPr>
          <w:rFonts w:ascii="Times New Roman" w:hAnsi="Times New Roman" w:cs="Times New Roman"/>
          <w:sz w:val="24"/>
          <w:szCs w:val="24"/>
        </w:rPr>
        <w:t xml:space="preserve"> классе 35 часов</w:t>
      </w:r>
      <w:bookmarkStart w:id="0" w:name="_GoBack"/>
      <w:bookmarkEnd w:id="0"/>
      <w:r w:rsidR="00250372">
        <w:rPr>
          <w:rFonts w:ascii="Times New Roman" w:hAnsi="Times New Roman" w:cs="Times New Roman"/>
          <w:sz w:val="24"/>
          <w:szCs w:val="24"/>
        </w:rPr>
        <w:t xml:space="preserve"> (1 час в неделю)</w:t>
      </w:r>
      <w:r w:rsidR="006F5ABE">
        <w:rPr>
          <w:rFonts w:ascii="Times New Roman" w:hAnsi="Times New Roman" w:cs="Times New Roman"/>
          <w:sz w:val="24"/>
          <w:szCs w:val="24"/>
        </w:rPr>
        <w:t>.</w:t>
      </w:r>
    </w:p>
    <w:p w:rsidR="006F127F" w:rsidRPr="00B47F93" w:rsidRDefault="006F127F" w:rsidP="00182A17">
      <w:pPr>
        <w:pStyle w:val="a9"/>
        <w:rPr>
          <w:rFonts w:ascii="Times New Roman" w:hAnsi="Times New Roman" w:cs="Times New Roman"/>
          <w:sz w:val="24"/>
          <w:szCs w:val="24"/>
        </w:rPr>
      </w:pPr>
      <w:r w:rsidRPr="00B47F93">
        <w:rPr>
          <w:rFonts w:ascii="Times New Roman" w:hAnsi="Times New Roman" w:cs="Times New Roman"/>
          <w:sz w:val="24"/>
          <w:szCs w:val="24"/>
        </w:rPr>
        <w:t xml:space="preserve">     Срок реализации рабочей программы 1 год.</w:t>
      </w: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A1662" w:rsidRDefault="00CA1662"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A1662" w:rsidRDefault="00CA1662"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63DDB" w:rsidRDefault="00363DDB"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F5DB2" w:rsidRDefault="000F5DB2"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82A17" w:rsidRDefault="00182A17" w:rsidP="00182A17">
      <w:pPr>
        <w:spacing w:line="240" w:lineRule="auto"/>
        <w:jc w:val="center"/>
        <w:rPr>
          <w:rFonts w:ascii="Times New Roman" w:hAnsi="Times New Roman" w:cs="Times New Roman"/>
          <w:b/>
          <w:sz w:val="24"/>
          <w:szCs w:val="24"/>
        </w:rPr>
      </w:pPr>
    </w:p>
    <w:p w:rsidR="00182A17" w:rsidRDefault="00182A17" w:rsidP="00182A17">
      <w:pPr>
        <w:spacing w:line="240" w:lineRule="auto"/>
        <w:jc w:val="center"/>
        <w:rPr>
          <w:rFonts w:ascii="Times New Roman" w:hAnsi="Times New Roman" w:cs="Times New Roman"/>
          <w:b/>
          <w:sz w:val="24"/>
          <w:szCs w:val="24"/>
        </w:rPr>
      </w:pPr>
    </w:p>
    <w:p w:rsidR="00D74971" w:rsidRPr="00C52147" w:rsidRDefault="00D74971" w:rsidP="00182A17">
      <w:pPr>
        <w:spacing w:line="240" w:lineRule="auto"/>
        <w:jc w:val="center"/>
        <w:rPr>
          <w:rFonts w:ascii="Times New Roman" w:hAnsi="Times New Roman" w:cs="Times New Roman"/>
          <w:b/>
          <w:sz w:val="24"/>
          <w:szCs w:val="24"/>
        </w:rPr>
      </w:pPr>
      <w:r w:rsidRPr="00C52147">
        <w:rPr>
          <w:rFonts w:ascii="Times New Roman" w:hAnsi="Times New Roman" w:cs="Times New Roman"/>
          <w:b/>
          <w:sz w:val="24"/>
          <w:szCs w:val="24"/>
        </w:rPr>
        <w:lastRenderedPageBreak/>
        <w:t>Планируемые результаты освоения учебного предмета</w:t>
      </w:r>
    </w:p>
    <w:p w:rsidR="00D74971" w:rsidRDefault="00327A20" w:rsidP="00182A1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r w:rsidR="00D74971" w:rsidRPr="00783017">
        <w:rPr>
          <w:rFonts w:ascii="Times New Roman" w:eastAsia="Times New Roman" w:hAnsi="Times New Roman" w:cs="Times New Roman"/>
          <w:b/>
          <w:bCs/>
          <w:color w:val="000000"/>
          <w:sz w:val="24"/>
          <w:szCs w:val="24"/>
          <w:lang w:eastAsia="ru-RU"/>
        </w:rPr>
        <w:t xml:space="preserve"> КЛАСС</w:t>
      </w:r>
    </w:p>
    <w:p w:rsidR="00A467AB" w:rsidRPr="00A467AB" w:rsidRDefault="00A467AB" w:rsidP="00A467AB">
      <w:pPr>
        <w:pStyle w:val="a9"/>
        <w:rPr>
          <w:rFonts w:ascii="Times New Roman" w:hAnsi="Times New Roman" w:cs="Times New Roman"/>
          <w:b/>
          <w:sz w:val="24"/>
          <w:szCs w:val="24"/>
          <w:lang w:eastAsia="ru-RU"/>
        </w:rPr>
      </w:pPr>
      <w:r w:rsidRPr="00A467AB">
        <w:rPr>
          <w:rFonts w:ascii="Times New Roman" w:hAnsi="Times New Roman" w:cs="Times New Roman"/>
          <w:b/>
          <w:sz w:val="24"/>
          <w:szCs w:val="24"/>
          <w:lang w:eastAsia="ru-RU"/>
        </w:rPr>
        <w:t>Личностный уровень:</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 проявлять готовность к самообразованию;</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-развить эстетическое сознание через освоение художественного наследия</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народов России и мира через творческую деятельность эстетического</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характера;</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-быть способным к объективному самооцениванию и самокорректировке</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учебных результатов;</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-понимать и реализовывать себя как языковую личность, ответственную за</w:t>
      </w:r>
    </w:p>
    <w:p w:rsidR="00327A20"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связь с культурной традицией;</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-понимать и реализовывать себя как субъект, способный к творческому</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изменению, самосозиданию.</w:t>
      </w:r>
    </w:p>
    <w:p w:rsidR="00A467AB" w:rsidRDefault="00A467AB" w:rsidP="00A467AB">
      <w:pPr>
        <w:pStyle w:val="a9"/>
        <w:rPr>
          <w:rFonts w:ascii="Times New Roman" w:hAnsi="Times New Roman" w:cs="Times New Roman"/>
          <w:b/>
          <w:sz w:val="24"/>
          <w:szCs w:val="24"/>
          <w:lang w:eastAsia="ru-RU"/>
        </w:rPr>
      </w:pPr>
    </w:p>
    <w:p w:rsidR="00A467AB" w:rsidRPr="00A467AB" w:rsidRDefault="00A467AB" w:rsidP="00A467AB">
      <w:pPr>
        <w:pStyle w:val="a9"/>
        <w:rPr>
          <w:rFonts w:ascii="Times New Roman" w:hAnsi="Times New Roman" w:cs="Times New Roman"/>
          <w:b/>
          <w:sz w:val="24"/>
          <w:szCs w:val="24"/>
          <w:lang w:eastAsia="ru-RU"/>
        </w:rPr>
      </w:pPr>
      <w:r w:rsidRPr="00A467AB">
        <w:rPr>
          <w:rFonts w:ascii="Times New Roman" w:hAnsi="Times New Roman" w:cs="Times New Roman"/>
          <w:b/>
          <w:sz w:val="24"/>
          <w:szCs w:val="24"/>
          <w:lang w:eastAsia="ru-RU"/>
        </w:rPr>
        <w:t>Метапредметный уровень</w:t>
      </w:r>
      <w:r>
        <w:rPr>
          <w:rFonts w:ascii="Times New Roman" w:hAnsi="Times New Roman" w:cs="Times New Roman"/>
          <w:b/>
          <w:sz w:val="24"/>
          <w:szCs w:val="24"/>
          <w:lang w:eastAsia="ru-RU"/>
        </w:rPr>
        <w:t>:</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 работать с различными видами информации (структурировать информацию,</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осуществлять маркирование, составлять тезисы, вопросы, составлять</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терминологический словарь, писать аннотацию и др.);</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-усваивать и применять на практике алгоритм работы с научно-популярными</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текстами;</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-системно формировать понятийный аппарат в различных областях знаний;</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-усваивать на практике алгоритмы устных и письменных связных ответов,</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уметь выделять причинно-следственные связи в устных и письменных</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высказываниях, формулировать выводы;</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-обретать гуманитарный стиль мышления, быть способным к гибкости,</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вариативности, диалогу с окружающими людьми;</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-сопоставлять различные научные, философские, мировоззренческие позиции</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в рамках толерантных отношений;</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-выбирать путь анализа произведения, адекватный жанрово-родовой природе</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художественного текста;</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-дифференцировать элементы поэтики художественного текста, видеть их</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художественную и смысловую функцию;</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-оценивать собственную учебную деятельность;</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-создавать собственную интерпретацию изученного текста средствами</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других искусств;</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-сопоставлять произведения русской и мировой литературы самостоятельно</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(или под руководством учителя), определяя линии сопоставления, выбирая</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аспект для сопоставительного анализа.</w:t>
      </w:r>
    </w:p>
    <w:p w:rsidR="00A467AB" w:rsidRDefault="00A467AB" w:rsidP="00A467AB">
      <w:pPr>
        <w:pStyle w:val="a9"/>
        <w:rPr>
          <w:rFonts w:ascii="Times New Roman" w:hAnsi="Times New Roman" w:cs="Times New Roman"/>
          <w:b/>
          <w:sz w:val="24"/>
          <w:szCs w:val="24"/>
          <w:lang w:eastAsia="ru-RU"/>
        </w:rPr>
      </w:pPr>
    </w:p>
    <w:p w:rsidR="00A467AB" w:rsidRPr="00A467AB" w:rsidRDefault="00A467AB" w:rsidP="00A467AB">
      <w:pPr>
        <w:pStyle w:val="a9"/>
        <w:rPr>
          <w:rFonts w:ascii="Times New Roman" w:hAnsi="Times New Roman" w:cs="Times New Roman"/>
          <w:b/>
          <w:sz w:val="24"/>
          <w:szCs w:val="24"/>
          <w:lang w:eastAsia="ru-RU"/>
        </w:rPr>
      </w:pPr>
      <w:r w:rsidRPr="00A467AB">
        <w:rPr>
          <w:rFonts w:ascii="Times New Roman" w:hAnsi="Times New Roman" w:cs="Times New Roman"/>
          <w:b/>
          <w:sz w:val="24"/>
          <w:szCs w:val="24"/>
          <w:lang w:eastAsia="ru-RU"/>
        </w:rPr>
        <w:t>Предметный уровень</w:t>
      </w:r>
      <w:r>
        <w:rPr>
          <w:rFonts w:ascii="Times New Roman" w:hAnsi="Times New Roman" w:cs="Times New Roman"/>
          <w:b/>
          <w:sz w:val="24"/>
          <w:szCs w:val="24"/>
          <w:lang w:eastAsia="ru-RU"/>
        </w:rPr>
        <w:t>:</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-совершенствовать компетентности, необходимые для аргументации,</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комментирования, обоснования собственной точки зрения;</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-понимать ключевые проблемы изученных произведений;</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 понимать актуальность изучаемых произведений;</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-формировать навыки анализа литературных произведений (родо-жанровая</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специфика, тема, идея, пафос, характеристика персонажей, система</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персонажей, сопоставление персонажей);</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-понимать роль изобразительно-выразительных средств языка в раскрытии</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идейно-художественного содержания произведений;</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-владеть элементарной литературоведческой терминологией при анализе</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литературного произведения;</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-интерпретировать изучаемые художественные произведения, сопоставляя</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lastRenderedPageBreak/>
        <w:t>собственные суждения с авторской позицией;</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-уметь характеризовать темы и проблематики изучаемых произведений;</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-формировать компетентности, необходимые для создания устных</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монологических высказываний разного типа;</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-писать отзывы, рецензии на художественные произведения, сочинения как</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краткий ответ на проблемный вопрос;</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 понимать образную природу литературы как явления словесного искусства.</w:t>
      </w:r>
    </w:p>
    <w:p w:rsidR="00A467AB" w:rsidRPr="00A467AB" w:rsidRDefault="00A467AB" w:rsidP="00A467AB">
      <w:pPr>
        <w:pStyle w:val="a9"/>
        <w:rPr>
          <w:rFonts w:ascii="Times New Roman" w:hAnsi="Times New Roman" w:cs="Times New Roman"/>
          <w:b/>
          <w:sz w:val="24"/>
          <w:szCs w:val="24"/>
          <w:lang w:eastAsia="ru-RU"/>
        </w:rPr>
      </w:pPr>
    </w:p>
    <w:p w:rsidR="00A467AB" w:rsidRPr="00A467AB" w:rsidRDefault="00A467AB" w:rsidP="00A467AB">
      <w:pPr>
        <w:pStyle w:val="a9"/>
        <w:rPr>
          <w:rFonts w:ascii="Times New Roman" w:hAnsi="Times New Roman" w:cs="Times New Roman"/>
          <w:b/>
          <w:sz w:val="24"/>
          <w:szCs w:val="24"/>
          <w:lang w:eastAsia="ru-RU"/>
        </w:rPr>
      </w:pPr>
      <w:r w:rsidRPr="00A467AB">
        <w:rPr>
          <w:rFonts w:ascii="Times New Roman" w:hAnsi="Times New Roman" w:cs="Times New Roman"/>
          <w:b/>
          <w:sz w:val="24"/>
          <w:szCs w:val="24"/>
          <w:lang w:eastAsia="ru-RU"/>
        </w:rPr>
        <w:t xml:space="preserve">     В результате изучения учебного предмета «Родная литература» на уровне</w:t>
      </w:r>
    </w:p>
    <w:p w:rsidR="00A467AB" w:rsidRPr="00A467AB" w:rsidRDefault="00A467AB" w:rsidP="00A467AB">
      <w:pPr>
        <w:pStyle w:val="a9"/>
        <w:rPr>
          <w:rFonts w:ascii="Times New Roman" w:hAnsi="Times New Roman" w:cs="Times New Roman"/>
          <w:b/>
          <w:sz w:val="24"/>
          <w:szCs w:val="24"/>
          <w:lang w:eastAsia="ru-RU"/>
        </w:rPr>
      </w:pPr>
      <w:r w:rsidRPr="00A467AB">
        <w:rPr>
          <w:rFonts w:ascii="Times New Roman" w:hAnsi="Times New Roman" w:cs="Times New Roman"/>
          <w:b/>
          <w:sz w:val="24"/>
          <w:szCs w:val="24"/>
          <w:lang w:eastAsia="ru-RU"/>
        </w:rPr>
        <w:t>среднего общего образования выпускник научится:</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-владеть понятиями и системой научных знаний о родной литературе;</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осознавать взаимосвязи его уровней и единиц; освоить базовые понятия</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лингвистики, основных единиц и грамматических категорий родного языка;</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 применять сформированные понятия о нормах родного русского</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литературного языка в речевой практике;</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 обеспечивать культурную самоидентификацию, осознавать</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коммуникативно- эстетические возможности родного языка на основе</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изучения выдающихся произведений культуры своего народа, российской и</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мировой культуры;</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-владеть навыками понимания литературных художественных произведений,</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отражающих разные этнокультурные традиции;</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-применять знания содержания произведений русской, родной и мировой</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классической литературы, их историко-культурного и нравственно</w:t>
      </w:r>
      <w:r>
        <w:rPr>
          <w:rFonts w:ascii="Times New Roman" w:hAnsi="Times New Roman" w:cs="Times New Roman"/>
          <w:sz w:val="24"/>
          <w:szCs w:val="24"/>
          <w:lang w:eastAsia="ru-RU"/>
        </w:rPr>
        <w:t xml:space="preserve"> </w:t>
      </w:r>
      <w:r w:rsidRPr="00A467AB">
        <w:rPr>
          <w:rFonts w:ascii="Times New Roman" w:hAnsi="Times New Roman" w:cs="Times New Roman"/>
          <w:sz w:val="24"/>
          <w:szCs w:val="24"/>
          <w:lang w:eastAsia="ru-RU"/>
        </w:rPr>
        <w:t>ценностного влияния на формирование национальной и мировой литературы.</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Выпускник на базовом уровне получит возможность:</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-освоить представления об изобразительно-выразительных возможностях</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родного (русского) языка;</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-изучить исторический, историко-культурный контекст и контекст</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творчества писателя в процессе анализа художественного произведения;</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 выявлять в художественных текстах образы, темы и проблемы и выражать</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свое отношение к ним в развернутых аргументированных устных и</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письменных высказываниях;</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-овладеть навыками анализа художественных произведений с учетом их</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жанрово-родовой специфики; осознание художественной картины жизни,</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созданной в литературном произведении, в единстве эмоционального</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личностного восприятия и интеллектуального понимания;</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-обобщить и систематизировать представления о системе стилей языка</w:t>
      </w:r>
    </w:p>
    <w:p w:rsidR="00A467AB" w:rsidRPr="00A467AB" w:rsidRDefault="00A467AB" w:rsidP="00A467AB">
      <w:pPr>
        <w:pStyle w:val="a9"/>
        <w:rPr>
          <w:rFonts w:ascii="Times New Roman" w:hAnsi="Times New Roman" w:cs="Times New Roman"/>
          <w:sz w:val="24"/>
          <w:szCs w:val="24"/>
          <w:lang w:eastAsia="ru-RU"/>
        </w:rPr>
      </w:pPr>
      <w:r w:rsidRPr="00A467AB">
        <w:rPr>
          <w:rFonts w:ascii="Times New Roman" w:hAnsi="Times New Roman" w:cs="Times New Roman"/>
          <w:sz w:val="24"/>
          <w:szCs w:val="24"/>
          <w:lang w:eastAsia="ru-RU"/>
        </w:rPr>
        <w:t>художественной литературы.</w:t>
      </w:r>
      <w:r w:rsidRPr="00A467AB">
        <w:rPr>
          <w:rFonts w:ascii="Times New Roman" w:hAnsi="Times New Roman" w:cs="Times New Roman"/>
          <w:sz w:val="24"/>
          <w:szCs w:val="24"/>
          <w:lang w:eastAsia="ru-RU"/>
        </w:rPr>
        <w:cr/>
      </w:r>
    </w:p>
    <w:p w:rsidR="00D74971" w:rsidRDefault="00D74971" w:rsidP="00182A17">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A467AB" w:rsidRDefault="00A467AB" w:rsidP="00182A17">
      <w:pPr>
        <w:spacing w:after="0" w:line="240" w:lineRule="auto"/>
        <w:jc w:val="center"/>
        <w:rPr>
          <w:rFonts w:ascii="Times New Roman" w:hAnsi="Times New Roman" w:cs="Times New Roman"/>
          <w:b/>
          <w:sz w:val="24"/>
          <w:szCs w:val="24"/>
        </w:rPr>
      </w:pPr>
    </w:p>
    <w:p w:rsidR="00A467AB" w:rsidRDefault="00A467AB" w:rsidP="00182A17">
      <w:pPr>
        <w:spacing w:after="0" w:line="240" w:lineRule="auto"/>
        <w:jc w:val="center"/>
        <w:rPr>
          <w:rFonts w:ascii="Times New Roman" w:hAnsi="Times New Roman" w:cs="Times New Roman"/>
          <w:b/>
          <w:sz w:val="24"/>
          <w:szCs w:val="24"/>
        </w:rPr>
      </w:pPr>
    </w:p>
    <w:p w:rsidR="00A467AB" w:rsidRDefault="00A467AB" w:rsidP="00182A17">
      <w:pPr>
        <w:spacing w:after="0" w:line="240" w:lineRule="auto"/>
        <w:jc w:val="center"/>
        <w:rPr>
          <w:rFonts w:ascii="Times New Roman" w:hAnsi="Times New Roman" w:cs="Times New Roman"/>
          <w:b/>
          <w:sz w:val="24"/>
          <w:szCs w:val="24"/>
        </w:rPr>
      </w:pPr>
    </w:p>
    <w:p w:rsidR="00A467AB" w:rsidRDefault="00A467AB" w:rsidP="00182A17">
      <w:pPr>
        <w:spacing w:after="0" w:line="240" w:lineRule="auto"/>
        <w:jc w:val="center"/>
        <w:rPr>
          <w:rFonts w:ascii="Times New Roman" w:hAnsi="Times New Roman" w:cs="Times New Roman"/>
          <w:b/>
          <w:sz w:val="24"/>
          <w:szCs w:val="24"/>
        </w:rPr>
      </w:pPr>
    </w:p>
    <w:p w:rsidR="00A467AB" w:rsidRDefault="00A467AB" w:rsidP="00182A17">
      <w:pPr>
        <w:spacing w:after="0" w:line="240" w:lineRule="auto"/>
        <w:jc w:val="center"/>
        <w:rPr>
          <w:rFonts w:ascii="Times New Roman" w:hAnsi="Times New Roman" w:cs="Times New Roman"/>
          <w:b/>
          <w:sz w:val="24"/>
          <w:szCs w:val="24"/>
        </w:rPr>
      </w:pPr>
    </w:p>
    <w:p w:rsidR="00A467AB" w:rsidRDefault="00A467AB" w:rsidP="00182A17">
      <w:pPr>
        <w:spacing w:after="0" w:line="240" w:lineRule="auto"/>
        <w:jc w:val="center"/>
        <w:rPr>
          <w:rFonts w:ascii="Times New Roman" w:hAnsi="Times New Roman" w:cs="Times New Roman"/>
          <w:b/>
          <w:sz w:val="24"/>
          <w:szCs w:val="24"/>
        </w:rPr>
      </w:pPr>
    </w:p>
    <w:p w:rsidR="00A467AB" w:rsidRDefault="00A467AB" w:rsidP="00182A17">
      <w:pPr>
        <w:spacing w:after="0" w:line="240" w:lineRule="auto"/>
        <w:jc w:val="center"/>
        <w:rPr>
          <w:rFonts w:ascii="Times New Roman" w:hAnsi="Times New Roman" w:cs="Times New Roman"/>
          <w:b/>
          <w:sz w:val="24"/>
          <w:szCs w:val="24"/>
        </w:rPr>
      </w:pPr>
    </w:p>
    <w:p w:rsidR="00A467AB" w:rsidRDefault="00A467AB" w:rsidP="00182A17">
      <w:pPr>
        <w:spacing w:after="0" w:line="240" w:lineRule="auto"/>
        <w:jc w:val="center"/>
        <w:rPr>
          <w:rFonts w:ascii="Times New Roman" w:hAnsi="Times New Roman" w:cs="Times New Roman"/>
          <w:b/>
          <w:sz w:val="24"/>
          <w:szCs w:val="24"/>
        </w:rPr>
      </w:pPr>
    </w:p>
    <w:p w:rsidR="00A467AB" w:rsidRDefault="00A467AB" w:rsidP="00182A17">
      <w:pPr>
        <w:spacing w:after="0" w:line="240" w:lineRule="auto"/>
        <w:jc w:val="center"/>
        <w:rPr>
          <w:rFonts w:ascii="Times New Roman" w:hAnsi="Times New Roman" w:cs="Times New Roman"/>
          <w:b/>
          <w:sz w:val="24"/>
          <w:szCs w:val="24"/>
        </w:rPr>
      </w:pPr>
    </w:p>
    <w:p w:rsidR="00A467AB" w:rsidRDefault="00A467AB" w:rsidP="00182A17">
      <w:pPr>
        <w:spacing w:after="0" w:line="240" w:lineRule="auto"/>
        <w:jc w:val="center"/>
        <w:rPr>
          <w:rFonts w:ascii="Times New Roman" w:hAnsi="Times New Roman" w:cs="Times New Roman"/>
          <w:b/>
          <w:sz w:val="24"/>
          <w:szCs w:val="24"/>
        </w:rPr>
      </w:pPr>
    </w:p>
    <w:p w:rsidR="00A467AB" w:rsidRDefault="00A467AB" w:rsidP="00182A17">
      <w:pPr>
        <w:spacing w:after="0" w:line="240" w:lineRule="auto"/>
        <w:jc w:val="center"/>
        <w:rPr>
          <w:rFonts w:ascii="Times New Roman" w:hAnsi="Times New Roman" w:cs="Times New Roman"/>
          <w:b/>
          <w:sz w:val="24"/>
          <w:szCs w:val="24"/>
        </w:rPr>
      </w:pPr>
    </w:p>
    <w:p w:rsidR="00A467AB" w:rsidRDefault="00A467AB" w:rsidP="00182A17">
      <w:pPr>
        <w:spacing w:after="0" w:line="240" w:lineRule="auto"/>
        <w:jc w:val="center"/>
        <w:rPr>
          <w:rFonts w:ascii="Times New Roman" w:hAnsi="Times New Roman" w:cs="Times New Roman"/>
          <w:b/>
          <w:sz w:val="24"/>
          <w:szCs w:val="24"/>
        </w:rPr>
      </w:pPr>
    </w:p>
    <w:p w:rsidR="00D74971" w:rsidRPr="00AC6DCE" w:rsidRDefault="00D74971" w:rsidP="00182A17">
      <w:pPr>
        <w:spacing w:after="0" w:line="240" w:lineRule="auto"/>
        <w:jc w:val="center"/>
        <w:rPr>
          <w:rFonts w:ascii="Times New Roman" w:eastAsia="Times New Roman" w:hAnsi="Times New Roman" w:cs="Times New Roman"/>
          <w:b/>
          <w:bCs/>
          <w:sz w:val="24"/>
          <w:szCs w:val="24"/>
          <w:lang w:eastAsia="ru-RU"/>
        </w:rPr>
      </w:pPr>
      <w:r w:rsidRPr="00AC6DCE">
        <w:rPr>
          <w:rFonts w:ascii="Times New Roman" w:hAnsi="Times New Roman" w:cs="Times New Roman"/>
          <w:b/>
          <w:sz w:val="24"/>
          <w:szCs w:val="24"/>
        </w:rPr>
        <w:lastRenderedPageBreak/>
        <w:t>Содержание</w:t>
      </w:r>
      <w:r w:rsidRPr="00AC6DCE">
        <w:rPr>
          <w:rFonts w:ascii="Times New Roman" w:eastAsia="Times New Roman" w:hAnsi="Times New Roman" w:cs="Times New Roman"/>
          <w:b/>
          <w:bCs/>
          <w:sz w:val="24"/>
          <w:szCs w:val="24"/>
          <w:lang w:eastAsia="ru-RU"/>
        </w:rPr>
        <w:t xml:space="preserve"> учебного предмета</w:t>
      </w:r>
    </w:p>
    <w:p w:rsidR="00D74971" w:rsidRPr="00AC6DCE" w:rsidRDefault="00A467AB" w:rsidP="00182A17">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10</w:t>
      </w:r>
      <w:r w:rsidR="00D74971">
        <w:rPr>
          <w:rFonts w:ascii="Times New Roman" w:eastAsia="Times New Roman" w:hAnsi="Times New Roman" w:cs="Times New Roman"/>
          <w:b/>
          <w:bCs/>
          <w:sz w:val="24"/>
          <w:szCs w:val="24"/>
          <w:lang w:eastAsia="ru-RU"/>
        </w:rPr>
        <w:t xml:space="preserve"> класс</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37"/>
        <w:gridCol w:w="5470"/>
        <w:gridCol w:w="2268"/>
        <w:gridCol w:w="1984"/>
      </w:tblGrid>
      <w:tr w:rsidR="006F5ABE" w:rsidRPr="006F5ABE" w:rsidTr="006F5ABE">
        <w:trPr>
          <w:trHeight w:val="276"/>
          <w:tblCellSpacing w:w="15" w:type="dxa"/>
        </w:trPr>
        <w:tc>
          <w:tcPr>
            <w:tcW w:w="5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w:t>
            </w:r>
          </w:p>
          <w:p w:rsidR="006F5ABE" w:rsidRPr="006F5ABE" w:rsidRDefault="006F5ABE" w:rsidP="006F5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п/п</w:t>
            </w:r>
          </w:p>
        </w:tc>
        <w:tc>
          <w:tcPr>
            <w:tcW w:w="54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Тема раздела</w:t>
            </w:r>
          </w:p>
        </w:tc>
        <w:tc>
          <w:tcPr>
            <w:tcW w:w="22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Количество часов</w:t>
            </w:r>
          </w:p>
        </w:tc>
        <w:tc>
          <w:tcPr>
            <w:tcW w:w="193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Виды контроля (по необходимости)</w:t>
            </w:r>
          </w:p>
        </w:tc>
      </w:tr>
      <w:tr w:rsidR="006F5ABE" w:rsidRPr="006F5ABE" w:rsidTr="006F5ABE">
        <w:trPr>
          <w:trHeight w:val="276"/>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F5ABE" w:rsidRPr="006F5ABE" w:rsidRDefault="006F5ABE" w:rsidP="006F5ABE">
            <w:pPr>
              <w:spacing w:after="0" w:line="240" w:lineRule="auto"/>
              <w:rPr>
                <w:rFonts w:ascii="Times New Roman" w:eastAsia="Times New Roman" w:hAnsi="Times New Roman" w:cs="Times New Roman"/>
                <w:color w:val="000000"/>
                <w:sz w:val="24"/>
                <w:szCs w:val="24"/>
                <w:lang w:eastAsia="ru-RU"/>
              </w:rPr>
            </w:pPr>
          </w:p>
        </w:tc>
        <w:tc>
          <w:tcPr>
            <w:tcW w:w="5440" w:type="dxa"/>
            <w:vMerge/>
            <w:tcBorders>
              <w:top w:val="single" w:sz="6" w:space="0" w:color="000000"/>
              <w:left w:val="single" w:sz="6" w:space="0" w:color="000000"/>
              <w:bottom w:val="single" w:sz="6" w:space="0" w:color="000000"/>
              <w:right w:val="single" w:sz="6" w:space="0" w:color="000000"/>
            </w:tcBorders>
            <w:shd w:val="clear" w:color="auto" w:fill="FFFFFF"/>
            <w:hideMark/>
          </w:tcPr>
          <w:p w:rsidR="006F5ABE" w:rsidRPr="006F5ABE" w:rsidRDefault="006F5ABE" w:rsidP="006F5ABE">
            <w:pPr>
              <w:spacing w:after="0" w:line="240" w:lineRule="auto"/>
              <w:rPr>
                <w:rFonts w:ascii="Times New Roman" w:eastAsia="Times New Roman" w:hAnsi="Times New Roman" w:cs="Times New Roman"/>
                <w:color w:val="000000"/>
                <w:sz w:val="24"/>
                <w:szCs w:val="24"/>
                <w:lang w:eastAsia="ru-RU"/>
              </w:rPr>
            </w:pPr>
          </w:p>
        </w:tc>
        <w:tc>
          <w:tcPr>
            <w:tcW w:w="223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6F5ABE" w:rsidRPr="006F5ABE" w:rsidRDefault="006F5ABE" w:rsidP="006F5ABE">
            <w:pPr>
              <w:spacing w:after="0" w:line="240" w:lineRule="auto"/>
              <w:rPr>
                <w:rFonts w:ascii="Times New Roman" w:eastAsia="Times New Roman" w:hAnsi="Times New Roman" w:cs="Times New Roman"/>
                <w:color w:val="000000"/>
                <w:sz w:val="24"/>
                <w:szCs w:val="24"/>
                <w:lang w:eastAsia="ru-RU"/>
              </w:rPr>
            </w:pPr>
          </w:p>
        </w:tc>
        <w:tc>
          <w:tcPr>
            <w:tcW w:w="193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6F5ABE" w:rsidRPr="006F5ABE" w:rsidRDefault="006F5ABE" w:rsidP="006F5ABE">
            <w:pPr>
              <w:spacing w:after="0" w:line="240" w:lineRule="auto"/>
              <w:rPr>
                <w:rFonts w:ascii="Times New Roman" w:eastAsia="Times New Roman" w:hAnsi="Times New Roman" w:cs="Times New Roman"/>
                <w:color w:val="000000"/>
                <w:sz w:val="24"/>
                <w:szCs w:val="24"/>
                <w:lang w:eastAsia="ru-RU"/>
              </w:rPr>
            </w:pPr>
          </w:p>
        </w:tc>
      </w:tr>
      <w:tr w:rsidR="006F5ABE" w:rsidRPr="006F5ABE" w:rsidTr="006F5ABE">
        <w:trPr>
          <w:tblCellSpacing w:w="15" w:type="dxa"/>
        </w:trPr>
        <w:tc>
          <w:tcPr>
            <w:tcW w:w="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Русская литература первой половины XIX века</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9</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1</w:t>
            </w:r>
          </w:p>
        </w:tc>
      </w:tr>
      <w:tr w:rsidR="006F5ABE" w:rsidRPr="006F5ABE" w:rsidTr="006F5ABE">
        <w:trPr>
          <w:tblCellSpacing w:w="15" w:type="dxa"/>
        </w:trPr>
        <w:tc>
          <w:tcPr>
            <w:tcW w:w="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Русская литература второй половины XIX века</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23</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w:t>
            </w:r>
          </w:p>
        </w:tc>
      </w:tr>
      <w:tr w:rsidR="006F5ABE" w:rsidRPr="006F5ABE" w:rsidTr="006F5ABE">
        <w:trPr>
          <w:tblCellSpacing w:w="15" w:type="dxa"/>
        </w:trPr>
        <w:tc>
          <w:tcPr>
            <w:tcW w:w="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и систематизация знаний.</w:t>
            </w:r>
          </w:p>
          <w:p w:rsidR="006F5ABE" w:rsidRPr="006F5ABE" w:rsidRDefault="006F5ABE" w:rsidP="006F5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Промежуточная аттестация.</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1</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1</w:t>
            </w:r>
          </w:p>
        </w:tc>
      </w:tr>
      <w:tr w:rsidR="006F5ABE" w:rsidRPr="006F5ABE" w:rsidTr="006F5ABE">
        <w:trPr>
          <w:tblCellSpacing w:w="15" w:type="dxa"/>
        </w:trPr>
        <w:tc>
          <w:tcPr>
            <w:tcW w:w="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5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Итого</w:t>
            </w:r>
          </w:p>
        </w:tc>
        <w:tc>
          <w:tcPr>
            <w:tcW w:w="2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F5ABE">
              <w:rPr>
                <w:rFonts w:ascii="Times New Roman" w:eastAsia="Times New Roman" w:hAnsi="Times New Roman" w:cs="Times New Roman"/>
                <w:color w:val="000000"/>
                <w:sz w:val="24"/>
                <w:szCs w:val="24"/>
                <w:lang w:eastAsia="ru-RU"/>
              </w:rPr>
              <w:t>34</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bl>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4971" w:rsidRDefault="00D74971" w:rsidP="00182A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719F8" w:rsidRDefault="002719F8"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r w:rsidRPr="00FD7E01">
        <w:rPr>
          <w:rFonts w:ascii="Times New Roman" w:hAnsi="Times New Roman" w:cs="Times New Roman"/>
          <w:color w:val="212121"/>
          <w:sz w:val="24"/>
          <w:szCs w:val="24"/>
        </w:rPr>
        <w:t> </w:t>
      </w: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6F5AB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color w:val="212121"/>
          <w:sz w:val="24"/>
          <w:szCs w:val="24"/>
        </w:rPr>
      </w:pPr>
    </w:p>
    <w:p w:rsidR="00D74971"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b/>
          <w:sz w:val="24"/>
          <w:szCs w:val="24"/>
        </w:rPr>
      </w:pPr>
      <w:r w:rsidRPr="0058385E">
        <w:rPr>
          <w:rFonts w:ascii="Times New Roman" w:hAnsi="Times New Roman" w:cs="Times New Roman"/>
          <w:b/>
          <w:sz w:val="24"/>
          <w:szCs w:val="24"/>
        </w:rPr>
        <w:lastRenderedPageBreak/>
        <w:t>Тематическое планирование</w:t>
      </w:r>
    </w:p>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b/>
          <w:sz w:val="24"/>
          <w:szCs w:val="24"/>
        </w:rPr>
      </w:pPr>
    </w:p>
    <w:p w:rsidR="00D74971" w:rsidRPr="00016986" w:rsidRDefault="006C7F50"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b/>
          <w:sz w:val="24"/>
          <w:szCs w:val="24"/>
        </w:rPr>
      </w:pPr>
      <w:r>
        <w:rPr>
          <w:rFonts w:ascii="Times New Roman" w:hAnsi="Times New Roman" w:cs="Times New Roman"/>
          <w:b/>
          <w:sz w:val="24"/>
          <w:szCs w:val="24"/>
        </w:rPr>
        <w:t>10</w:t>
      </w:r>
      <w:r w:rsidR="00D74971" w:rsidRPr="00016986">
        <w:rPr>
          <w:rFonts w:ascii="Times New Roman" w:hAnsi="Times New Roman" w:cs="Times New Roman"/>
          <w:b/>
          <w:sz w:val="24"/>
          <w:szCs w:val="24"/>
        </w:rPr>
        <w:t xml:space="preserve"> класс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5912"/>
        <w:gridCol w:w="1559"/>
        <w:gridCol w:w="1701"/>
      </w:tblGrid>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 п/п</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Тема урока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Количество часов</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Дата</w:t>
            </w:r>
          </w:p>
        </w:tc>
      </w:tr>
      <w:tr w:rsidR="006F5ABE" w:rsidRPr="006F5ABE" w:rsidTr="006F5ABE">
        <w:trPr>
          <w:tblCellSpacing w:w="15" w:type="dxa"/>
        </w:trPr>
        <w:tc>
          <w:tcPr>
            <w:tcW w:w="1001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5ABE" w:rsidRPr="006F5ABE" w:rsidRDefault="006F5ABE" w:rsidP="006F5ABE">
            <w:pPr>
              <w:spacing w:before="100" w:beforeAutospacing="1" w:after="100" w:afterAutospacing="1" w:line="240" w:lineRule="auto"/>
              <w:rPr>
                <w:rFonts w:ascii="Times New Roman" w:eastAsia="Times New Roman" w:hAnsi="Times New Roman" w:cs="Times New Roman"/>
                <w:b/>
                <w:sz w:val="24"/>
                <w:szCs w:val="24"/>
                <w:lang w:eastAsia="ru-RU"/>
              </w:rPr>
            </w:pPr>
            <w:r w:rsidRPr="006F5ABE">
              <w:rPr>
                <w:rFonts w:ascii="Times New Roman" w:eastAsia="Times New Roman" w:hAnsi="Times New Roman" w:cs="Times New Roman"/>
                <w:b/>
                <w:sz w:val="24"/>
                <w:szCs w:val="24"/>
                <w:lang w:eastAsia="ru-RU"/>
              </w:rPr>
              <w:t>Введение</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Национальное самоопределение русской литературы. Общая характеристика и своеобразие.</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w:t>
            </w:r>
          </w:p>
        </w:tc>
      </w:tr>
      <w:tr w:rsidR="006F5ABE" w:rsidRPr="006F5ABE" w:rsidTr="006F5ABE">
        <w:trPr>
          <w:tblCellSpacing w:w="15" w:type="dxa"/>
        </w:trPr>
        <w:tc>
          <w:tcPr>
            <w:tcW w:w="1001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5ABE" w:rsidRPr="006F5ABE" w:rsidRDefault="006F5ABE" w:rsidP="006F5ABE">
            <w:pPr>
              <w:spacing w:before="100" w:beforeAutospacing="1" w:after="100" w:afterAutospacing="1" w:line="240" w:lineRule="auto"/>
              <w:rPr>
                <w:rFonts w:ascii="Times New Roman" w:eastAsia="Times New Roman" w:hAnsi="Times New Roman" w:cs="Times New Roman"/>
                <w:b/>
                <w:sz w:val="24"/>
                <w:szCs w:val="24"/>
                <w:lang w:eastAsia="ru-RU"/>
              </w:rPr>
            </w:pPr>
            <w:r w:rsidRPr="006F5ABE">
              <w:rPr>
                <w:rFonts w:ascii="Times New Roman" w:hAnsi="Times New Roman" w:cs="Times New Roman"/>
                <w:b/>
                <w:color w:val="000000"/>
                <w:sz w:val="24"/>
                <w:szCs w:val="24"/>
                <w:shd w:val="clear" w:color="auto" w:fill="FFFFFF"/>
              </w:rPr>
              <w:t>Русская литература I половины XIX века (9 ч)</w:t>
            </w:r>
          </w:p>
        </w:tc>
      </w:tr>
      <w:tr w:rsidR="006F5ABE" w:rsidRPr="006F5ABE" w:rsidTr="006F5ABE">
        <w:trPr>
          <w:trHeight w:val="750"/>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2</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Образ родной природы в лирике поэтов пушкинской эпохи. П.А. Вяземский. «Берёзы».</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p>
        </w:tc>
      </w:tr>
      <w:tr w:rsidR="006F5ABE" w:rsidRPr="006F5ABE" w:rsidTr="006F5ABE">
        <w:trPr>
          <w:trHeight w:val="750"/>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3</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Образ родной природы в лирике поэтов-декабристов. Е.А. Баратынский «Прощай отчизна непогоды».</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4</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Поэтический календарь русской природы в творчестве А.С. Пушкина («Осень»).</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5</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Картины русской природы в лирике М.Ю. Лермонтова.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6</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Патриотические мотивы лирики А.С. Пушкина и М.Ю. Лермонтова.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7</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Отображение патриотического настроения лирики В.А. Жуковского на примере стихотворения «Певец во стане русских воинов».</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8</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Тема Петербурга в творчестве А.С. Пушкина и Н.В. Гоголя.</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9</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Практический семинар «Образ подданного Отечеству. Родная природа в поэзии и прозе I половины XIX века»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10</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b/>
                <w:sz w:val="24"/>
                <w:szCs w:val="24"/>
                <w:lang w:eastAsia="ru-RU"/>
              </w:rPr>
            </w:pPr>
            <w:r w:rsidRPr="006F5ABE">
              <w:rPr>
                <w:rFonts w:ascii="Times New Roman" w:eastAsia="Times New Roman" w:hAnsi="Times New Roman" w:cs="Times New Roman"/>
                <w:b/>
                <w:sz w:val="24"/>
                <w:szCs w:val="24"/>
                <w:lang w:eastAsia="ru-RU"/>
              </w:rPr>
              <w:t>Контрольный комплексный анализ пейзажной и патриотической лирики поэтов I половины XIX века.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r>
      <w:tr w:rsidR="006F5ABE" w:rsidRPr="006F5ABE" w:rsidTr="006F5ABE">
        <w:trPr>
          <w:tblCellSpacing w:w="15" w:type="dxa"/>
        </w:trPr>
        <w:tc>
          <w:tcPr>
            <w:tcW w:w="1001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5ABE" w:rsidRPr="006F5ABE" w:rsidRDefault="006F5ABE" w:rsidP="006F5ABE">
            <w:pPr>
              <w:spacing w:before="100" w:beforeAutospacing="1" w:after="100" w:afterAutospacing="1" w:line="240" w:lineRule="auto"/>
              <w:rPr>
                <w:rFonts w:ascii="Times New Roman" w:eastAsia="Times New Roman" w:hAnsi="Times New Roman" w:cs="Times New Roman"/>
                <w:b/>
                <w:sz w:val="24"/>
                <w:szCs w:val="24"/>
                <w:lang w:eastAsia="ru-RU"/>
              </w:rPr>
            </w:pPr>
            <w:r w:rsidRPr="006F5ABE">
              <w:rPr>
                <w:rFonts w:ascii="Times New Roman" w:hAnsi="Times New Roman" w:cs="Times New Roman"/>
                <w:b/>
                <w:color w:val="000000"/>
                <w:sz w:val="24"/>
                <w:szCs w:val="24"/>
                <w:shd w:val="clear" w:color="auto" w:fill="FFFFFF"/>
              </w:rPr>
              <w:t>Русская литература II половины XIX века (23 ч)</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11</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Основные мотивы лирики Тютчева (человек и природа, земля и небо). Философский характер тютчевского романтизма.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12</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Мотивы Родины в пейзажной лирике Ф.И. Тютчева.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13</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Пейзажная лирика и звуки родной земли в лирике А. Н. Майкова.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01.12</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14</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Мастерство изображения русских широт в лирике И.С. Никитина.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08.12</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15</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Образ родной природы в поэтике А.В. Кольцова.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16</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Календарь времён года в поэтических произведениях А.А. Фета.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17</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Поэтика русской природы в лирике И. Сурикова и А.Н. Плещеева.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18</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Практическая мастерская «Звучность и мелодика лирики Тютчева, Фета, Кольцова, Майкова, Никитина, Сурикова, Плещеева»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lastRenderedPageBreak/>
              <w:t>19</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Составление сравнительной рецензии на основе романа И.А. Гончарова «Обломов» и экранизированному кинофильма.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20</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Роман И.А. Гончарова «Обыкновенная история» как «стремление осветить все глубины жизни, объяснить все скрытые стороны».</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02.02</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21</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Тема дороги и изображение этапов духовного пути личности Ивана Флягина из «Очарованного странника» Лескова.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09.02</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22</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Роль А.Н. Островского в создании русского национального театра. Русские традиции в пьесе-сказке «Снегурочка».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23</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Поэзия народной жизни в драматургии А.Н. Островского.</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23.02</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24</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Особенности пейзажных зарисовок в цикле И.С. Тургенева «Записки охотника»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25</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Образ Родины в творчестве И.С. Тургенева. Стихотворение в прозе «Русский язык», «Теперь, когда Россия наша», «Деревня».</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09.03</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26</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Русская критическая литература Добролюбова, Чернышевского, Писарева.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27</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 xml:space="preserve">Тема Родины и народа в лирике Н.А. Некрасова. </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23.03</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28</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Сила национального русского духа в поэме Н.А. Некрасова «Коробейники».</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06.04</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29</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Национальная самобытность балладного творчества А.К. Толстого.</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30</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Особенности русского патриотизма в «Севастопольских рассказах» Л.Н. Толстого.</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31</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Практикум по анализу эпического фрагмента из романа-эпопеи Л.Н. Толстого «Война и мир» («Петя Ростов в отряде Денисова»).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32</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Особенности отображения духовного мира героев романа Л.Н. Толстого «Война и мир» через пейзажные зарисовки.</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04.05</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33</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Практическ</w:t>
            </w:r>
            <w:r w:rsidR="000D51FC">
              <w:rPr>
                <w:rFonts w:ascii="Times New Roman" w:eastAsia="Times New Roman" w:hAnsi="Times New Roman" w:cs="Times New Roman"/>
                <w:sz w:val="24"/>
                <w:szCs w:val="24"/>
                <w:lang w:eastAsia="ru-RU"/>
              </w:rPr>
              <w:t>ий семинар «Образ родной природы</w:t>
            </w:r>
            <w:r w:rsidRPr="006F5ABE">
              <w:rPr>
                <w:rFonts w:ascii="Times New Roman" w:eastAsia="Times New Roman" w:hAnsi="Times New Roman" w:cs="Times New Roman"/>
                <w:sz w:val="24"/>
                <w:szCs w:val="24"/>
                <w:lang w:eastAsia="ru-RU"/>
              </w:rPr>
              <w:t>, изображение русского национального характера в поэзии и прозе II половины XIX века»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r>
      <w:tr w:rsidR="006F5ABE" w:rsidRPr="006F5ABE" w:rsidTr="006F5ABE">
        <w:trPr>
          <w:tblCellSpacing w:w="15" w:type="dxa"/>
        </w:trPr>
        <w:tc>
          <w:tcPr>
            <w:tcW w:w="1001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5ABE" w:rsidRPr="006F5ABE" w:rsidRDefault="006F5ABE" w:rsidP="006F5ABE">
            <w:pPr>
              <w:spacing w:before="100" w:beforeAutospacing="1" w:after="100" w:afterAutospacing="1" w:line="240" w:lineRule="auto"/>
              <w:rPr>
                <w:rFonts w:ascii="Times New Roman" w:eastAsia="Times New Roman" w:hAnsi="Times New Roman" w:cs="Times New Roman"/>
                <w:b/>
                <w:sz w:val="24"/>
                <w:szCs w:val="24"/>
                <w:lang w:eastAsia="ru-RU"/>
              </w:rPr>
            </w:pPr>
            <w:r w:rsidRPr="006F5ABE">
              <w:rPr>
                <w:rFonts w:ascii="Times New Roman" w:eastAsia="Times New Roman" w:hAnsi="Times New Roman" w:cs="Times New Roman"/>
                <w:b/>
                <w:sz w:val="24"/>
                <w:szCs w:val="24"/>
                <w:lang w:eastAsia="ru-RU"/>
              </w:rPr>
              <w:t>Пов</w:t>
            </w:r>
            <w:r>
              <w:rPr>
                <w:rFonts w:ascii="Times New Roman" w:eastAsia="Times New Roman" w:hAnsi="Times New Roman" w:cs="Times New Roman"/>
                <w:b/>
                <w:sz w:val="24"/>
                <w:szCs w:val="24"/>
                <w:lang w:eastAsia="ru-RU"/>
              </w:rPr>
              <w:t>торение и систематизация знаний (1ч)</w:t>
            </w:r>
          </w:p>
        </w:tc>
      </w:tr>
      <w:tr w:rsidR="006F5ABE"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34</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rPr>
                <w:rFonts w:ascii="Times New Roman" w:eastAsia="Times New Roman" w:hAnsi="Times New Roman" w:cs="Times New Roman"/>
                <w:b/>
                <w:sz w:val="24"/>
                <w:szCs w:val="24"/>
                <w:lang w:eastAsia="ru-RU"/>
              </w:rPr>
            </w:pPr>
            <w:r w:rsidRPr="006F5ABE">
              <w:rPr>
                <w:rFonts w:ascii="Times New Roman" w:eastAsia="Times New Roman" w:hAnsi="Times New Roman" w:cs="Times New Roman"/>
                <w:b/>
                <w:sz w:val="24"/>
                <w:szCs w:val="24"/>
                <w:lang w:eastAsia="ru-RU"/>
              </w:rPr>
              <w:t>Промежуточная аттестация. Контрольная работа.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6F5ABE"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tc>
      </w:tr>
      <w:tr w:rsidR="000D51FC" w:rsidRPr="006F5ABE" w:rsidTr="006F5ABE">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D51FC"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58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D51FC" w:rsidRPr="006F5ABE" w:rsidRDefault="000D51FC" w:rsidP="006F5AB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Итоговый урок</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D51FC" w:rsidRPr="006F5ABE" w:rsidRDefault="000D51FC" w:rsidP="006F5A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D51FC"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w:t>
            </w:r>
          </w:p>
        </w:tc>
      </w:tr>
      <w:tr w:rsidR="006F5ABE" w:rsidRPr="006F5ABE" w:rsidTr="006F5ABE">
        <w:trPr>
          <w:tblCellSpacing w:w="15" w:type="dxa"/>
        </w:trPr>
        <w:tc>
          <w:tcPr>
            <w:tcW w:w="67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5ABE" w:rsidRPr="006F5ABE" w:rsidRDefault="006F5ABE" w:rsidP="006F5AB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F5ABE">
              <w:rPr>
                <w:rFonts w:ascii="Times New Roman" w:eastAsia="Times New Roman" w:hAnsi="Times New Roman" w:cs="Times New Roman"/>
                <w:sz w:val="24"/>
                <w:szCs w:val="24"/>
                <w:lang w:eastAsia="ru-RU"/>
              </w:rPr>
              <w:t>Итого</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5ABE" w:rsidRPr="006F5ABE" w:rsidRDefault="000D51FC" w:rsidP="006F5A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F5ABE" w:rsidRPr="006F5ABE" w:rsidRDefault="006F5ABE" w:rsidP="006F5AB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74971" w:rsidRDefault="00D74971" w:rsidP="00182A17">
      <w:pPr>
        <w:spacing w:line="240" w:lineRule="auto"/>
      </w:pPr>
    </w:p>
    <w:p w:rsidR="00D74971" w:rsidRDefault="00D74971" w:rsidP="00182A17">
      <w:pPr>
        <w:spacing w:line="240" w:lineRule="auto"/>
      </w:pPr>
    </w:p>
    <w:p w:rsidR="00D74971" w:rsidRDefault="00D74971" w:rsidP="00182A17">
      <w:pPr>
        <w:spacing w:line="240" w:lineRule="auto"/>
      </w:pPr>
    </w:p>
    <w:p w:rsidR="00D74971" w:rsidRDefault="00D74971" w:rsidP="00182A17">
      <w:pPr>
        <w:spacing w:line="240" w:lineRule="auto"/>
      </w:pPr>
    </w:p>
    <w:p w:rsidR="00381CCD" w:rsidRDefault="00381CCD" w:rsidP="00182A17">
      <w:pPr>
        <w:spacing w:line="240" w:lineRule="auto"/>
      </w:pPr>
    </w:p>
    <w:p w:rsidR="00381CCD" w:rsidRDefault="00381CCD" w:rsidP="00182A17">
      <w:pPr>
        <w:spacing w:line="240" w:lineRule="auto"/>
      </w:pPr>
    </w:p>
    <w:p w:rsidR="00381CCD" w:rsidRDefault="00381CCD" w:rsidP="00182A17">
      <w:pPr>
        <w:spacing w:line="240" w:lineRule="auto"/>
      </w:pPr>
    </w:p>
    <w:p w:rsidR="00381CCD" w:rsidRDefault="00381CCD" w:rsidP="00182A17">
      <w:pPr>
        <w:spacing w:line="240" w:lineRule="auto"/>
      </w:pPr>
    </w:p>
    <w:p w:rsidR="00D74971"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b/>
          <w:sz w:val="24"/>
          <w:szCs w:val="24"/>
        </w:rPr>
      </w:pPr>
      <w:r w:rsidRPr="0058385E">
        <w:rPr>
          <w:rFonts w:ascii="Times New Roman" w:hAnsi="Times New Roman" w:cs="Times New Roman"/>
          <w:b/>
          <w:sz w:val="24"/>
          <w:szCs w:val="24"/>
        </w:rPr>
        <w:t>Лист корректировки рабочей программы</w:t>
      </w:r>
    </w:p>
    <w:p w:rsidR="00D74971" w:rsidRPr="0058385E" w:rsidRDefault="006F5ABE"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sz w:val="24"/>
          <w:szCs w:val="24"/>
        </w:rPr>
      </w:pPr>
      <w:r>
        <w:rPr>
          <w:rFonts w:ascii="Times New Roman" w:hAnsi="Times New Roman" w:cs="Times New Roman"/>
          <w:b/>
          <w:sz w:val="24"/>
          <w:szCs w:val="24"/>
        </w:rPr>
        <w:t>10</w:t>
      </w:r>
      <w:r w:rsidR="00D74971">
        <w:rPr>
          <w:rFonts w:ascii="Times New Roman" w:hAnsi="Times New Roman" w:cs="Times New Roman"/>
          <w:b/>
          <w:sz w:val="24"/>
          <w:szCs w:val="24"/>
        </w:rPr>
        <w:t xml:space="preserve"> класс</w:t>
      </w:r>
    </w:p>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sz w:val="24"/>
          <w:szCs w:val="24"/>
        </w:rPr>
      </w:pPr>
    </w:p>
    <w:tbl>
      <w:tblPr>
        <w:tblStyle w:val="a3"/>
        <w:tblW w:w="9704" w:type="dxa"/>
        <w:jc w:val="center"/>
        <w:tblLook w:val="04A0" w:firstRow="1" w:lastRow="0" w:firstColumn="1" w:lastColumn="0" w:noHBand="0" w:noVBand="1"/>
      </w:tblPr>
      <w:tblGrid>
        <w:gridCol w:w="1762"/>
        <w:gridCol w:w="800"/>
        <w:gridCol w:w="1417"/>
        <w:gridCol w:w="1748"/>
        <w:gridCol w:w="800"/>
        <w:gridCol w:w="1417"/>
        <w:gridCol w:w="1760"/>
      </w:tblGrid>
      <w:tr w:rsidR="00D74971" w:rsidRPr="0058385E" w:rsidTr="00CA1662">
        <w:trPr>
          <w:trHeight w:val="284"/>
          <w:jc w:val="center"/>
        </w:trPr>
        <w:tc>
          <w:tcPr>
            <w:tcW w:w="1762" w:type="dxa"/>
            <w:vMerge w:val="restart"/>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58385E">
              <w:rPr>
                <w:rFonts w:ascii="Times New Roman" w:hAnsi="Times New Roman" w:cs="Times New Roman"/>
                <w:sz w:val="24"/>
                <w:szCs w:val="24"/>
              </w:rPr>
              <w:t>№ урока по тематическому планированию</w:t>
            </w:r>
          </w:p>
        </w:tc>
        <w:tc>
          <w:tcPr>
            <w:tcW w:w="2217" w:type="dxa"/>
            <w:gridSpan w:val="2"/>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58385E">
              <w:rPr>
                <w:rFonts w:ascii="Times New Roman" w:hAnsi="Times New Roman" w:cs="Times New Roman"/>
                <w:sz w:val="24"/>
                <w:szCs w:val="24"/>
              </w:rPr>
              <w:t>До корректировки</w:t>
            </w:r>
          </w:p>
        </w:tc>
        <w:tc>
          <w:tcPr>
            <w:tcW w:w="1748" w:type="dxa"/>
            <w:vMerge w:val="restart"/>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58385E">
              <w:rPr>
                <w:rFonts w:ascii="Times New Roman" w:hAnsi="Times New Roman" w:cs="Times New Roman"/>
                <w:sz w:val="24"/>
                <w:szCs w:val="24"/>
              </w:rPr>
              <w:t>Способ корректировки</w:t>
            </w:r>
          </w:p>
        </w:tc>
        <w:tc>
          <w:tcPr>
            <w:tcW w:w="3977" w:type="dxa"/>
            <w:gridSpan w:val="3"/>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58385E">
              <w:rPr>
                <w:rFonts w:ascii="Times New Roman" w:hAnsi="Times New Roman" w:cs="Times New Roman"/>
                <w:sz w:val="24"/>
                <w:szCs w:val="24"/>
              </w:rPr>
              <w:t>После корректировки</w:t>
            </w:r>
          </w:p>
        </w:tc>
      </w:tr>
      <w:tr w:rsidR="00D74971" w:rsidRPr="0058385E" w:rsidTr="00CA1662">
        <w:trPr>
          <w:trHeight w:val="152"/>
          <w:jc w:val="center"/>
        </w:trPr>
        <w:tc>
          <w:tcPr>
            <w:tcW w:w="1762" w:type="dxa"/>
            <w:vMerge/>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58385E">
              <w:rPr>
                <w:rFonts w:ascii="Times New Roman" w:hAnsi="Times New Roman" w:cs="Times New Roman"/>
                <w:sz w:val="24"/>
                <w:szCs w:val="24"/>
              </w:rPr>
              <w:t>Тема урока</w:t>
            </w: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58385E">
              <w:rPr>
                <w:rFonts w:ascii="Times New Roman" w:hAnsi="Times New Roman" w:cs="Times New Roman"/>
                <w:sz w:val="24"/>
                <w:szCs w:val="24"/>
              </w:rPr>
              <w:t>Количество часов</w:t>
            </w:r>
          </w:p>
        </w:tc>
        <w:tc>
          <w:tcPr>
            <w:tcW w:w="1748" w:type="dxa"/>
            <w:vMerge/>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58385E">
              <w:rPr>
                <w:rFonts w:ascii="Times New Roman" w:hAnsi="Times New Roman" w:cs="Times New Roman"/>
                <w:sz w:val="24"/>
                <w:szCs w:val="24"/>
              </w:rPr>
              <w:t>Тема урока</w:t>
            </w: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58385E">
              <w:rPr>
                <w:rFonts w:ascii="Times New Roman" w:hAnsi="Times New Roman" w:cs="Times New Roman"/>
                <w:sz w:val="24"/>
                <w:szCs w:val="24"/>
              </w:rPr>
              <w:t>Количество часов</w:t>
            </w: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58385E">
              <w:rPr>
                <w:rFonts w:ascii="Times New Roman" w:hAnsi="Times New Roman" w:cs="Times New Roman"/>
                <w:sz w:val="24"/>
                <w:szCs w:val="24"/>
              </w:rPr>
              <w:t>Дата урока</w:t>
            </w:r>
          </w:p>
        </w:tc>
      </w:tr>
      <w:tr w:rsidR="00D74971" w:rsidRPr="0058385E" w:rsidTr="00CA1662">
        <w:trPr>
          <w:trHeight w:val="284"/>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284"/>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284"/>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284"/>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D74971" w:rsidRPr="0058385E" w:rsidTr="00CA1662">
        <w:trPr>
          <w:trHeight w:val="300"/>
          <w:jc w:val="center"/>
        </w:trPr>
        <w:tc>
          <w:tcPr>
            <w:tcW w:w="1762"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0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60" w:type="dxa"/>
          </w:tcPr>
          <w:p w:rsidR="00D74971" w:rsidRPr="0058385E" w:rsidRDefault="00D74971"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bl>
    <w:p w:rsidR="00E65B76" w:rsidRPr="00383A30" w:rsidRDefault="00E65B76" w:rsidP="00E65B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3A30">
        <w:rPr>
          <w:rFonts w:ascii="Times New Roman" w:eastAsiaTheme="minorEastAsia" w:hAnsi="Times New Roman"/>
          <w:b/>
          <w:sz w:val="24"/>
          <w:szCs w:val="24"/>
        </w:rPr>
        <w:t>Система оценивания планируемых результатов</w:t>
      </w:r>
    </w:p>
    <w:p w:rsidR="00E65B76" w:rsidRDefault="00E65B76" w:rsidP="00E65B76">
      <w:pPr>
        <w:pStyle w:val="c16"/>
        <w:shd w:val="clear" w:color="auto" w:fill="FFFFFF"/>
        <w:spacing w:before="0" w:beforeAutospacing="0" w:after="0" w:afterAutospacing="0"/>
        <w:jc w:val="center"/>
        <w:rPr>
          <w:color w:val="000000"/>
        </w:rPr>
      </w:pPr>
      <w:r>
        <w:rPr>
          <w:rStyle w:val="c7"/>
          <w:b/>
          <w:bCs/>
          <w:color w:val="000000"/>
        </w:rPr>
        <w:t>Критерии оценивания устных ответов</w:t>
      </w:r>
    </w:p>
    <w:p w:rsidR="00E65B76" w:rsidRDefault="00E65B76" w:rsidP="00E65B76">
      <w:pPr>
        <w:pStyle w:val="c9"/>
        <w:shd w:val="clear" w:color="auto" w:fill="FFFFFF"/>
        <w:spacing w:before="0" w:beforeAutospacing="0" w:after="0" w:afterAutospacing="0"/>
        <w:rPr>
          <w:color w:val="000000"/>
        </w:rPr>
      </w:pPr>
      <w:r>
        <w:rPr>
          <w:rStyle w:val="c2"/>
          <w:color w:val="000000"/>
        </w:rPr>
        <w:t>Устный опрос является одним из основных способов учета знаний, учащихся по литературе и русскому языку.</w:t>
      </w:r>
    </w:p>
    <w:p w:rsidR="00E65B76" w:rsidRDefault="00E65B76" w:rsidP="00E65B76">
      <w:pPr>
        <w:pStyle w:val="c9"/>
        <w:shd w:val="clear" w:color="auto" w:fill="FFFFFF"/>
        <w:spacing w:before="0" w:beforeAutospacing="0" w:after="0" w:afterAutospacing="0"/>
        <w:rPr>
          <w:color w:val="000000"/>
        </w:rPr>
      </w:pPr>
      <w:r>
        <w:rPr>
          <w:rStyle w:val="c2"/>
          <w:color w:val="000000"/>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E65B76" w:rsidRDefault="00E65B76" w:rsidP="00E65B76">
      <w:pPr>
        <w:pStyle w:val="c9"/>
        <w:shd w:val="clear" w:color="auto" w:fill="FFFFFF"/>
        <w:spacing w:before="0" w:beforeAutospacing="0" w:after="0" w:afterAutospacing="0"/>
        <w:rPr>
          <w:color w:val="000000"/>
        </w:rPr>
      </w:pPr>
      <w:r>
        <w:rPr>
          <w:rStyle w:val="c2"/>
          <w:color w:val="000000"/>
        </w:rPr>
        <w:t>При оценке ответа ученика надо руководствоваться следующими критериями, учитывать:</w:t>
      </w:r>
    </w:p>
    <w:p w:rsidR="00E65B76" w:rsidRDefault="00E65B76" w:rsidP="00E65B76">
      <w:pPr>
        <w:pStyle w:val="c9"/>
        <w:shd w:val="clear" w:color="auto" w:fill="FFFFFF"/>
        <w:spacing w:before="0" w:beforeAutospacing="0" w:after="0" w:afterAutospacing="0"/>
        <w:rPr>
          <w:color w:val="000000"/>
        </w:rPr>
      </w:pPr>
      <w:r>
        <w:rPr>
          <w:rStyle w:val="c2"/>
          <w:color w:val="000000"/>
        </w:rPr>
        <w:t>1) полноту и правильность ответа;</w:t>
      </w:r>
    </w:p>
    <w:p w:rsidR="00E65B76" w:rsidRDefault="00E65B76" w:rsidP="00E65B76">
      <w:pPr>
        <w:pStyle w:val="c9"/>
        <w:shd w:val="clear" w:color="auto" w:fill="FFFFFF"/>
        <w:spacing w:before="0" w:beforeAutospacing="0" w:after="0" w:afterAutospacing="0"/>
        <w:rPr>
          <w:color w:val="000000"/>
        </w:rPr>
      </w:pPr>
      <w:r>
        <w:rPr>
          <w:rStyle w:val="c2"/>
          <w:color w:val="000000"/>
        </w:rPr>
        <w:t>2) степень осознанности, понимания изученного;</w:t>
      </w:r>
    </w:p>
    <w:p w:rsidR="00E65B76" w:rsidRDefault="00E65B76" w:rsidP="00E65B76">
      <w:pPr>
        <w:pStyle w:val="c9"/>
        <w:shd w:val="clear" w:color="auto" w:fill="FFFFFF"/>
        <w:spacing w:before="0" w:beforeAutospacing="0" w:after="0" w:afterAutospacing="0"/>
        <w:rPr>
          <w:color w:val="000000"/>
        </w:rPr>
      </w:pPr>
      <w:r>
        <w:rPr>
          <w:rStyle w:val="c2"/>
          <w:color w:val="000000"/>
        </w:rPr>
        <w:t>3) языковое оформление ответа.</w:t>
      </w:r>
    </w:p>
    <w:p w:rsidR="00E65B76" w:rsidRDefault="00E65B76" w:rsidP="00E65B76">
      <w:pPr>
        <w:pStyle w:val="c16"/>
        <w:shd w:val="clear" w:color="auto" w:fill="FFFFFF"/>
        <w:spacing w:before="0" w:beforeAutospacing="0" w:after="0" w:afterAutospacing="0"/>
        <w:jc w:val="center"/>
        <w:rPr>
          <w:color w:val="000000"/>
        </w:rPr>
      </w:pPr>
      <w:r>
        <w:rPr>
          <w:rStyle w:val="c7"/>
          <w:b/>
          <w:bCs/>
          <w:color w:val="000000"/>
        </w:rPr>
        <w:t>Степень выполнения учащимися</w:t>
      </w:r>
    </w:p>
    <w:p w:rsidR="00E65B76" w:rsidRDefault="00E65B76" w:rsidP="00E65B76">
      <w:pPr>
        <w:pStyle w:val="c16"/>
        <w:shd w:val="clear" w:color="auto" w:fill="FFFFFF"/>
        <w:spacing w:before="0" w:beforeAutospacing="0" w:after="0" w:afterAutospacing="0"/>
        <w:jc w:val="center"/>
        <w:rPr>
          <w:color w:val="000000"/>
        </w:rPr>
      </w:pPr>
      <w:r>
        <w:rPr>
          <w:rStyle w:val="c7"/>
          <w:b/>
          <w:bCs/>
          <w:color w:val="000000"/>
        </w:rPr>
        <w:t>общих требований к ответу</w:t>
      </w:r>
    </w:p>
    <w:p w:rsidR="00E65B76" w:rsidRDefault="00E65B76" w:rsidP="00E65B76">
      <w:pPr>
        <w:pStyle w:val="c9"/>
        <w:shd w:val="clear" w:color="auto" w:fill="FFFFFF"/>
        <w:spacing w:before="0" w:beforeAutospacing="0" w:after="0" w:afterAutospacing="0"/>
        <w:rPr>
          <w:color w:val="000000"/>
        </w:rPr>
      </w:pPr>
      <w:r>
        <w:rPr>
          <w:rStyle w:val="c7"/>
          <w:b/>
          <w:bCs/>
          <w:color w:val="000000"/>
        </w:rPr>
        <w:t>«5»</w:t>
      </w:r>
    </w:p>
    <w:p w:rsidR="00E65B76" w:rsidRDefault="00E65B76" w:rsidP="00E65B76">
      <w:pPr>
        <w:pStyle w:val="c9"/>
        <w:shd w:val="clear" w:color="auto" w:fill="FFFFFF"/>
        <w:spacing w:before="0" w:beforeAutospacing="0" w:after="0" w:afterAutospacing="0"/>
        <w:rPr>
          <w:color w:val="000000"/>
        </w:rPr>
      </w:pPr>
      <w:r>
        <w:rPr>
          <w:rStyle w:val="c2"/>
          <w:color w:val="000000"/>
        </w:rPr>
        <w:t>1) ученик полно излагает изученный материал, дает правильное определение языковых понятий;</w:t>
      </w:r>
    </w:p>
    <w:p w:rsidR="00E65B76" w:rsidRDefault="00E65B76" w:rsidP="00E65B76">
      <w:pPr>
        <w:pStyle w:val="c9"/>
        <w:shd w:val="clear" w:color="auto" w:fill="FFFFFF"/>
        <w:spacing w:before="0" w:beforeAutospacing="0" w:after="0" w:afterAutospacing="0"/>
        <w:rPr>
          <w:color w:val="000000"/>
        </w:rPr>
      </w:pPr>
      <w:r>
        <w:rPr>
          <w:rStyle w:val="c2"/>
          <w:color w:val="000000"/>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E65B76" w:rsidRDefault="00E65B76" w:rsidP="00E65B76">
      <w:pPr>
        <w:pStyle w:val="c9"/>
        <w:shd w:val="clear" w:color="auto" w:fill="FFFFFF"/>
        <w:spacing w:before="0" w:beforeAutospacing="0" w:after="0" w:afterAutospacing="0"/>
        <w:rPr>
          <w:color w:val="000000"/>
        </w:rPr>
      </w:pPr>
      <w:r>
        <w:rPr>
          <w:rStyle w:val="c2"/>
          <w:color w:val="000000"/>
        </w:rPr>
        <w:t>3) излагает материал последовательно и правильно с точки зрения норм литературного языка.</w:t>
      </w:r>
    </w:p>
    <w:p w:rsidR="00E65B76" w:rsidRDefault="00E65B76" w:rsidP="00E65B76">
      <w:pPr>
        <w:pStyle w:val="c9"/>
        <w:shd w:val="clear" w:color="auto" w:fill="FFFFFF"/>
        <w:spacing w:before="0" w:beforeAutospacing="0" w:after="0" w:afterAutospacing="0"/>
        <w:rPr>
          <w:color w:val="000000"/>
        </w:rPr>
      </w:pPr>
      <w:r>
        <w:rPr>
          <w:rStyle w:val="c7"/>
          <w:b/>
          <w:bCs/>
          <w:color w:val="000000"/>
        </w:rPr>
        <w:t>«4»</w:t>
      </w:r>
    </w:p>
    <w:p w:rsidR="00E65B76" w:rsidRDefault="00E65B76" w:rsidP="00E65B76">
      <w:pPr>
        <w:pStyle w:val="c9"/>
        <w:shd w:val="clear" w:color="auto" w:fill="FFFFFF"/>
        <w:spacing w:before="0" w:beforeAutospacing="0" w:after="0" w:afterAutospacing="0"/>
        <w:rPr>
          <w:color w:val="000000"/>
        </w:rPr>
      </w:pPr>
      <w:r>
        <w:rPr>
          <w:rStyle w:val="c2"/>
          <w:color w:val="000000"/>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p w:rsidR="00E65B76" w:rsidRDefault="00E65B76" w:rsidP="00E65B76">
      <w:pPr>
        <w:pStyle w:val="c9"/>
        <w:shd w:val="clear" w:color="auto" w:fill="FFFFFF"/>
        <w:spacing w:before="0" w:beforeAutospacing="0" w:after="0" w:afterAutospacing="0"/>
        <w:rPr>
          <w:color w:val="000000"/>
        </w:rPr>
      </w:pPr>
      <w:r>
        <w:rPr>
          <w:rStyle w:val="c7"/>
          <w:b/>
          <w:bCs/>
          <w:color w:val="000000"/>
        </w:rPr>
        <w:t>«3»</w:t>
      </w:r>
    </w:p>
    <w:p w:rsidR="00E65B76" w:rsidRDefault="00E65B76" w:rsidP="00E65B76">
      <w:pPr>
        <w:pStyle w:val="c9"/>
        <w:shd w:val="clear" w:color="auto" w:fill="FFFFFF"/>
        <w:spacing w:before="0" w:beforeAutospacing="0" w:after="0" w:afterAutospacing="0"/>
        <w:rPr>
          <w:color w:val="000000"/>
        </w:rPr>
      </w:pPr>
      <w:r>
        <w:rPr>
          <w:rStyle w:val="c2"/>
          <w:color w:val="000000"/>
        </w:rPr>
        <w:t>ученик обнаруживает знание и понимание основных положений данной темы, но:</w:t>
      </w:r>
    </w:p>
    <w:p w:rsidR="00E65B76" w:rsidRDefault="00E65B76" w:rsidP="00E65B76">
      <w:pPr>
        <w:pStyle w:val="c9"/>
        <w:shd w:val="clear" w:color="auto" w:fill="FFFFFF"/>
        <w:spacing w:before="0" w:beforeAutospacing="0" w:after="0" w:afterAutospacing="0"/>
        <w:rPr>
          <w:color w:val="000000"/>
        </w:rPr>
      </w:pPr>
      <w:r>
        <w:rPr>
          <w:rStyle w:val="c2"/>
          <w:color w:val="000000"/>
        </w:rPr>
        <w:t>1) излагает материал неполно и допускает неточности в определении понятий или формулировке правил;</w:t>
      </w:r>
    </w:p>
    <w:p w:rsidR="00E65B76" w:rsidRDefault="00E65B76" w:rsidP="00E65B76">
      <w:pPr>
        <w:pStyle w:val="c9"/>
        <w:shd w:val="clear" w:color="auto" w:fill="FFFFFF"/>
        <w:spacing w:before="0" w:beforeAutospacing="0" w:after="0" w:afterAutospacing="0"/>
        <w:rPr>
          <w:color w:val="000000"/>
        </w:rPr>
      </w:pPr>
      <w:r>
        <w:rPr>
          <w:rStyle w:val="c2"/>
          <w:color w:val="000000"/>
        </w:rPr>
        <w:t>2) не умеет достаточно глубоко и доказательно обосновать свои суждения и привести свои примеры;</w:t>
      </w:r>
    </w:p>
    <w:p w:rsidR="00E65B76" w:rsidRDefault="00E65B76" w:rsidP="00E65B76">
      <w:pPr>
        <w:pStyle w:val="c9"/>
        <w:shd w:val="clear" w:color="auto" w:fill="FFFFFF"/>
        <w:spacing w:before="0" w:beforeAutospacing="0" w:after="0" w:afterAutospacing="0"/>
        <w:rPr>
          <w:color w:val="000000"/>
        </w:rPr>
      </w:pPr>
      <w:r>
        <w:rPr>
          <w:rStyle w:val="c2"/>
          <w:color w:val="000000"/>
        </w:rPr>
        <w:t>3) излагает материал непоследовательно и допускает ошибки в языковом оформлении излагаемого</w:t>
      </w:r>
    </w:p>
    <w:p w:rsidR="00E65B76" w:rsidRDefault="00E65B76" w:rsidP="00E65B76">
      <w:pPr>
        <w:pStyle w:val="c9"/>
        <w:shd w:val="clear" w:color="auto" w:fill="FFFFFF"/>
        <w:spacing w:before="0" w:beforeAutospacing="0" w:after="0" w:afterAutospacing="0"/>
        <w:rPr>
          <w:color w:val="000000"/>
        </w:rPr>
      </w:pPr>
      <w:r>
        <w:rPr>
          <w:rStyle w:val="c2"/>
          <w:color w:val="000000"/>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65B76" w:rsidRDefault="00E65B76" w:rsidP="00E65B76">
      <w:pPr>
        <w:pStyle w:val="c9"/>
        <w:shd w:val="clear" w:color="auto" w:fill="FFFFFF"/>
        <w:spacing w:before="0" w:beforeAutospacing="0" w:after="0" w:afterAutospacing="0"/>
        <w:rPr>
          <w:color w:val="000000"/>
        </w:rPr>
      </w:pPr>
      <w:r>
        <w:rPr>
          <w:rStyle w:val="c2"/>
          <w:color w:val="000000"/>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65B76" w:rsidRDefault="00E65B76" w:rsidP="00E65B76">
      <w:pPr>
        <w:pStyle w:val="c16"/>
        <w:shd w:val="clear" w:color="auto" w:fill="FFFFFF"/>
        <w:spacing w:before="0" w:beforeAutospacing="0" w:after="0" w:afterAutospacing="0"/>
        <w:jc w:val="center"/>
        <w:rPr>
          <w:color w:val="000000"/>
        </w:rPr>
      </w:pPr>
      <w:r>
        <w:rPr>
          <w:rStyle w:val="c7"/>
          <w:b/>
          <w:bCs/>
          <w:color w:val="000000"/>
        </w:rPr>
        <w:t>Критерии оценивания письменных работ (сочинение)</w:t>
      </w:r>
    </w:p>
    <w:p w:rsidR="00E65B76" w:rsidRDefault="00E65B76" w:rsidP="00E65B76">
      <w:pPr>
        <w:pStyle w:val="c9"/>
        <w:shd w:val="clear" w:color="auto" w:fill="FFFFFF"/>
        <w:spacing w:before="0" w:beforeAutospacing="0" w:after="0" w:afterAutospacing="0"/>
        <w:rPr>
          <w:color w:val="000000"/>
        </w:rPr>
      </w:pPr>
      <w:r>
        <w:rPr>
          <w:rStyle w:val="c2"/>
          <w:color w:val="000000"/>
        </w:rPr>
        <w:t>Критериями оценки содержания и композиционного оформления сочинений являются:</w:t>
      </w:r>
    </w:p>
    <w:p w:rsidR="00E65B76" w:rsidRDefault="00E65B76" w:rsidP="00E65B76">
      <w:pPr>
        <w:pStyle w:val="c9"/>
        <w:shd w:val="clear" w:color="auto" w:fill="FFFFFF"/>
        <w:spacing w:before="0" w:beforeAutospacing="0" w:after="0" w:afterAutospacing="0"/>
        <w:rPr>
          <w:color w:val="000000"/>
        </w:rPr>
      </w:pPr>
      <w:r>
        <w:rPr>
          <w:rStyle w:val="c2"/>
          <w:color w:val="000000"/>
        </w:rPr>
        <w:t>соответствие работы теме, наличие и раскрытие основной мысли высказывания;</w:t>
      </w:r>
    </w:p>
    <w:p w:rsidR="00E65B76" w:rsidRDefault="00E65B76" w:rsidP="00E65B76">
      <w:pPr>
        <w:pStyle w:val="c9"/>
        <w:shd w:val="clear" w:color="auto" w:fill="FFFFFF"/>
        <w:spacing w:before="0" w:beforeAutospacing="0" w:after="0" w:afterAutospacing="0"/>
        <w:rPr>
          <w:color w:val="000000"/>
        </w:rPr>
      </w:pPr>
      <w:r>
        <w:rPr>
          <w:rStyle w:val="c2"/>
          <w:color w:val="000000"/>
        </w:rPr>
        <w:t>полнота раскрытия темы;</w:t>
      </w:r>
    </w:p>
    <w:p w:rsidR="00E65B76" w:rsidRDefault="00E65B76" w:rsidP="00E65B76">
      <w:pPr>
        <w:pStyle w:val="c9"/>
        <w:shd w:val="clear" w:color="auto" w:fill="FFFFFF"/>
        <w:spacing w:before="0" w:beforeAutospacing="0" w:after="0" w:afterAutospacing="0"/>
        <w:rPr>
          <w:color w:val="000000"/>
        </w:rPr>
      </w:pPr>
      <w:r>
        <w:rPr>
          <w:rStyle w:val="c2"/>
          <w:color w:val="000000"/>
        </w:rPr>
        <w:t>правильность фактического материала;</w:t>
      </w:r>
    </w:p>
    <w:p w:rsidR="00E65B76" w:rsidRDefault="00E65B76" w:rsidP="00E65B76">
      <w:pPr>
        <w:pStyle w:val="c9"/>
        <w:shd w:val="clear" w:color="auto" w:fill="FFFFFF"/>
        <w:spacing w:before="0" w:beforeAutospacing="0" w:after="0" w:afterAutospacing="0"/>
        <w:rPr>
          <w:color w:val="000000"/>
        </w:rPr>
      </w:pPr>
      <w:r>
        <w:rPr>
          <w:rStyle w:val="c2"/>
          <w:color w:val="000000"/>
        </w:rPr>
        <w:t>последовательность и логичность изложения;</w:t>
      </w:r>
    </w:p>
    <w:p w:rsidR="00E65B76" w:rsidRDefault="00E65B76" w:rsidP="00E65B76">
      <w:pPr>
        <w:pStyle w:val="c9"/>
        <w:shd w:val="clear" w:color="auto" w:fill="FFFFFF"/>
        <w:spacing w:before="0" w:beforeAutospacing="0" w:after="0" w:afterAutospacing="0"/>
        <w:rPr>
          <w:color w:val="000000"/>
        </w:rPr>
      </w:pPr>
      <w:r>
        <w:rPr>
          <w:rStyle w:val="c2"/>
          <w:color w:val="000000"/>
        </w:rPr>
        <w:t>правильное композиционное оформление работы.</w:t>
      </w:r>
    </w:p>
    <w:p w:rsidR="00E65B76" w:rsidRDefault="00E65B76" w:rsidP="00E65B76">
      <w:pPr>
        <w:pStyle w:val="c9"/>
        <w:shd w:val="clear" w:color="auto" w:fill="FFFFFF"/>
        <w:spacing w:before="0" w:beforeAutospacing="0" w:after="0" w:afterAutospacing="0"/>
        <w:rPr>
          <w:color w:val="000000"/>
        </w:rPr>
      </w:pPr>
      <w:r>
        <w:rPr>
          <w:rStyle w:val="c11"/>
          <w:i/>
          <w:iCs/>
          <w:color w:val="000000"/>
        </w:rPr>
        <w:t>Критерии оценивания языкового оформления</w:t>
      </w:r>
    </w:p>
    <w:p w:rsidR="00E65B76" w:rsidRDefault="00E65B76" w:rsidP="00E65B76">
      <w:pPr>
        <w:pStyle w:val="c9"/>
        <w:shd w:val="clear" w:color="auto" w:fill="FFFFFF"/>
        <w:spacing w:before="0" w:beforeAutospacing="0" w:after="0" w:afterAutospacing="0"/>
        <w:rPr>
          <w:color w:val="000000"/>
        </w:rPr>
      </w:pPr>
      <w:r>
        <w:rPr>
          <w:rStyle w:val="c2"/>
          <w:color w:val="000000"/>
        </w:rPr>
        <w:t>-богатство (разнообразие) словаря и грамматического строя речи;</w:t>
      </w:r>
    </w:p>
    <w:p w:rsidR="00E65B76" w:rsidRDefault="00E65B76" w:rsidP="00E65B76">
      <w:pPr>
        <w:pStyle w:val="c9"/>
        <w:shd w:val="clear" w:color="auto" w:fill="FFFFFF"/>
        <w:spacing w:before="0" w:beforeAutospacing="0" w:after="0" w:afterAutospacing="0"/>
        <w:rPr>
          <w:color w:val="000000"/>
        </w:rPr>
      </w:pPr>
      <w:r>
        <w:rPr>
          <w:rStyle w:val="c2"/>
          <w:color w:val="000000"/>
        </w:rPr>
        <w:t>-стилевое единство и выразительность речи;</w:t>
      </w:r>
    </w:p>
    <w:p w:rsidR="00E65B76" w:rsidRDefault="00E65B76" w:rsidP="00E65B76">
      <w:pPr>
        <w:pStyle w:val="c9"/>
        <w:shd w:val="clear" w:color="auto" w:fill="FFFFFF"/>
        <w:spacing w:before="0" w:beforeAutospacing="0" w:after="0" w:afterAutospacing="0"/>
        <w:rPr>
          <w:color w:val="000000"/>
        </w:rPr>
      </w:pPr>
      <w:r>
        <w:rPr>
          <w:rStyle w:val="c2"/>
          <w:color w:val="000000"/>
        </w:rPr>
        <w:t>-правильность и уместность употребления языковых средств.</w:t>
      </w:r>
    </w:p>
    <w:p w:rsidR="00E65B76" w:rsidRDefault="00E65B76" w:rsidP="00E65B76">
      <w:pPr>
        <w:pStyle w:val="c9"/>
        <w:shd w:val="clear" w:color="auto" w:fill="FFFFFF"/>
        <w:spacing w:before="0" w:beforeAutospacing="0" w:after="0" w:afterAutospacing="0"/>
        <w:rPr>
          <w:color w:val="000000"/>
        </w:rPr>
      </w:pPr>
      <w:r>
        <w:rPr>
          <w:rStyle w:val="c2"/>
          <w:color w:val="000000"/>
        </w:rPr>
        <w:t>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E65B76" w:rsidRDefault="00E65B76" w:rsidP="00E65B76">
      <w:pPr>
        <w:pStyle w:val="c9"/>
        <w:shd w:val="clear" w:color="auto" w:fill="FFFFFF"/>
        <w:spacing w:before="0" w:beforeAutospacing="0" w:after="0" w:afterAutospacing="0"/>
        <w:rPr>
          <w:color w:val="000000"/>
        </w:rPr>
      </w:pPr>
      <w:r>
        <w:rPr>
          <w:rStyle w:val="c2"/>
          <w:color w:val="000000"/>
        </w:rPr>
        <w:lastRenderedPageBreak/>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E65B76" w:rsidRDefault="00E65B76" w:rsidP="00E65B76">
      <w:pPr>
        <w:pStyle w:val="c9"/>
        <w:shd w:val="clear" w:color="auto" w:fill="FFFFFF"/>
        <w:spacing w:before="0" w:beforeAutospacing="0" w:after="0" w:afterAutospacing="0"/>
        <w:rPr>
          <w:color w:val="000000"/>
        </w:rPr>
      </w:pPr>
      <w:r>
        <w:rPr>
          <w:rStyle w:val="c2"/>
          <w:color w:val="000000"/>
        </w:rPr>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E65B76" w:rsidRDefault="00E65B76" w:rsidP="00E65B76">
      <w:pPr>
        <w:pStyle w:val="c9"/>
        <w:shd w:val="clear" w:color="auto" w:fill="FFFFFF"/>
        <w:spacing w:before="0" w:beforeAutospacing="0" w:after="0" w:afterAutospacing="0"/>
        <w:rPr>
          <w:color w:val="000000"/>
        </w:rPr>
      </w:pPr>
      <w:r>
        <w:rPr>
          <w:rStyle w:val="c2"/>
          <w:color w:val="000000"/>
        </w:rPr>
        <w:t>Основные критерии оценки за изложение и сочинение</w:t>
      </w:r>
    </w:p>
    <w:p w:rsidR="00E65B76" w:rsidRDefault="00E65B76" w:rsidP="00E65B76">
      <w:pPr>
        <w:pStyle w:val="c16"/>
        <w:shd w:val="clear" w:color="auto" w:fill="FFFFFF"/>
        <w:spacing w:before="0" w:beforeAutospacing="0" w:after="0" w:afterAutospacing="0"/>
        <w:jc w:val="center"/>
        <w:rPr>
          <w:color w:val="000000"/>
        </w:rPr>
      </w:pPr>
      <w:r>
        <w:rPr>
          <w:rStyle w:val="c7"/>
          <w:b/>
          <w:bCs/>
          <w:color w:val="000000"/>
        </w:rPr>
        <w:t>Содержание и речь</w:t>
      </w:r>
    </w:p>
    <w:p w:rsidR="00E65B76" w:rsidRDefault="00E65B76" w:rsidP="00E65B76">
      <w:pPr>
        <w:pStyle w:val="c16"/>
        <w:shd w:val="clear" w:color="auto" w:fill="FFFFFF"/>
        <w:spacing w:before="0" w:beforeAutospacing="0" w:after="0" w:afterAutospacing="0"/>
        <w:jc w:val="center"/>
        <w:rPr>
          <w:color w:val="000000"/>
        </w:rPr>
      </w:pPr>
      <w:r>
        <w:rPr>
          <w:rStyle w:val="c7"/>
          <w:b/>
          <w:bCs/>
          <w:color w:val="000000"/>
        </w:rPr>
        <w:t>Грамотность</w:t>
      </w:r>
    </w:p>
    <w:p w:rsidR="00E65B76" w:rsidRDefault="00E65B76" w:rsidP="00E65B76">
      <w:pPr>
        <w:pStyle w:val="c9"/>
        <w:shd w:val="clear" w:color="auto" w:fill="FFFFFF"/>
        <w:spacing w:before="0" w:beforeAutospacing="0" w:after="0" w:afterAutospacing="0"/>
        <w:rPr>
          <w:color w:val="000000"/>
        </w:rPr>
      </w:pPr>
      <w:r>
        <w:rPr>
          <w:rStyle w:val="c7"/>
          <w:b/>
          <w:bCs/>
          <w:color w:val="000000"/>
        </w:rPr>
        <w:t>«5»</w:t>
      </w:r>
    </w:p>
    <w:p w:rsidR="00E65B76" w:rsidRDefault="00E65B76" w:rsidP="00E65B76">
      <w:pPr>
        <w:pStyle w:val="c9"/>
        <w:shd w:val="clear" w:color="auto" w:fill="FFFFFF"/>
        <w:spacing w:before="0" w:beforeAutospacing="0" w:after="0" w:afterAutospacing="0"/>
        <w:rPr>
          <w:color w:val="000000"/>
        </w:rPr>
      </w:pPr>
      <w:r>
        <w:rPr>
          <w:rStyle w:val="c2"/>
          <w:color w:val="000000"/>
        </w:rPr>
        <w:t>1.Содержание работы полностью соответствует теме.</w:t>
      </w:r>
    </w:p>
    <w:p w:rsidR="00E65B76" w:rsidRDefault="00E65B76" w:rsidP="00E65B76">
      <w:pPr>
        <w:pStyle w:val="c9"/>
        <w:shd w:val="clear" w:color="auto" w:fill="FFFFFF"/>
        <w:spacing w:before="0" w:beforeAutospacing="0" w:after="0" w:afterAutospacing="0"/>
        <w:rPr>
          <w:color w:val="000000"/>
        </w:rPr>
      </w:pPr>
      <w:r>
        <w:rPr>
          <w:rStyle w:val="c2"/>
          <w:color w:val="000000"/>
        </w:rPr>
        <w:t>2.Фактические ошибки отсутствуют.</w:t>
      </w:r>
    </w:p>
    <w:p w:rsidR="00E65B76" w:rsidRDefault="00E65B76" w:rsidP="00E65B76">
      <w:pPr>
        <w:pStyle w:val="c9"/>
        <w:shd w:val="clear" w:color="auto" w:fill="FFFFFF"/>
        <w:spacing w:before="0" w:beforeAutospacing="0" w:after="0" w:afterAutospacing="0"/>
        <w:rPr>
          <w:color w:val="000000"/>
        </w:rPr>
      </w:pPr>
      <w:r>
        <w:rPr>
          <w:rStyle w:val="c2"/>
          <w:color w:val="000000"/>
        </w:rPr>
        <w:t>3.Содержание излагается последовательно.</w:t>
      </w:r>
    </w:p>
    <w:p w:rsidR="00E65B76" w:rsidRDefault="00E65B76" w:rsidP="00E65B76">
      <w:pPr>
        <w:pStyle w:val="c9"/>
        <w:shd w:val="clear" w:color="auto" w:fill="FFFFFF"/>
        <w:spacing w:before="0" w:beforeAutospacing="0" w:after="0" w:afterAutospacing="0"/>
        <w:rPr>
          <w:color w:val="000000"/>
        </w:rPr>
      </w:pPr>
      <w:r>
        <w:rPr>
          <w:rStyle w:val="c2"/>
          <w:color w:val="000000"/>
        </w:rPr>
        <w:t>4.Работа отличается богатством словаря, разнообразием используемых синтаксических конструкций, точностью словоупотребления.</w:t>
      </w:r>
    </w:p>
    <w:p w:rsidR="00E65B76" w:rsidRDefault="00E65B76" w:rsidP="00E65B76">
      <w:pPr>
        <w:pStyle w:val="c9"/>
        <w:shd w:val="clear" w:color="auto" w:fill="FFFFFF"/>
        <w:spacing w:before="0" w:beforeAutospacing="0" w:after="0" w:afterAutospacing="0"/>
        <w:rPr>
          <w:color w:val="000000"/>
        </w:rPr>
      </w:pPr>
      <w:r>
        <w:rPr>
          <w:rStyle w:val="c2"/>
          <w:color w:val="000000"/>
        </w:rPr>
        <w:t>5.Достигнуты стилевое единство и выразительность текста.</w:t>
      </w:r>
    </w:p>
    <w:p w:rsidR="00E65B76" w:rsidRDefault="00E65B76" w:rsidP="00E65B76">
      <w:pPr>
        <w:pStyle w:val="c9"/>
        <w:shd w:val="clear" w:color="auto" w:fill="FFFFFF"/>
        <w:spacing w:before="0" w:beforeAutospacing="0" w:after="0" w:afterAutospacing="0"/>
        <w:rPr>
          <w:color w:val="000000"/>
        </w:rPr>
      </w:pPr>
      <w:r>
        <w:rPr>
          <w:rStyle w:val="c2"/>
          <w:color w:val="000000"/>
        </w:rPr>
        <w:t>В целом в работе допускается 1 недочет в содержании 1-2 речевых недочета.</w:t>
      </w:r>
    </w:p>
    <w:p w:rsidR="00E65B76" w:rsidRDefault="00E65B76" w:rsidP="00E65B76">
      <w:pPr>
        <w:pStyle w:val="c9"/>
        <w:shd w:val="clear" w:color="auto" w:fill="FFFFFF"/>
        <w:spacing w:before="0" w:beforeAutospacing="0" w:after="0" w:afterAutospacing="0"/>
        <w:rPr>
          <w:color w:val="000000"/>
        </w:rPr>
      </w:pPr>
      <w:r>
        <w:rPr>
          <w:rStyle w:val="c2"/>
          <w:color w:val="000000"/>
        </w:rPr>
        <w:t>Допускаются:</w:t>
      </w:r>
    </w:p>
    <w:p w:rsidR="00E65B76" w:rsidRDefault="00E65B76" w:rsidP="00E65B76">
      <w:pPr>
        <w:pStyle w:val="c9"/>
        <w:shd w:val="clear" w:color="auto" w:fill="FFFFFF"/>
        <w:spacing w:before="0" w:beforeAutospacing="0" w:after="0" w:afterAutospacing="0"/>
        <w:rPr>
          <w:color w:val="000000"/>
        </w:rPr>
      </w:pPr>
      <w:r>
        <w:rPr>
          <w:rStyle w:val="c2"/>
          <w:color w:val="000000"/>
        </w:rPr>
        <w:t>I орфографическая, или I пунктуационная, или 1 грамматическая ошибки</w:t>
      </w:r>
    </w:p>
    <w:p w:rsidR="00E65B76" w:rsidRDefault="00E65B76" w:rsidP="00E65B76">
      <w:pPr>
        <w:pStyle w:val="c9"/>
        <w:shd w:val="clear" w:color="auto" w:fill="FFFFFF"/>
        <w:spacing w:before="0" w:beforeAutospacing="0" w:after="0" w:afterAutospacing="0"/>
        <w:rPr>
          <w:color w:val="000000"/>
        </w:rPr>
      </w:pPr>
      <w:r>
        <w:rPr>
          <w:rStyle w:val="c7"/>
          <w:b/>
          <w:bCs/>
          <w:color w:val="000000"/>
        </w:rPr>
        <w:t>«4»</w:t>
      </w:r>
    </w:p>
    <w:p w:rsidR="00E65B76" w:rsidRDefault="00E65B76" w:rsidP="00E65B76">
      <w:pPr>
        <w:pStyle w:val="c9"/>
        <w:shd w:val="clear" w:color="auto" w:fill="FFFFFF"/>
        <w:spacing w:before="0" w:beforeAutospacing="0" w:after="0" w:afterAutospacing="0"/>
        <w:rPr>
          <w:color w:val="000000"/>
        </w:rPr>
      </w:pPr>
      <w:r>
        <w:rPr>
          <w:rStyle w:val="c2"/>
          <w:color w:val="000000"/>
        </w:rPr>
        <w:t>1.Содержание работы в основном соответствует теме (имеются незначительные отклонения от темы).</w:t>
      </w:r>
    </w:p>
    <w:p w:rsidR="00E65B76" w:rsidRDefault="00E65B76" w:rsidP="00E65B76">
      <w:pPr>
        <w:pStyle w:val="c9"/>
        <w:shd w:val="clear" w:color="auto" w:fill="FFFFFF"/>
        <w:spacing w:before="0" w:beforeAutospacing="0" w:after="0" w:afterAutospacing="0"/>
        <w:rPr>
          <w:color w:val="000000"/>
        </w:rPr>
      </w:pPr>
      <w:r>
        <w:rPr>
          <w:rStyle w:val="c2"/>
          <w:color w:val="000000"/>
        </w:rPr>
        <w:t>2.Содержание в основном достоверно, но имеются единичные фактические неточности.</w:t>
      </w:r>
    </w:p>
    <w:p w:rsidR="00E65B76" w:rsidRDefault="00E65B76" w:rsidP="00E65B76">
      <w:pPr>
        <w:pStyle w:val="c9"/>
        <w:shd w:val="clear" w:color="auto" w:fill="FFFFFF"/>
        <w:spacing w:before="0" w:beforeAutospacing="0" w:after="0" w:afterAutospacing="0"/>
        <w:rPr>
          <w:color w:val="000000"/>
        </w:rPr>
      </w:pPr>
      <w:r>
        <w:rPr>
          <w:rStyle w:val="c2"/>
          <w:color w:val="000000"/>
        </w:rPr>
        <w:t>3.Имеются незначительные нарушения последовательности в изложении мыслей.</w:t>
      </w:r>
    </w:p>
    <w:p w:rsidR="00E65B76" w:rsidRDefault="00E65B76" w:rsidP="00E65B76">
      <w:pPr>
        <w:pStyle w:val="c9"/>
        <w:shd w:val="clear" w:color="auto" w:fill="FFFFFF"/>
        <w:spacing w:before="0" w:beforeAutospacing="0" w:after="0" w:afterAutospacing="0"/>
        <w:rPr>
          <w:color w:val="000000"/>
        </w:rPr>
      </w:pPr>
      <w:r>
        <w:rPr>
          <w:rStyle w:val="c2"/>
          <w:color w:val="000000"/>
        </w:rPr>
        <w:t>4.Лексический и грамматический строй речи достаточно разнообразен.</w:t>
      </w:r>
    </w:p>
    <w:p w:rsidR="00E65B76" w:rsidRDefault="00E65B76" w:rsidP="00E65B76">
      <w:pPr>
        <w:pStyle w:val="c9"/>
        <w:shd w:val="clear" w:color="auto" w:fill="FFFFFF"/>
        <w:spacing w:before="0" w:beforeAutospacing="0" w:after="0" w:afterAutospacing="0"/>
        <w:rPr>
          <w:color w:val="000000"/>
        </w:rPr>
      </w:pPr>
      <w:r>
        <w:rPr>
          <w:rStyle w:val="c2"/>
          <w:color w:val="000000"/>
        </w:rPr>
        <w:t>5.Стиль работы отличается единством и достаточной выразительностью.</w:t>
      </w:r>
    </w:p>
    <w:p w:rsidR="00E65B76" w:rsidRDefault="00E65B76" w:rsidP="00E65B76">
      <w:pPr>
        <w:pStyle w:val="c9"/>
        <w:shd w:val="clear" w:color="auto" w:fill="FFFFFF"/>
        <w:spacing w:before="0" w:beforeAutospacing="0" w:after="0" w:afterAutospacing="0"/>
        <w:rPr>
          <w:color w:val="000000"/>
        </w:rPr>
      </w:pPr>
      <w:r>
        <w:rPr>
          <w:rStyle w:val="c2"/>
          <w:color w:val="000000"/>
        </w:rPr>
        <w:t>В целом в работе допускается не более 2 недочетов в содержании и не более 3-4 речевых недочетов.</w:t>
      </w:r>
    </w:p>
    <w:p w:rsidR="00E65B76" w:rsidRDefault="00E65B76" w:rsidP="00E65B76">
      <w:pPr>
        <w:pStyle w:val="c9"/>
        <w:shd w:val="clear" w:color="auto" w:fill="FFFFFF"/>
        <w:spacing w:before="0" w:beforeAutospacing="0" w:after="0" w:afterAutospacing="0"/>
        <w:rPr>
          <w:color w:val="000000"/>
        </w:rPr>
      </w:pPr>
      <w:r>
        <w:rPr>
          <w:rStyle w:val="c2"/>
          <w:color w:val="000000"/>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E65B76" w:rsidRDefault="00E65B76" w:rsidP="00E65B76">
      <w:pPr>
        <w:pStyle w:val="c9"/>
        <w:shd w:val="clear" w:color="auto" w:fill="FFFFFF"/>
        <w:spacing w:before="0" w:beforeAutospacing="0" w:after="0" w:afterAutospacing="0"/>
        <w:rPr>
          <w:color w:val="000000"/>
        </w:rPr>
      </w:pPr>
      <w:r>
        <w:rPr>
          <w:rStyle w:val="c2"/>
          <w:color w:val="000000"/>
        </w:rPr>
        <w:t> </w:t>
      </w:r>
      <w:r>
        <w:rPr>
          <w:rStyle w:val="c7"/>
          <w:b/>
          <w:bCs/>
          <w:color w:val="000000"/>
        </w:rPr>
        <w:t>«3»</w:t>
      </w:r>
    </w:p>
    <w:p w:rsidR="00E65B76" w:rsidRDefault="00E65B76" w:rsidP="00E65B76">
      <w:pPr>
        <w:pStyle w:val="c9"/>
        <w:shd w:val="clear" w:color="auto" w:fill="FFFFFF"/>
        <w:spacing w:before="0" w:beforeAutospacing="0" w:after="0" w:afterAutospacing="0"/>
        <w:rPr>
          <w:color w:val="000000"/>
        </w:rPr>
      </w:pPr>
      <w:r>
        <w:rPr>
          <w:rStyle w:val="c2"/>
          <w:color w:val="000000"/>
        </w:rPr>
        <w:t>1.В работе допущены существенные отклонения</w:t>
      </w:r>
    </w:p>
    <w:p w:rsidR="00E65B76" w:rsidRDefault="00E65B76" w:rsidP="00E65B76">
      <w:pPr>
        <w:pStyle w:val="c9"/>
        <w:shd w:val="clear" w:color="auto" w:fill="FFFFFF"/>
        <w:spacing w:before="0" w:beforeAutospacing="0" w:after="0" w:afterAutospacing="0"/>
        <w:rPr>
          <w:color w:val="000000"/>
        </w:rPr>
      </w:pPr>
      <w:r>
        <w:rPr>
          <w:rStyle w:val="c2"/>
          <w:color w:val="000000"/>
        </w:rPr>
        <w:t>2.Работа достоверна в главном, но в ней имеются отдельные фактические неточности.</w:t>
      </w:r>
    </w:p>
    <w:p w:rsidR="00E65B76" w:rsidRDefault="00E65B76" w:rsidP="00E65B76">
      <w:pPr>
        <w:pStyle w:val="c9"/>
        <w:shd w:val="clear" w:color="auto" w:fill="FFFFFF"/>
        <w:spacing w:before="0" w:beforeAutospacing="0" w:after="0" w:afterAutospacing="0"/>
        <w:rPr>
          <w:color w:val="000000"/>
        </w:rPr>
      </w:pPr>
      <w:r>
        <w:rPr>
          <w:rStyle w:val="c2"/>
          <w:color w:val="000000"/>
        </w:rPr>
        <w:t>3.Допущены отдельные нарушения последовательности изложения</w:t>
      </w:r>
    </w:p>
    <w:p w:rsidR="00E65B76" w:rsidRDefault="00E65B76" w:rsidP="00E65B76">
      <w:pPr>
        <w:pStyle w:val="c9"/>
        <w:shd w:val="clear" w:color="auto" w:fill="FFFFFF"/>
        <w:spacing w:before="0" w:beforeAutospacing="0" w:after="0" w:afterAutospacing="0"/>
        <w:rPr>
          <w:color w:val="000000"/>
        </w:rPr>
      </w:pPr>
      <w:r>
        <w:rPr>
          <w:rStyle w:val="c2"/>
          <w:color w:val="000000"/>
        </w:rPr>
        <w:t>4.Беден словарь и однообразны употребляемые</w:t>
      </w:r>
    </w:p>
    <w:p w:rsidR="00E65B76" w:rsidRDefault="00E65B76" w:rsidP="00E65B76">
      <w:pPr>
        <w:pStyle w:val="c9"/>
        <w:shd w:val="clear" w:color="auto" w:fill="FFFFFF"/>
        <w:spacing w:before="0" w:beforeAutospacing="0" w:after="0" w:afterAutospacing="0"/>
        <w:rPr>
          <w:color w:val="000000"/>
        </w:rPr>
      </w:pPr>
      <w:r>
        <w:rPr>
          <w:rStyle w:val="c2"/>
          <w:color w:val="000000"/>
        </w:rPr>
        <w:t>синтаксические конструкции, встречается</w:t>
      </w:r>
    </w:p>
    <w:p w:rsidR="00E65B76" w:rsidRDefault="00E65B76" w:rsidP="00E65B76">
      <w:pPr>
        <w:pStyle w:val="c9"/>
        <w:shd w:val="clear" w:color="auto" w:fill="FFFFFF"/>
        <w:spacing w:before="0" w:beforeAutospacing="0" w:after="0" w:afterAutospacing="0"/>
        <w:rPr>
          <w:color w:val="000000"/>
        </w:rPr>
      </w:pPr>
      <w:r>
        <w:rPr>
          <w:rStyle w:val="c2"/>
          <w:color w:val="000000"/>
        </w:rPr>
        <w:t>неправильное словоупотребление.</w:t>
      </w:r>
    </w:p>
    <w:p w:rsidR="00E65B76" w:rsidRDefault="00E65B76" w:rsidP="00E65B76">
      <w:pPr>
        <w:pStyle w:val="c9"/>
        <w:shd w:val="clear" w:color="auto" w:fill="FFFFFF"/>
        <w:spacing w:before="0" w:beforeAutospacing="0" w:after="0" w:afterAutospacing="0"/>
        <w:rPr>
          <w:color w:val="000000"/>
        </w:rPr>
      </w:pPr>
      <w:r>
        <w:rPr>
          <w:rStyle w:val="c2"/>
          <w:color w:val="000000"/>
        </w:rPr>
        <w:t>5.Стиль работы не отличается единством, речь недостаточно выразительна.</w:t>
      </w:r>
    </w:p>
    <w:p w:rsidR="00E65B76" w:rsidRDefault="00E65B76" w:rsidP="00E65B76">
      <w:pPr>
        <w:pStyle w:val="c9"/>
        <w:shd w:val="clear" w:color="auto" w:fill="FFFFFF"/>
        <w:spacing w:before="0" w:beforeAutospacing="0" w:after="0" w:afterAutospacing="0"/>
        <w:rPr>
          <w:color w:val="000000"/>
        </w:rPr>
      </w:pPr>
      <w:r>
        <w:rPr>
          <w:rStyle w:val="c2"/>
          <w:color w:val="000000"/>
        </w:rPr>
        <w:t>В целом в работе допускается не более 4 недочетов в содержании и 5 речевых недочетов.</w:t>
      </w:r>
    </w:p>
    <w:p w:rsidR="00E65B76" w:rsidRDefault="00E65B76" w:rsidP="00E65B76">
      <w:pPr>
        <w:pStyle w:val="c9"/>
        <w:shd w:val="clear" w:color="auto" w:fill="FFFFFF"/>
        <w:spacing w:before="0" w:beforeAutospacing="0" w:after="0" w:afterAutospacing="0"/>
        <w:rPr>
          <w:color w:val="000000"/>
        </w:rPr>
      </w:pPr>
      <w:r>
        <w:rPr>
          <w:rStyle w:val="c2"/>
          <w:color w:val="000000"/>
        </w:rPr>
        <w:t>Допускаются:</w:t>
      </w:r>
    </w:p>
    <w:p w:rsidR="00E65B76" w:rsidRDefault="00E65B76" w:rsidP="00E65B76">
      <w:pPr>
        <w:pStyle w:val="c9"/>
        <w:shd w:val="clear" w:color="auto" w:fill="FFFFFF"/>
        <w:spacing w:before="0" w:beforeAutospacing="0" w:after="0" w:afterAutospacing="0"/>
        <w:rPr>
          <w:color w:val="000000"/>
        </w:rPr>
      </w:pPr>
      <w:r>
        <w:rPr>
          <w:rStyle w:val="c2"/>
          <w:color w:val="000000"/>
        </w:rPr>
        <w:t>4 орфографические и</w:t>
      </w:r>
    </w:p>
    <w:p w:rsidR="00E65B76" w:rsidRDefault="00E65B76" w:rsidP="00E65B76">
      <w:pPr>
        <w:pStyle w:val="c9"/>
        <w:shd w:val="clear" w:color="auto" w:fill="FFFFFF"/>
        <w:spacing w:before="0" w:beforeAutospacing="0" w:after="0" w:afterAutospacing="0"/>
        <w:rPr>
          <w:color w:val="000000"/>
        </w:rPr>
      </w:pPr>
      <w:r>
        <w:rPr>
          <w:rStyle w:val="c2"/>
          <w:color w:val="000000"/>
        </w:rPr>
        <w:t>4 пунктуационные ошибки,</w:t>
      </w:r>
    </w:p>
    <w:p w:rsidR="00E65B76" w:rsidRDefault="00E65B76" w:rsidP="00E65B76">
      <w:pPr>
        <w:pStyle w:val="c9"/>
        <w:shd w:val="clear" w:color="auto" w:fill="FFFFFF"/>
        <w:spacing w:before="0" w:beforeAutospacing="0" w:after="0" w:afterAutospacing="0"/>
        <w:rPr>
          <w:color w:val="000000"/>
        </w:rPr>
      </w:pPr>
      <w:r>
        <w:rPr>
          <w:rStyle w:val="c2"/>
          <w:color w:val="000000"/>
        </w:rPr>
        <w:t>или 3 орф. и 5 пунк.,или</w:t>
      </w:r>
    </w:p>
    <w:p w:rsidR="00E65B76" w:rsidRDefault="00E65B76" w:rsidP="00E65B76">
      <w:pPr>
        <w:pStyle w:val="c9"/>
        <w:shd w:val="clear" w:color="auto" w:fill="FFFFFF"/>
        <w:spacing w:before="0" w:beforeAutospacing="0" w:after="0" w:afterAutospacing="0"/>
        <w:rPr>
          <w:color w:val="000000"/>
        </w:rPr>
      </w:pPr>
      <w:r>
        <w:rPr>
          <w:rStyle w:val="c2"/>
          <w:color w:val="000000"/>
        </w:rPr>
        <w:t>7 пунк. при отсутствии</w:t>
      </w:r>
    </w:p>
    <w:p w:rsidR="00E65B76" w:rsidRDefault="00E65B76" w:rsidP="00E65B76">
      <w:pPr>
        <w:pStyle w:val="c9"/>
        <w:shd w:val="clear" w:color="auto" w:fill="FFFFFF"/>
        <w:spacing w:before="0" w:beforeAutospacing="0" w:after="0" w:afterAutospacing="0"/>
        <w:rPr>
          <w:color w:val="000000"/>
        </w:rPr>
      </w:pPr>
      <w:r>
        <w:rPr>
          <w:rStyle w:val="c2"/>
          <w:color w:val="000000"/>
        </w:rPr>
        <w:t>орфографических (в 5 кл.-</w:t>
      </w:r>
    </w:p>
    <w:p w:rsidR="00E65B76" w:rsidRDefault="00E65B76" w:rsidP="00E65B76">
      <w:pPr>
        <w:pStyle w:val="c9"/>
        <w:shd w:val="clear" w:color="auto" w:fill="FFFFFF"/>
        <w:spacing w:before="0" w:beforeAutospacing="0" w:after="0" w:afterAutospacing="0"/>
        <w:rPr>
          <w:color w:val="000000"/>
        </w:rPr>
      </w:pPr>
      <w:r>
        <w:rPr>
          <w:rStyle w:val="c2"/>
          <w:color w:val="000000"/>
        </w:rPr>
        <w:t>5 орф. и 4 пунк., а также</w:t>
      </w:r>
    </w:p>
    <w:p w:rsidR="00E65B76" w:rsidRDefault="00E65B76" w:rsidP="00E65B76">
      <w:pPr>
        <w:pStyle w:val="c9"/>
        <w:shd w:val="clear" w:color="auto" w:fill="FFFFFF"/>
        <w:spacing w:before="0" w:beforeAutospacing="0" w:after="0" w:afterAutospacing="0"/>
        <w:rPr>
          <w:color w:val="000000"/>
        </w:rPr>
      </w:pPr>
      <w:r>
        <w:rPr>
          <w:rStyle w:val="c2"/>
          <w:color w:val="000000"/>
        </w:rPr>
        <w:t>4 грамматических ошибки</w:t>
      </w:r>
    </w:p>
    <w:p w:rsidR="00E65B76" w:rsidRDefault="00E65B76" w:rsidP="00E65B76">
      <w:pPr>
        <w:pStyle w:val="c9"/>
        <w:shd w:val="clear" w:color="auto" w:fill="FFFFFF"/>
        <w:spacing w:before="0" w:beforeAutospacing="0" w:after="0" w:afterAutospacing="0"/>
        <w:rPr>
          <w:color w:val="000000"/>
        </w:rPr>
      </w:pPr>
      <w:r>
        <w:rPr>
          <w:rStyle w:val="c7"/>
          <w:b/>
          <w:bCs/>
          <w:color w:val="000000"/>
        </w:rPr>
        <w:t>«2»</w:t>
      </w:r>
    </w:p>
    <w:p w:rsidR="00E65B76" w:rsidRDefault="00E65B76" w:rsidP="00E65B76">
      <w:pPr>
        <w:pStyle w:val="c9"/>
        <w:shd w:val="clear" w:color="auto" w:fill="FFFFFF"/>
        <w:spacing w:before="0" w:beforeAutospacing="0" w:after="0" w:afterAutospacing="0"/>
        <w:rPr>
          <w:color w:val="000000"/>
        </w:rPr>
      </w:pPr>
      <w:r>
        <w:rPr>
          <w:rStyle w:val="c2"/>
          <w:color w:val="000000"/>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p w:rsidR="00E65B76" w:rsidRDefault="00E65B76" w:rsidP="00E65B76">
      <w:pPr>
        <w:pStyle w:val="c9"/>
        <w:shd w:val="clear" w:color="auto" w:fill="FFFFFF"/>
        <w:spacing w:before="0" w:beforeAutospacing="0" w:after="0" w:afterAutospacing="0"/>
        <w:rPr>
          <w:color w:val="000000"/>
        </w:rPr>
      </w:pPr>
      <w:r>
        <w:rPr>
          <w:rStyle w:val="c2"/>
          <w:color w:val="000000"/>
        </w:rPr>
        <w:t>Допускаются:</w:t>
      </w:r>
    </w:p>
    <w:p w:rsidR="00E65B76" w:rsidRDefault="00E65B76" w:rsidP="00E65B76">
      <w:pPr>
        <w:pStyle w:val="c9"/>
        <w:shd w:val="clear" w:color="auto" w:fill="FFFFFF"/>
        <w:spacing w:before="0" w:beforeAutospacing="0" w:after="0" w:afterAutospacing="0"/>
        <w:rPr>
          <w:color w:val="000000"/>
        </w:rPr>
      </w:pPr>
      <w:r>
        <w:rPr>
          <w:rStyle w:val="c2"/>
          <w:color w:val="000000"/>
        </w:rPr>
        <w:t>7 орф. и 7 пунк. ошибок, или</w:t>
      </w:r>
    </w:p>
    <w:p w:rsidR="00E65B76" w:rsidRDefault="00E65B76" w:rsidP="00E65B76">
      <w:pPr>
        <w:pStyle w:val="c9"/>
        <w:shd w:val="clear" w:color="auto" w:fill="FFFFFF"/>
        <w:spacing w:before="0" w:beforeAutospacing="0" w:after="0" w:afterAutospacing="0"/>
        <w:rPr>
          <w:color w:val="000000"/>
        </w:rPr>
      </w:pPr>
      <w:r>
        <w:rPr>
          <w:rStyle w:val="c2"/>
          <w:color w:val="000000"/>
        </w:rPr>
        <w:lastRenderedPageBreak/>
        <w:t>6 орф. и 8 пунк., или</w:t>
      </w:r>
    </w:p>
    <w:p w:rsidR="00E65B76" w:rsidRDefault="00E65B76" w:rsidP="00E65B76">
      <w:pPr>
        <w:pStyle w:val="c9"/>
        <w:shd w:val="clear" w:color="auto" w:fill="FFFFFF"/>
        <w:spacing w:before="0" w:beforeAutospacing="0" w:after="0" w:afterAutospacing="0"/>
        <w:rPr>
          <w:color w:val="000000"/>
        </w:rPr>
      </w:pPr>
      <w:r>
        <w:rPr>
          <w:rStyle w:val="c2"/>
          <w:color w:val="000000"/>
        </w:rPr>
        <w:t>5 орф. и 9 пунк., или</w:t>
      </w:r>
    </w:p>
    <w:p w:rsidR="00E65B76" w:rsidRDefault="00E65B76" w:rsidP="00E65B76">
      <w:pPr>
        <w:pStyle w:val="c9"/>
        <w:shd w:val="clear" w:color="auto" w:fill="FFFFFF"/>
        <w:spacing w:before="0" w:beforeAutospacing="0" w:after="0" w:afterAutospacing="0"/>
        <w:rPr>
          <w:color w:val="000000"/>
        </w:rPr>
      </w:pPr>
      <w:r>
        <w:rPr>
          <w:rStyle w:val="c2"/>
          <w:color w:val="000000"/>
        </w:rPr>
        <w:t>9 пунк., или 8 орф. и 5 пунк.,</w:t>
      </w:r>
    </w:p>
    <w:p w:rsidR="00E65B76" w:rsidRDefault="00E65B76" w:rsidP="00E65B76">
      <w:pPr>
        <w:pStyle w:val="c9"/>
        <w:shd w:val="clear" w:color="auto" w:fill="FFFFFF"/>
        <w:spacing w:before="0" w:beforeAutospacing="0" w:after="0" w:afterAutospacing="0"/>
        <w:rPr>
          <w:color w:val="000000"/>
        </w:rPr>
      </w:pPr>
      <w:r>
        <w:rPr>
          <w:rStyle w:val="c2"/>
          <w:color w:val="000000"/>
        </w:rPr>
        <w:t>а также 7 грамматических ошибок</w:t>
      </w:r>
    </w:p>
    <w:p w:rsidR="00E65B76" w:rsidRDefault="00E65B76" w:rsidP="00E65B76">
      <w:pPr>
        <w:pStyle w:val="c24"/>
        <w:shd w:val="clear" w:color="auto" w:fill="FFFFFF"/>
        <w:spacing w:before="0" w:beforeAutospacing="0" w:after="0" w:afterAutospacing="0"/>
        <w:jc w:val="center"/>
        <w:rPr>
          <w:color w:val="000000"/>
        </w:rPr>
      </w:pPr>
      <w:r>
        <w:rPr>
          <w:rStyle w:val="c7"/>
          <w:b/>
          <w:bCs/>
          <w:color w:val="000000"/>
        </w:rPr>
        <w:t>Оценка тестовых работ</w:t>
      </w:r>
    </w:p>
    <w:p w:rsidR="00E65B76" w:rsidRDefault="00E65B76" w:rsidP="00E65B76">
      <w:pPr>
        <w:pStyle w:val="c21"/>
        <w:shd w:val="clear" w:color="auto" w:fill="FFFFFF"/>
        <w:spacing w:before="0" w:beforeAutospacing="0" w:after="0" w:afterAutospacing="0"/>
        <w:rPr>
          <w:color w:val="000000"/>
        </w:rPr>
      </w:pPr>
      <w:r>
        <w:rPr>
          <w:rStyle w:val="c7"/>
          <w:b/>
          <w:bCs/>
          <w:color w:val="000000"/>
        </w:rPr>
        <w:t>При проведении тестовых работ по литературе критерии оценок следующие:</w:t>
      </w:r>
    </w:p>
    <w:p w:rsidR="00E65B76" w:rsidRDefault="00E65B76" w:rsidP="00E65B76">
      <w:pPr>
        <w:pStyle w:val="c21"/>
        <w:shd w:val="clear" w:color="auto" w:fill="FFFFFF"/>
        <w:spacing w:before="0" w:beforeAutospacing="0" w:after="0" w:afterAutospacing="0"/>
        <w:rPr>
          <w:color w:val="000000"/>
        </w:rPr>
      </w:pPr>
      <w:r>
        <w:rPr>
          <w:rStyle w:val="c2"/>
          <w:color w:val="000000"/>
        </w:rPr>
        <w:t>«5» - 90 – 100 %;</w:t>
      </w:r>
    </w:p>
    <w:p w:rsidR="00E65B76" w:rsidRDefault="00E65B76" w:rsidP="00E65B76">
      <w:pPr>
        <w:pStyle w:val="c21"/>
        <w:shd w:val="clear" w:color="auto" w:fill="FFFFFF"/>
        <w:spacing w:before="0" w:beforeAutospacing="0" w:after="0" w:afterAutospacing="0"/>
        <w:rPr>
          <w:color w:val="000000"/>
        </w:rPr>
      </w:pPr>
      <w:r>
        <w:rPr>
          <w:rStyle w:val="c2"/>
          <w:color w:val="000000"/>
        </w:rPr>
        <w:t>«4» - 78 – 89 %;</w:t>
      </w:r>
    </w:p>
    <w:p w:rsidR="00E65B76" w:rsidRDefault="00E65B76" w:rsidP="00E65B76">
      <w:pPr>
        <w:pStyle w:val="c21"/>
        <w:shd w:val="clear" w:color="auto" w:fill="FFFFFF"/>
        <w:spacing w:before="0" w:beforeAutospacing="0" w:after="0" w:afterAutospacing="0"/>
        <w:rPr>
          <w:color w:val="000000"/>
        </w:rPr>
      </w:pPr>
      <w:r>
        <w:rPr>
          <w:rStyle w:val="c2"/>
          <w:color w:val="000000"/>
        </w:rPr>
        <w:t>«3» - 60 – 77 %;</w:t>
      </w:r>
    </w:p>
    <w:p w:rsidR="00E65B76" w:rsidRDefault="00E65B76" w:rsidP="00E65B76">
      <w:pPr>
        <w:pStyle w:val="c21"/>
        <w:shd w:val="clear" w:color="auto" w:fill="FFFFFF"/>
        <w:spacing w:before="0" w:beforeAutospacing="0" w:after="0" w:afterAutospacing="0"/>
        <w:rPr>
          <w:color w:val="000000"/>
        </w:rPr>
      </w:pPr>
      <w:r>
        <w:rPr>
          <w:rStyle w:val="c2"/>
          <w:color w:val="000000"/>
        </w:rPr>
        <w:t>«2» -менее 59%.</w:t>
      </w:r>
    </w:p>
    <w:p w:rsidR="00E65B76" w:rsidRDefault="00E65B76" w:rsidP="00E65B76">
      <w:pPr>
        <w:pStyle w:val="c44"/>
        <w:shd w:val="clear" w:color="auto" w:fill="FFFFFF"/>
        <w:spacing w:before="0" w:beforeAutospacing="0" w:after="0" w:afterAutospacing="0"/>
        <w:rPr>
          <w:color w:val="000000"/>
        </w:rPr>
      </w:pPr>
      <w:r>
        <w:rPr>
          <w:rStyle w:val="c7"/>
          <w:b/>
          <w:bCs/>
          <w:color w:val="000000"/>
        </w:rPr>
        <w:t>Оценка за тестовую работу:</w:t>
      </w:r>
    </w:p>
    <w:p w:rsidR="00E65B76" w:rsidRDefault="00E65B76" w:rsidP="00E65B76">
      <w:pPr>
        <w:pStyle w:val="c44"/>
        <w:shd w:val="clear" w:color="auto" w:fill="FFFFFF"/>
        <w:spacing w:before="0" w:beforeAutospacing="0" w:after="0" w:afterAutospacing="0"/>
        <w:rPr>
          <w:color w:val="000000"/>
        </w:rPr>
      </w:pPr>
      <w:r>
        <w:rPr>
          <w:rStyle w:val="c2"/>
          <w:color w:val="000000"/>
        </w:rPr>
        <w:t>«5»: 90% – 100 %</w:t>
      </w:r>
    </w:p>
    <w:p w:rsidR="00E65B76" w:rsidRDefault="00E65B76" w:rsidP="00E65B76">
      <w:pPr>
        <w:pStyle w:val="c44"/>
        <w:shd w:val="clear" w:color="auto" w:fill="FFFFFF"/>
        <w:spacing w:before="0" w:beforeAutospacing="0" w:after="0" w:afterAutospacing="0"/>
        <w:rPr>
          <w:color w:val="000000"/>
        </w:rPr>
      </w:pPr>
      <w:r>
        <w:rPr>
          <w:rStyle w:val="c2"/>
          <w:color w:val="000000"/>
        </w:rPr>
        <w:t>«4»: 72% - 89 %</w:t>
      </w:r>
    </w:p>
    <w:p w:rsidR="00E65B76" w:rsidRDefault="00E65B76" w:rsidP="00E65B76">
      <w:pPr>
        <w:pStyle w:val="c44"/>
        <w:shd w:val="clear" w:color="auto" w:fill="FFFFFF"/>
        <w:spacing w:before="0" w:beforeAutospacing="0" w:after="0" w:afterAutospacing="0"/>
        <w:rPr>
          <w:color w:val="000000"/>
        </w:rPr>
      </w:pPr>
      <w:r>
        <w:rPr>
          <w:rStyle w:val="c2"/>
          <w:color w:val="000000"/>
        </w:rPr>
        <w:t>«3»: 50% - 71 %.</w:t>
      </w:r>
    </w:p>
    <w:p w:rsidR="00E65B76" w:rsidRDefault="00E65B76" w:rsidP="00E65B76">
      <w:pPr>
        <w:pStyle w:val="c44"/>
        <w:shd w:val="clear" w:color="auto" w:fill="FFFFFF"/>
        <w:spacing w:before="0" w:beforeAutospacing="0" w:after="0" w:afterAutospacing="0"/>
        <w:rPr>
          <w:color w:val="000000"/>
        </w:rPr>
      </w:pPr>
      <w:r>
        <w:rPr>
          <w:rStyle w:val="c2"/>
          <w:color w:val="000000"/>
        </w:rPr>
        <w:t>Тесты, состоящие из пяти вопросов, можно использовать после изучения материала каждого урока. Тест из 10—15 вопросов используется для периодического контроля. При оценивании используется следующая шкала:</w:t>
      </w:r>
    </w:p>
    <w:p w:rsidR="00E65B76" w:rsidRDefault="00E65B76" w:rsidP="00E65B76">
      <w:pPr>
        <w:pStyle w:val="c44"/>
        <w:shd w:val="clear" w:color="auto" w:fill="FFFFFF"/>
        <w:spacing w:before="0" w:beforeAutospacing="0" w:after="0" w:afterAutospacing="0"/>
        <w:rPr>
          <w:color w:val="000000"/>
        </w:rPr>
      </w:pPr>
      <w:r>
        <w:rPr>
          <w:rStyle w:val="c25"/>
          <w:b/>
          <w:bCs/>
          <w:color w:val="000000"/>
        </w:rPr>
        <w:t>Для теста из пяти вопросов: </w:t>
      </w:r>
      <w:r>
        <w:rPr>
          <w:rStyle w:val="c2"/>
          <w:color w:val="000000"/>
        </w:rPr>
        <w:t>нет ошибок — оценка «5»; одна ошибка - оценка «4»;  две ошибки — оценка «3»;три ошибки — оценка «2».</w:t>
      </w:r>
    </w:p>
    <w:p w:rsidR="00E65B76" w:rsidRDefault="00E65B76" w:rsidP="00E65B76">
      <w:pPr>
        <w:spacing w:line="240" w:lineRule="auto"/>
      </w:pPr>
    </w:p>
    <w:p w:rsidR="00CA1662" w:rsidRPr="00CA1662" w:rsidRDefault="00CA1662" w:rsidP="00182A17">
      <w:pPr>
        <w:shd w:val="clear" w:color="auto" w:fill="FFFFFF"/>
        <w:spacing w:after="150" w:line="240" w:lineRule="auto"/>
        <w:rPr>
          <w:rFonts w:ascii="Arial" w:eastAsia="Times New Roman" w:hAnsi="Arial" w:cs="Arial"/>
          <w:color w:val="000000"/>
          <w:sz w:val="21"/>
          <w:szCs w:val="21"/>
          <w:lang w:eastAsia="ru-RU"/>
        </w:rPr>
      </w:pPr>
    </w:p>
    <w:p w:rsidR="00CA1662" w:rsidRPr="00CA1662" w:rsidRDefault="00CA1662" w:rsidP="00182A17">
      <w:pPr>
        <w:shd w:val="clear" w:color="auto" w:fill="FFFFFF"/>
        <w:spacing w:after="150" w:line="240" w:lineRule="auto"/>
        <w:rPr>
          <w:rFonts w:ascii="Arial" w:eastAsia="Times New Roman" w:hAnsi="Arial" w:cs="Arial"/>
          <w:color w:val="000000"/>
          <w:sz w:val="21"/>
          <w:szCs w:val="21"/>
          <w:lang w:eastAsia="ru-RU"/>
        </w:rPr>
      </w:pPr>
    </w:p>
    <w:p w:rsidR="00CA1662" w:rsidRPr="00CA1662" w:rsidRDefault="00CA1662" w:rsidP="00182A17">
      <w:pPr>
        <w:shd w:val="clear" w:color="auto" w:fill="FFFFFF"/>
        <w:spacing w:after="150" w:line="240" w:lineRule="auto"/>
        <w:rPr>
          <w:rFonts w:ascii="Arial" w:eastAsia="Times New Roman" w:hAnsi="Arial" w:cs="Arial"/>
          <w:color w:val="000000"/>
          <w:sz w:val="21"/>
          <w:szCs w:val="21"/>
          <w:lang w:eastAsia="ru-RU"/>
        </w:rPr>
      </w:pPr>
    </w:p>
    <w:p w:rsidR="00CA1662" w:rsidRPr="0058385E" w:rsidRDefault="00CA1662" w:rsidP="00182A17">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sz w:val="24"/>
          <w:szCs w:val="24"/>
        </w:rPr>
      </w:pPr>
    </w:p>
    <w:p w:rsidR="00D74971" w:rsidRDefault="00D74971" w:rsidP="00182A17">
      <w:pPr>
        <w:spacing w:line="240" w:lineRule="auto"/>
      </w:pPr>
    </w:p>
    <w:sectPr w:rsidR="00D74971" w:rsidSect="00182A17">
      <w:footerReference w:type="default" r:id="rId8"/>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A20" w:rsidRDefault="00327A20" w:rsidP="001334F3">
      <w:pPr>
        <w:spacing w:after="0" w:line="240" w:lineRule="auto"/>
      </w:pPr>
      <w:r>
        <w:separator/>
      </w:r>
    </w:p>
  </w:endnote>
  <w:endnote w:type="continuationSeparator" w:id="0">
    <w:p w:rsidR="00327A20" w:rsidRDefault="00327A20" w:rsidP="0013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3677"/>
      <w:docPartObj>
        <w:docPartGallery w:val="Page Numbers (Bottom of Page)"/>
        <w:docPartUnique/>
      </w:docPartObj>
    </w:sdtPr>
    <w:sdtEndPr/>
    <w:sdtContent>
      <w:p w:rsidR="00327A20" w:rsidRDefault="00327A20">
        <w:pPr>
          <w:pStyle w:val="a6"/>
          <w:jc w:val="center"/>
        </w:pPr>
        <w:r>
          <w:fldChar w:fldCharType="begin"/>
        </w:r>
        <w:r>
          <w:instrText xml:space="preserve"> PAGE   \* MERGEFORMAT </w:instrText>
        </w:r>
        <w:r>
          <w:fldChar w:fldCharType="separate"/>
        </w:r>
        <w:r w:rsidR="000D51FC">
          <w:rPr>
            <w:noProof/>
          </w:rPr>
          <w:t>12</w:t>
        </w:r>
        <w:r>
          <w:rPr>
            <w:noProof/>
          </w:rPr>
          <w:fldChar w:fldCharType="end"/>
        </w:r>
      </w:p>
    </w:sdtContent>
  </w:sdt>
  <w:p w:rsidR="00327A20" w:rsidRDefault="00327A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A20" w:rsidRDefault="00327A20" w:rsidP="001334F3">
      <w:pPr>
        <w:spacing w:after="0" w:line="240" w:lineRule="auto"/>
      </w:pPr>
      <w:r>
        <w:separator/>
      </w:r>
    </w:p>
  </w:footnote>
  <w:footnote w:type="continuationSeparator" w:id="0">
    <w:p w:rsidR="00327A20" w:rsidRDefault="00327A20" w:rsidP="00133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1A75"/>
    <w:multiLevelType w:val="multilevel"/>
    <w:tmpl w:val="4E06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223A6"/>
    <w:multiLevelType w:val="multilevel"/>
    <w:tmpl w:val="9CD2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27A12"/>
    <w:multiLevelType w:val="multilevel"/>
    <w:tmpl w:val="B622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F1394"/>
    <w:multiLevelType w:val="hybridMultilevel"/>
    <w:tmpl w:val="1B5AD63A"/>
    <w:lvl w:ilvl="0" w:tplc="D82CC0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39F3DB0"/>
    <w:multiLevelType w:val="multilevel"/>
    <w:tmpl w:val="811C7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A552B9"/>
    <w:multiLevelType w:val="multilevel"/>
    <w:tmpl w:val="6E36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21587B"/>
    <w:multiLevelType w:val="multilevel"/>
    <w:tmpl w:val="52C2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30FA8"/>
    <w:multiLevelType w:val="multilevel"/>
    <w:tmpl w:val="9222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E824B3"/>
    <w:multiLevelType w:val="multilevel"/>
    <w:tmpl w:val="4146AB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2A6E26"/>
    <w:multiLevelType w:val="multilevel"/>
    <w:tmpl w:val="EF0429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C70C7F"/>
    <w:multiLevelType w:val="multilevel"/>
    <w:tmpl w:val="3B2A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376AD3"/>
    <w:multiLevelType w:val="multilevel"/>
    <w:tmpl w:val="E67E3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9641BD"/>
    <w:multiLevelType w:val="multilevel"/>
    <w:tmpl w:val="7828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DA3646"/>
    <w:multiLevelType w:val="multilevel"/>
    <w:tmpl w:val="C9F0A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DF1835"/>
    <w:multiLevelType w:val="multilevel"/>
    <w:tmpl w:val="9970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F44469"/>
    <w:multiLevelType w:val="multilevel"/>
    <w:tmpl w:val="4E68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29295C"/>
    <w:multiLevelType w:val="multilevel"/>
    <w:tmpl w:val="E7D8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12"/>
  </w:num>
  <w:num w:numId="4">
    <w:abstractNumId w:val="1"/>
  </w:num>
  <w:num w:numId="5">
    <w:abstractNumId w:val="16"/>
  </w:num>
  <w:num w:numId="6">
    <w:abstractNumId w:val="11"/>
  </w:num>
  <w:num w:numId="7">
    <w:abstractNumId w:val="9"/>
  </w:num>
  <w:num w:numId="8">
    <w:abstractNumId w:val="13"/>
  </w:num>
  <w:num w:numId="9">
    <w:abstractNumId w:val="4"/>
  </w:num>
  <w:num w:numId="10">
    <w:abstractNumId w:val="8"/>
  </w:num>
  <w:num w:numId="11">
    <w:abstractNumId w:val="3"/>
  </w:num>
  <w:num w:numId="12">
    <w:abstractNumId w:val="14"/>
  </w:num>
  <w:num w:numId="13">
    <w:abstractNumId w:val="15"/>
  </w:num>
  <w:num w:numId="14">
    <w:abstractNumId w:val="5"/>
  </w:num>
  <w:num w:numId="15">
    <w:abstractNumId w:val="7"/>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1F31"/>
    <w:rsid w:val="00021FE0"/>
    <w:rsid w:val="000D1BF9"/>
    <w:rsid w:val="000D51FC"/>
    <w:rsid w:val="000F5DB2"/>
    <w:rsid w:val="001334F3"/>
    <w:rsid w:val="00147900"/>
    <w:rsid w:val="00181F31"/>
    <w:rsid w:val="00182A17"/>
    <w:rsid w:val="001B4777"/>
    <w:rsid w:val="001D583D"/>
    <w:rsid w:val="00250372"/>
    <w:rsid w:val="00255A80"/>
    <w:rsid w:val="002719F8"/>
    <w:rsid w:val="00290C1F"/>
    <w:rsid w:val="00295E66"/>
    <w:rsid w:val="00327A20"/>
    <w:rsid w:val="00363DDB"/>
    <w:rsid w:val="00381CCD"/>
    <w:rsid w:val="00390FE7"/>
    <w:rsid w:val="00392E1C"/>
    <w:rsid w:val="003C44F6"/>
    <w:rsid w:val="003F5431"/>
    <w:rsid w:val="004452CC"/>
    <w:rsid w:val="004623B6"/>
    <w:rsid w:val="004A054E"/>
    <w:rsid w:val="004A59FE"/>
    <w:rsid w:val="004E2237"/>
    <w:rsid w:val="00525FBB"/>
    <w:rsid w:val="0058256A"/>
    <w:rsid w:val="005A2EE6"/>
    <w:rsid w:val="00613E13"/>
    <w:rsid w:val="00672976"/>
    <w:rsid w:val="00687783"/>
    <w:rsid w:val="006A2858"/>
    <w:rsid w:val="006A7BB3"/>
    <w:rsid w:val="006C7F50"/>
    <w:rsid w:val="006F127F"/>
    <w:rsid w:val="006F5ABE"/>
    <w:rsid w:val="00700DDC"/>
    <w:rsid w:val="007160E8"/>
    <w:rsid w:val="007A65DF"/>
    <w:rsid w:val="0082586A"/>
    <w:rsid w:val="008935E0"/>
    <w:rsid w:val="009A535A"/>
    <w:rsid w:val="009C32BA"/>
    <w:rsid w:val="009D0B47"/>
    <w:rsid w:val="00A25B4E"/>
    <w:rsid w:val="00A467AB"/>
    <w:rsid w:val="00A6102E"/>
    <w:rsid w:val="00AD2F56"/>
    <w:rsid w:val="00B14649"/>
    <w:rsid w:val="00B40632"/>
    <w:rsid w:val="00B734B5"/>
    <w:rsid w:val="00B90401"/>
    <w:rsid w:val="00BD0FFF"/>
    <w:rsid w:val="00BF10A7"/>
    <w:rsid w:val="00BF7957"/>
    <w:rsid w:val="00C2155F"/>
    <w:rsid w:val="00CA1662"/>
    <w:rsid w:val="00CF4117"/>
    <w:rsid w:val="00D1323B"/>
    <w:rsid w:val="00D55504"/>
    <w:rsid w:val="00D74971"/>
    <w:rsid w:val="00DB3ACD"/>
    <w:rsid w:val="00E160B4"/>
    <w:rsid w:val="00E46250"/>
    <w:rsid w:val="00E65B76"/>
    <w:rsid w:val="00E818BA"/>
    <w:rsid w:val="00EB33A1"/>
    <w:rsid w:val="00F276AC"/>
    <w:rsid w:val="00F6244C"/>
    <w:rsid w:val="00F648EE"/>
    <w:rsid w:val="00F848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35746-2C41-4253-9CDD-86BDAAF6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rsid w:val="00363DDB"/>
    <w:pPr>
      <w:autoSpaceDE w:val="0"/>
      <w:autoSpaceDN w:val="0"/>
      <w:adjustRightInd w:val="0"/>
      <w:spacing w:before="100" w:after="100" w:line="240" w:lineRule="auto"/>
    </w:pPr>
    <w:rPr>
      <w:rFonts w:ascii="Tahoma" w:eastAsia="Times New Roman" w:hAnsi="Tahoma" w:cs="Tahoma"/>
      <w:sz w:val="20"/>
      <w:szCs w:val="20"/>
      <w:lang w:eastAsia="ru-RU"/>
    </w:rPr>
  </w:style>
  <w:style w:type="paragraph" w:styleId="a4">
    <w:name w:val="header"/>
    <w:basedOn w:val="a"/>
    <w:link w:val="a5"/>
    <w:uiPriority w:val="99"/>
    <w:semiHidden/>
    <w:unhideWhenUsed/>
    <w:rsid w:val="001334F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334F3"/>
  </w:style>
  <w:style w:type="paragraph" w:styleId="a6">
    <w:name w:val="footer"/>
    <w:basedOn w:val="a"/>
    <w:link w:val="a7"/>
    <w:uiPriority w:val="99"/>
    <w:unhideWhenUsed/>
    <w:rsid w:val="001334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34F3"/>
  </w:style>
  <w:style w:type="paragraph" w:customStyle="1" w:styleId="1">
    <w:name w:val="Без интервала1"/>
    <w:rsid w:val="001334F3"/>
    <w:pPr>
      <w:suppressAutoHyphens/>
      <w:spacing w:after="0" w:line="100" w:lineRule="atLeast"/>
    </w:pPr>
    <w:rPr>
      <w:rFonts w:ascii="Calibri" w:eastAsia="Times New Roman" w:hAnsi="Calibri" w:cs="Times New Roman"/>
      <w:kern w:val="1"/>
      <w:lang w:eastAsia="ar-SA"/>
    </w:rPr>
  </w:style>
  <w:style w:type="paragraph" w:styleId="a8">
    <w:name w:val="Normal (Web)"/>
    <w:basedOn w:val="a"/>
    <w:uiPriority w:val="99"/>
    <w:unhideWhenUsed/>
    <w:rsid w:val="00CA1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1662"/>
  </w:style>
  <w:style w:type="paragraph" w:styleId="a9">
    <w:name w:val="No Spacing"/>
    <w:uiPriority w:val="1"/>
    <w:qFormat/>
    <w:rsid w:val="006F127F"/>
    <w:pPr>
      <w:spacing w:after="0" w:line="240" w:lineRule="auto"/>
    </w:pPr>
  </w:style>
  <w:style w:type="paragraph" w:styleId="aa">
    <w:name w:val="Balloon Text"/>
    <w:basedOn w:val="a"/>
    <w:link w:val="ab"/>
    <w:uiPriority w:val="99"/>
    <w:semiHidden/>
    <w:unhideWhenUsed/>
    <w:rsid w:val="004452C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452CC"/>
    <w:rPr>
      <w:rFonts w:ascii="Segoe UI" w:hAnsi="Segoe UI" w:cs="Segoe UI"/>
      <w:sz w:val="18"/>
      <w:szCs w:val="18"/>
    </w:rPr>
  </w:style>
  <w:style w:type="paragraph" w:customStyle="1" w:styleId="c16">
    <w:name w:val="c16"/>
    <w:basedOn w:val="a"/>
    <w:rsid w:val="00E65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65B76"/>
  </w:style>
  <w:style w:type="paragraph" w:customStyle="1" w:styleId="c9">
    <w:name w:val="c9"/>
    <w:basedOn w:val="a"/>
    <w:rsid w:val="00E65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65B76"/>
  </w:style>
  <w:style w:type="character" w:customStyle="1" w:styleId="c11">
    <w:name w:val="c11"/>
    <w:basedOn w:val="a0"/>
    <w:rsid w:val="00E65B76"/>
  </w:style>
  <w:style w:type="paragraph" w:customStyle="1" w:styleId="c24">
    <w:name w:val="c24"/>
    <w:basedOn w:val="a"/>
    <w:rsid w:val="00E65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65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E65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E6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04694">
      <w:bodyDiv w:val="1"/>
      <w:marLeft w:val="0"/>
      <w:marRight w:val="0"/>
      <w:marTop w:val="0"/>
      <w:marBottom w:val="0"/>
      <w:divBdr>
        <w:top w:val="none" w:sz="0" w:space="0" w:color="auto"/>
        <w:left w:val="none" w:sz="0" w:space="0" w:color="auto"/>
        <w:bottom w:val="none" w:sz="0" w:space="0" w:color="auto"/>
        <w:right w:val="none" w:sz="0" w:space="0" w:color="auto"/>
      </w:divBdr>
    </w:div>
    <w:div w:id="934288395">
      <w:bodyDiv w:val="1"/>
      <w:marLeft w:val="0"/>
      <w:marRight w:val="0"/>
      <w:marTop w:val="0"/>
      <w:marBottom w:val="0"/>
      <w:divBdr>
        <w:top w:val="none" w:sz="0" w:space="0" w:color="auto"/>
        <w:left w:val="none" w:sz="0" w:space="0" w:color="auto"/>
        <w:bottom w:val="none" w:sz="0" w:space="0" w:color="auto"/>
        <w:right w:val="none" w:sz="0" w:space="0" w:color="auto"/>
      </w:divBdr>
    </w:div>
    <w:div w:id="1179540418">
      <w:bodyDiv w:val="1"/>
      <w:marLeft w:val="0"/>
      <w:marRight w:val="0"/>
      <w:marTop w:val="0"/>
      <w:marBottom w:val="0"/>
      <w:divBdr>
        <w:top w:val="none" w:sz="0" w:space="0" w:color="auto"/>
        <w:left w:val="none" w:sz="0" w:space="0" w:color="auto"/>
        <w:bottom w:val="none" w:sz="0" w:space="0" w:color="auto"/>
        <w:right w:val="none" w:sz="0" w:space="0" w:color="auto"/>
      </w:divBdr>
    </w:div>
    <w:div w:id="1426195857">
      <w:bodyDiv w:val="1"/>
      <w:marLeft w:val="0"/>
      <w:marRight w:val="0"/>
      <w:marTop w:val="0"/>
      <w:marBottom w:val="0"/>
      <w:divBdr>
        <w:top w:val="none" w:sz="0" w:space="0" w:color="auto"/>
        <w:left w:val="none" w:sz="0" w:space="0" w:color="auto"/>
        <w:bottom w:val="none" w:sz="0" w:space="0" w:color="auto"/>
        <w:right w:val="none" w:sz="0" w:space="0" w:color="auto"/>
      </w:divBdr>
      <w:divsChild>
        <w:div w:id="177239424">
          <w:marLeft w:val="0"/>
          <w:marRight w:val="0"/>
          <w:marTop w:val="0"/>
          <w:marBottom w:val="0"/>
          <w:divBdr>
            <w:top w:val="none" w:sz="0" w:space="0" w:color="auto"/>
            <w:left w:val="none" w:sz="0" w:space="0" w:color="auto"/>
            <w:bottom w:val="none" w:sz="0" w:space="0" w:color="auto"/>
            <w:right w:val="none" w:sz="0" w:space="0" w:color="auto"/>
          </w:divBdr>
        </w:div>
      </w:divsChild>
    </w:div>
    <w:div w:id="164897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AC930-A517-4964-AE2E-A44A98BC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12</Pages>
  <Words>2650</Words>
  <Characters>15109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2021-10-19T10:55:00Z</cp:lastPrinted>
  <dcterms:created xsi:type="dcterms:W3CDTF">2019-09-06T07:12:00Z</dcterms:created>
  <dcterms:modified xsi:type="dcterms:W3CDTF">2022-09-12T11:36:00Z</dcterms:modified>
</cp:coreProperties>
</file>