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6C6" w:rsidRPr="008F12E8" w:rsidRDefault="009366C6" w:rsidP="00C515E5">
      <w:pPr>
        <w:spacing w:line="240" w:lineRule="auto"/>
        <w:rPr>
          <w:rFonts w:ascii="Times New Roman" w:hAnsi="Times New Roman" w:cs="Times New Roman"/>
          <w:sz w:val="24"/>
          <w:szCs w:val="24"/>
        </w:rPr>
      </w:pP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rPr>
      </w:pPr>
      <w:r w:rsidRPr="008F12E8">
        <w:rPr>
          <w:rFonts w:ascii="Times New Roman" w:eastAsia="Times New Roman" w:hAnsi="Times New Roman" w:cs="Times New Roman"/>
          <w:b/>
          <w:sz w:val="24"/>
          <w:szCs w:val="24"/>
        </w:rPr>
        <w:t>Муниципальное бюджетное общеобразовательное учреждение «</w:t>
      </w:r>
      <w:proofErr w:type="spellStart"/>
      <w:r w:rsidRPr="008F12E8">
        <w:rPr>
          <w:rFonts w:ascii="Times New Roman" w:eastAsia="Times New Roman" w:hAnsi="Times New Roman" w:cs="Times New Roman"/>
          <w:b/>
          <w:sz w:val="24"/>
          <w:szCs w:val="24"/>
        </w:rPr>
        <w:t>Целинская</w:t>
      </w:r>
      <w:proofErr w:type="spellEnd"/>
      <w:r w:rsidRPr="008F12E8">
        <w:rPr>
          <w:rFonts w:ascii="Times New Roman" w:eastAsia="Times New Roman" w:hAnsi="Times New Roman" w:cs="Times New Roman"/>
          <w:b/>
          <w:sz w:val="24"/>
          <w:szCs w:val="24"/>
        </w:rPr>
        <w:t xml:space="preserve"> средняя общеобразовательная школа № 8»</w:t>
      </w: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rPr>
      </w:pPr>
    </w:p>
    <w:tbl>
      <w:tblPr>
        <w:tblW w:w="0" w:type="auto"/>
        <w:tblInd w:w="534" w:type="dxa"/>
        <w:tblLook w:val="04A0" w:firstRow="1" w:lastRow="0" w:firstColumn="1" w:lastColumn="0" w:noHBand="0" w:noVBand="1"/>
      </w:tblPr>
      <w:tblGrid>
        <w:gridCol w:w="4685"/>
        <w:gridCol w:w="4845"/>
      </w:tblGrid>
      <w:tr w:rsidR="009366C6" w:rsidRPr="008F12E8" w:rsidTr="00665A65">
        <w:tc>
          <w:tcPr>
            <w:tcW w:w="4698" w:type="dxa"/>
          </w:tcPr>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i/>
                <w:sz w:val="24"/>
                <w:szCs w:val="24"/>
              </w:rPr>
            </w:pP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8F12E8">
              <w:rPr>
                <w:rFonts w:ascii="Times New Roman" w:eastAsia="Times New Roman" w:hAnsi="Times New Roman" w:cs="Times New Roman"/>
                <w:b/>
                <w:i/>
                <w:sz w:val="24"/>
                <w:szCs w:val="24"/>
              </w:rPr>
              <w:t>Рассмотрено</w:t>
            </w:r>
          </w:p>
          <w:p w:rsidR="00665A65" w:rsidRPr="00665A65" w:rsidRDefault="00665A65" w:rsidP="0066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ourier New" w:hAnsi="Times New Roman" w:cs="Times New Roman"/>
                <w:color w:val="000000"/>
                <w:sz w:val="24"/>
                <w:szCs w:val="24"/>
                <w:lang w:bidi="ru-RU"/>
              </w:rPr>
            </w:pPr>
            <w:r w:rsidRPr="00665A65">
              <w:rPr>
                <w:rFonts w:ascii="Times New Roman" w:eastAsia="Courier New" w:hAnsi="Times New Roman" w:cs="Times New Roman"/>
                <w:color w:val="000000"/>
                <w:sz w:val="24"/>
                <w:szCs w:val="24"/>
                <w:lang w:bidi="ru-RU"/>
              </w:rPr>
              <w:t xml:space="preserve">на заседании школьного </w:t>
            </w:r>
          </w:p>
          <w:p w:rsidR="00665A65" w:rsidRPr="00665A65" w:rsidRDefault="00665A65" w:rsidP="0066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ourier New" w:hAnsi="Times New Roman" w:cs="Times New Roman"/>
                <w:color w:val="000000"/>
                <w:sz w:val="24"/>
                <w:szCs w:val="24"/>
                <w:lang w:bidi="ru-RU"/>
              </w:rPr>
            </w:pPr>
            <w:r w:rsidRPr="00665A65">
              <w:rPr>
                <w:rFonts w:ascii="Times New Roman" w:eastAsia="Courier New" w:hAnsi="Times New Roman" w:cs="Times New Roman"/>
                <w:color w:val="000000"/>
                <w:sz w:val="24"/>
                <w:szCs w:val="24"/>
                <w:lang w:bidi="ru-RU"/>
              </w:rPr>
              <w:t>методического объединения</w:t>
            </w:r>
          </w:p>
          <w:p w:rsidR="00665A65" w:rsidRPr="00665A65" w:rsidRDefault="00665A65" w:rsidP="0066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ourier New" w:hAnsi="Times New Roman" w:cs="Times New Roman"/>
                <w:color w:val="000000"/>
                <w:sz w:val="24"/>
                <w:szCs w:val="24"/>
                <w:u w:val="single"/>
                <w:lang w:bidi="ru-RU"/>
              </w:rPr>
            </w:pPr>
            <w:r w:rsidRPr="00665A65">
              <w:rPr>
                <w:rFonts w:ascii="Times New Roman" w:eastAsia="Courier New" w:hAnsi="Times New Roman" w:cs="Times New Roman"/>
                <w:color w:val="000000"/>
                <w:sz w:val="24"/>
                <w:szCs w:val="24"/>
                <w:u w:val="single"/>
                <w:lang w:bidi="ru-RU"/>
              </w:rPr>
              <w:t>учителей гуманитарного цикла</w:t>
            </w:r>
          </w:p>
          <w:p w:rsidR="00665A65" w:rsidRPr="00665A65" w:rsidRDefault="00665A65" w:rsidP="0066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ourier New" w:hAnsi="Times New Roman" w:cs="Times New Roman"/>
                <w:color w:val="000000"/>
                <w:lang w:bidi="ru-RU"/>
              </w:rPr>
            </w:pPr>
            <w:r w:rsidRPr="00665A65">
              <w:rPr>
                <w:rFonts w:ascii="Times New Roman" w:eastAsia="Courier New" w:hAnsi="Times New Roman" w:cs="Times New Roman"/>
                <w:color w:val="000000"/>
                <w:vertAlign w:val="superscript"/>
                <w:lang w:bidi="ru-RU"/>
              </w:rPr>
              <w:t xml:space="preserve"> (наименование ШМО)</w:t>
            </w:r>
          </w:p>
          <w:p w:rsidR="00665A65" w:rsidRPr="00665A65" w:rsidRDefault="00665A65" w:rsidP="0066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ourier New" w:hAnsi="Times New Roman" w:cs="Times New Roman"/>
                <w:color w:val="000000"/>
                <w:lang w:bidi="ru-RU"/>
              </w:rPr>
            </w:pPr>
            <w:r w:rsidRPr="00665A65">
              <w:rPr>
                <w:rFonts w:ascii="Times New Roman" w:eastAsia="Courier New" w:hAnsi="Times New Roman" w:cs="Times New Roman"/>
                <w:color w:val="000000"/>
                <w:lang w:bidi="ru-RU"/>
              </w:rPr>
              <w:t>_________________</w:t>
            </w:r>
            <w:r w:rsidRPr="00665A65">
              <w:rPr>
                <w:rFonts w:ascii="Times New Roman" w:eastAsia="Courier New" w:hAnsi="Times New Roman" w:cs="Times New Roman"/>
                <w:color w:val="000000"/>
                <w:sz w:val="24"/>
                <w:szCs w:val="24"/>
                <w:lang w:bidi="ru-RU"/>
              </w:rPr>
              <w:t xml:space="preserve">Н.Б. </w:t>
            </w:r>
            <w:proofErr w:type="spellStart"/>
            <w:r w:rsidRPr="00665A65">
              <w:rPr>
                <w:rFonts w:ascii="Times New Roman" w:eastAsia="Courier New" w:hAnsi="Times New Roman" w:cs="Times New Roman"/>
                <w:color w:val="000000"/>
                <w:sz w:val="24"/>
                <w:szCs w:val="24"/>
                <w:lang w:bidi="ru-RU"/>
              </w:rPr>
              <w:t>Цымбалова</w:t>
            </w:r>
            <w:proofErr w:type="spellEnd"/>
          </w:p>
          <w:p w:rsidR="00665A65" w:rsidRPr="00665A65" w:rsidRDefault="00665A65" w:rsidP="0066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ourier New" w:hAnsi="Times New Roman" w:cs="Times New Roman"/>
                <w:color w:val="000000"/>
                <w:lang w:bidi="ru-RU"/>
              </w:rPr>
            </w:pPr>
            <w:r w:rsidRPr="00665A65">
              <w:rPr>
                <w:rFonts w:ascii="Times New Roman" w:eastAsia="Courier New" w:hAnsi="Times New Roman" w:cs="Times New Roman"/>
                <w:color w:val="000000"/>
                <w:vertAlign w:val="superscript"/>
                <w:lang w:bidi="ru-RU"/>
              </w:rPr>
              <w:t xml:space="preserve">Подпись/расшифровка подписи </w:t>
            </w:r>
          </w:p>
          <w:p w:rsidR="00665A65" w:rsidRPr="00665A65" w:rsidRDefault="00665A65" w:rsidP="0066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ourier New" w:hAnsi="Times New Roman" w:cs="Times New Roman"/>
                <w:color w:val="000000"/>
                <w:sz w:val="24"/>
                <w:szCs w:val="24"/>
                <w:u w:val="single"/>
                <w:lang w:bidi="ru-RU"/>
              </w:rPr>
            </w:pPr>
            <w:r w:rsidRPr="00665A65">
              <w:rPr>
                <w:rFonts w:ascii="Times New Roman" w:eastAsia="Courier New" w:hAnsi="Times New Roman" w:cs="Times New Roman"/>
                <w:color w:val="000000"/>
                <w:sz w:val="24"/>
                <w:szCs w:val="24"/>
                <w:lang w:bidi="ru-RU"/>
              </w:rPr>
              <w:t xml:space="preserve">Протокол </w:t>
            </w:r>
            <w:r w:rsidRPr="00665A65">
              <w:rPr>
                <w:rFonts w:ascii="Times New Roman" w:eastAsia="Courier New" w:hAnsi="Times New Roman" w:cs="Times New Roman"/>
                <w:color w:val="000000"/>
                <w:sz w:val="24"/>
                <w:szCs w:val="24"/>
                <w:u w:val="single"/>
                <w:lang w:bidi="ru-RU"/>
              </w:rPr>
              <w:t>№ 1 от 2</w:t>
            </w:r>
            <w:r w:rsidR="00845C90">
              <w:rPr>
                <w:rFonts w:ascii="Times New Roman" w:eastAsia="Courier New" w:hAnsi="Times New Roman" w:cs="Times New Roman"/>
                <w:color w:val="000000"/>
                <w:sz w:val="24"/>
                <w:szCs w:val="24"/>
                <w:u w:val="single"/>
                <w:lang w:bidi="ru-RU"/>
              </w:rPr>
              <w:t>2</w:t>
            </w:r>
            <w:r w:rsidRPr="00665A65">
              <w:rPr>
                <w:rFonts w:ascii="Times New Roman" w:eastAsia="Courier New" w:hAnsi="Times New Roman" w:cs="Times New Roman"/>
                <w:color w:val="000000"/>
                <w:sz w:val="24"/>
                <w:szCs w:val="24"/>
                <w:u w:val="single"/>
                <w:lang w:bidi="ru-RU"/>
              </w:rPr>
              <w:t>.08.202</w:t>
            </w:r>
            <w:r w:rsidR="00845C90">
              <w:rPr>
                <w:rFonts w:ascii="Times New Roman" w:eastAsia="Courier New" w:hAnsi="Times New Roman" w:cs="Times New Roman"/>
                <w:color w:val="000000"/>
                <w:sz w:val="24"/>
                <w:szCs w:val="24"/>
                <w:u w:val="single"/>
                <w:lang w:bidi="ru-RU"/>
              </w:rPr>
              <w:t>2</w:t>
            </w:r>
            <w:r w:rsidRPr="00665A65">
              <w:rPr>
                <w:rFonts w:ascii="Times New Roman" w:eastAsia="Courier New" w:hAnsi="Times New Roman" w:cs="Times New Roman"/>
                <w:color w:val="000000"/>
                <w:sz w:val="24"/>
                <w:szCs w:val="24"/>
                <w:u w:val="single"/>
                <w:lang w:bidi="ru-RU"/>
              </w:rPr>
              <w:t>г.</w:t>
            </w: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p>
        </w:tc>
        <w:tc>
          <w:tcPr>
            <w:tcW w:w="4942" w:type="dxa"/>
          </w:tcPr>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i/>
                <w:sz w:val="24"/>
                <w:szCs w:val="24"/>
              </w:rPr>
            </w:pPr>
          </w:p>
          <w:p w:rsidR="009366C6" w:rsidRPr="008F12E8" w:rsidRDefault="009366C6" w:rsidP="00307B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vertAlign w:val="superscript"/>
              </w:rPr>
            </w:pPr>
            <w:bookmarkStart w:id="0" w:name="_GoBack"/>
            <w:bookmarkEnd w:id="0"/>
          </w:p>
        </w:tc>
      </w:tr>
      <w:tr w:rsidR="009366C6" w:rsidRPr="008F12E8" w:rsidTr="00665A65">
        <w:trPr>
          <w:gridAfter w:val="1"/>
          <w:wAfter w:w="4942" w:type="dxa"/>
        </w:trPr>
        <w:tc>
          <w:tcPr>
            <w:tcW w:w="4698" w:type="dxa"/>
          </w:tcPr>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i/>
                <w:sz w:val="24"/>
                <w:szCs w:val="24"/>
              </w:rPr>
            </w:pPr>
            <w:r w:rsidRPr="008F12E8">
              <w:rPr>
                <w:rFonts w:ascii="Times New Roman" w:eastAsia="Times New Roman" w:hAnsi="Times New Roman" w:cs="Times New Roman"/>
                <w:b/>
                <w:i/>
                <w:sz w:val="24"/>
                <w:szCs w:val="24"/>
              </w:rPr>
              <w:t xml:space="preserve">Согласовано </w:t>
            </w: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rPr>
            </w:pPr>
            <w:r w:rsidRPr="008F12E8">
              <w:rPr>
                <w:rFonts w:ascii="Times New Roman" w:eastAsia="Times New Roman" w:hAnsi="Times New Roman" w:cs="Times New Roman"/>
                <w:sz w:val="24"/>
                <w:szCs w:val="24"/>
              </w:rPr>
              <w:t>Заместитель директора по УВР                                              ___________________</w:t>
            </w:r>
            <w:proofErr w:type="spellStart"/>
            <w:r w:rsidRPr="008F12E8">
              <w:rPr>
                <w:rFonts w:ascii="Times New Roman" w:eastAsia="Times New Roman" w:hAnsi="Times New Roman" w:cs="Times New Roman"/>
                <w:sz w:val="24"/>
                <w:szCs w:val="24"/>
              </w:rPr>
              <w:t>Н.А.Красавина</w:t>
            </w:r>
            <w:proofErr w:type="spellEnd"/>
          </w:p>
          <w:p w:rsidR="009366C6" w:rsidRPr="008F12E8" w:rsidRDefault="00665A65"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25.08.</w:t>
            </w:r>
            <w:r w:rsidR="005830B4">
              <w:rPr>
                <w:rFonts w:ascii="Times New Roman" w:eastAsia="Times New Roman" w:hAnsi="Times New Roman" w:cs="Times New Roman"/>
                <w:sz w:val="24"/>
                <w:szCs w:val="24"/>
              </w:rPr>
              <w:t>202</w:t>
            </w:r>
            <w:r w:rsidR="00845C90">
              <w:rPr>
                <w:rFonts w:ascii="Times New Roman" w:eastAsia="Times New Roman" w:hAnsi="Times New Roman" w:cs="Times New Roman"/>
                <w:sz w:val="24"/>
                <w:szCs w:val="24"/>
              </w:rPr>
              <w:t>2</w:t>
            </w:r>
            <w:r w:rsidR="009366C6" w:rsidRPr="008F12E8">
              <w:rPr>
                <w:rFonts w:ascii="Times New Roman" w:eastAsia="Times New Roman" w:hAnsi="Times New Roman" w:cs="Times New Roman"/>
                <w:sz w:val="24"/>
                <w:szCs w:val="24"/>
              </w:rPr>
              <w:t xml:space="preserve"> г.</w:t>
            </w: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p>
        </w:tc>
      </w:tr>
      <w:tr w:rsidR="009366C6" w:rsidRPr="008F12E8" w:rsidTr="00665A65">
        <w:trPr>
          <w:gridAfter w:val="1"/>
          <w:wAfter w:w="4942" w:type="dxa"/>
        </w:trPr>
        <w:tc>
          <w:tcPr>
            <w:tcW w:w="4698" w:type="dxa"/>
          </w:tcPr>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i/>
                <w:sz w:val="24"/>
                <w:szCs w:val="24"/>
              </w:rPr>
            </w:pP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8F12E8">
              <w:rPr>
                <w:rFonts w:ascii="Times New Roman" w:eastAsia="Times New Roman" w:hAnsi="Times New Roman" w:cs="Times New Roman"/>
                <w:b/>
                <w:i/>
                <w:sz w:val="24"/>
                <w:szCs w:val="24"/>
              </w:rPr>
              <w:t>Принято</w:t>
            </w:r>
            <w:r w:rsidRPr="008F12E8">
              <w:rPr>
                <w:rFonts w:ascii="Times New Roman" w:eastAsia="Times New Roman" w:hAnsi="Times New Roman" w:cs="Times New Roman"/>
                <w:sz w:val="24"/>
                <w:szCs w:val="24"/>
              </w:rPr>
              <w:t xml:space="preserve"> на МС</w:t>
            </w: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8F12E8">
              <w:rPr>
                <w:rFonts w:ascii="Times New Roman" w:eastAsia="Times New Roman" w:hAnsi="Times New Roman" w:cs="Times New Roman"/>
                <w:sz w:val="24"/>
                <w:szCs w:val="24"/>
              </w:rPr>
              <w:t xml:space="preserve">__________________ </w:t>
            </w:r>
            <w:proofErr w:type="spellStart"/>
            <w:r w:rsidRPr="008F12E8">
              <w:rPr>
                <w:rFonts w:ascii="Times New Roman" w:eastAsia="Times New Roman" w:hAnsi="Times New Roman" w:cs="Times New Roman"/>
                <w:sz w:val="24"/>
                <w:szCs w:val="24"/>
              </w:rPr>
              <w:t>Н.А.Красавина</w:t>
            </w:r>
            <w:proofErr w:type="spellEnd"/>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8F12E8">
              <w:rPr>
                <w:rFonts w:ascii="Times New Roman" w:eastAsia="Times New Roman" w:hAnsi="Times New Roman" w:cs="Times New Roman"/>
                <w:sz w:val="24"/>
                <w:szCs w:val="24"/>
                <w:vertAlign w:val="superscript"/>
              </w:rPr>
              <w:t>Подпись/расшифровка подписи</w:t>
            </w:r>
          </w:p>
          <w:p w:rsidR="00665A65" w:rsidRPr="008F12E8" w:rsidRDefault="00665A65" w:rsidP="00665A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Протокол № 1_</w:t>
            </w:r>
            <w:r w:rsidR="005830B4">
              <w:rPr>
                <w:rFonts w:ascii="Times New Roman" w:eastAsia="Times New Roman" w:hAnsi="Times New Roman" w:cs="Times New Roman"/>
                <w:sz w:val="24"/>
                <w:szCs w:val="24"/>
                <w:u w:val="single"/>
              </w:rPr>
              <w:t xml:space="preserve"> </w:t>
            </w:r>
            <w:proofErr w:type="gramStart"/>
            <w:r w:rsidR="005830B4">
              <w:rPr>
                <w:rFonts w:ascii="Times New Roman" w:eastAsia="Times New Roman" w:hAnsi="Times New Roman" w:cs="Times New Roman"/>
                <w:sz w:val="24"/>
                <w:szCs w:val="24"/>
                <w:u w:val="single"/>
              </w:rPr>
              <w:t xml:space="preserve">от </w:t>
            </w:r>
            <w:r>
              <w:rPr>
                <w:rFonts w:ascii="Times New Roman" w:eastAsia="Times New Roman" w:hAnsi="Times New Roman" w:cs="Times New Roman"/>
                <w:sz w:val="24"/>
                <w:szCs w:val="24"/>
              </w:rPr>
              <w:t xml:space="preserve"> 25.08.202</w:t>
            </w:r>
            <w:r w:rsidR="00845C90">
              <w:rPr>
                <w:rFonts w:ascii="Times New Roman" w:eastAsia="Times New Roman" w:hAnsi="Times New Roman" w:cs="Times New Roman"/>
                <w:sz w:val="24"/>
                <w:szCs w:val="24"/>
              </w:rPr>
              <w:t>2</w:t>
            </w:r>
            <w:proofErr w:type="gramEnd"/>
            <w:r w:rsidRPr="008F12E8">
              <w:rPr>
                <w:rFonts w:ascii="Times New Roman" w:eastAsia="Times New Roman" w:hAnsi="Times New Roman" w:cs="Times New Roman"/>
                <w:sz w:val="24"/>
                <w:szCs w:val="24"/>
              </w:rPr>
              <w:t xml:space="preserve"> г.</w:t>
            </w: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u w:val="single"/>
              </w:rPr>
            </w:pP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p>
        </w:tc>
      </w:tr>
    </w:tbl>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rPr>
      </w:pP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rPr>
      </w:pP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i/>
          <w:sz w:val="24"/>
          <w:szCs w:val="24"/>
        </w:rPr>
      </w:pPr>
      <w:r w:rsidRPr="008F12E8">
        <w:rPr>
          <w:rFonts w:ascii="Times New Roman" w:eastAsia="Times New Roman" w:hAnsi="Times New Roman" w:cs="Times New Roman"/>
          <w:b/>
          <w:i/>
          <w:sz w:val="24"/>
          <w:szCs w:val="24"/>
        </w:rPr>
        <w:t>Рабочая программа</w:t>
      </w:r>
    </w:p>
    <w:p w:rsidR="009366C6" w:rsidRPr="008F12E8" w:rsidRDefault="005830B4"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202</w:t>
      </w:r>
      <w:r w:rsidR="00845C90">
        <w:rPr>
          <w:rFonts w:ascii="Times New Roman" w:eastAsia="Times New Roman" w:hAnsi="Times New Roman" w:cs="Times New Roman"/>
          <w:sz w:val="24"/>
          <w:szCs w:val="24"/>
        </w:rPr>
        <w:t>2</w:t>
      </w:r>
      <w:r w:rsidR="00B50A39">
        <w:rPr>
          <w:rFonts w:ascii="Times New Roman" w:eastAsia="Times New Roman" w:hAnsi="Times New Roman" w:cs="Times New Roman"/>
          <w:sz w:val="24"/>
          <w:szCs w:val="24"/>
        </w:rPr>
        <w:t xml:space="preserve"> – 202</w:t>
      </w:r>
      <w:r w:rsidR="00845C90">
        <w:rPr>
          <w:rFonts w:ascii="Times New Roman" w:eastAsia="Times New Roman" w:hAnsi="Times New Roman" w:cs="Times New Roman"/>
          <w:sz w:val="24"/>
          <w:szCs w:val="24"/>
        </w:rPr>
        <w:t>3</w:t>
      </w: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sz w:val="24"/>
          <w:szCs w:val="24"/>
        </w:rPr>
      </w:pPr>
      <w:r w:rsidRPr="008F12E8">
        <w:rPr>
          <w:rFonts w:ascii="Times New Roman" w:eastAsia="Times New Roman" w:hAnsi="Times New Roman" w:cs="Times New Roman"/>
          <w:sz w:val="24"/>
          <w:szCs w:val="24"/>
        </w:rPr>
        <w:t>учебный год</w:t>
      </w: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rPr>
      </w:pP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rPr>
      </w:pP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rPr>
      </w:pPr>
      <w:r w:rsidRPr="008F12E8">
        <w:rPr>
          <w:rFonts w:ascii="Times New Roman" w:eastAsia="Times New Roman" w:hAnsi="Times New Roman" w:cs="Times New Roman"/>
          <w:sz w:val="24"/>
          <w:szCs w:val="24"/>
        </w:rPr>
        <w:t>Предмет: кружок «Психология и выбор профессии»</w:t>
      </w:r>
    </w:p>
    <w:p w:rsidR="009366C6" w:rsidRPr="008F12E8" w:rsidRDefault="00665A65"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 с 8 до 15 лет</w:t>
      </w: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rPr>
      </w:pPr>
    </w:p>
    <w:p w:rsidR="00325F74" w:rsidRPr="008F12E8" w:rsidRDefault="00325F74"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rPr>
      </w:pPr>
    </w:p>
    <w:p w:rsidR="00325F74" w:rsidRPr="008F12E8" w:rsidRDefault="00325F74"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rPr>
      </w:pPr>
    </w:p>
    <w:p w:rsidR="00325F74" w:rsidRPr="008F12E8" w:rsidRDefault="00325F74"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rPr>
      </w:pPr>
    </w:p>
    <w:p w:rsidR="00325F74" w:rsidRPr="008F12E8" w:rsidRDefault="00325F74"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rPr>
      </w:pPr>
    </w:p>
    <w:p w:rsidR="00325F74" w:rsidRPr="008F12E8" w:rsidRDefault="00325F74"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rPr>
      </w:pPr>
    </w:p>
    <w:p w:rsidR="00325F74" w:rsidRPr="008F12E8" w:rsidRDefault="00325F74"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rPr>
      </w:pP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rPr>
      </w:pPr>
      <w:r w:rsidRPr="008F12E8">
        <w:rPr>
          <w:rFonts w:ascii="Times New Roman" w:eastAsia="Times New Roman" w:hAnsi="Times New Roman" w:cs="Times New Roman"/>
          <w:sz w:val="24"/>
          <w:szCs w:val="24"/>
        </w:rPr>
        <w:t xml:space="preserve">Составитель: </w:t>
      </w:r>
      <w:r w:rsidR="00B50A39">
        <w:rPr>
          <w:rFonts w:ascii="Times New Roman" w:eastAsia="Times New Roman" w:hAnsi="Times New Roman" w:cs="Times New Roman"/>
          <w:sz w:val="24"/>
          <w:szCs w:val="24"/>
        </w:rPr>
        <w:t>Широкова Татьяна Владимировна</w:t>
      </w: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rPr>
      </w:pP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rPr>
      </w:pP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rPr>
      </w:pPr>
    </w:p>
    <w:p w:rsidR="009366C6" w:rsidRPr="008F12E8" w:rsidRDefault="009366C6" w:rsidP="00C51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rPr>
      </w:pPr>
    </w:p>
    <w:p w:rsidR="009366C6" w:rsidRPr="008F12E8" w:rsidRDefault="009366C6" w:rsidP="00C515E5">
      <w:pPr>
        <w:spacing w:line="240" w:lineRule="auto"/>
        <w:rPr>
          <w:rFonts w:ascii="Times New Roman" w:hAnsi="Times New Roman" w:cs="Times New Roman"/>
          <w:sz w:val="24"/>
          <w:szCs w:val="24"/>
        </w:rPr>
      </w:pPr>
    </w:p>
    <w:p w:rsidR="009366C6" w:rsidRDefault="00665A65" w:rsidP="00665A65">
      <w:pPr>
        <w:spacing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п. Целина</w:t>
      </w:r>
    </w:p>
    <w:p w:rsidR="00665A65" w:rsidRDefault="00665A65" w:rsidP="00665A65">
      <w:pPr>
        <w:spacing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202</w:t>
      </w:r>
      <w:r w:rsidR="00845C90">
        <w:rPr>
          <w:rFonts w:ascii="Times New Roman" w:hAnsi="Times New Roman" w:cs="Times New Roman"/>
          <w:sz w:val="24"/>
          <w:szCs w:val="24"/>
        </w:rPr>
        <w:t>2</w:t>
      </w:r>
    </w:p>
    <w:p w:rsidR="007425D7" w:rsidRDefault="007425D7" w:rsidP="00665A65">
      <w:pPr>
        <w:spacing w:line="240" w:lineRule="auto"/>
        <w:ind w:left="567" w:hanging="567"/>
        <w:jc w:val="center"/>
        <w:rPr>
          <w:rFonts w:ascii="Times New Roman" w:hAnsi="Times New Roman" w:cs="Times New Roman"/>
          <w:sz w:val="24"/>
          <w:szCs w:val="24"/>
        </w:rPr>
      </w:pPr>
    </w:p>
    <w:p w:rsidR="007425D7" w:rsidRPr="008F12E8" w:rsidRDefault="007425D7" w:rsidP="00665A65">
      <w:pPr>
        <w:spacing w:line="240" w:lineRule="auto"/>
        <w:ind w:left="567" w:hanging="567"/>
        <w:jc w:val="center"/>
        <w:rPr>
          <w:rFonts w:ascii="Times New Roman" w:hAnsi="Times New Roman" w:cs="Times New Roman"/>
          <w:sz w:val="24"/>
          <w:szCs w:val="24"/>
        </w:rPr>
      </w:pPr>
    </w:p>
    <w:p w:rsidR="00C405C2" w:rsidRPr="00C405C2" w:rsidRDefault="00C405C2" w:rsidP="00AD09CC">
      <w:pPr>
        <w:spacing w:line="240" w:lineRule="auto"/>
        <w:jc w:val="center"/>
        <w:rPr>
          <w:rFonts w:ascii="Times New Roman" w:hAnsi="Times New Roman" w:cs="Times New Roman"/>
          <w:sz w:val="24"/>
          <w:szCs w:val="24"/>
        </w:rPr>
      </w:pPr>
      <w:r w:rsidRPr="00C405C2">
        <w:rPr>
          <w:rFonts w:ascii="Times New Roman" w:hAnsi="Times New Roman" w:cs="Times New Roman"/>
          <w:sz w:val="24"/>
          <w:szCs w:val="24"/>
        </w:rPr>
        <w:lastRenderedPageBreak/>
        <w:t>Оглавление</w:t>
      </w:r>
    </w:p>
    <w:p w:rsidR="00C405C2" w:rsidRPr="00C405C2" w:rsidRDefault="00C405C2" w:rsidP="00AD09CC">
      <w:pPr>
        <w:pStyle w:val="Default"/>
        <w:jc w:val="center"/>
      </w:pPr>
    </w:p>
    <w:p w:rsidR="00C405C2" w:rsidRPr="00C405C2" w:rsidRDefault="00C405C2" w:rsidP="00AD09CC">
      <w:pPr>
        <w:pStyle w:val="Default"/>
        <w:jc w:val="center"/>
      </w:pPr>
    </w:p>
    <w:p w:rsidR="00C405C2" w:rsidRPr="00C405C2" w:rsidRDefault="00C405C2" w:rsidP="00AD09CC">
      <w:pPr>
        <w:pStyle w:val="a4"/>
        <w:numPr>
          <w:ilvl w:val="0"/>
          <w:numId w:val="1"/>
        </w:numPr>
        <w:rPr>
          <w:rFonts w:ascii="Times New Roman" w:hAnsi="Times New Roman" w:cs="Times New Roman"/>
          <w:sz w:val="24"/>
          <w:szCs w:val="24"/>
        </w:rPr>
      </w:pPr>
      <w:r w:rsidRPr="00C405C2">
        <w:rPr>
          <w:rFonts w:ascii="Times New Roman" w:hAnsi="Times New Roman" w:cs="Times New Roman"/>
          <w:sz w:val="24"/>
          <w:szCs w:val="24"/>
        </w:rPr>
        <w:t>Пояснительная записка</w:t>
      </w:r>
      <w:r w:rsidR="00AD09CC">
        <w:rPr>
          <w:rFonts w:ascii="Times New Roman" w:hAnsi="Times New Roman" w:cs="Times New Roman"/>
          <w:sz w:val="24"/>
          <w:szCs w:val="24"/>
        </w:rPr>
        <w:t>…………………………………………………………………. 3</w:t>
      </w:r>
    </w:p>
    <w:p w:rsidR="00C405C2" w:rsidRPr="00C405C2" w:rsidRDefault="00C405C2" w:rsidP="00AD09CC">
      <w:pPr>
        <w:pStyle w:val="a4"/>
        <w:rPr>
          <w:rFonts w:ascii="Times New Roman" w:hAnsi="Times New Roman" w:cs="Times New Roman"/>
          <w:sz w:val="24"/>
          <w:szCs w:val="24"/>
        </w:rPr>
      </w:pPr>
    </w:p>
    <w:p w:rsidR="00C405C2" w:rsidRPr="00C405C2" w:rsidRDefault="00C405C2" w:rsidP="00AD09CC">
      <w:pPr>
        <w:pStyle w:val="a4"/>
        <w:numPr>
          <w:ilvl w:val="0"/>
          <w:numId w:val="1"/>
        </w:numPr>
        <w:rPr>
          <w:rFonts w:ascii="Times New Roman" w:hAnsi="Times New Roman" w:cs="Times New Roman"/>
          <w:sz w:val="24"/>
          <w:szCs w:val="24"/>
        </w:rPr>
      </w:pPr>
      <w:r w:rsidRPr="00C405C2">
        <w:rPr>
          <w:rFonts w:ascii="Times New Roman" w:hAnsi="Times New Roman" w:cs="Times New Roman"/>
          <w:sz w:val="24"/>
          <w:szCs w:val="24"/>
        </w:rPr>
        <w:t xml:space="preserve">Планируемые результаты </w:t>
      </w:r>
      <w:r w:rsidR="00AD09CC">
        <w:rPr>
          <w:rFonts w:ascii="Times New Roman" w:hAnsi="Times New Roman" w:cs="Times New Roman"/>
          <w:sz w:val="24"/>
          <w:szCs w:val="24"/>
        </w:rPr>
        <w:t>………………………………………………………………. 4</w:t>
      </w:r>
    </w:p>
    <w:p w:rsidR="00C405C2" w:rsidRPr="00C405C2" w:rsidRDefault="00C405C2" w:rsidP="00AD09CC">
      <w:pPr>
        <w:pStyle w:val="a4"/>
        <w:rPr>
          <w:rFonts w:ascii="Times New Roman" w:hAnsi="Times New Roman" w:cs="Times New Roman"/>
          <w:sz w:val="24"/>
          <w:szCs w:val="24"/>
        </w:rPr>
      </w:pPr>
    </w:p>
    <w:p w:rsidR="00C405C2" w:rsidRPr="00C405C2" w:rsidRDefault="00C405C2" w:rsidP="00AD09CC">
      <w:pPr>
        <w:pStyle w:val="a4"/>
        <w:numPr>
          <w:ilvl w:val="0"/>
          <w:numId w:val="1"/>
        </w:numPr>
        <w:rPr>
          <w:rFonts w:ascii="Times New Roman" w:hAnsi="Times New Roman" w:cs="Times New Roman"/>
          <w:sz w:val="24"/>
          <w:szCs w:val="24"/>
        </w:rPr>
      </w:pPr>
      <w:r w:rsidRPr="00C405C2">
        <w:rPr>
          <w:rFonts w:ascii="Times New Roman" w:hAnsi="Times New Roman" w:cs="Times New Roman"/>
          <w:sz w:val="24"/>
          <w:szCs w:val="24"/>
        </w:rPr>
        <w:t>Содержание курса</w:t>
      </w:r>
      <w:r w:rsidR="00AD09CC">
        <w:rPr>
          <w:rFonts w:ascii="Times New Roman" w:hAnsi="Times New Roman" w:cs="Times New Roman"/>
          <w:sz w:val="24"/>
          <w:szCs w:val="24"/>
        </w:rPr>
        <w:t>…………………………………………………………………………5-6</w:t>
      </w:r>
    </w:p>
    <w:p w:rsidR="00C405C2" w:rsidRPr="00C405C2" w:rsidRDefault="00C405C2" w:rsidP="00AD09CC">
      <w:pPr>
        <w:pStyle w:val="a4"/>
        <w:rPr>
          <w:rFonts w:ascii="Times New Roman" w:hAnsi="Times New Roman" w:cs="Times New Roman"/>
          <w:sz w:val="24"/>
          <w:szCs w:val="24"/>
        </w:rPr>
      </w:pPr>
    </w:p>
    <w:p w:rsidR="00C405C2" w:rsidRDefault="00C405C2" w:rsidP="00AD09CC">
      <w:pPr>
        <w:pStyle w:val="a4"/>
        <w:numPr>
          <w:ilvl w:val="0"/>
          <w:numId w:val="1"/>
        </w:numPr>
        <w:ind w:left="993"/>
        <w:rPr>
          <w:rFonts w:ascii="Times New Roman" w:hAnsi="Times New Roman" w:cs="Times New Roman"/>
          <w:sz w:val="24"/>
          <w:szCs w:val="24"/>
        </w:rPr>
      </w:pPr>
      <w:r w:rsidRPr="00C405C2">
        <w:rPr>
          <w:rFonts w:ascii="Times New Roman" w:hAnsi="Times New Roman" w:cs="Times New Roman"/>
          <w:sz w:val="24"/>
          <w:szCs w:val="24"/>
        </w:rPr>
        <w:t>Тематическое планирование</w:t>
      </w:r>
      <w:r w:rsidR="00AD09CC">
        <w:rPr>
          <w:rFonts w:ascii="Times New Roman" w:hAnsi="Times New Roman" w:cs="Times New Roman"/>
          <w:sz w:val="24"/>
          <w:szCs w:val="24"/>
        </w:rPr>
        <w:t>……………………………………………………………7-10</w:t>
      </w:r>
    </w:p>
    <w:p w:rsidR="00AD09CC" w:rsidRDefault="00AD09CC" w:rsidP="00AD09CC">
      <w:pPr>
        <w:pStyle w:val="ae"/>
        <w:spacing w:after="0"/>
        <w:ind w:left="993"/>
        <w:rPr>
          <w:rFonts w:ascii="Times New Roman" w:hAnsi="Times New Roman" w:cs="Times New Roman"/>
          <w:sz w:val="24"/>
          <w:szCs w:val="24"/>
        </w:rPr>
      </w:pPr>
    </w:p>
    <w:p w:rsidR="00AD09CC" w:rsidRDefault="00AD09CC" w:rsidP="00AD09CC">
      <w:pPr>
        <w:pStyle w:val="a4"/>
        <w:numPr>
          <w:ilvl w:val="0"/>
          <w:numId w:val="1"/>
        </w:numPr>
        <w:ind w:left="993"/>
        <w:rPr>
          <w:rFonts w:ascii="Times New Roman" w:hAnsi="Times New Roman" w:cs="Times New Roman"/>
          <w:sz w:val="24"/>
          <w:szCs w:val="24"/>
        </w:rPr>
      </w:pPr>
      <w:r>
        <w:rPr>
          <w:rFonts w:ascii="Times New Roman" w:hAnsi="Times New Roman" w:cs="Times New Roman"/>
          <w:sz w:val="24"/>
          <w:szCs w:val="24"/>
        </w:rPr>
        <w:t>Лист корректировки…………………………………………………………………………11</w:t>
      </w:r>
    </w:p>
    <w:p w:rsidR="00AD09CC" w:rsidRPr="00C405C2" w:rsidRDefault="00AD09CC" w:rsidP="00AD09CC">
      <w:pPr>
        <w:pStyle w:val="a4"/>
        <w:ind w:left="567"/>
        <w:rPr>
          <w:rFonts w:ascii="Times New Roman" w:hAnsi="Times New Roman" w:cs="Times New Roman"/>
          <w:sz w:val="24"/>
          <w:szCs w:val="24"/>
        </w:rPr>
      </w:pPr>
    </w:p>
    <w:p w:rsidR="00C405C2" w:rsidRPr="00C405C2" w:rsidRDefault="00C405C2" w:rsidP="00C405C2">
      <w:pPr>
        <w:autoSpaceDE w:val="0"/>
        <w:autoSpaceDN w:val="0"/>
        <w:adjustRightInd w:val="0"/>
        <w:spacing w:after="0" w:line="240" w:lineRule="auto"/>
        <w:rPr>
          <w:rFonts w:ascii="Times New Roman" w:hAnsi="Times New Roman" w:cs="Times New Roman"/>
          <w:b/>
          <w:bCs/>
          <w:color w:val="000000"/>
          <w:sz w:val="24"/>
          <w:szCs w:val="24"/>
        </w:rPr>
      </w:pPr>
    </w:p>
    <w:p w:rsidR="00C405C2" w:rsidRPr="00C405C2" w:rsidRDefault="00C405C2" w:rsidP="00C405C2">
      <w:pPr>
        <w:autoSpaceDE w:val="0"/>
        <w:autoSpaceDN w:val="0"/>
        <w:adjustRightInd w:val="0"/>
        <w:spacing w:after="0" w:line="240" w:lineRule="auto"/>
        <w:rPr>
          <w:rFonts w:ascii="Times New Roman" w:hAnsi="Times New Roman" w:cs="Times New Roman"/>
          <w:color w:val="000000"/>
          <w:sz w:val="24"/>
          <w:szCs w:val="24"/>
        </w:rPr>
      </w:pPr>
    </w:p>
    <w:p w:rsidR="00C405C2" w:rsidRPr="00C405C2" w:rsidRDefault="00C405C2" w:rsidP="00C405C2">
      <w:pPr>
        <w:autoSpaceDE w:val="0"/>
        <w:autoSpaceDN w:val="0"/>
        <w:adjustRightInd w:val="0"/>
        <w:spacing w:after="0" w:line="240" w:lineRule="auto"/>
        <w:rPr>
          <w:rFonts w:ascii="Times New Roman" w:hAnsi="Times New Roman" w:cs="Times New Roman"/>
          <w:color w:val="000000"/>
          <w:sz w:val="24"/>
          <w:szCs w:val="24"/>
        </w:rPr>
      </w:pPr>
    </w:p>
    <w:p w:rsidR="00C405C2" w:rsidRDefault="00C405C2" w:rsidP="00C405C2">
      <w:pPr>
        <w:autoSpaceDE w:val="0"/>
        <w:autoSpaceDN w:val="0"/>
        <w:adjustRightInd w:val="0"/>
        <w:spacing w:after="0" w:line="240" w:lineRule="auto"/>
        <w:rPr>
          <w:rFonts w:ascii="Times New Roman" w:hAnsi="Times New Roman" w:cs="Times New Roman"/>
          <w:color w:val="000000"/>
          <w:sz w:val="24"/>
          <w:szCs w:val="24"/>
        </w:rPr>
      </w:pPr>
    </w:p>
    <w:p w:rsidR="00C405C2" w:rsidRDefault="00C405C2" w:rsidP="00C405C2">
      <w:pPr>
        <w:autoSpaceDE w:val="0"/>
        <w:autoSpaceDN w:val="0"/>
        <w:adjustRightInd w:val="0"/>
        <w:spacing w:after="0" w:line="240" w:lineRule="auto"/>
        <w:rPr>
          <w:rFonts w:ascii="Times New Roman" w:hAnsi="Times New Roman" w:cs="Times New Roman"/>
          <w:color w:val="000000"/>
          <w:sz w:val="24"/>
          <w:szCs w:val="24"/>
        </w:rPr>
      </w:pPr>
    </w:p>
    <w:p w:rsidR="00CC1AD4" w:rsidRDefault="00CC1AD4" w:rsidP="00C515E5">
      <w:pPr>
        <w:spacing w:line="240" w:lineRule="auto"/>
        <w:jc w:val="both"/>
        <w:rPr>
          <w:rFonts w:ascii="Times New Roman" w:hAnsi="Times New Roman" w:cs="Times New Roman"/>
          <w:sz w:val="24"/>
          <w:szCs w:val="24"/>
        </w:rPr>
      </w:pPr>
    </w:p>
    <w:p w:rsidR="00CC1AD4" w:rsidRDefault="00CC1AD4" w:rsidP="00C515E5">
      <w:pPr>
        <w:spacing w:line="240" w:lineRule="auto"/>
        <w:jc w:val="both"/>
        <w:rPr>
          <w:rFonts w:ascii="Times New Roman" w:hAnsi="Times New Roman" w:cs="Times New Roman"/>
          <w:sz w:val="24"/>
          <w:szCs w:val="24"/>
        </w:rPr>
      </w:pPr>
    </w:p>
    <w:p w:rsidR="00CC1AD4" w:rsidRDefault="00CC1AD4" w:rsidP="00C515E5">
      <w:pPr>
        <w:spacing w:line="240" w:lineRule="auto"/>
        <w:jc w:val="both"/>
        <w:rPr>
          <w:rFonts w:ascii="Times New Roman" w:hAnsi="Times New Roman" w:cs="Times New Roman"/>
          <w:sz w:val="24"/>
          <w:szCs w:val="24"/>
        </w:rPr>
      </w:pPr>
    </w:p>
    <w:p w:rsidR="00CC1AD4" w:rsidRDefault="00CC1AD4" w:rsidP="00C515E5">
      <w:pPr>
        <w:spacing w:line="240" w:lineRule="auto"/>
        <w:jc w:val="both"/>
        <w:rPr>
          <w:rFonts w:ascii="Times New Roman" w:hAnsi="Times New Roman" w:cs="Times New Roman"/>
          <w:sz w:val="24"/>
          <w:szCs w:val="24"/>
        </w:rPr>
      </w:pPr>
    </w:p>
    <w:p w:rsidR="00CC1AD4" w:rsidRDefault="00CC1AD4" w:rsidP="00C515E5">
      <w:pPr>
        <w:spacing w:line="240" w:lineRule="auto"/>
        <w:jc w:val="both"/>
        <w:rPr>
          <w:rFonts w:ascii="Times New Roman" w:hAnsi="Times New Roman" w:cs="Times New Roman"/>
          <w:sz w:val="24"/>
          <w:szCs w:val="24"/>
        </w:rPr>
      </w:pPr>
    </w:p>
    <w:p w:rsidR="00CC1AD4" w:rsidRDefault="00CC1AD4" w:rsidP="00C515E5">
      <w:pPr>
        <w:spacing w:line="240" w:lineRule="auto"/>
        <w:jc w:val="both"/>
        <w:rPr>
          <w:rFonts w:ascii="Times New Roman" w:hAnsi="Times New Roman" w:cs="Times New Roman"/>
          <w:sz w:val="24"/>
          <w:szCs w:val="24"/>
        </w:rPr>
      </w:pPr>
    </w:p>
    <w:p w:rsidR="00CC1AD4" w:rsidRDefault="00CC1AD4" w:rsidP="00C515E5">
      <w:pPr>
        <w:spacing w:line="240" w:lineRule="auto"/>
        <w:jc w:val="both"/>
        <w:rPr>
          <w:rFonts w:ascii="Times New Roman" w:hAnsi="Times New Roman" w:cs="Times New Roman"/>
          <w:sz w:val="24"/>
          <w:szCs w:val="24"/>
        </w:rPr>
      </w:pPr>
    </w:p>
    <w:p w:rsidR="00CC1AD4" w:rsidRDefault="00CC1AD4" w:rsidP="00C515E5">
      <w:pPr>
        <w:spacing w:line="240" w:lineRule="auto"/>
        <w:jc w:val="both"/>
        <w:rPr>
          <w:rFonts w:ascii="Times New Roman" w:hAnsi="Times New Roman" w:cs="Times New Roman"/>
          <w:sz w:val="24"/>
          <w:szCs w:val="24"/>
        </w:rPr>
      </w:pPr>
    </w:p>
    <w:p w:rsidR="00CC1AD4" w:rsidRDefault="00CC1AD4" w:rsidP="00C515E5">
      <w:pPr>
        <w:spacing w:line="240" w:lineRule="auto"/>
        <w:jc w:val="both"/>
        <w:rPr>
          <w:rFonts w:ascii="Times New Roman" w:hAnsi="Times New Roman" w:cs="Times New Roman"/>
          <w:sz w:val="24"/>
          <w:szCs w:val="24"/>
        </w:rPr>
      </w:pPr>
    </w:p>
    <w:p w:rsidR="00CC1AD4" w:rsidRDefault="00CC1AD4" w:rsidP="00C515E5">
      <w:pPr>
        <w:spacing w:line="240" w:lineRule="auto"/>
        <w:jc w:val="both"/>
        <w:rPr>
          <w:rFonts w:ascii="Times New Roman" w:hAnsi="Times New Roman" w:cs="Times New Roman"/>
          <w:sz w:val="24"/>
          <w:szCs w:val="24"/>
        </w:rPr>
      </w:pPr>
    </w:p>
    <w:p w:rsidR="00CC1AD4" w:rsidRDefault="00CC1AD4" w:rsidP="00C515E5">
      <w:pPr>
        <w:spacing w:line="240" w:lineRule="auto"/>
        <w:jc w:val="both"/>
        <w:rPr>
          <w:rFonts w:ascii="Times New Roman" w:hAnsi="Times New Roman" w:cs="Times New Roman"/>
          <w:sz w:val="24"/>
          <w:szCs w:val="24"/>
        </w:rPr>
      </w:pPr>
    </w:p>
    <w:p w:rsidR="00CC1AD4" w:rsidRDefault="00CC1AD4" w:rsidP="00C515E5">
      <w:pPr>
        <w:spacing w:line="240" w:lineRule="auto"/>
        <w:jc w:val="both"/>
        <w:rPr>
          <w:rFonts w:ascii="Times New Roman" w:hAnsi="Times New Roman" w:cs="Times New Roman"/>
          <w:sz w:val="24"/>
          <w:szCs w:val="24"/>
        </w:rPr>
      </w:pPr>
    </w:p>
    <w:p w:rsidR="00CC1AD4" w:rsidRDefault="00CC1AD4" w:rsidP="00C515E5">
      <w:pPr>
        <w:spacing w:line="240" w:lineRule="auto"/>
        <w:jc w:val="both"/>
        <w:rPr>
          <w:rFonts w:ascii="Times New Roman" w:hAnsi="Times New Roman" w:cs="Times New Roman"/>
          <w:sz w:val="24"/>
          <w:szCs w:val="24"/>
        </w:rPr>
      </w:pPr>
    </w:p>
    <w:p w:rsidR="00CC1AD4" w:rsidRDefault="00CC1AD4" w:rsidP="00C515E5">
      <w:pPr>
        <w:spacing w:line="240" w:lineRule="auto"/>
        <w:jc w:val="both"/>
        <w:rPr>
          <w:rFonts w:ascii="Times New Roman" w:hAnsi="Times New Roman" w:cs="Times New Roman"/>
          <w:sz w:val="24"/>
          <w:szCs w:val="24"/>
        </w:rPr>
      </w:pPr>
    </w:p>
    <w:p w:rsidR="00CC1AD4" w:rsidRDefault="00CC1AD4" w:rsidP="00C515E5">
      <w:pPr>
        <w:spacing w:line="240" w:lineRule="auto"/>
        <w:jc w:val="both"/>
        <w:rPr>
          <w:rFonts w:ascii="Times New Roman" w:hAnsi="Times New Roman" w:cs="Times New Roman"/>
          <w:sz w:val="24"/>
          <w:szCs w:val="24"/>
        </w:rPr>
      </w:pPr>
    </w:p>
    <w:p w:rsidR="00CC1AD4" w:rsidRDefault="00CC1AD4" w:rsidP="00C515E5">
      <w:pPr>
        <w:spacing w:line="240" w:lineRule="auto"/>
        <w:jc w:val="both"/>
        <w:rPr>
          <w:rFonts w:ascii="Times New Roman" w:hAnsi="Times New Roman" w:cs="Times New Roman"/>
          <w:sz w:val="24"/>
          <w:szCs w:val="24"/>
        </w:rPr>
      </w:pPr>
    </w:p>
    <w:p w:rsidR="00CC1AD4" w:rsidRDefault="00CC1AD4" w:rsidP="00C515E5">
      <w:pPr>
        <w:spacing w:line="240" w:lineRule="auto"/>
        <w:jc w:val="both"/>
        <w:rPr>
          <w:rFonts w:ascii="Times New Roman" w:hAnsi="Times New Roman" w:cs="Times New Roman"/>
          <w:sz w:val="24"/>
          <w:szCs w:val="24"/>
        </w:rPr>
      </w:pPr>
    </w:p>
    <w:p w:rsidR="00CC1AD4" w:rsidRDefault="00CC1AD4" w:rsidP="00C515E5">
      <w:pPr>
        <w:spacing w:line="240" w:lineRule="auto"/>
        <w:jc w:val="both"/>
        <w:rPr>
          <w:rFonts w:ascii="Times New Roman" w:hAnsi="Times New Roman" w:cs="Times New Roman"/>
          <w:sz w:val="24"/>
          <w:szCs w:val="24"/>
        </w:rPr>
      </w:pPr>
    </w:p>
    <w:p w:rsidR="00CC1AD4" w:rsidRDefault="00CC1AD4" w:rsidP="00C515E5">
      <w:pPr>
        <w:spacing w:line="240" w:lineRule="auto"/>
        <w:jc w:val="both"/>
        <w:rPr>
          <w:rFonts w:ascii="Times New Roman" w:hAnsi="Times New Roman" w:cs="Times New Roman"/>
          <w:sz w:val="24"/>
          <w:szCs w:val="24"/>
        </w:rPr>
      </w:pPr>
    </w:p>
    <w:p w:rsidR="00665A65" w:rsidRDefault="00665A65" w:rsidP="00B50A39">
      <w:pPr>
        <w:spacing w:line="240" w:lineRule="auto"/>
        <w:jc w:val="center"/>
        <w:rPr>
          <w:rFonts w:ascii="Times New Roman" w:hAnsi="Times New Roman" w:cs="Times New Roman"/>
          <w:b/>
          <w:sz w:val="24"/>
          <w:szCs w:val="24"/>
        </w:rPr>
      </w:pPr>
    </w:p>
    <w:p w:rsidR="00665A65" w:rsidRDefault="00665A65" w:rsidP="00B50A39">
      <w:pPr>
        <w:spacing w:line="240" w:lineRule="auto"/>
        <w:jc w:val="center"/>
        <w:rPr>
          <w:rFonts w:ascii="Times New Roman" w:hAnsi="Times New Roman" w:cs="Times New Roman"/>
          <w:b/>
          <w:sz w:val="24"/>
          <w:szCs w:val="24"/>
        </w:rPr>
      </w:pPr>
    </w:p>
    <w:p w:rsidR="00325F74" w:rsidRPr="00CC1AD4" w:rsidRDefault="00325F74" w:rsidP="00B50A39">
      <w:pPr>
        <w:spacing w:line="240" w:lineRule="auto"/>
        <w:jc w:val="center"/>
        <w:rPr>
          <w:rFonts w:ascii="Times New Roman" w:hAnsi="Times New Roman" w:cs="Times New Roman"/>
          <w:b/>
          <w:sz w:val="24"/>
          <w:szCs w:val="24"/>
        </w:rPr>
      </w:pPr>
      <w:r w:rsidRPr="00CC1AD4">
        <w:rPr>
          <w:rFonts w:ascii="Times New Roman" w:hAnsi="Times New Roman" w:cs="Times New Roman"/>
          <w:b/>
          <w:sz w:val="24"/>
          <w:szCs w:val="24"/>
        </w:rPr>
        <w:lastRenderedPageBreak/>
        <w:t>Пояснительная записка</w:t>
      </w:r>
    </w:p>
    <w:p w:rsidR="00B92008" w:rsidRDefault="00974C89" w:rsidP="00B50A39">
      <w:pPr>
        <w:spacing w:line="240" w:lineRule="auto"/>
        <w:ind w:firstLine="708"/>
        <w:jc w:val="both"/>
        <w:rPr>
          <w:rFonts w:ascii="Times New Roman" w:hAnsi="Times New Roman" w:cs="Times New Roman"/>
          <w:sz w:val="24"/>
          <w:szCs w:val="24"/>
        </w:rPr>
      </w:pPr>
      <w:r w:rsidRPr="008F12E8">
        <w:rPr>
          <w:rFonts w:ascii="Times New Roman" w:hAnsi="Times New Roman" w:cs="Times New Roman"/>
          <w:sz w:val="24"/>
          <w:szCs w:val="24"/>
        </w:rPr>
        <w:t xml:space="preserve">Рабочая программа </w:t>
      </w:r>
      <w:proofErr w:type="gramStart"/>
      <w:r w:rsidRPr="008F12E8">
        <w:rPr>
          <w:rFonts w:ascii="Times New Roman" w:hAnsi="Times New Roman" w:cs="Times New Roman"/>
          <w:sz w:val="24"/>
          <w:szCs w:val="24"/>
        </w:rPr>
        <w:t>кружка  «</w:t>
      </w:r>
      <w:proofErr w:type="gramEnd"/>
      <w:r w:rsidRPr="008F12E8">
        <w:rPr>
          <w:rFonts w:ascii="Times New Roman" w:hAnsi="Times New Roman" w:cs="Times New Roman"/>
          <w:sz w:val="24"/>
          <w:szCs w:val="24"/>
        </w:rPr>
        <w:t xml:space="preserve">Психология и выбор профессии» разработана на основе авторской программы предпрофильной подготовки «Психология и выбор профессии» </w:t>
      </w:r>
      <w:proofErr w:type="spellStart"/>
      <w:r w:rsidRPr="008F12E8">
        <w:rPr>
          <w:rFonts w:ascii="Times New Roman" w:hAnsi="Times New Roman" w:cs="Times New Roman"/>
          <w:sz w:val="24"/>
          <w:szCs w:val="24"/>
        </w:rPr>
        <w:t>Резапкиной</w:t>
      </w:r>
      <w:proofErr w:type="spellEnd"/>
      <w:r w:rsidRPr="008F12E8">
        <w:rPr>
          <w:rFonts w:ascii="Times New Roman" w:hAnsi="Times New Roman" w:cs="Times New Roman"/>
          <w:sz w:val="24"/>
          <w:szCs w:val="24"/>
        </w:rPr>
        <w:t xml:space="preserve"> Г. В. Издательство «Генезис», 2014 год. </w:t>
      </w:r>
    </w:p>
    <w:p w:rsidR="00106A27" w:rsidRDefault="00974C89" w:rsidP="00B50A39">
      <w:pPr>
        <w:spacing w:line="240" w:lineRule="auto"/>
        <w:ind w:firstLine="708"/>
        <w:jc w:val="both"/>
        <w:rPr>
          <w:rFonts w:ascii="Times New Roman" w:hAnsi="Times New Roman" w:cs="Times New Roman"/>
          <w:sz w:val="24"/>
          <w:szCs w:val="24"/>
        </w:rPr>
      </w:pPr>
      <w:r w:rsidRPr="008F12E8">
        <w:rPr>
          <w:rFonts w:ascii="Times New Roman" w:hAnsi="Times New Roman" w:cs="Times New Roman"/>
          <w:sz w:val="24"/>
          <w:szCs w:val="24"/>
        </w:rPr>
        <w:t>Програ</w:t>
      </w:r>
      <w:r w:rsidR="005830B4">
        <w:rPr>
          <w:rFonts w:ascii="Times New Roman" w:hAnsi="Times New Roman" w:cs="Times New Roman"/>
          <w:sz w:val="24"/>
          <w:szCs w:val="24"/>
        </w:rPr>
        <w:t xml:space="preserve">мма рассчитана на обучающихся </w:t>
      </w:r>
      <w:r w:rsidR="00665A65">
        <w:rPr>
          <w:rFonts w:ascii="Times New Roman" w:hAnsi="Times New Roman" w:cs="Times New Roman"/>
          <w:sz w:val="24"/>
          <w:szCs w:val="24"/>
        </w:rPr>
        <w:t>в возрасте с 8 до 15 лет.</w:t>
      </w:r>
    </w:p>
    <w:p w:rsidR="00317196" w:rsidRPr="005F6EF5" w:rsidRDefault="00317196" w:rsidP="00B50A39">
      <w:pPr>
        <w:spacing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Согласно учебному плану</w:t>
      </w:r>
      <w:r w:rsidR="00DA32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календарному </w:t>
      </w:r>
      <w:r w:rsidRPr="005F6EF5">
        <w:rPr>
          <w:rFonts w:ascii="Times New Roman" w:hAnsi="Times New Roman" w:cs="Times New Roman"/>
          <w:color w:val="000000"/>
          <w:sz w:val="24"/>
          <w:szCs w:val="24"/>
        </w:rPr>
        <w:t>учебн</w:t>
      </w:r>
      <w:r w:rsidR="005830B4">
        <w:rPr>
          <w:rFonts w:ascii="Times New Roman" w:hAnsi="Times New Roman" w:cs="Times New Roman"/>
          <w:color w:val="000000"/>
          <w:sz w:val="24"/>
          <w:szCs w:val="24"/>
        </w:rPr>
        <w:t>ому графику на 202</w:t>
      </w:r>
      <w:r w:rsidR="00845C90">
        <w:rPr>
          <w:rFonts w:ascii="Times New Roman" w:hAnsi="Times New Roman" w:cs="Times New Roman"/>
          <w:color w:val="000000"/>
          <w:sz w:val="24"/>
          <w:szCs w:val="24"/>
        </w:rPr>
        <w:t>2</w:t>
      </w:r>
      <w:r w:rsidR="00665A65">
        <w:rPr>
          <w:rFonts w:ascii="Times New Roman" w:hAnsi="Times New Roman" w:cs="Times New Roman"/>
          <w:color w:val="000000"/>
          <w:sz w:val="24"/>
          <w:szCs w:val="24"/>
        </w:rPr>
        <w:t xml:space="preserve"> -202</w:t>
      </w:r>
      <w:r w:rsidR="00845C90">
        <w:rPr>
          <w:rFonts w:ascii="Times New Roman" w:hAnsi="Times New Roman" w:cs="Times New Roman"/>
          <w:color w:val="000000"/>
          <w:sz w:val="24"/>
          <w:szCs w:val="24"/>
        </w:rPr>
        <w:t>3</w:t>
      </w:r>
      <w:r w:rsidRPr="005F6EF5">
        <w:rPr>
          <w:rFonts w:ascii="Times New Roman" w:hAnsi="Times New Roman" w:cs="Times New Roman"/>
          <w:color w:val="000000"/>
          <w:sz w:val="24"/>
          <w:szCs w:val="24"/>
        </w:rPr>
        <w:t xml:space="preserve"> год </w:t>
      </w:r>
      <w:r>
        <w:rPr>
          <w:rFonts w:ascii="Times New Roman" w:hAnsi="Times New Roman" w:cs="Times New Roman"/>
          <w:sz w:val="24"/>
          <w:szCs w:val="24"/>
        </w:rPr>
        <w:t xml:space="preserve">на кружок «Психология </w:t>
      </w:r>
      <w:r w:rsidR="00D609E5">
        <w:rPr>
          <w:rFonts w:ascii="Times New Roman" w:hAnsi="Times New Roman" w:cs="Times New Roman"/>
          <w:sz w:val="24"/>
          <w:szCs w:val="24"/>
        </w:rPr>
        <w:t xml:space="preserve">и выбор профессии» </w:t>
      </w:r>
      <w:r w:rsidR="00845C90">
        <w:rPr>
          <w:rFonts w:ascii="Times New Roman" w:hAnsi="Times New Roman" w:cs="Times New Roman"/>
          <w:sz w:val="24"/>
          <w:szCs w:val="24"/>
        </w:rPr>
        <w:t>отводится</w:t>
      </w:r>
      <w:r w:rsidR="00845C90" w:rsidRPr="00D609E5">
        <w:rPr>
          <w:rFonts w:ascii="Times New Roman" w:eastAsia="Times New Roman" w:hAnsi="Times New Roman" w:cs="Times New Roman"/>
          <w:color w:val="000000"/>
          <w:sz w:val="24"/>
          <w:szCs w:val="24"/>
        </w:rPr>
        <w:t>:</w:t>
      </w:r>
      <w:r w:rsidR="004A765D">
        <w:rPr>
          <w:rFonts w:ascii="Times New Roman" w:eastAsia="Times New Roman" w:hAnsi="Times New Roman" w:cs="Times New Roman"/>
          <w:color w:val="000000"/>
          <w:sz w:val="24"/>
          <w:szCs w:val="24"/>
        </w:rPr>
        <w:t xml:space="preserve"> 1 </w:t>
      </w:r>
      <w:r w:rsidR="00845C90">
        <w:rPr>
          <w:rFonts w:ascii="Times New Roman" w:eastAsia="Times New Roman" w:hAnsi="Times New Roman" w:cs="Times New Roman"/>
          <w:color w:val="000000"/>
          <w:sz w:val="24"/>
          <w:szCs w:val="24"/>
        </w:rPr>
        <w:t xml:space="preserve">группа - </w:t>
      </w:r>
      <w:r w:rsidR="004A765D">
        <w:rPr>
          <w:rFonts w:ascii="Times New Roman" w:eastAsia="Times New Roman" w:hAnsi="Times New Roman" w:cs="Times New Roman"/>
          <w:color w:val="000000"/>
          <w:sz w:val="24"/>
          <w:szCs w:val="24"/>
        </w:rPr>
        <w:t>34 часа</w:t>
      </w:r>
      <w:r w:rsidR="00D609E5">
        <w:rPr>
          <w:rFonts w:ascii="Times New Roman" w:eastAsia="Times New Roman" w:hAnsi="Times New Roman" w:cs="Times New Roman"/>
          <w:color w:val="000000"/>
          <w:sz w:val="24"/>
          <w:szCs w:val="24"/>
        </w:rPr>
        <w:t xml:space="preserve"> в </w:t>
      </w:r>
      <w:proofErr w:type="gramStart"/>
      <w:r w:rsidR="00845C90">
        <w:rPr>
          <w:rFonts w:ascii="Times New Roman" w:eastAsia="Times New Roman" w:hAnsi="Times New Roman" w:cs="Times New Roman"/>
          <w:color w:val="000000"/>
          <w:sz w:val="24"/>
          <w:szCs w:val="24"/>
        </w:rPr>
        <w:t xml:space="preserve">год,  </w:t>
      </w:r>
      <w:r w:rsidR="00D609E5">
        <w:rPr>
          <w:rFonts w:ascii="Times New Roman" w:eastAsia="Times New Roman" w:hAnsi="Times New Roman" w:cs="Times New Roman"/>
          <w:color w:val="000000"/>
          <w:sz w:val="24"/>
          <w:szCs w:val="24"/>
        </w:rPr>
        <w:t>2</w:t>
      </w:r>
      <w:proofErr w:type="gramEnd"/>
      <w:r w:rsidR="00D609E5">
        <w:rPr>
          <w:rFonts w:ascii="Times New Roman" w:eastAsia="Times New Roman" w:hAnsi="Times New Roman" w:cs="Times New Roman"/>
          <w:color w:val="000000"/>
          <w:sz w:val="24"/>
          <w:szCs w:val="24"/>
        </w:rPr>
        <w:t xml:space="preserve"> группа  -</w:t>
      </w:r>
      <w:r w:rsidR="00665A65">
        <w:rPr>
          <w:rFonts w:ascii="Times New Roman" w:eastAsia="Times New Roman" w:hAnsi="Times New Roman" w:cs="Times New Roman"/>
          <w:color w:val="000000"/>
          <w:sz w:val="24"/>
          <w:szCs w:val="24"/>
        </w:rPr>
        <w:t xml:space="preserve"> </w:t>
      </w:r>
      <w:r w:rsidR="00D609E5">
        <w:rPr>
          <w:rFonts w:ascii="Times New Roman" w:eastAsia="Times New Roman" w:hAnsi="Times New Roman" w:cs="Times New Roman"/>
          <w:color w:val="000000"/>
          <w:sz w:val="24"/>
          <w:szCs w:val="24"/>
        </w:rPr>
        <w:t>3</w:t>
      </w:r>
      <w:r w:rsidR="00845C90">
        <w:rPr>
          <w:rFonts w:ascii="Times New Roman" w:eastAsia="Times New Roman" w:hAnsi="Times New Roman" w:cs="Times New Roman"/>
          <w:color w:val="000000"/>
          <w:sz w:val="24"/>
          <w:szCs w:val="24"/>
        </w:rPr>
        <w:t>4</w:t>
      </w:r>
      <w:r w:rsidR="00D609E5">
        <w:rPr>
          <w:rFonts w:ascii="Times New Roman" w:eastAsia="Times New Roman" w:hAnsi="Times New Roman" w:cs="Times New Roman"/>
          <w:color w:val="000000"/>
          <w:sz w:val="24"/>
          <w:szCs w:val="24"/>
        </w:rPr>
        <w:t xml:space="preserve"> </w:t>
      </w:r>
      <w:r w:rsidR="00845C90">
        <w:rPr>
          <w:rFonts w:ascii="Times New Roman" w:eastAsia="Times New Roman" w:hAnsi="Times New Roman" w:cs="Times New Roman"/>
          <w:color w:val="000000"/>
          <w:sz w:val="24"/>
          <w:szCs w:val="24"/>
        </w:rPr>
        <w:t>час</w:t>
      </w:r>
      <w:r w:rsidR="00D609E5">
        <w:rPr>
          <w:rFonts w:ascii="Times New Roman" w:eastAsia="Times New Roman" w:hAnsi="Times New Roman" w:cs="Times New Roman"/>
          <w:color w:val="000000"/>
          <w:sz w:val="24"/>
          <w:szCs w:val="24"/>
        </w:rPr>
        <w:t>а</w:t>
      </w:r>
      <w:r w:rsidR="00D609E5" w:rsidRPr="008F12E8">
        <w:rPr>
          <w:rFonts w:ascii="Times New Roman" w:eastAsia="Times New Roman" w:hAnsi="Times New Roman" w:cs="Times New Roman"/>
          <w:color w:val="000000"/>
          <w:sz w:val="24"/>
          <w:szCs w:val="24"/>
        </w:rPr>
        <w:t xml:space="preserve"> в год</w:t>
      </w:r>
      <w:r w:rsidR="00B50A39">
        <w:rPr>
          <w:rFonts w:ascii="Times New Roman" w:eastAsia="Times New Roman" w:hAnsi="Times New Roman" w:cs="Times New Roman"/>
          <w:color w:val="000000"/>
          <w:sz w:val="24"/>
          <w:szCs w:val="24"/>
        </w:rPr>
        <w:t>.</w:t>
      </w:r>
    </w:p>
    <w:p w:rsidR="00A3004F" w:rsidRDefault="00A3004F"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Занятия проводятся 1 раз в неделю</w:t>
      </w:r>
      <w:r w:rsidR="00B50A39">
        <w:rPr>
          <w:rFonts w:ascii="Times New Roman" w:eastAsia="Times New Roman" w:hAnsi="Times New Roman" w:cs="Times New Roman"/>
          <w:color w:val="000000"/>
          <w:sz w:val="24"/>
          <w:szCs w:val="24"/>
        </w:rPr>
        <w:t>.</w:t>
      </w:r>
    </w:p>
    <w:p w:rsidR="00974C89" w:rsidRPr="008F12E8" w:rsidRDefault="00974C89" w:rsidP="00C515E5">
      <w:pPr>
        <w:spacing w:line="240" w:lineRule="auto"/>
        <w:jc w:val="both"/>
        <w:rPr>
          <w:rFonts w:ascii="Times New Roman" w:hAnsi="Times New Roman" w:cs="Times New Roman"/>
          <w:sz w:val="24"/>
          <w:szCs w:val="24"/>
        </w:rPr>
      </w:pPr>
      <w:r w:rsidRPr="008F12E8">
        <w:rPr>
          <w:rFonts w:ascii="Times New Roman" w:hAnsi="Times New Roman" w:cs="Times New Roman"/>
          <w:sz w:val="24"/>
          <w:szCs w:val="24"/>
        </w:rPr>
        <w:t>Срок реализации программы 1 год</w:t>
      </w:r>
      <w:r w:rsidR="00B50A39">
        <w:rPr>
          <w:rFonts w:ascii="Times New Roman" w:hAnsi="Times New Roman" w:cs="Times New Roman"/>
          <w:sz w:val="24"/>
          <w:szCs w:val="24"/>
        </w:rPr>
        <w:t>.</w:t>
      </w:r>
    </w:p>
    <w:p w:rsidR="00974C89" w:rsidRPr="008F12E8" w:rsidRDefault="00974C89" w:rsidP="00C515E5">
      <w:pPr>
        <w:spacing w:line="240" w:lineRule="auto"/>
        <w:jc w:val="both"/>
        <w:rPr>
          <w:rFonts w:ascii="Times New Roman" w:hAnsi="Times New Roman" w:cs="Times New Roman"/>
          <w:sz w:val="24"/>
          <w:szCs w:val="24"/>
        </w:rPr>
      </w:pPr>
    </w:p>
    <w:p w:rsidR="00974C89" w:rsidRPr="008F12E8" w:rsidRDefault="00974C89" w:rsidP="00C515E5">
      <w:pPr>
        <w:spacing w:line="240" w:lineRule="auto"/>
        <w:jc w:val="both"/>
        <w:rPr>
          <w:rFonts w:ascii="Times New Roman" w:hAnsi="Times New Roman" w:cs="Times New Roman"/>
          <w:sz w:val="24"/>
          <w:szCs w:val="24"/>
        </w:rPr>
      </w:pPr>
    </w:p>
    <w:p w:rsidR="00974C89" w:rsidRPr="008F12E8" w:rsidRDefault="00974C89" w:rsidP="00C515E5">
      <w:pPr>
        <w:spacing w:line="240" w:lineRule="auto"/>
        <w:rPr>
          <w:rFonts w:ascii="Times New Roman" w:hAnsi="Times New Roman" w:cs="Times New Roman"/>
          <w:sz w:val="24"/>
          <w:szCs w:val="24"/>
        </w:rPr>
      </w:pPr>
    </w:p>
    <w:p w:rsidR="00974C89" w:rsidRPr="008F12E8" w:rsidRDefault="00974C89" w:rsidP="00C515E5">
      <w:pPr>
        <w:spacing w:line="240" w:lineRule="auto"/>
        <w:rPr>
          <w:rFonts w:ascii="Times New Roman" w:hAnsi="Times New Roman" w:cs="Times New Roman"/>
          <w:sz w:val="24"/>
          <w:szCs w:val="24"/>
        </w:rPr>
      </w:pPr>
    </w:p>
    <w:p w:rsidR="00974C89" w:rsidRPr="008F12E8" w:rsidRDefault="00974C89" w:rsidP="00C515E5">
      <w:pPr>
        <w:spacing w:line="240" w:lineRule="auto"/>
        <w:rPr>
          <w:rFonts w:ascii="Times New Roman" w:hAnsi="Times New Roman" w:cs="Times New Roman"/>
          <w:sz w:val="24"/>
          <w:szCs w:val="24"/>
        </w:rPr>
      </w:pPr>
    </w:p>
    <w:p w:rsidR="00974C89" w:rsidRPr="008F12E8" w:rsidRDefault="00974C89" w:rsidP="00C515E5">
      <w:pPr>
        <w:spacing w:line="240" w:lineRule="auto"/>
        <w:rPr>
          <w:rFonts w:ascii="Times New Roman" w:hAnsi="Times New Roman" w:cs="Times New Roman"/>
          <w:sz w:val="24"/>
          <w:szCs w:val="24"/>
        </w:rPr>
      </w:pPr>
    </w:p>
    <w:p w:rsidR="00974C89" w:rsidRPr="008F12E8" w:rsidRDefault="00974C89" w:rsidP="00C515E5">
      <w:pPr>
        <w:spacing w:line="240" w:lineRule="auto"/>
        <w:rPr>
          <w:rFonts w:ascii="Times New Roman" w:hAnsi="Times New Roman" w:cs="Times New Roman"/>
          <w:sz w:val="24"/>
          <w:szCs w:val="24"/>
        </w:rPr>
      </w:pPr>
    </w:p>
    <w:p w:rsidR="00974C89" w:rsidRPr="008F12E8" w:rsidRDefault="00974C89" w:rsidP="00C515E5">
      <w:pPr>
        <w:spacing w:line="240" w:lineRule="auto"/>
        <w:rPr>
          <w:rFonts w:ascii="Times New Roman" w:hAnsi="Times New Roman" w:cs="Times New Roman"/>
          <w:sz w:val="24"/>
          <w:szCs w:val="24"/>
        </w:rPr>
      </w:pPr>
    </w:p>
    <w:p w:rsidR="00974C89" w:rsidRPr="008F12E8" w:rsidRDefault="00974C89" w:rsidP="00C515E5">
      <w:pPr>
        <w:spacing w:line="240" w:lineRule="auto"/>
        <w:rPr>
          <w:rFonts w:ascii="Times New Roman" w:hAnsi="Times New Roman" w:cs="Times New Roman"/>
          <w:sz w:val="24"/>
          <w:szCs w:val="24"/>
        </w:rPr>
      </w:pPr>
    </w:p>
    <w:p w:rsidR="00974C89" w:rsidRPr="008F12E8" w:rsidRDefault="00974C89" w:rsidP="00C515E5">
      <w:pPr>
        <w:spacing w:line="240" w:lineRule="auto"/>
        <w:rPr>
          <w:rFonts w:ascii="Times New Roman" w:hAnsi="Times New Roman" w:cs="Times New Roman"/>
          <w:sz w:val="24"/>
          <w:szCs w:val="24"/>
        </w:rPr>
      </w:pPr>
    </w:p>
    <w:p w:rsidR="00974C89" w:rsidRPr="008F12E8" w:rsidRDefault="00974C89" w:rsidP="00C515E5">
      <w:pPr>
        <w:spacing w:line="240" w:lineRule="auto"/>
        <w:rPr>
          <w:rFonts w:ascii="Times New Roman" w:hAnsi="Times New Roman" w:cs="Times New Roman"/>
          <w:sz w:val="24"/>
          <w:szCs w:val="24"/>
        </w:rPr>
      </w:pPr>
    </w:p>
    <w:p w:rsidR="00C515E5" w:rsidRDefault="00C515E5" w:rsidP="00C515E5">
      <w:pPr>
        <w:autoSpaceDE w:val="0"/>
        <w:autoSpaceDN w:val="0"/>
        <w:adjustRightInd w:val="0"/>
        <w:spacing w:after="0" w:line="240" w:lineRule="auto"/>
        <w:rPr>
          <w:rFonts w:ascii="Times New Roman" w:hAnsi="Times New Roman" w:cs="Times New Roman"/>
          <w:b/>
          <w:sz w:val="24"/>
          <w:szCs w:val="24"/>
        </w:rPr>
      </w:pPr>
    </w:p>
    <w:p w:rsidR="00C515E5" w:rsidRDefault="00C515E5" w:rsidP="00C515E5">
      <w:pPr>
        <w:autoSpaceDE w:val="0"/>
        <w:autoSpaceDN w:val="0"/>
        <w:adjustRightInd w:val="0"/>
        <w:spacing w:after="0" w:line="240" w:lineRule="auto"/>
        <w:rPr>
          <w:rFonts w:ascii="Times New Roman" w:hAnsi="Times New Roman" w:cs="Times New Roman"/>
          <w:b/>
          <w:sz w:val="24"/>
          <w:szCs w:val="24"/>
        </w:rPr>
      </w:pPr>
    </w:p>
    <w:p w:rsidR="00C515E5" w:rsidRDefault="00C515E5" w:rsidP="00C515E5">
      <w:pPr>
        <w:autoSpaceDE w:val="0"/>
        <w:autoSpaceDN w:val="0"/>
        <w:adjustRightInd w:val="0"/>
        <w:spacing w:after="0" w:line="240" w:lineRule="auto"/>
        <w:rPr>
          <w:rFonts w:ascii="Times New Roman" w:hAnsi="Times New Roman" w:cs="Times New Roman"/>
          <w:b/>
          <w:sz w:val="24"/>
          <w:szCs w:val="24"/>
        </w:rPr>
      </w:pPr>
    </w:p>
    <w:p w:rsidR="00C515E5" w:rsidRDefault="00C515E5" w:rsidP="00C515E5">
      <w:pPr>
        <w:autoSpaceDE w:val="0"/>
        <w:autoSpaceDN w:val="0"/>
        <w:adjustRightInd w:val="0"/>
        <w:spacing w:after="0" w:line="240" w:lineRule="auto"/>
        <w:rPr>
          <w:rFonts w:ascii="Times New Roman" w:hAnsi="Times New Roman" w:cs="Times New Roman"/>
          <w:b/>
          <w:sz w:val="24"/>
          <w:szCs w:val="24"/>
        </w:rPr>
      </w:pPr>
    </w:p>
    <w:p w:rsidR="00C515E5" w:rsidRDefault="00C515E5" w:rsidP="00C515E5">
      <w:pPr>
        <w:autoSpaceDE w:val="0"/>
        <w:autoSpaceDN w:val="0"/>
        <w:adjustRightInd w:val="0"/>
        <w:spacing w:after="0" w:line="240" w:lineRule="auto"/>
        <w:rPr>
          <w:rFonts w:ascii="Times New Roman" w:hAnsi="Times New Roman" w:cs="Times New Roman"/>
          <w:b/>
          <w:sz w:val="24"/>
          <w:szCs w:val="24"/>
        </w:rPr>
      </w:pPr>
    </w:p>
    <w:p w:rsidR="00974C89" w:rsidRPr="008F12E8" w:rsidRDefault="00974C89" w:rsidP="00C515E5">
      <w:pPr>
        <w:autoSpaceDE w:val="0"/>
        <w:autoSpaceDN w:val="0"/>
        <w:adjustRightInd w:val="0"/>
        <w:spacing w:after="0" w:line="240" w:lineRule="auto"/>
        <w:rPr>
          <w:rFonts w:ascii="Times New Roman" w:hAnsi="Times New Roman" w:cs="Times New Roman"/>
          <w:b/>
          <w:sz w:val="24"/>
          <w:szCs w:val="24"/>
        </w:rPr>
      </w:pPr>
    </w:p>
    <w:p w:rsidR="00CC1AD4" w:rsidRDefault="00CC1AD4" w:rsidP="00C515E5">
      <w:pPr>
        <w:autoSpaceDE w:val="0"/>
        <w:autoSpaceDN w:val="0"/>
        <w:adjustRightInd w:val="0"/>
        <w:spacing w:after="0" w:line="240" w:lineRule="auto"/>
        <w:rPr>
          <w:rFonts w:ascii="Times New Roman" w:hAnsi="Times New Roman" w:cs="Times New Roman"/>
          <w:b/>
          <w:sz w:val="24"/>
          <w:szCs w:val="24"/>
        </w:rPr>
      </w:pPr>
    </w:p>
    <w:p w:rsidR="00CC1AD4" w:rsidRDefault="00CC1AD4" w:rsidP="00C515E5">
      <w:pPr>
        <w:autoSpaceDE w:val="0"/>
        <w:autoSpaceDN w:val="0"/>
        <w:adjustRightInd w:val="0"/>
        <w:spacing w:after="0" w:line="240" w:lineRule="auto"/>
        <w:rPr>
          <w:rFonts w:ascii="Times New Roman" w:hAnsi="Times New Roman" w:cs="Times New Roman"/>
          <w:b/>
          <w:sz w:val="24"/>
          <w:szCs w:val="24"/>
        </w:rPr>
      </w:pPr>
    </w:p>
    <w:p w:rsidR="00CC1AD4" w:rsidRDefault="00CC1AD4" w:rsidP="00C515E5">
      <w:pPr>
        <w:autoSpaceDE w:val="0"/>
        <w:autoSpaceDN w:val="0"/>
        <w:adjustRightInd w:val="0"/>
        <w:spacing w:after="0" w:line="240" w:lineRule="auto"/>
        <w:rPr>
          <w:rFonts w:ascii="Times New Roman" w:hAnsi="Times New Roman" w:cs="Times New Roman"/>
          <w:b/>
          <w:sz w:val="24"/>
          <w:szCs w:val="24"/>
        </w:rPr>
      </w:pPr>
    </w:p>
    <w:p w:rsidR="00CC1AD4" w:rsidRDefault="00CC1AD4" w:rsidP="00C515E5">
      <w:pPr>
        <w:autoSpaceDE w:val="0"/>
        <w:autoSpaceDN w:val="0"/>
        <w:adjustRightInd w:val="0"/>
        <w:spacing w:after="0" w:line="240" w:lineRule="auto"/>
        <w:rPr>
          <w:rFonts w:ascii="Times New Roman" w:hAnsi="Times New Roman" w:cs="Times New Roman"/>
          <w:b/>
          <w:sz w:val="24"/>
          <w:szCs w:val="24"/>
        </w:rPr>
      </w:pPr>
    </w:p>
    <w:p w:rsidR="00CC1AD4" w:rsidRDefault="00CC1AD4" w:rsidP="00C515E5">
      <w:pPr>
        <w:autoSpaceDE w:val="0"/>
        <w:autoSpaceDN w:val="0"/>
        <w:adjustRightInd w:val="0"/>
        <w:spacing w:after="0" w:line="240" w:lineRule="auto"/>
        <w:rPr>
          <w:rFonts w:ascii="Times New Roman" w:hAnsi="Times New Roman" w:cs="Times New Roman"/>
          <w:b/>
          <w:sz w:val="24"/>
          <w:szCs w:val="24"/>
        </w:rPr>
      </w:pPr>
    </w:p>
    <w:p w:rsidR="00CC1AD4" w:rsidRDefault="00CC1AD4" w:rsidP="00C515E5">
      <w:pPr>
        <w:autoSpaceDE w:val="0"/>
        <w:autoSpaceDN w:val="0"/>
        <w:adjustRightInd w:val="0"/>
        <w:spacing w:after="0" w:line="240" w:lineRule="auto"/>
        <w:rPr>
          <w:rFonts w:ascii="Times New Roman" w:hAnsi="Times New Roman" w:cs="Times New Roman"/>
          <w:b/>
          <w:sz w:val="24"/>
          <w:szCs w:val="24"/>
        </w:rPr>
      </w:pPr>
    </w:p>
    <w:p w:rsidR="00CC1AD4" w:rsidRDefault="00CC1AD4" w:rsidP="00C515E5">
      <w:pPr>
        <w:autoSpaceDE w:val="0"/>
        <w:autoSpaceDN w:val="0"/>
        <w:adjustRightInd w:val="0"/>
        <w:spacing w:after="0" w:line="240" w:lineRule="auto"/>
        <w:rPr>
          <w:rFonts w:ascii="Times New Roman" w:hAnsi="Times New Roman" w:cs="Times New Roman"/>
          <w:b/>
          <w:sz w:val="24"/>
          <w:szCs w:val="24"/>
        </w:rPr>
      </w:pPr>
    </w:p>
    <w:p w:rsidR="00CC1AD4" w:rsidRDefault="00CC1AD4" w:rsidP="00C515E5">
      <w:pPr>
        <w:autoSpaceDE w:val="0"/>
        <w:autoSpaceDN w:val="0"/>
        <w:adjustRightInd w:val="0"/>
        <w:spacing w:after="0" w:line="240" w:lineRule="auto"/>
        <w:rPr>
          <w:rFonts w:ascii="Times New Roman" w:hAnsi="Times New Roman" w:cs="Times New Roman"/>
          <w:b/>
          <w:sz w:val="24"/>
          <w:szCs w:val="24"/>
        </w:rPr>
      </w:pPr>
    </w:p>
    <w:p w:rsidR="00CC1AD4" w:rsidRDefault="00CC1AD4" w:rsidP="00C515E5">
      <w:pPr>
        <w:autoSpaceDE w:val="0"/>
        <w:autoSpaceDN w:val="0"/>
        <w:adjustRightInd w:val="0"/>
        <w:spacing w:after="0" w:line="240" w:lineRule="auto"/>
        <w:rPr>
          <w:rFonts w:ascii="Times New Roman" w:hAnsi="Times New Roman" w:cs="Times New Roman"/>
          <w:b/>
          <w:sz w:val="24"/>
          <w:szCs w:val="24"/>
        </w:rPr>
      </w:pPr>
    </w:p>
    <w:p w:rsidR="00CC1AD4" w:rsidRDefault="00CC1AD4" w:rsidP="00C515E5">
      <w:pPr>
        <w:autoSpaceDE w:val="0"/>
        <w:autoSpaceDN w:val="0"/>
        <w:adjustRightInd w:val="0"/>
        <w:spacing w:after="0" w:line="240" w:lineRule="auto"/>
        <w:rPr>
          <w:rFonts w:ascii="Times New Roman" w:hAnsi="Times New Roman" w:cs="Times New Roman"/>
          <w:b/>
          <w:sz w:val="24"/>
          <w:szCs w:val="24"/>
        </w:rPr>
      </w:pPr>
    </w:p>
    <w:p w:rsidR="00845C90" w:rsidRDefault="00845C90" w:rsidP="00C515E5">
      <w:pPr>
        <w:autoSpaceDE w:val="0"/>
        <w:autoSpaceDN w:val="0"/>
        <w:adjustRightInd w:val="0"/>
        <w:spacing w:after="0" w:line="240" w:lineRule="auto"/>
        <w:rPr>
          <w:rFonts w:ascii="Times New Roman" w:hAnsi="Times New Roman" w:cs="Times New Roman"/>
          <w:b/>
          <w:sz w:val="24"/>
          <w:szCs w:val="24"/>
        </w:rPr>
      </w:pPr>
    </w:p>
    <w:p w:rsidR="00CC1AD4" w:rsidRDefault="00CC1AD4" w:rsidP="00C515E5">
      <w:pPr>
        <w:autoSpaceDE w:val="0"/>
        <w:autoSpaceDN w:val="0"/>
        <w:adjustRightInd w:val="0"/>
        <w:spacing w:after="0" w:line="240" w:lineRule="auto"/>
        <w:rPr>
          <w:rFonts w:ascii="Times New Roman" w:hAnsi="Times New Roman" w:cs="Times New Roman"/>
          <w:b/>
          <w:sz w:val="24"/>
          <w:szCs w:val="24"/>
        </w:rPr>
      </w:pPr>
    </w:p>
    <w:p w:rsidR="00CC1AD4" w:rsidRDefault="00CC1AD4" w:rsidP="00C515E5">
      <w:pPr>
        <w:autoSpaceDE w:val="0"/>
        <w:autoSpaceDN w:val="0"/>
        <w:adjustRightInd w:val="0"/>
        <w:spacing w:after="0" w:line="240" w:lineRule="auto"/>
        <w:rPr>
          <w:rFonts w:ascii="Times New Roman" w:hAnsi="Times New Roman" w:cs="Times New Roman"/>
          <w:b/>
          <w:sz w:val="24"/>
          <w:szCs w:val="24"/>
        </w:rPr>
      </w:pPr>
    </w:p>
    <w:p w:rsidR="00BA0579" w:rsidRDefault="00974C89" w:rsidP="00C515E5">
      <w:pPr>
        <w:autoSpaceDE w:val="0"/>
        <w:autoSpaceDN w:val="0"/>
        <w:adjustRightInd w:val="0"/>
        <w:spacing w:after="0" w:line="240" w:lineRule="auto"/>
        <w:rPr>
          <w:rFonts w:ascii="Times New Roman" w:hAnsi="Times New Roman" w:cs="Times New Roman"/>
          <w:b/>
          <w:sz w:val="24"/>
          <w:szCs w:val="24"/>
        </w:rPr>
      </w:pPr>
      <w:r w:rsidRPr="008F12E8">
        <w:rPr>
          <w:rFonts w:ascii="Times New Roman" w:hAnsi="Times New Roman" w:cs="Times New Roman"/>
          <w:b/>
          <w:sz w:val="24"/>
          <w:szCs w:val="24"/>
        </w:rPr>
        <w:t xml:space="preserve">  </w:t>
      </w:r>
    </w:p>
    <w:p w:rsidR="00BA0579" w:rsidRDefault="00BA0579" w:rsidP="00C515E5">
      <w:pPr>
        <w:autoSpaceDE w:val="0"/>
        <w:autoSpaceDN w:val="0"/>
        <w:adjustRightInd w:val="0"/>
        <w:spacing w:after="0" w:line="240" w:lineRule="auto"/>
        <w:rPr>
          <w:rFonts w:ascii="Times New Roman" w:hAnsi="Times New Roman" w:cs="Times New Roman"/>
          <w:b/>
          <w:sz w:val="24"/>
          <w:szCs w:val="24"/>
        </w:rPr>
      </w:pPr>
    </w:p>
    <w:p w:rsidR="00D609E5" w:rsidRDefault="00D609E5" w:rsidP="00C515E5">
      <w:pPr>
        <w:autoSpaceDE w:val="0"/>
        <w:autoSpaceDN w:val="0"/>
        <w:adjustRightInd w:val="0"/>
        <w:spacing w:after="0" w:line="240" w:lineRule="auto"/>
        <w:rPr>
          <w:rFonts w:ascii="Times New Roman" w:hAnsi="Times New Roman" w:cs="Times New Roman"/>
          <w:b/>
          <w:sz w:val="24"/>
          <w:szCs w:val="24"/>
        </w:rPr>
      </w:pPr>
    </w:p>
    <w:p w:rsidR="00974C89" w:rsidRPr="008F12E8" w:rsidRDefault="00974C89" w:rsidP="00B50A39">
      <w:pPr>
        <w:autoSpaceDE w:val="0"/>
        <w:autoSpaceDN w:val="0"/>
        <w:adjustRightInd w:val="0"/>
        <w:spacing w:after="0" w:line="240" w:lineRule="auto"/>
        <w:jc w:val="center"/>
        <w:rPr>
          <w:rFonts w:ascii="Times New Roman" w:hAnsi="Times New Roman" w:cs="Times New Roman"/>
          <w:b/>
          <w:color w:val="000000"/>
          <w:sz w:val="24"/>
          <w:szCs w:val="24"/>
        </w:rPr>
      </w:pPr>
      <w:r w:rsidRPr="008F12E8">
        <w:rPr>
          <w:rFonts w:ascii="Times New Roman" w:hAnsi="Times New Roman" w:cs="Times New Roman"/>
          <w:b/>
          <w:sz w:val="24"/>
          <w:szCs w:val="24"/>
        </w:rPr>
        <w:lastRenderedPageBreak/>
        <w:t>Планируемые результаты</w:t>
      </w:r>
    </w:p>
    <w:p w:rsidR="00974C89" w:rsidRPr="008F12E8" w:rsidRDefault="00974C89" w:rsidP="00B50A39">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 xml:space="preserve">В процессе изучения программы </w:t>
      </w:r>
      <w:r w:rsidR="00845C90" w:rsidRPr="008F12E8">
        <w:rPr>
          <w:rFonts w:ascii="Times New Roman" w:eastAsia="Times New Roman" w:hAnsi="Times New Roman" w:cs="Times New Roman"/>
          <w:color w:val="000000"/>
          <w:sz w:val="24"/>
          <w:szCs w:val="24"/>
        </w:rPr>
        <w:t>учащиеся получать</w:t>
      </w:r>
      <w:r w:rsidRPr="008F12E8">
        <w:rPr>
          <w:rFonts w:ascii="Times New Roman" w:eastAsia="Times New Roman" w:hAnsi="Times New Roman" w:cs="Times New Roman"/>
          <w:color w:val="000000"/>
          <w:sz w:val="24"/>
          <w:szCs w:val="24"/>
        </w:rPr>
        <w:t xml:space="preserve"> возможность:</w:t>
      </w:r>
    </w:p>
    <w:p w:rsidR="00974C89" w:rsidRPr="008F12E8" w:rsidRDefault="00325F74" w:rsidP="00AD09CC">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w:t>
      </w:r>
      <w:r w:rsidR="00974C89" w:rsidRPr="008F12E8">
        <w:rPr>
          <w:rFonts w:ascii="Times New Roman" w:eastAsia="Times New Roman" w:hAnsi="Times New Roman" w:cs="Times New Roman"/>
          <w:color w:val="000000"/>
          <w:sz w:val="24"/>
          <w:szCs w:val="24"/>
        </w:rPr>
        <w:t>иметь представление об особенностях личности человека, свойствах его нервной системы, о познавательных процессах и способах их развития,  о способностях человека, его мотивационной составляющей в личностном развитии, о классификации мире профессий и современном рынке труда;</w:t>
      </w:r>
    </w:p>
    <w:p w:rsidR="00974C89" w:rsidRPr="008F12E8" w:rsidRDefault="00325F74"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w:t>
      </w:r>
      <w:r w:rsidR="00974C89" w:rsidRPr="008F12E8">
        <w:rPr>
          <w:rFonts w:ascii="Times New Roman" w:eastAsia="Times New Roman" w:hAnsi="Times New Roman" w:cs="Times New Roman"/>
          <w:color w:val="000000"/>
          <w:sz w:val="24"/>
          <w:szCs w:val="24"/>
        </w:rPr>
        <w:t xml:space="preserve">узнают круг вопросов, касающихся своих личностных возможностей в плане индивидуального </w:t>
      </w:r>
      <w:r w:rsidR="00845C90" w:rsidRPr="008F12E8">
        <w:rPr>
          <w:rFonts w:ascii="Times New Roman" w:eastAsia="Times New Roman" w:hAnsi="Times New Roman" w:cs="Times New Roman"/>
          <w:color w:val="000000"/>
          <w:sz w:val="24"/>
          <w:szCs w:val="24"/>
        </w:rPr>
        <w:t>развития и</w:t>
      </w:r>
      <w:r w:rsidR="00974C89" w:rsidRPr="008F12E8">
        <w:rPr>
          <w:rFonts w:ascii="Times New Roman" w:eastAsia="Times New Roman" w:hAnsi="Times New Roman" w:cs="Times New Roman"/>
          <w:color w:val="000000"/>
          <w:sz w:val="24"/>
          <w:szCs w:val="24"/>
        </w:rPr>
        <w:t xml:space="preserve"> профессионального выбора;</w:t>
      </w:r>
    </w:p>
    <w:p w:rsidR="00974C89" w:rsidRPr="008F12E8" w:rsidRDefault="00974C89" w:rsidP="00B50A39">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научаться:</w:t>
      </w:r>
    </w:p>
    <w:p w:rsidR="00325F74" w:rsidRPr="008F12E8" w:rsidRDefault="00974C89"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 xml:space="preserve">- использовать </w:t>
      </w:r>
      <w:r w:rsidR="00845C90" w:rsidRPr="008F12E8">
        <w:rPr>
          <w:rFonts w:ascii="Times New Roman" w:eastAsia="Times New Roman" w:hAnsi="Times New Roman" w:cs="Times New Roman"/>
          <w:color w:val="000000"/>
          <w:sz w:val="24"/>
          <w:szCs w:val="24"/>
        </w:rPr>
        <w:t>знания, полученные</w:t>
      </w:r>
      <w:r w:rsidRPr="008F12E8">
        <w:rPr>
          <w:rFonts w:ascii="Times New Roman" w:eastAsia="Times New Roman" w:hAnsi="Times New Roman" w:cs="Times New Roman"/>
          <w:color w:val="000000"/>
          <w:sz w:val="24"/>
          <w:szCs w:val="24"/>
        </w:rPr>
        <w:t xml:space="preserve"> в ходе изучения курса для </w:t>
      </w:r>
      <w:r w:rsidR="00845C90" w:rsidRPr="008F12E8">
        <w:rPr>
          <w:rFonts w:ascii="Times New Roman" w:eastAsia="Times New Roman" w:hAnsi="Times New Roman" w:cs="Times New Roman"/>
          <w:color w:val="000000"/>
          <w:sz w:val="24"/>
          <w:szCs w:val="24"/>
        </w:rPr>
        <w:t>своего личностного</w:t>
      </w:r>
      <w:r w:rsidRPr="008F12E8">
        <w:rPr>
          <w:rFonts w:ascii="Times New Roman" w:eastAsia="Times New Roman" w:hAnsi="Times New Roman" w:cs="Times New Roman"/>
          <w:color w:val="000000"/>
          <w:sz w:val="24"/>
          <w:szCs w:val="24"/>
        </w:rPr>
        <w:t xml:space="preserve"> развития учащихся и   будущего профессионального потенциала</w:t>
      </w:r>
    </w:p>
    <w:p w:rsidR="00974C89" w:rsidRPr="008F12E8" w:rsidRDefault="00974C89"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 аргументировать свою точку зрения во время ответов и дискуссии;</w:t>
      </w:r>
    </w:p>
    <w:p w:rsidR="00974C89" w:rsidRPr="008F12E8" w:rsidRDefault="00974C89"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 овладеют навыками рефлексии, самоанализа;</w:t>
      </w:r>
    </w:p>
    <w:p w:rsidR="00752BAD" w:rsidRPr="008F12E8" w:rsidRDefault="00752BAD" w:rsidP="00C515E5">
      <w:pPr>
        <w:shd w:val="clear" w:color="auto" w:fill="FFFFFF"/>
        <w:spacing w:line="240" w:lineRule="auto"/>
        <w:textAlignment w:val="baseline"/>
        <w:rPr>
          <w:rFonts w:ascii="Times New Roman" w:eastAsia="Times New Roman" w:hAnsi="Times New Roman" w:cs="Times New Roman"/>
          <w:color w:val="000000"/>
          <w:sz w:val="24"/>
          <w:szCs w:val="24"/>
        </w:rPr>
      </w:pPr>
    </w:p>
    <w:p w:rsidR="00752BAD" w:rsidRPr="008F12E8" w:rsidRDefault="00752BAD" w:rsidP="00C515E5">
      <w:pPr>
        <w:shd w:val="clear" w:color="auto" w:fill="FFFFFF"/>
        <w:spacing w:line="240" w:lineRule="auto"/>
        <w:textAlignment w:val="baseline"/>
        <w:rPr>
          <w:rFonts w:ascii="Times New Roman" w:eastAsia="Times New Roman" w:hAnsi="Times New Roman" w:cs="Times New Roman"/>
          <w:color w:val="000000"/>
          <w:sz w:val="24"/>
          <w:szCs w:val="24"/>
        </w:rPr>
      </w:pPr>
    </w:p>
    <w:p w:rsidR="00752BAD" w:rsidRPr="008F12E8" w:rsidRDefault="00752BAD" w:rsidP="00C515E5">
      <w:pPr>
        <w:shd w:val="clear" w:color="auto" w:fill="FFFFFF"/>
        <w:spacing w:line="240" w:lineRule="auto"/>
        <w:textAlignment w:val="baseline"/>
        <w:rPr>
          <w:rFonts w:ascii="Times New Roman" w:eastAsia="Times New Roman" w:hAnsi="Times New Roman" w:cs="Times New Roman"/>
          <w:color w:val="000000"/>
          <w:sz w:val="24"/>
          <w:szCs w:val="24"/>
        </w:rPr>
      </w:pPr>
    </w:p>
    <w:p w:rsidR="00752BAD" w:rsidRPr="008F12E8" w:rsidRDefault="00752BAD" w:rsidP="00C515E5">
      <w:pPr>
        <w:shd w:val="clear" w:color="auto" w:fill="FFFFFF"/>
        <w:spacing w:line="240" w:lineRule="auto"/>
        <w:textAlignment w:val="baseline"/>
        <w:rPr>
          <w:rFonts w:ascii="Times New Roman" w:eastAsia="Times New Roman" w:hAnsi="Times New Roman" w:cs="Times New Roman"/>
          <w:color w:val="000000"/>
          <w:sz w:val="24"/>
          <w:szCs w:val="24"/>
        </w:rPr>
      </w:pPr>
    </w:p>
    <w:p w:rsidR="00752BAD" w:rsidRPr="008F12E8" w:rsidRDefault="00752BAD" w:rsidP="00C515E5">
      <w:pPr>
        <w:shd w:val="clear" w:color="auto" w:fill="FFFFFF"/>
        <w:spacing w:line="240" w:lineRule="auto"/>
        <w:textAlignment w:val="baseline"/>
        <w:rPr>
          <w:rFonts w:ascii="Times New Roman" w:eastAsia="Times New Roman" w:hAnsi="Times New Roman" w:cs="Times New Roman"/>
          <w:color w:val="000000"/>
          <w:sz w:val="24"/>
          <w:szCs w:val="24"/>
        </w:rPr>
      </w:pPr>
    </w:p>
    <w:p w:rsidR="00752BAD" w:rsidRPr="008F12E8" w:rsidRDefault="00752BAD" w:rsidP="00C515E5">
      <w:pPr>
        <w:shd w:val="clear" w:color="auto" w:fill="FFFFFF"/>
        <w:spacing w:line="240" w:lineRule="auto"/>
        <w:textAlignment w:val="baseline"/>
        <w:rPr>
          <w:rFonts w:ascii="Times New Roman" w:eastAsia="Times New Roman" w:hAnsi="Times New Roman" w:cs="Times New Roman"/>
          <w:color w:val="000000"/>
          <w:sz w:val="24"/>
          <w:szCs w:val="24"/>
        </w:rPr>
      </w:pPr>
    </w:p>
    <w:p w:rsidR="00752BAD" w:rsidRPr="008F12E8" w:rsidRDefault="00752BAD" w:rsidP="00C515E5">
      <w:pPr>
        <w:shd w:val="clear" w:color="auto" w:fill="FFFFFF"/>
        <w:spacing w:line="240" w:lineRule="auto"/>
        <w:textAlignment w:val="baseline"/>
        <w:rPr>
          <w:rFonts w:ascii="Times New Roman" w:eastAsia="Times New Roman" w:hAnsi="Times New Roman" w:cs="Times New Roman"/>
          <w:color w:val="000000"/>
          <w:sz w:val="24"/>
          <w:szCs w:val="24"/>
        </w:rPr>
      </w:pPr>
    </w:p>
    <w:p w:rsidR="00752BAD" w:rsidRPr="008F12E8" w:rsidRDefault="00752BAD" w:rsidP="00C515E5">
      <w:pPr>
        <w:shd w:val="clear" w:color="auto" w:fill="FFFFFF"/>
        <w:spacing w:line="240" w:lineRule="auto"/>
        <w:textAlignment w:val="baseline"/>
        <w:rPr>
          <w:rFonts w:ascii="Times New Roman" w:eastAsia="Times New Roman" w:hAnsi="Times New Roman" w:cs="Times New Roman"/>
          <w:color w:val="000000"/>
          <w:sz w:val="24"/>
          <w:szCs w:val="24"/>
        </w:rPr>
      </w:pPr>
    </w:p>
    <w:p w:rsidR="00752BAD" w:rsidRPr="008F12E8" w:rsidRDefault="00752BAD" w:rsidP="00C515E5">
      <w:pPr>
        <w:shd w:val="clear" w:color="auto" w:fill="FFFFFF"/>
        <w:spacing w:line="240" w:lineRule="auto"/>
        <w:textAlignment w:val="baseline"/>
        <w:rPr>
          <w:rFonts w:ascii="Times New Roman" w:eastAsia="Times New Roman" w:hAnsi="Times New Roman" w:cs="Times New Roman"/>
          <w:color w:val="000000"/>
          <w:sz w:val="24"/>
          <w:szCs w:val="24"/>
        </w:rPr>
      </w:pPr>
    </w:p>
    <w:p w:rsidR="00752BAD" w:rsidRPr="008F12E8" w:rsidRDefault="00752BAD" w:rsidP="00C515E5">
      <w:pPr>
        <w:shd w:val="clear" w:color="auto" w:fill="FFFFFF"/>
        <w:spacing w:line="240" w:lineRule="auto"/>
        <w:textAlignment w:val="baseline"/>
        <w:rPr>
          <w:rFonts w:ascii="Times New Roman" w:eastAsia="Times New Roman" w:hAnsi="Times New Roman" w:cs="Times New Roman"/>
          <w:color w:val="000000"/>
          <w:sz w:val="24"/>
          <w:szCs w:val="24"/>
        </w:rPr>
      </w:pPr>
    </w:p>
    <w:p w:rsidR="00752BAD" w:rsidRPr="008F12E8" w:rsidRDefault="00752BAD" w:rsidP="00C515E5">
      <w:pPr>
        <w:shd w:val="clear" w:color="auto" w:fill="FFFFFF"/>
        <w:spacing w:line="240" w:lineRule="auto"/>
        <w:textAlignment w:val="baseline"/>
        <w:rPr>
          <w:rFonts w:ascii="Times New Roman" w:eastAsia="Times New Roman" w:hAnsi="Times New Roman" w:cs="Times New Roman"/>
          <w:color w:val="000000"/>
          <w:sz w:val="24"/>
          <w:szCs w:val="24"/>
        </w:rPr>
      </w:pPr>
    </w:p>
    <w:p w:rsidR="00752BAD" w:rsidRPr="008F12E8" w:rsidRDefault="00752BAD" w:rsidP="00C515E5">
      <w:pPr>
        <w:shd w:val="clear" w:color="auto" w:fill="FFFFFF"/>
        <w:spacing w:line="240" w:lineRule="auto"/>
        <w:textAlignment w:val="baseline"/>
        <w:rPr>
          <w:rFonts w:ascii="Times New Roman" w:eastAsia="Times New Roman" w:hAnsi="Times New Roman" w:cs="Times New Roman"/>
          <w:color w:val="000000"/>
          <w:sz w:val="24"/>
          <w:szCs w:val="24"/>
        </w:rPr>
      </w:pPr>
    </w:p>
    <w:p w:rsidR="00752BAD" w:rsidRPr="008F12E8" w:rsidRDefault="00752BAD" w:rsidP="00C515E5">
      <w:pPr>
        <w:shd w:val="clear" w:color="auto" w:fill="FFFFFF"/>
        <w:spacing w:line="240" w:lineRule="auto"/>
        <w:textAlignment w:val="baseline"/>
        <w:rPr>
          <w:rFonts w:ascii="Times New Roman" w:eastAsia="Times New Roman" w:hAnsi="Times New Roman" w:cs="Times New Roman"/>
          <w:color w:val="000000"/>
          <w:sz w:val="24"/>
          <w:szCs w:val="24"/>
        </w:rPr>
      </w:pPr>
    </w:p>
    <w:p w:rsidR="00752BAD" w:rsidRPr="008F12E8" w:rsidRDefault="00752BAD" w:rsidP="00C515E5">
      <w:pPr>
        <w:shd w:val="clear" w:color="auto" w:fill="FFFFFF"/>
        <w:spacing w:line="240" w:lineRule="auto"/>
        <w:textAlignment w:val="baseline"/>
        <w:rPr>
          <w:rFonts w:ascii="Times New Roman" w:eastAsia="Times New Roman" w:hAnsi="Times New Roman" w:cs="Times New Roman"/>
          <w:color w:val="000000"/>
          <w:sz w:val="24"/>
          <w:szCs w:val="24"/>
        </w:rPr>
      </w:pPr>
    </w:p>
    <w:p w:rsidR="00752BAD" w:rsidRDefault="00752BAD" w:rsidP="00C515E5">
      <w:pPr>
        <w:shd w:val="clear" w:color="auto" w:fill="FFFFFF"/>
        <w:spacing w:line="240" w:lineRule="auto"/>
        <w:textAlignment w:val="baseline"/>
        <w:rPr>
          <w:rFonts w:ascii="Times New Roman" w:eastAsia="Times New Roman" w:hAnsi="Times New Roman" w:cs="Times New Roman"/>
          <w:color w:val="000000"/>
          <w:sz w:val="24"/>
          <w:szCs w:val="24"/>
        </w:rPr>
      </w:pPr>
    </w:p>
    <w:p w:rsidR="00FE097E" w:rsidRDefault="00FE097E" w:rsidP="00C515E5">
      <w:pPr>
        <w:shd w:val="clear" w:color="auto" w:fill="FFFFFF"/>
        <w:spacing w:line="240" w:lineRule="auto"/>
        <w:textAlignment w:val="baseline"/>
        <w:rPr>
          <w:rFonts w:ascii="Times New Roman" w:eastAsia="Times New Roman" w:hAnsi="Times New Roman" w:cs="Times New Roman"/>
          <w:color w:val="000000"/>
          <w:sz w:val="24"/>
          <w:szCs w:val="24"/>
        </w:rPr>
      </w:pPr>
    </w:p>
    <w:p w:rsidR="00FE097E" w:rsidRDefault="00FE097E" w:rsidP="00C515E5">
      <w:pPr>
        <w:shd w:val="clear" w:color="auto" w:fill="FFFFFF"/>
        <w:spacing w:line="240" w:lineRule="auto"/>
        <w:textAlignment w:val="baseline"/>
        <w:rPr>
          <w:rFonts w:ascii="Times New Roman" w:eastAsia="Times New Roman" w:hAnsi="Times New Roman" w:cs="Times New Roman"/>
          <w:color w:val="000000"/>
          <w:sz w:val="24"/>
          <w:szCs w:val="24"/>
        </w:rPr>
      </w:pPr>
    </w:p>
    <w:p w:rsidR="00FE097E" w:rsidRDefault="00FE097E" w:rsidP="00C515E5">
      <w:pPr>
        <w:shd w:val="clear" w:color="auto" w:fill="FFFFFF"/>
        <w:spacing w:line="240" w:lineRule="auto"/>
        <w:textAlignment w:val="baseline"/>
        <w:rPr>
          <w:rFonts w:ascii="Times New Roman" w:eastAsia="Times New Roman" w:hAnsi="Times New Roman" w:cs="Times New Roman"/>
          <w:color w:val="000000"/>
          <w:sz w:val="24"/>
          <w:szCs w:val="24"/>
        </w:rPr>
      </w:pPr>
    </w:p>
    <w:p w:rsidR="00FE097E" w:rsidRDefault="00FE097E" w:rsidP="00C515E5">
      <w:pPr>
        <w:shd w:val="clear" w:color="auto" w:fill="FFFFFF"/>
        <w:spacing w:line="240" w:lineRule="auto"/>
        <w:textAlignment w:val="baseline"/>
        <w:rPr>
          <w:rFonts w:ascii="Times New Roman" w:eastAsia="Times New Roman" w:hAnsi="Times New Roman" w:cs="Times New Roman"/>
          <w:color w:val="000000"/>
          <w:sz w:val="24"/>
          <w:szCs w:val="24"/>
        </w:rPr>
      </w:pPr>
    </w:p>
    <w:p w:rsidR="00FE097E" w:rsidRPr="008F12E8" w:rsidRDefault="00FE097E" w:rsidP="00C515E5">
      <w:pPr>
        <w:shd w:val="clear" w:color="auto" w:fill="FFFFFF"/>
        <w:spacing w:line="240" w:lineRule="auto"/>
        <w:textAlignment w:val="baseline"/>
        <w:rPr>
          <w:rFonts w:ascii="Times New Roman" w:eastAsia="Times New Roman" w:hAnsi="Times New Roman" w:cs="Times New Roman"/>
          <w:color w:val="000000"/>
          <w:sz w:val="24"/>
          <w:szCs w:val="24"/>
        </w:rPr>
      </w:pPr>
    </w:p>
    <w:p w:rsidR="00752BAD" w:rsidRPr="008F12E8" w:rsidRDefault="00752BAD" w:rsidP="00C515E5">
      <w:pPr>
        <w:shd w:val="clear" w:color="auto" w:fill="FFFFFF"/>
        <w:spacing w:line="240" w:lineRule="auto"/>
        <w:textAlignment w:val="baseline"/>
        <w:rPr>
          <w:rFonts w:ascii="Times New Roman" w:eastAsia="Times New Roman" w:hAnsi="Times New Roman" w:cs="Times New Roman"/>
          <w:color w:val="000000"/>
          <w:sz w:val="24"/>
          <w:szCs w:val="24"/>
        </w:rPr>
      </w:pPr>
    </w:p>
    <w:p w:rsidR="00974C89" w:rsidRPr="00CC1AD4" w:rsidRDefault="00974C89" w:rsidP="00B50A39">
      <w:pPr>
        <w:shd w:val="clear" w:color="auto" w:fill="FFFFFF"/>
        <w:spacing w:line="240" w:lineRule="auto"/>
        <w:jc w:val="center"/>
        <w:textAlignment w:val="baseline"/>
        <w:rPr>
          <w:rFonts w:ascii="Times New Roman" w:eastAsia="Times New Roman" w:hAnsi="Times New Roman" w:cs="Times New Roman"/>
          <w:b/>
          <w:color w:val="000000"/>
          <w:sz w:val="24"/>
          <w:szCs w:val="24"/>
        </w:rPr>
      </w:pPr>
      <w:r w:rsidRPr="00CC1AD4">
        <w:rPr>
          <w:rFonts w:ascii="Times New Roman" w:eastAsia="Times New Roman" w:hAnsi="Times New Roman" w:cs="Times New Roman"/>
          <w:b/>
          <w:bCs/>
          <w:color w:val="000000"/>
          <w:sz w:val="24"/>
          <w:szCs w:val="24"/>
          <w:bdr w:val="none" w:sz="0" w:space="0" w:color="auto" w:frame="1"/>
        </w:rPr>
        <w:lastRenderedPageBreak/>
        <w:t>Содержание</w:t>
      </w:r>
    </w:p>
    <w:p w:rsidR="00974C89" w:rsidRPr="008F12E8" w:rsidRDefault="00974C89"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bCs/>
          <w:color w:val="000000"/>
          <w:sz w:val="24"/>
          <w:szCs w:val="24"/>
          <w:bdr w:val="none" w:sz="0" w:space="0" w:color="auto" w:frame="1"/>
        </w:rPr>
        <w:t>1 блок: Что я знаю о своих возможностях (9 часов):</w:t>
      </w:r>
    </w:p>
    <w:p w:rsidR="00974C89" w:rsidRPr="008F12E8" w:rsidRDefault="00974C89"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Цели и задачи программы «Психология и выбор профессии». Самопрезентация. Самооценка. Успех. Уровень притязаний. Темперамент и свойства нервной системы. Темперамент и выбор профессии. Чувства и эмоции. Три основных типа агрессивного поведения. Виды стресса. Черты характера, провоцирующие конфликт. Черты характера, препятствующие конфликту. Основные черты, присущие мышлению талантливых людей. Типы мышления. Как развивать мышление. Внимание. Свойства внимания. Память, её виды. Как тренировать память. Уровень внутренней свободы. Психологические особенности людей. Психологический кроссворд.</w:t>
      </w:r>
    </w:p>
    <w:p w:rsidR="00974C89" w:rsidRPr="008F12E8" w:rsidRDefault="00974C89"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bCs/>
          <w:color w:val="000000"/>
          <w:sz w:val="24"/>
          <w:szCs w:val="24"/>
          <w:bdr w:val="none" w:sz="0" w:space="0" w:color="auto" w:frame="1"/>
        </w:rPr>
        <w:t xml:space="preserve">2 блок: Что я знаю о профессиях </w:t>
      </w:r>
      <w:r w:rsidR="008F12E8" w:rsidRPr="008F12E8">
        <w:rPr>
          <w:rFonts w:ascii="Times New Roman" w:eastAsia="Times New Roman" w:hAnsi="Times New Roman" w:cs="Times New Roman"/>
          <w:bCs/>
          <w:color w:val="000000"/>
          <w:sz w:val="24"/>
          <w:szCs w:val="24"/>
          <w:bdr w:val="none" w:sz="0" w:space="0" w:color="auto" w:frame="1"/>
        </w:rPr>
        <w:t>(</w:t>
      </w:r>
      <w:r w:rsidRPr="008F12E8">
        <w:rPr>
          <w:rFonts w:ascii="Times New Roman" w:eastAsia="Times New Roman" w:hAnsi="Times New Roman" w:cs="Times New Roman"/>
          <w:bCs/>
          <w:color w:val="000000"/>
          <w:sz w:val="24"/>
          <w:szCs w:val="24"/>
          <w:bdr w:val="none" w:sz="0" w:space="0" w:color="auto" w:frame="1"/>
        </w:rPr>
        <w:t>8 часов):</w:t>
      </w:r>
    </w:p>
    <w:p w:rsidR="00974C89" w:rsidRPr="008F12E8" w:rsidRDefault="00974C89"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Классификации профессий. Признаки профессии. Классификация профессий Е. А. Климова. Формула профессии. Профессия, специальность, должность. Цели труда, предмет труда, средства труда, условия труда. Интересы и склонности в выборе профессии. Профессионально важные качества. Профессия и здоровье.</w:t>
      </w:r>
    </w:p>
    <w:p w:rsidR="00974C89" w:rsidRPr="008F12E8" w:rsidRDefault="00974C89"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bCs/>
          <w:color w:val="000000"/>
          <w:sz w:val="24"/>
          <w:szCs w:val="24"/>
          <w:bdr w:val="none" w:sz="0" w:space="0" w:color="auto" w:frame="1"/>
        </w:rPr>
        <w:t>3 блок: Способности и профессиональная пригодность. (8 часов):</w:t>
      </w:r>
    </w:p>
    <w:p w:rsidR="00974C89" w:rsidRPr="008F12E8" w:rsidRDefault="00974C89"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 xml:space="preserve">Способности общие и специальные. Способности человека к </w:t>
      </w:r>
      <w:proofErr w:type="gramStart"/>
      <w:r w:rsidRPr="008F12E8">
        <w:rPr>
          <w:rFonts w:ascii="Times New Roman" w:eastAsia="Times New Roman" w:hAnsi="Times New Roman" w:cs="Times New Roman"/>
          <w:color w:val="000000"/>
          <w:sz w:val="24"/>
          <w:szCs w:val="24"/>
        </w:rPr>
        <w:t>разным  видам</w:t>
      </w:r>
      <w:proofErr w:type="gramEnd"/>
      <w:r w:rsidRPr="008F12E8">
        <w:rPr>
          <w:rFonts w:ascii="Times New Roman" w:eastAsia="Times New Roman" w:hAnsi="Times New Roman" w:cs="Times New Roman"/>
          <w:color w:val="000000"/>
          <w:sz w:val="24"/>
          <w:szCs w:val="24"/>
        </w:rPr>
        <w:t xml:space="preserve"> деятельности. Уровни профессиональной пригодности. Профессиональная непригодность к конкретной профессии. Профессиональная пригодность к конкретной профессии или группе профессий.</w:t>
      </w:r>
    </w:p>
    <w:p w:rsidR="00974C89" w:rsidRPr="008F12E8" w:rsidRDefault="00974C89"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bCs/>
          <w:color w:val="000000"/>
          <w:sz w:val="24"/>
          <w:szCs w:val="24"/>
          <w:bdr w:val="none" w:sz="0" w:space="0" w:color="auto" w:frame="1"/>
        </w:rPr>
        <w:t xml:space="preserve">4 блок: Планирование профессиональной карьеры </w:t>
      </w:r>
      <w:r w:rsidR="008F12E8" w:rsidRPr="008F12E8">
        <w:rPr>
          <w:rFonts w:ascii="Times New Roman" w:eastAsia="Times New Roman" w:hAnsi="Times New Roman" w:cs="Times New Roman"/>
          <w:bCs/>
          <w:color w:val="000000"/>
          <w:sz w:val="24"/>
          <w:szCs w:val="24"/>
          <w:bdr w:val="none" w:sz="0" w:space="0" w:color="auto" w:frame="1"/>
        </w:rPr>
        <w:t xml:space="preserve">(8 </w:t>
      </w:r>
      <w:r w:rsidRPr="008F12E8">
        <w:rPr>
          <w:rFonts w:ascii="Times New Roman" w:eastAsia="Times New Roman" w:hAnsi="Times New Roman" w:cs="Times New Roman"/>
          <w:bCs/>
          <w:color w:val="000000"/>
          <w:sz w:val="24"/>
          <w:szCs w:val="24"/>
          <w:bdr w:val="none" w:sz="0" w:space="0" w:color="auto" w:frame="1"/>
        </w:rPr>
        <w:t>часов):</w:t>
      </w:r>
    </w:p>
    <w:p w:rsidR="00974C89" w:rsidRPr="008F12E8" w:rsidRDefault="00974C89"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Мотивы и потребности. Мотивы трудовой деятельности человека. Мотивация. Ошибки в выборе профессии. Современный рынок труда. Трудовое соглашение. Заработная плата. Рыночное равновесие. Пути получения профессии. «Матрица профессионального выбора». Навыки самопрезентации. Стратегия выбора профессии. Цели при планировании профессиональной карьеры.</w:t>
      </w:r>
    </w:p>
    <w:p w:rsidR="00974C89" w:rsidRPr="008F12E8" w:rsidRDefault="00974C89"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Защита проекта «Моя будущая профессия».</w:t>
      </w:r>
    </w:p>
    <w:p w:rsidR="0056476D" w:rsidRPr="0056476D" w:rsidRDefault="0056476D" w:rsidP="00C515E5">
      <w:pPr>
        <w:shd w:val="clear" w:color="auto" w:fill="FFFFFF"/>
        <w:spacing w:line="240" w:lineRule="auto"/>
        <w:jc w:val="both"/>
        <w:textAlignment w:val="baseline"/>
        <w:rPr>
          <w:rFonts w:ascii="Times New Roman" w:hAnsi="Times New Roman" w:cs="Times New Roman"/>
          <w:b/>
          <w:sz w:val="24"/>
          <w:szCs w:val="24"/>
        </w:rPr>
      </w:pPr>
      <w:r w:rsidRPr="0056476D">
        <w:rPr>
          <w:rFonts w:ascii="Times New Roman" w:hAnsi="Times New Roman" w:cs="Times New Roman"/>
          <w:b/>
          <w:sz w:val="24"/>
          <w:szCs w:val="24"/>
        </w:rPr>
        <w:t xml:space="preserve">Введение </w:t>
      </w:r>
    </w:p>
    <w:p w:rsidR="0056476D" w:rsidRPr="0056476D" w:rsidRDefault="0056476D" w:rsidP="00C515E5">
      <w:pPr>
        <w:shd w:val="clear" w:color="auto" w:fill="FFFFFF"/>
        <w:spacing w:line="240" w:lineRule="auto"/>
        <w:jc w:val="both"/>
        <w:textAlignment w:val="baseline"/>
        <w:rPr>
          <w:rFonts w:ascii="Times New Roman" w:hAnsi="Times New Roman" w:cs="Times New Roman"/>
          <w:sz w:val="24"/>
          <w:szCs w:val="24"/>
        </w:rPr>
      </w:pPr>
      <w:r w:rsidRPr="0056476D">
        <w:rPr>
          <w:rFonts w:ascii="Times New Roman" w:hAnsi="Times New Roman" w:cs="Times New Roman"/>
          <w:sz w:val="24"/>
          <w:szCs w:val="24"/>
        </w:rPr>
        <w:t xml:space="preserve">Предмет и задачи курса. Важность выбора профессии в жизни человека. Понятие личного профессионального плана. </w:t>
      </w:r>
    </w:p>
    <w:p w:rsidR="0056476D" w:rsidRDefault="0056476D" w:rsidP="00C515E5">
      <w:pPr>
        <w:shd w:val="clear" w:color="auto" w:fill="FFFFFF"/>
        <w:spacing w:line="240" w:lineRule="auto"/>
        <w:jc w:val="both"/>
        <w:textAlignment w:val="baseline"/>
        <w:rPr>
          <w:rFonts w:ascii="Times New Roman" w:hAnsi="Times New Roman" w:cs="Times New Roman"/>
          <w:sz w:val="24"/>
          <w:szCs w:val="24"/>
        </w:rPr>
      </w:pPr>
      <w:r w:rsidRPr="0056476D">
        <w:rPr>
          <w:rFonts w:ascii="Times New Roman" w:hAnsi="Times New Roman" w:cs="Times New Roman"/>
          <w:b/>
          <w:sz w:val="24"/>
          <w:szCs w:val="24"/>
        </w:rPr>
        <w:t>1.Психология личности</w:t>
      </w:r>
    </w:p>
    <w:p w:rsidR="0056476D" w:rsidRPr="0056476D" w:rsidRDefault="0056476D" w:rsidP="00C515E5">
      <w:pPr>
        <w:shd w:val="clear" w:color="auto" w:fill="FFFFFF"/>
        <w:spacing w:line="240" w:lineRule="auto"/>
        <w:jc w:val="both"/>
        <w:textAlignment w:val="baseline"/>
        <w:rPr>
          <w:rFonts w:ascii="Times New Roman" w:hAnsi="Times New Roman" w:cs="Times New Roman"/>
          <w:sz w:val="24"/>
          <w:szCs w:val="24"/>
        </w:rPr>
      </w:pPr>
      <w:r w:rsidRPr="0056476D">
        <w:rPr>
          <w:rFonts w:ascii="Times New Roman" w:hAnsi="Times New Roman" w:cs="Times New Roman"/>
          <w:sz w:val="24"/>
          <w:szCs w:val="24"/>
        </w:rPr>
        <w:t xml:space="preserve"> Способности. Типы нервной системы. Типы темперамента. Характер. Самооценка. Жизненное и профессиональное самоопределение. Смысл и цель жизни человека. Мотивационная сфера личности. </w:t>
      </w:r>
    </w:p>
    <w:p w:rsidR="0056476D" w:rsidRDefault="0056476D" w:rsidP="00C515E5">
      <w:pPr>
        <w:shd w:val="clear" w:color="auto" w:fill="FFFFFF"/>
        <w:spacing w:line="240" w:lineRule="auto"/>
        <w:jc w:val="both"/>
        <w:textAlignment w:val="baseline"/>
        <w:rPr>
          <w:rFonts w:ascii="Times New Roman" w:hAnsi="Times New Roman" w:cs="Times New Roman"/>
          <w:sz w:val="24"/>
          <w:szCs w:val="24"/>
        </w:rPr>
      </w:pPr>
      <w:r w:rsidRPr="0056476D">
        <w:rPr>
          <w:rFonts w:ascii="Times New Roman" w:hAnsi="Times New Roman" w:cs="Times New Roman"/>
          <w:b/>
          <w:sz w:val="24"/>
          <w:szCs w:val="24"/>
        </w:rPr>
        <w:t>2. Мир профессий</w:t>
      </w:r>
      <w:r w:rsidRPr="0056476D">
        <w:rPr>
          <w:rFonts w:ascii="Times New Roman" w:hAnsi="Times New Roman" w:cs="Times New Roman"/>
          <w:sz w:val="24"/>
          <w:szCs w:val="24"/>
        </w:rPr>
        <w:t xml:space="preserve"> </w:t>
      </w:r>
    </w:p>
    <w:p w:rsidR="0056476D" w:rsidRPr="0056476D" w:rsidRDefault="0056476D" w:rsidP="00C515E5">
      <w:pPr>
        <w:shd w:val="clear" w:color="auto" w:fill="FFFFFF"/>
        <w:spacing w:line="240" w:lineRule="auto"/>
        <w:jc w:val="both"/>
        <w:textAlignment w:val="baseline"/>
        <w:rPr>
          <w:rFonts w:ascii="Times New Roman" w:hAnsi="Times New Roman" w:cs="Times New Roman"/>
          <w:sz w:val="24"/>
          <w:szCs w:val="24"/>
        </w:rPr>
      </w:pPr>
      <w:r w:rsidRPr="0056476D">
        <w:rPr>
          <w:rFonts w:ascii="Times New Roman" w:hAnsi="Times New Roman" w:cs="Times New Roman"/>
          <w:sz w:val="24"/>
          <w:szCs w:val="24"/>
        </w:rPr>
        <w:t xml:space="preserve">Понятие профессии, специальности, специализации, квалификации. Характеристика труда: содержание, характер, процесс и условия труда. Классификация профессий. Формула профессии. Понятие </w:t>
      </w:r>
      <w:proofErr w:type="spellStart"/>
      <w:r w:rsidRPr="0056476D">
        <w:rPr>
          <w:rFonts w:ascii="Times New Roman" w:hAnsi="Times New Roman" w:cs="Times New Roman"/>
          <w:sz w:val="24"/>
          <w:szCs w:val="24"/>
        </w:rPr>
        <w:t>профессиограммы</w:t>
      </w:r>
      <w:proofErr w:type="spellEnd"/>
      <w:r w:rsidRPr="0056476D">
        <w:rPr>
          <w:rFonts w:ascii="Times New Roman" w:hAnsi="Times New Roman" w:cs="Times New Roman"/>
          <w:sz w:val="24"/>
          <w:szCs w:val="24"/>
        </w:rPr>
        <w:t xml:space="preserve">. Типы профессий. Матрица выбора профессии. Характеристика профессий типа «человек – человек», «человек – техника», «человек – знаковая система», «человек – природа», «человек – художественный образ». </w:t>
      </w:r>
    </w:p>
    <w:p w:rsidR="0056476D" w:rsidRDefault="0056476D" w:rsidP="00C515E5">
      <w:pPr>
        <w:shd w:val="clear" w:color="auto" w:fill="FFFFFF"/>
        <w:spacing w:line="240" w:lineRule="auto"/>
        <w:jc w:val="both"/>
        <w:textAlignment w:val="baseline"/>
        <w:rPr>
          <w:rFonts w:ascii="Times New Roman" w:hAnsi="Times New Roman" w:cs="Times New Roman"/>
          <w:sz w:val="24"/>
          <w:szCs w:val="24"/>
        </w:rPr>
      </w:pPr>
      <w:r w:rsidRPr="0056476D">
        <w:rPr>
          <w:rFonts w:ascii="Times New Roman" w:hAnsi="Times New Roman" w:cs="Times New Roman"/>
          <w:b/>
          <w:sz w:val="24"/>
          <w:szCs w:val="24"/>
        </w:rPr>
        <w:t>3.Профессиональное самоопределение</w:t>
      </w:r>
      <w:r w:rsidRPr="0056476D">
        <w:rPr>
          <w:rFonts w:ascii="Times New Roman" w:hAnsi="Times New Roman" w:cs="Times New Roman"/>
          <w:sz w:val="24"/>
          <w:szCs w:val="24"/>
        </w:rPr>
        <w:t xml:space="preserve"> </w:t>
      </w:r>
    </w:p>
    <w:p w:rsidR="0056476D" w:rsidRPr="0056476D" w:rsidRDefault="0056476D" w:rsidP="00C515E5">
      <w:pPr>
        <w:shd w:val="clear" w:color="auto" w:fill="FFFFFF"/>
        <w:spacing w:line="240" w:lineRule="auto"/>
        <w:jc w:val="both"/>
        <w:textAlignment w:val="baseline"/>
        <w:rPr>
          <w:rFonts w:ascii="Times New Roman" w:hAnsi="Times New Roman" w:cs="Times New Roman"/>
          <w:sz w:val="24"/>
          <w:szCs w:val="24"/>
        </w:rPr>
      </w:pPr>
      <w:r w:rsidRPr="0056476D">
        <w:rPr>
          <w:rFonts w:ascii="Times New Roman" w:hAnsi="Times New Roman" w:cs="Times New Roman"/>
          <w:sz w:val="24"/>
          <w:szCs w:val="24"/>
        </w:rPr>
        <w:t xml:space="preserve">Проблема выбора профессии. Факторы, влияющие на выбор профессии в современных условиях «хочу» - «могу» - «надо» - «выбираю». Склонности, интересы и мотивы в профессиональном выборе («хочу»). Возможности личности в профессиональной деятельности («могу»). </w:t>
      </w:r>
      <w:r w:rsidRPr="0056476D">
        <w:rPr>
          <w:rFonts w:ascii="Times New Roman" w:hAnsi="Times New Roman" w:cs="Times New Roman"/>
          <w:sz w:val="24"/>
          <w:szCs w:val="24"/>
        </w:rPr>
        <w:lastRenderedPageBreak/>
        <w:t xml:space="preserve">Специальные способности. Профпригодность. Частичная профпригодность. Понятие компенсации. Социальные проблемы труда, потребности рынка труда в кадрах («надо»). «Выбираю»: выбор профессии на основе самооценки и анализа составляющих «хочу» — «могу» — «надо» </w:t>
      </w:r>
    </w:p>
    <w:p w:rsidR="0056476D" w:rsidRDefault="0056476D" w:rsidP="00C515E5">
      <w:pPr>
        <w:shd w:val="clear" w:color="auto" w:fill="FFFFFF"/>
        <w:spacing w:line="240" w:lineRule="auto"/>
        <w:jc w:val="both"/>
        <w:textAlignment w:val="baseline"/>
        <w:rPr>
          <w:rFonts w:ascii="Times New Roman" w:hAnsi="Times New Roman" w:cs="Times New Roman"/>
          <w:sz w:val="24"/>
          <w:szCs w:val="24"/>
        </w:rPr>
      </w:pPr>
      <w:r w:rsidRPr="0056476D">
        <w:rPr>
          <w:rFonts w:ascii="Times New Roman" w:hAnsi="Times New Roman" w:cs="Times New Roman"/>
          <w:b/>
          <w:sz w:val="24"/>
          <w:szCs w:val="24"/>
        </w:rPr>
        <w:t>4. Подготовка к будущей карьере</w:t>
      </w:r>
      <w:r w:rsidRPr="0056476D">
        <w:rPr>
          <w:rFonts w:ascii="Times New Roman" w:hAnsi="Times New Roman" w:cs="Times New Roman"/>
          <w:sz w:val="24"/>
          <w:szCs w:val="24"/>
        </w:rPr>
        <w:t xml:space="preserve"> </w:t>
      </w:r>
    </w:p>
    <w:p w:rsidR="0056476D" w:rsidRPr="0056476D" w:rsidRDefault="0056476D" w:rsidP="00C515E5">
      <w:pPr>
        <w:shd w:val="clear" w:color="auto" w:fill="FFFFFF"/>
        <w:spacing w:line="240" w:lineRule="auto"/>
        <w:jc w:val="both"/>
        <w:textAlignment w:val="baseline"/>
        <w:rPr>
          <w:rFonts w:ascii="Times New Roman" w:hAnsi="Times New Roman" w:cs="Times New Roman"/>
          <w:sz w:val="24"/>
          <w:szCs w:val="24"/>
        </w:rPr>
      </w:pPr>
      <w:r w:rsidRPr="0056476D">
        <w:rPr>
          <w:rFonts w:ascii="Times New Roman" w:hAnsi="Times New Roman" w:cs="Times New Roman"/>
          <w:sz w:val="24"/>
          <w:szCs w:val="24"/>
        </w:rPr>
        <w:t xml:space="preserve">Понятие карьеры. Этапы построения карьеры. Профессиональный рост (построение карьеры по вертикали и горизонтали). Понятие штатного расписания и должности. Необходимость постоянного самообразования и профессионального совершенствования. Построение личностного профессионального плана. </w:t>
      </w:r>
    </w:p>
    <w:p w:rsidR="0056476D" w:rsidRDefault="0056476D" w:rsidP="00C515E5">
      <w:pPr>
        <w:shd w:val="clear" w:color="auto" w:fill="FFFFFF"/>
        <w:spacing w:line="240" w:lineRule="auto"/>
        <w:jc w:val="both"/>
        <w:textAlignment w:val="baseline"/>
        <w:rPr>
          <w:rFonts w:ascii="Times New Roman" w:hAnsi="Times New Roman" w:cs="Times New Roman"/>
          <w:sz w:val="24"/>
          <w:szCs w:val="24"/>
        </w:rPr>
      </w:pPr>
      <w:r w:rsidRPr="0056476D">
        <w:rPr>
          <w:rFonts w:ascii="Times New Roman" w:hAnsi="Times New Roman" w:cs="Times New Roman"/>
          <w:b/>
          <w:sz w:val="24"/>
          <w:szCs w:val="24"/>
        </w:rPr>
        <w:t>5. Изучение ситуации на рынке труда.</w:t>
      </w:r>
      <w:r w:rsidRPr="0056476D">
        <w:rPr>
          <w:rFonts w:ascii="Times New Roman" w:hAnsi="Times New Roman" w:cs="Times New Roman"/>
          <w:sz w:val="24"/>
          <w:szCs w:val="24"/>
        </w:rPr>
        <w:t xml:space="preserve"> </w:t>
      </w:r>
    </w:p>
    <w:p w:rsidR="0056476D" w:rsidRPr="0056476D" w:rsidRDefault="0056476D" w:rsidP="00C515E5">
      <w:pPr>
        <w:shd w:val="clear" w:color="auto" w:fill="FFFFFF"/>
        <w:spacing w:line="240" w:lineRule="auto"/>
        <w:jc w:val="both"/>
        <w:textAlignment w:val="baseline"/>
        <w:rPr>
          <w:rFonts w:ascii="Times New Roman" w:hAnsi="Times New Roman" w:cs="Times New Roman"/>
          <w:sz w:val="24"/>
          <w:szCs w:val="24"/>
        </w:rPr>
      </w:pPr>
      <w:r w:rsidRPr="0056476D">
        <w:rPr>
          <w:rFonts w:ascii="Times New Roman" w:hAnsi="Times New Roman" w:cs="Times New Roman"/>
          <w:sz w:val="24"/>
          <w:szCs w:val="24"/>
        </w:rPr>
        <w:t xml:space="preserve">Систематизация и анализ информации. Понятие «рынок труда». Современные тенденции развития рынка труда. Общая характеристика современного рынка труда в России. Занятость граждан. Закон РФ «О занятости населения в Российской Федерации». Понятие безработицы, ее типы и виды. Вакансии на рынке труда. Конкуренция на рынке труда, законы и правила конкурентной борьбы. Методы и способы поиска информации о наличии вакансий. Систематизация и анализ полученной информации. </w:t>
      </w:r>
    </w:p>
    <w:p w:rsidR="0056476D" w:rsidRDefault="0056476D" w:rsidP="00C515E5">
      <w:pPr>
        <w:shd w:val="clear" w:color="auto" w:fill="FFFFFF"/>
        <w:spacing w:line="240" w:lineRule="auto"/>
        <w:jc w:val="both"/>
        <w:textAlignment w:val="baseline"/>
        <w:rPr>
          <w:rFonts w:ascii="Times New Roman" w:hAnsi="Times New Roman" w:cs="Times New Roman"/>
          <w:sz w:val="24"/>
          <w:szCs w:val="24"/>
        </w:rPr>
      </w:pPr>
      <w:r w:rsidRPr="0056476D">
        <w:rPr>
          <w:rFonts w:ascii="Times New Roman" w:hAnsi="Times New Roman" w:cs="Times New Roman"/>
          <w:b/>
          <w:sz w:val="24"/>
          <w:szCs w:val="24"/>
        </w:rPr>
        <w:t>6. Основы трудового законодательства.</w:t>
      </w:r>
    </w:p>
    <w:p w:rsidR="0056476D" w:rsidRPr="0056476D" w:rsidRDefault="0056476D" w:rsidP="00C515E5">
      <w:pPr>
        <w:shd w:val="clear" w:color="auto" w:fill="FFFFFF"/>
        <w:spacing w:line="240" w:lineRule="auto"/>
        <w:jc w:val="both"/>
        <w:textAlignment w:val="baseline"/>
        <w:rPr>
          <w:rFonts w:ascii="Times New Roman" w:hAnsi="Times New Roman" w:cs="Times New Roman"/>
          <w:sz w:val="24"/>
          <w:szCs w:val="24"/>
        </w:rPr>
      </w:pPr>
      <w:r w:rsidRPr="0056476D">
        <w:rPr>
          <w:rFonts w:ascii="Times New Roman" w:hAnsi="Times New Roman" w:cs="Times New Roman"/>
          <w:sz w:val="24"/>
          <w:szCs w:val="24"/>
        </w:rPr>
        <w:t xml:space="preserve"> Документы, необходимые при поступлении на работу: </w:t>
      </w:r>
      <w:r w:rsidRPr="0056476D">
        <w:rPr>
          <w:rFonts w:ascii="Times New Roman" w:hAnsi="Times New Roman" w:cs="Times New Roman"/>
          <w:sz w:val="24"/>
          <w:szCs w:val="24"/>
        </w:rPr>
        <w:sym w:font="Symbol" w:char="F0A7"/>
      </w:r>
      <w:r w:rsidRPr="0056476D">
        <w:rPr>
          <w:rFonts w:ascii="Times New Roman" w:hAnsi="Times New Roman" w:cs="Times New Roman"/>
          <w:sz w:val="24"/>
          <w:szCs w:val="24"/>
        </w:rPr>
        <w:t xml:space="preserve"> паспорт; </w:t>
      </w:r>
      <w:r w:rsidRPr="0056476D">
        <w:rPr>
          <w:rFonts w:ascii="Times New Roman" w:hAnsi="Times New Roman" w:cs="Times New Roman"/>
          <w:sz w:val="24"/>
          <w:szCs w:val="24"/>
        </w:rPr>
        <w:sym w:font="Symbol" w:char="F0A7"/>
      </w:r>
      <w:r w:rsidRPr="0056476D">
        <w:rPr>
          <w:rFonts w:ascii="Times New Roman" w:hAnsi="Times New Roman" w:cs="Times New Roman"/>
          <w:sz w:val="24"/>
          <w:szCs w:val="24"/>
        </w:rPr>
        <w:t xml:space="preserve"> трудовая книжка (для впервые поступающих на работу справка из жилищно- коммунального органа о последнем занятии); </w:t>
      </w:r>
      <w:r w:rsidRPr="0056476D">
        <w:rPr>
          <w:rFonts w:ascii="Times New Roman" w:hAnsi="Times New Roman" w:cs="Times New Roman"/>
          <w:sz w:val="24"/>
          <w:szCs w:val="24"/>
        </w:rPr>
        <w:sym w:font="Symbol" w:char="F0A7"/>
      </w:r>
      <w:r w:rsidRPr="0056476D">
        <w:rPr>
          <w:rFonts w:ascii="Times New Roman" w:hAnsi="Times New Roman" w:cs="Times New Roman"/>
          <w:sz w:val="24"/>
          <w:szCs w:val="24"/>
        </w:rPr>
        <w:t xml:space="preserve"> документ о наличии специального образования или диплом; </w:t>
      </w:r>
      <w:r w:rsidRPr="0056476D">
        <w:rPr>
          <w:rFonts w:ascii="Times New Roman" w:hAnsi="Times New Roman" w:cs="Times New Roman"/>
          <w:sz w:val="24"/>
          <w:szCs w:val="24"/>
        </w:rPr>
        <w:sym w:font="Symbol" w:char="F0A7"/>
      </w:r>
      <w:r w:rsidRPr="0056476D">
        <w:rPr>
          <w:rFonts w:ascii="Times New Roman" w:hAnsi="Times New Roman" w:cs="Times New Roman"/>
          <w:sz w:val="24"/>
          <w:szCs w:val="24"/>
        </w:rPr>
        <w:t xml:space="preserve"> справка о состоянии здоровья. Трудовой договор: понятие, условия заключения, форма. </w:t>
      </w:r>
    </w:p>
    <w:p w:rsidR="0056476D" w:rsidRDefault="0056476D" w:rsidP="00C515E5">
      <w:pPr>
        <w:shd w:val="clear" w:color="auto" w:fill="FFFFFF"/>
        <w:spacing w:line="240" w:lineRule="auto"/>
        <w:jc w:val="both"/>
        <w:textAlignment w:val="baseline"/>
        <w:rPr>
          <w:rFonts w:ascii="Times New Roman" w:hAnsi="Times New Roman" w:cs="Times New Roman"/>
          <w:sz w:val="24"/>
          <w:szCs w:val="24"/>
        </w:rPr>
      </w:pPr>
      <w:r w:rsidRPr="0056476D">
        <w:rPr>
          <w:rFonts w:ascii="Times New Roman" w:hAnsi="Times New Roman" w:cs="Times New Roman"/>
          <w:b/>
          <w:sz w:val="24"/>
          <w:szCs w:val="24"/>
        </w:rPr>
        <w:t>7. Различные способы поиска работы.</w:t>
      </w:r>
      <w:r w:rsidRPr="0056476D">
        <w:rPr>
          <w:rFonts w:ascii="Times New Roman" w:hAnsi="Times New Roman" w:cs="Times New Roman"/>
          <w:sz w:val="24"/>
          <w:szCs w:val="24"/>
        </w:rPr>
        <w:t xml:space="preserve"> </w:t>
      </w:r>
    </w:p>
    <w:p w:rsidR="00FE097E" w:rsidRPr="0056476D" w:rsidRDefault="0056476D"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56476D">
        <w:rPr>
          <w:rFonts w:ascii="Times New Roman" w:hAnsi="Times New Roman" w:cs="Times New Roman"/>
          <w:sz w:val="24"/>
          <w:szCs w:val="24"/>
        </w:rPr>
        <w:t>Непосредственное обращение гражданина к работодателю. Обращение в государственную службу занятости. Использование негосударственных посреднических фирм. Анализ объявлений о вакансиях, размещенных в печатных изданиях, на радио и телевидении, на улицах и др. Рассылка резюме. Использование сети Интернет для поиска и размещения информации. Сравнительная характеристика различных способов поиска работы.</w:t>
      </w:r>
    </w:p>
    <w:p w:rsidR="00FE097E" w:rsidRPr="0056476D" w:rsidRDefault="00FE097E"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p>
    <w:p w:rsidR="00FE097E" w:rsidRPr="0056476D" w:rsidRDefault="00FE097E"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p>
    <w:p w:rsidR="00FE097E" w:rsidRPr="0056476D" w:rsidRDefault="00FE097E"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p>
    <w:p w:rsidR="00FE097E" w:rsidRPr="0056476D" w:rsidRDefault="00FE097E"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p>
    <w:p w:rsidR="00FE097E" w:rsidRPr="0056476D" w:rsidRDefault="00FE097E"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p>
    <w:p w:rsidR="00FE097E" w:rsidRDefault="00FE097E"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p>
    <w:p w:rsidR="00FE097E" w:rsidRDefault="00FE097E"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p>
    <w:p w:rsidR="00FE097E" w:rsidRDefault="00FE097E"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p>
    <w:p w:rsidR="00FE097E" w:rsidRDefault="00FE097E"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p>
    <w:p w:rsidR="007425D7" w:rsidRDefault="007425D7"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p>
    <w:p w:rsidR="007425D7" w:rsidRPr="008F12E8" w:rsidRDefault="007425D7"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p>
    <w:p w:rsidR="00752BAD" w:rsidRDefault="00752BAD" w:rsidP="00C515E5">
      <w:pPr>
        <w:shd w:val="clear" w:color="auto" w:fill="FFFFFF"/>
        <w:spacing w:line="240" w:lineRule="auto"/>
        <w:jc w:val="both"/>
        <w:textAlignment w:val="baseline"/>
        <w:rPr>
          <w:rFonts w:ascii="Times New Roman" w:eastAsia="Times New Roman" w:hAnsi="Times New Roman" w:cs="Times New Roman"/>
          <w:color w:val="000000"/>
          <w:sz w:val="24"/>
          <w:szCs w:val="24"/>
        </w:rPr>
      </w:pPr>
    </w:p>
    <w:p w:rsidR="00752BAD" w:rsidRPr="008F12E8" w:rsidRDefault="00752BAD" w:rsidP="00AD09CC">
      <w:pPr>
        <w:shd w:val="clear" w:color="auto" w:fill="FFFFFF"/>
        <w:spacing w:line="240" w:lineRule="auto"/>
        <w:jc w:val="center"/>
        <w:textAlignment w:val="baseline"/>
        <w:rPr>
          <w:rFonts w:ascii="Times New Roman" w:eastAsia="Times New Roman" w:hAnsi="Times New Roman" w:cs="Times New Roman"/>
          <w:b/>
          <w:color w:val="000000"/>
          <w:sz w:val="24"/>
          <w:szCs w:val="24"/>
        </w:rPr>
      </w:pPr>
      <w:r w:rsidRPr="008F12E8">
        <w:rPr>
          <w:rFonts w:ascii="Times New Roman" w:eastAsia="Times New Roman" w:hAnsi="Times New Roman" w:cs="Times New Roman"/>
          <w:b/>
          <w:bCs/>
          <w:color w:val="000000"/>
          <w:sz w:val="24"/>
          <w:szCs w:val="24"/>
          <w:bdr w:val="none" w:sz="0" w:space="0" w:color="auto" w:frame="1"/>
        </w:rPr>
        <w:lastRenderedPageBreak/>
        <w:t>Тематическое планирование учебного курса</w:t>
      </w:r>
      <w:r w:rsidR="008F12E8">
        <w:rPr>
          <w:rFonts w:ascii="Times New Roman" w:eastAsia="Times New Roman" w:hAnsi="Times New Roman" w:cs="Times New Roman"/>
          <w:b/>
          <w:bCs/>
          <w:color w:val="000000"/>
          <w:sz w:val="24"/>
          <w:szCs w:val="24"/>
          <w:bdr w:val="none" w:sz="0" w:space="0" w:color="auto" w:frame="1"/>
        </w:rPr>
        <w:t xml:space="preserve"> .1 группа</w:t>
      </w:r>
    </w:p>
    <w:tbl>
      <w:tblPr>
        <w:tblW w:w="10773" w:type="dxa"/>
        <w:tblInd w:w="40" w:type="dxa"/>
        <w:tblBorders>
          <w:top w:val="single" w:sz="2" w:space="0" w:color="E7E7E7"/>
          <w:left w:val="single" w:sz="2" w:space="0" w:color="E7E7E7"/>
          <w:bottom w:val="single" w:sz="2" w:space="0" w:color="E7E7E7"/>
          <w:right w:val="single" w:sz="2" w:space="0" w:color="E7E7E7"/>
        </w:tblBorders>
        <w:shd w:val="clear" w:color="auto" w:fill="FFFFFF"/>
        <w:tblLayout w:type="fixed"/>
        <w:tblCellMar>
          <w:left w:w="0" w:type="dxa"/>
          <w:right w:w="0" w:type="dxa"/>
        </w:tblCellMar>
        <w:tblLook w:val="04A0" w:firstRow="1" w:lastRow="0" w:firstColumn="1" w:lastColumn="0" w:noHBand="0" w:noVBand="1"/>
      </w:tblPr>
      <w:tblGrid>
        <w:gridCol w:w="436"/>
        <w:gridCol w:w="8069"/>
        <w:gridCol w:w="1418"/>
        <w:gridCol w:w="850"/>
      </w:tblGrid>
      <w:tr w:rsidR="00752BAD" w:rsidRPr="008F12E8" w:rsidTr="00752BAD">
        <w:trPr>
          <w:trHeight w:val="518"/>
        </w:trPr>
        <w:tc>
          <w:tcPr>
            <w:tcW w:w="436" w:type="dxa"/>
            <w:vMerge w:val="restart"/>
            <w:tcBorders>
              <w:top w:val="single" w:sz="4" w:space="0" w:color="auto"/>
              <w:left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C515E5">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w:t>
            </w:r>
          </w:p>
        </w:tc>
        <w:tc>
          <w:tcPr>
            <w:tcW w:w="8069" w:type="dxa"/>
            <w:vMerge w:val="restart"/>
            <w:tcBorders>
              <w:top w:val="single" w:sz="4" w:space="0" w:color="auto"/>
              <w:left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C515E5">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Тема</w:t>
            </w:r>
          </w:p>
        </w:tc>
        <w:tc>
          <w:tcPr>
            <w:tcW w:w="1418" w:type="dxa"/>
            <w:vMerge w:val="restart"/>
            <w:tcBorders>
              <w:top w:val="single" w:sz="4" w:space="0" w:color="auto"/>
              <w:left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C515E5">
            <w:pPr>
              <w:spacing w:line="240" w:lineRule="auto"/>
              <w:ind w:right="30"/>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Количество часов</w:t>
            </w:r>
          </w:p>
        </w:tc>
        <w:tc>
          <w:tcPr>
            <w:tcW w:w="850" w:type="dxa"/>
            <w:tcBorders>
              <w:top w:val="single" w:sz="4" w:space="0" w:color="auto"/>
              <w:left w:val="single" w:sz="4" w:space="0" w:color="auto"/>
              <w:right w:val="single" w:sz="4" w:space="0" w:color="auto"/>
            </w:tcBorders>
          </w:tcPr>
          <w:p w:rsidR="00752BAD" w:rsidRPr="008F12E8" w:rsidRDefault="00752BAD" w:rsidP="00C515E5">
            <w:pPr>
              <w:spacing w:line="240" w:lineRule="auto"/>
              <w:ind w:right="30"/>
              <w:jc w:val="center"/>
              <w:textAlignment w:val="baseline"/>
              <w:rPr>
                <w:rFonts w:ascii="Times New Roman" w:eastAsia="Times New Roman" w:hAnsi="Times New Roman" w:cs="Times New Roman"/>
                <w:color w:val="000000"/>
                <w:sz w:val="24"/>
                <w:szCs w:val="24"/>
              </w:rPr>
            </w:pPr>
          </w:p>
        </w:tc>
      </w:tr>
      <w:tr w:rsidR="00752BAD" w:rsidRPr="008F12E8" w:rsidTr="00F5649F">
        <w:trPr>
          <w:trHeight w:val="119"/>
        </w:trPr>
        <w:tc>
          <w:tcPr>
            <w:tcW w:w="436" w:type="dxa"/>
            <w:vMerge/>
            <w:tcBorders>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C515E5">
            <w:pPr>
              <w:spacing w:line="240" w:lineRule="auto"/>
              <w:ind w:left="30" w:right="30"/>
              <w:jc w:val="both"/>
              <w:textAlignment w:val="baseline"/>
              <w:rPr>
                <w:rFonts w:ascii="Times New Roman" w:eastAsia="Times New Roman" w:hAnsi="Times New Roman" w:cs="Times New Roman"/>
                <w:color w:val="000000"/>
                <w:sz w:val="24"/>
                <w:szCs w:val="24"/>
              </w:rPr>
            </w:pPr>
          </w:p>
        </w:tc>
        <w:tc>
          <w:tcPr>
            <w:tcW w:w="8069" w:type="dxa"/>
            <w:vMerge/>
            <w:tcBorders>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C515E5">
            <w:pPr>
              <w:spacing w:line="240" w:lineRule="auto"/>
              <w:ind w:left="30" w:right="30"/>
              <w:jc w:val="both"/>
              <w:textAlignment w:val="baseline"/>
              <w:rPr>
                <w:rFonts w:ascii="Times New Roman" w:eastAsia="Times New Roman" w:hAnsi="Times New Roman" w:cs="Times New Roman"/>
                <w:color w:val="000000"/>
                <w:sz w:val="24"/>
                <w:szCs w:val="24"/>
              </w:rPr>
            </w:pPr>
          </w:p>
        </w:tc>
        <w:tc>
          <w:tcPr>
            <w:tcW w:w="1418" w:type="dxa"/>
            <w:vMerge/>
            <w:tcBorders>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C515E5">
            <w:pPr>
              <w:spacing w:line="240" w:lineRule="auto"/>
              <w:ind w:left="30" w:right="30"/>
              <w:jc w:val="center"/>
              <w:textAlignment w:val="baseline"/>
              <w:rPr>
                <w:rFonts w:ascii="Times New Roman" w:eastAsia="Times New Roman" w:hAnsi="Times New Roman" w:cs="Times New Roman"/>
                <w:color w:val="000000"/>
                <w:sz w:val="24"/>
                <w:szCs w:val="24"/>
              </w:rPr>
            </w:pPr>
          </w:p>
        </w:tc>
        <w:tc>
          <w:tcPr>
            <w:tcW w:w="850" w:type="dxa"/>
            <w:tcBorders>
              <w:left w:val="single" w:sz="4" w:space="0" w:color="auto"/>
              <w:bottom w:val="single" w:sz="4" w:space="0" w:color="auto"/>
              <w:right w:val="single" w:sz="4" w:space="0" w:color="auto"/>
            </w:tcBorders>
          </w:tcPr>
          <w:p w:rsidR="00752BAD" w:rsidRPr="008F12E8" w:rsidRDefault="00752BAD" w:rsidP="00C515E5">
            <w:pPr>
              <w:spacing w:line="240" w:lineRule="auto"/>
              <w:ind w:left="30" w:right="30"/>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Дата</w:t>
            </w:r>
          </w:p>
        </w:tc>
      </w:tr>
      <w:tr w:rsidR="00752BAD" w:rsidRPr="008F12E8" w:rsidTr="00752BAD">
        <w:trPr>
          <w:trHeight w:val="400"/>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FE097E" w:rsidRDefault="00752BAD" w:rsidP="00C515E5">
            <w:pPr>
              <w:shd w:val="clear" w:color="auto" w:fill="FFFFFF"/>
              <w:spacing w:line="240" w:lineRule="auto"/>
              <w:jc w:val="center"/>
              <w:textAlignment w:val="baseline"/>
              <w:rPr>
                <w:rFonts w:ascii="Times New Roman" w:eastAsia="Times New Roman" w:hAnsi="Times New Roman" w:cs="Times New Roman"/>
                <w:b/>
                <w:color w:val="000000"/>
                <w:sz w:val="24"/>
                <w:szCs w:val="24"/>
              </w:rPr>
            </w:pPr>
            <w:r w:rsidRPr="00FE097E">
              <w:rPr>
                <w:rFonts w:ascii="Times New Roman" w:eastAsia="Times New Roman" w:hAnsi="Times New Roman" w:cs="Times New Roman"/>
                <w:b/>
                <w:bCs/>
                <w:color w:val="000000"/>
                <w:sz w:val="24"/>
                <w:szCs w:val="24"/>
                <w:bdr w:val="none" w:sz="0" w:space="0" w:color="auto" w:frame="1"/>
              </w:rPr>
              <w:t>Что я знаю о своих возможностях (9 часов)</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752BAD" w:rsidP="00C515E5">
            <w:pPr>
              <w:shd w:val="clear" w:color="auto" w:fill="FFFFFF"/>
              <w:spacing w:line="240" w:lineRule="auto"/>
              <w:jc w:val="center"/>
              <w:textAlignment w:val="baseline"/>
              <w:rPr>
                <w:rFonts w:ascii="Times New Roman" w:eastAsia="Times New Roman" w:hAnsi="Times New Roman" w:cs="Times New Roman"/>
                <w:bCs/>
                <w:color w:val="000000"/>
                <w:sz w:val="24"/>
                <w:szCs w:val="24"/>
                <w:bdr w:val="none" w:sz="0" w:space="0" w:color="auto" w:frame="1"/>
              </w:rPr>
            </w:pPr>
          </w:p>
        </w:tc>
      </w:tr>
      <w:tr w:rsidR="00752BAD" w:rsidRPr="008F12E8" w:rsidTr="008F12E8">
        <w:trPr>
          <w:trHeight w:val="593"/>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r w:rsidR="00F5649F">
              <w:rPr>
                <w:rFonts w:ascii="Times New Roman" w:eastAsia="Times New Roman" w:hAnsi="Times New Roman" w:cs="Times New Roman"/>
                <w:color w:val="000000"/>
                <w:sz w:val="24"/>
                <w:szCs w:val="24"/>
              </w:rPr>
              <w:t>-2</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Цели и задачи программы «Психология и выбор профессии». Самооценка и уровень притязаний.</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B60D1" w:rsidRDefault="00CB60D1"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845C90">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.09</w:t>
            </w:r>
          </w:p>
          <w:p w:rsidR="00752BAD" w:rsidRPr="008F12E8" w:rsidRDefault="00845C90"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CB60D1">
              <w:rPr>
                <w:rFonts w:ascii="Times New Roman" w:eastAsia="Times New Roman" w:hAnsi="Times New Roman" w:cs="Times New Roman"/>
                <w:color w:val="000000"/>
                <w:sz w:val="24"/>
                <w:szCs w:val="24"/>
              </w:rPr>
              <w:t>.09</w:t>
            </w:r>
          </w:p>
        </w:tc>
      </w:tr>
      <w:tr w:rsidR="00752BAD" w:rsidRPr="008F12E8" w:rsidTr="00743C9B">
        <w:trPr>
          <w:trHeight w:val="375"/>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F5649F" w:rsidP="004A765D">
            <w:pPr>
              <w:spacing w:line="240" w:lineRule="auto"/>
              <w:ind w:left="30" w:right="3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Темперамент и профессия. Определение темперамента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CB60D1">
              <w:rPr>
                <w:rFonts w:ascii="Times New Roman" w:eastAsia="Times New Roman" w:hAnsi="Times New Roman" w:cs="Times New Roman"/>
                <w:color w:val="000000"/>
                <w:sz w:val="24"/>
                <w:szCs w:val="24"/>
              </w:rPr>
              <w:t>.09</w:t>
            </w:r>
          </w:p>
        </w:tc>
      </w:tr>
      <w:tr w:rsidR="00752BAD" w:rsidRPr="008F12E8" w:rsidTr="008F12E8">
        <w:trPr>
          <w:trHeight w:val="569"/>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F5649F" w:rsidP="004A765D">
            <w:pPr>
              <w:spacing w:line="240" w:lineRule="auto"/>
              <w:ind w:left="30" w:right="3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Чувства и эмоции. Тест эмоций. Истоки негативных эмоций.</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CB60D1">
              <w:rPr>
                <w:rFonts w:ascii="Times New Roman" w:eastAsia="Times New Roman" w:hAnsi="Times New Roman" w:cs="Times New Roman"/>
                <w:color w:val="000000"/>
                <w:sz w:val="24"/>
                <w:szCs w:val="24"/>
              </w:rPr>
              <w:t>.09</w:t>
            </w:r>
          </w:p>
        </w:tc>
      </w:tr>
      <w:tr w:rsidR="00752BAD" w:rsidRPr="008F12E8" w:rsidTr="008F12E8">
        <w:trPr>
          <w:trHeight w:val="266"/>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F5649F" w:rsidP="004A765D">
            <w:pPr>
              <w:spacing w:line="240" w:lineRule="auto"/>
              <w:ind w:left="30" w:right="3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Стресс и тревожность.</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B50A39"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845C90">
              <w:rPr>
                <w:rFonts w:ascii="Times New Roman" w:eastAsia="Times New Roman" w:hAnsi="Times New Roman" w:cs="Times New Roman"/>
                <w:color w:val="000000"/>
                <w:sz w:val="24"/>
                <w:szCs w:val="24"/>
              </w:rPr>
              <w:t>3</w:t>
            </w:r>
            <w:r w:rsidR="00CB60D1">
              <w:rPr>
                <w:rFonts w:ascii="Times New Roman" w:eastAsia="Times New Roman" w:hAnsi="Times New Roman" w:cs="Times New Roman"/>
                <w:color w:val="000000"/>
                <w:sz w:val="24"/>
                <w:szCs w:val="24"/>
              </w:rPr>
              <w:t>.10</w:t>
            </w:r>
          </w:p>
        </w:tc>
      </w:tr>
      <w:tr w:rsidR="00752BAD" w:rsidRPr="008F12E8" w:rsidTr="00C515E5">
        <w:trPr>
          <w:trHeight w:val="327"/>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F5649F" w:rsidP="004A765D">
            <w:pPr>
              <w:spacing w:line="240" w:lineRule="auto"/>
              <w:ind w:left="30" w:right="3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Определение типа мышления</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B50A39"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45C90">
              <w:rPr>
                <w:rFonts w:ascii="Times New Roman" w:eastAsia="Times New Roman" w:hAnsi="Times New Roman" w:cs="Times New Roman"/>
                <w:color w:val="000000"/>
                <w:sz w:val="24"/>
                <w:szCs w:val="24"/>
              </w:rPr>
              <w:t>0</w:t>
            </w:r>
            <w:r w:rsidR="00CB60D1">
              <w:rPr>
                <w:rFonts w:ascii="Times New Roman" w:eastAsia="Times New Roman" w:hAnsi="Times New Roman" w:cs="Times New Roman"/>
                <w:color w:val="000000"/>
                <w:sz w:val="24"/>
                <w:szCs w:val="24"/>
              </w:rPr>
              <w:t>.10</w:t>
            </w:r>
          </w:p>
        </w:tc>
      </w:tr>
      <w:tr w:rsidR="00752BAD" w:rsidRPr="008F12E8" w:rsidTr="00743C9B">
        <w:trPr>
          <w:trHeight w:val="277"/>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F5649F" w:rsidP="004A765D">
            <w:pPr>
              <w:spacing w:line="240" w:lineRule="auto"/>
              <w:ind w:left="30" w:right="3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Внимание и память</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B50A39"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45C90">
              <w:rPr>
                <w:rFonts w:ascii="Times New Roman" w:eastAsia="Times New Roman" w:hAnsi="Times New Roman" w:cs="Times New Roman"/>
                <w:color w:val="000000"/>
                <w:sz w:val="24"/>
                <w:szCs w:val="24"/>
              </w:rPr>
              <w:t>7</w:t>
            </w:r>
            <w:r w:rsidR="00CB60D1">
              <w:rPr>
                <w:rFonts w:ascii="Times New Roman" w:eastAsia="Times New Roman" w:hAnsi="Times New Roman" w:cs="Times New Roman"/>
                <w:color w:val="000000"/>
                <w:sz w:val="24"/>
                <w:szCs w:val="24"/>
              </w:rPr>
              <w:t>.10</w:t>
            </w:r>
          </w:p>
        </w:tc>
      </w:tr>
      <w:tr w:rsidR="00752BAD" w:rsidRPr="008F12E8" w:rsidTr="00743C9B">
        <w:trPr>
          <w:trHeight w:val="342"/>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F5649F" w:rsidP="004A765D">
            <w:pPr>
              <w:spacing w:line="240" w:lineRule="auto"/>
              <w:ind w:left="30" w:right="3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Уровень внутренней свободы</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B50A39"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45C90">
              <w:rPr>
                <w:rFonts w:ascii="Times New Roman" w:eastAsia="Times New Roman" w:hAnsi="Times New Roman" w:cs="Times New Roman"/>
                <w:color w:val="000000"/>
                <w:sz w:val="24"/>
                <w:szCs w:val="24"/>
              </w:rPr>
              <w:t>4</w:t>
            </w:r>
            <w:r w:rsidR="00CB60D1">
              <w:rPr>
                <w:rFonts w:ascii="Times New Roman" w:eastAsia="Times New Roman" w:hAnsi="Times New Roman" w:cs="Times New Roman"/>
                <w:color w:val="000000"/>
                <w:sz w:val="24"/>
                <w:szCs w:val="24"/>
              </w:rPr>
              <w:t>.10</w:t>
            </w:r>
          </w:p>
        </w:tc>
      </w:tr>
      <w:tr w:rsidR="00752BAD" w:rsidRPr="008F12E8" w:rsidTr="00752BAD">
        <w:trPr>
          <w:trHeight w:val="344"/>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F5649F" w:rsidP="004A765D">
            <w:pPr>
              <w:spacing w:line="240" w:lineRule="auto"/>
              <w:ind w:left="30" w:right="3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Обобщающий урок по теме «Что я знаю о своих возможностях»</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r w:rsidR="00CB60D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p>
        </w:tc>
      </w:tr>
      <w:tr w:rsidR="00752BAD" w:rsidRPr="008F12E8" w:rsidTr="00752BAD">
        <w:trPr>
          <w:trHeight w:val="344"/>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FE097E" w:rsidRDefault="00752BAD" w:rsidP="004A765D">
            <w:pPr>
              <w:shd w:val="clear" w:color="auto" w:fill="FFFFFF"/>
              <w:spacing w:line="240" w:lineRule="auto"/>
              <w:jc w:val="center"/>
              <w:textAlignment w:val="baseline"/>
              <w:rPr>
                <w:rFonts w:ascii="Times New Roman" w:eastAsia="Times New Roman" w:hAnsi="Times New Roman" w:cs="Times New Roman"/>
                <w:b/>
                <w:color w:val="000000"/>
                <w:sz w:val="24"/>
                <w:szCs w:val="24"/>
              </w:rPr>
            </w:pPr>
            <w:r w:rsidRPr="00FE097E">
              <w:rPr>
                <w:rFonts w:ascii="Times New Roman" w:eastAsia="Times New Roman" w:hAnsi="Times New Roman" w:cs="Times New Roman"/>
                <w:b/>
                <w:bCs/>
                <w:color w:val="000000"/>
                <w:sz w:val="24"/>
                <w:szCs w:val="24"/>
                <w:bdr w:val="none" w:sz="0" w:space="0" w:color="auto" w:frame="1"/>
              </w:rPr>
              <w:t xml:space="preserve">Что я знаю о профессиях </w:t>
            </w:r>
            <w:proofErr w:type="gramStart"/>
            <w:r w:rsidRPr="00FE097E">
              <w:rPr>
                <w:rFonts w:ascii="Times New Roman" w:eastAsia="Times New Roman" w:hAnsi="Times New Roman" w:cs="Times New Roman"/>
                <w:b/>
                <w:bCs/>
                <w:color w:val="000000"/>
                <w:sz w:val="24"/>
                <w:szCs w:val="24"/>
                <w:bdr w:val="none" w:sz="0" w:space="0" w:color="auto" w:frame="1"/>
              </w:rPr>
              <w:t>( 8</w:t>
            </w:r>
            <w:proofErr w:type="gramEnd"/>
            <w:r w:rsidRPr="00FE097E">
              <w:rPr>
                <w:rFonts w:ascii="Times New Roman" w:eastAsia="Times New Roman" w:hAnsi="Times New Roman" w:cs="Times New Roman"/>
                <w:b/>
                <w:bCs/>
                <w:color w:val="000000"/>
                <w:sz w:val="24"/>
                <w:szCs w:val="24"/>
                <w:bdr w:val="none" w:sz="0" w:space="0" w:color="auto" w:frame="1"/>
              </w:rPr>
              <w:t xml:space="preserve"> часов).</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752BAD" w:rsidP="004A765D">
            <w:pPr>
              <w:shd w:val="clear" w:color="auto" w:fill="FFFFFF"/>
              <w:spacing w:line="240" w:lineRule="auto"/>
              <w:jc w:val="center"/>
              <w:textAlignment w:val="baseline"/>
              <w:rPr>
                <w:rFonts w:ascii="Times New Roman" w:eastAsia="Times New Roman" w:hAnsi="Times New Roman" w:cs="Times New Roman"/>
                <w:bCs/>
                <w:color w:val="000000"/>
                <w:sz w:val="24"/>
                <w:szCs w:val="24"/>
                <w:bdr w:val="none" w:sz="0" w:space="0" w:color="auto" w:frame="1"/>
              </w:rPr>
            </w:pPr>
          </w:p>
        </w:tc>
      </w:tr>
      <w:tr w:rsidR="00752BAD" w:rsidRPr="008F12E8" w:rsidTr="00C515E5">
        <w:trPr>
          <w:trHeight w:val="447"/>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Классификация профессий. Признаки профессий.</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CB60D1">
              <w:rPr>
                <w:rFonts w:ascii="Times New Roman" w:eastAsia="Times New Roman" w:hAnsi="Times New Roman" w:cs="Times New Roman"/>
                <w:color w:val="000000"/>
                <w:sz w:val="24"/>
                <w:szCs w:val="24"/>
              </w:rPr>
              <w:t>.11</w:t>
            </w:r>
          </w:p>
        </w:tc>
      </w:tr>
      <w:tr w:rsidR="00752BAD" w:rsidRPr="008F12E8" w:rsidTr="00743C9B">
        <w:trPr>
          <w:trHeight w:val="255"/>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2</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Определение типа будущей профессии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CB60D1">
              <w:rPr>
                <w:rFonts w:ascii="Times New Roman" w:eastAsia="Times New Roman" w:hAnsi="Times New Roman" w:cs="Times New Roman"/>
                <w:color w:val="000000"/>
                <w:sz w:val="24"/>
                <w:szCs w:val="24"/>
              </w:rPr>
              <w:t>.11</w:t>
            </w:r>
          </w:p>
        </w:tc>
      </w:tr>
      <w:tr w:rsidR="00752BAD" w:rsidRPr="008F12E8" w:rsidTr="00743C9B">
        <w:trPr>
          <w:trHeight w:val="247"/>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3</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Профессия, специальность, должность. Формула профессии.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B50A39"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45C90">
              <w:rPr>
                <w:rFonts w:ascii="Times New Roman" w:eastAsia="Times New Roman" w:hAnsi="Times New Roman" w:cs="Times New Roman"/>
                <w:color w:val="000000"/>
                <w:sz w:val="24"/>
                <w:szCs w:val="24"/>
              </w:rPr>
              <w:t>8</w:t>
            </w:r>
            <w:r w:rsidR="00CB60D1">
              <w:rPr>
                <w:rFonts w:ascii="Times New Roman" w:eastAsia="Times New Roman" w:hAnsi="Times New Roman" w:cs="Times New Roman"/>
                <w:color w:val="000000"/>
                <w:sz w:val="24"/>
                <w:szCs w:val="24"/>
              </w:rPr>
              <w:t>.11</w:t>
            </w:r>
          </w:p>
        </w:tc>
      </w:tr>
      <w:tr w:rsidR="00752BAD" w:rsidRPr="008F12E8" w:rsidTr="00743C9B">
        <w:trPr>
          <w:trHeight w:val="326"/>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4</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Интересы и склонности в выборе профессии.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B50A39">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05.12</w:t>
            </w:r>
          </w:p>
        </w:tc>
      </w:tr>
      <w:tr w:rsidR="00752BAD" w:rsidRPr="008F12E8" w:rsidTr="00743C9B">
        <w:trPr>
          <w:trHeight w:val="262"/>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5</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Определение профессионального типа личности.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B50A39">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B50A39">
              <w:rPr>
                <w:rFonts w:ascii="Times New Roman" w:eastAsia="Times New Roman" w:hAnsi="Times New Roman" w:cs="Times New Roman"/>
                <w:color w:val="000000"/>
                <w:sz w:val="24"/>
                <w:szCs w:val="24"/>
              </w:rPr>
              <w:t>.</w:t>
            </w:r>
            <w:r w:rsidR="00CB60D1">
              <w:rPr>
                <w:rFonts w:ascii="Times New Roman" w:eastAsia="Times New Roman" w:hAnsi="Times New Roman" w:cs="Times New Roman"/>
                <w:color w:val="000000"/>
                <w:sz w:val="24"/>
                <w:szCs w:val="24"/>
              </w:rPr>
              <w:t>12</w:t>
            </w:r>
          </w:p>
        </w:tc>
      </w:tr>
      <w:tr w:rsidR="00752BAD" w:rsidRPr="008F12E8" w:rsidTr="00743C9B">
        <w:trPr>
          <w:trHeight w:val="284"/>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6</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Профессионально важные качества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CB60D1">
              <w:rPr>
                <w:rFonts w:ascii="Times New Roman" w:eastAsia="Times New Roman" w:hAnsi="Times New Roman" w:cs="Times New Roman"/>
                <w:color w:val="000000"/>
                <w:sz w:val="24"/>
                <w:szCs w:val="24"/>
              </w:rPr>
              <w:t>.12</w:t>
            </w:r>
          </w:p>
        </w:tc>
      </w:tr>
      <w:tr w:rsidR="00752BAD" w:rsidRPr="008F12E8" w:rsidTr="00C515E5">
        <w:trPr>
          <w:trHeight w:val="266"/>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7</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Профессия и здоровье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CB60D1">
              <w:rPr>
                <w:rFonts w:ascii="Times New Roman" w:eastAsia="Times New Roman" w:hAnsi="Times New Roman" w:cs="Times New Roman"/>
                <w:color w:val="000000"/>
                <w:sz w:val="24"/>
                <w:szCs w:val="24"/>
              </w:rPr>
              <w:t>.12</w:t>
            </w:r>
          </w:p>
        </w:tc>
      </w:tr>
      <w:tr w:rsidR="00752BAD" w:rsidRPr="008F12E8" w:rsidTr="00C515E5">
        <w:trPr>
          <w:trHeight w:val="358"/>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8</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556DAF" w:rsidP="004A765D">
            <w:pPr>
              <w:spacing w:line="240" w:lineRule="auto"/>
              <w:ind w:left="30" w:right="3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Обобщающий урок по теме «Что я знаю </w:t>
            </w:r>
            <w:r w:rsidR="00752BAD" w:rsidRPr="008F12E8">
              <w:rPr>
                <w:rFonts w:ascii="Times New Roman" w:eastAsia="Times New Roman" w:hAnsi="Times New Roman" w:cs="Times New Roman"/>
                <w:color w:val="000000"/>
                <w:sz w:val="24"/>
                <w:szCs w:val="24"/>
              </w:rPr>
              <w:t>о профессиях»</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09.01</w:t>
            </w:r>
          </w:p>
        </w:tc>
      </w:tr>
      <w:tr w:rsidR="00752BAD" w:rsidRPr="008F12E8" w:rsidTr="00C515E5">
        <w:trPr>
          <w:trHeight w:val="279"/>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FE097E" w:rsidRDefault="00752BAD" w:rsidP="004A765D">
            <w:pPr>
              <w:shd w:val="clear" w:color="auto" w:fill="FFFFFF"/>
              <w:spacing w:line="240" w:lineRule="auto"/>
              <w:jc w:val="center"/>
              <w:textAlignment w:val="baseline"/>
              <w:rPr>
                <w:rFonts w:ascii="Times New Roman" w:eastAsia="Times New Roman" w:hAnsi="Times New Roman" w:cs="Times New Roman"/>
                <w:b/>
                <w:color w:val="000000"/>
                <w:sz w:val="24"/>
                <w:szCs w:val="24"/>
              </w:rPr>
            </w:pPr>
            <w:r w:rsidRPr="00FE097E">
              <w:rPr>
                <w:rFonts w:ascii="Times New Roman" w:eastAsia="Times New Roman" w:hAnsi="Times New Roman" w:cs="Times New Roman"/>
                <w:b/>
                <w:bCs/>
                <w:color w:val="000000"/>
                <w:sz w:val="24"/>
                <w:szCs w:val="24"/>
                <w:bdr w:val="none" w:sz="0" w:space="0" w:color="auto" w:frame="1"/>
              </w:rPr>
              <w:t>Способности и профессиональная пригодность. (8 часов)</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752BAD" w:rsidP="004A765D">
            <w:pPr>
              <w:shd w:val="clear" w:color="auto" w:fill="FFFFFF"/>
              <w:spacing w:line="240" w:lineRule="auto"/>
              <w:jc w:val="center"/>
              <w:textAlignment w:val="baseline"/>
              <w:rPr>
                <w:rFonts w:ascii="Times New Roman" w:eastAsia="Times New Roman" w:hAnsi="Times New Roman" w:cs="Times New Roman"/>
                <w:bCs/>
                <w:color w:val="000000"/>
                <w:sz w:val="24"/>
                <w:szCs w:val="24"/>
                <w:bdr w:val="none" w:sz="0" w:space="0" w:color="auto" w:frame="1"/>
              </w:rPr>
            </w:pPr>
          </w:p>
        </w:tc>
      </w:tr>
      <w:tr w:rsidR="00752BAD" w:rsidRPr="008F12E8" w:rsidTr="00C515E5">
        <w:trPr>
          <w:trHeight w:val="796"/>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Способности общие и специальные. Способности к практическим видам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CB60D1">
              <w:rPr>
                <w:rFonts w:ascii="Times New Roman" w:eastAsia="Times New Roman" w:hAnsi="Times New Roman" w:cs="Times New Roman"/>
                <w:color w:val="000000"/>
                <w:sz w:val="24"/>
                <w:szCs w:val="24"/>
              </w:rPr>
              <w:t>.01</w:t>
            </w:r>
          </w:p>
        </w:tc>
      </w:tr>
      <w:tr w:rsidR="00752BAD" w:rsidRPr="008F12E8" w:rsidTr="00C515E5">
        <w:trPr>
          <w:trHeight w:val="515"/>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2</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Способности к интеллектуальным видам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CB60D1">
              <w:rPr>
                <w:rFonts w:ascii="Times New Roman" w:eastAsia="Times New Roman" w:hAnsi="Times New Roman" w:cs="Times New Roman"/>
                <w:color w:val="000000"/>
                <w:sz w:val="24"/>
                <w:szCs w:val="24"/>
              </w:rPr>
              <w:t>.01</w:t>
            </w:r>
          </w:p>
        </w:tc>
      </w:tr>
      <w:tr w:rsidR="00752BAD" w:rsidRPr="008F12E8" w:rsidTr="00C515E5">
        <w:trPr>
          <w:trHeight w:val="470"/>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3</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Способности к профессиям социального типа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B50A39">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CB60D1">
              <w:rPr>
                <w:rFonts w:ascii="Times New Roman" w:eastAsia="Times New Roman" w:hAnsi="Times New Roman" w:cs="Times New Roman"/>
                <w:color w:val="000000"/>
                <w:sz w:val="24"/>
                <w:szCs w:val="24"/>
              </w:rPr>
              <w:t>.0</w:t>
            </w:r>
            <w:r w:rsidR="00B50A39">
              <w:rPr>
                <w:rFonts w:ascii="Times New Roman" w:eastAsia="Times New Roman" w:hAnsi="Times New Roman" w:cs="Times New Roman"/>
                <w:color w:val="000000"/>
                <w:sz w:val="24"/>
                <w:szCs w:val="24"/>
              </w:rPr>
              <w:t>1</w:t>
            </w:r>
          </w:p>
        </w:tc>
      </w:tr>
      <w:tr w:rsidR="00752BAD" w:rsidRPr="008F12E8" w:rsidTr="00C515E5">
        <w:trPr>
          <w:trHeight w:val="547"/>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4</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Способности к офисным видам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B50A39">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06.02</w:t>
            </w:r>
          </w:p>
        </w:tc>
      </w:tr>
      <w:tr w:rsidR="00752BAD" w:rsidRPr="008F12E8" w:rsidTr="00752BAD">
        <w:trPr>
          <w:trHeight w:val="740"/>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5</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Способности к предпринимательской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CB60D1">
              <w:rPr>
                <w:rFonts w:ascii="Times New Roman" w:eastAsia="Times New Roman" w:hAnsi="Times New Roman" w:cs="Times New Roman"/>
                <w:color w:val="000000"/>
                <w:sz w:val="24"/>
                <w:szCs w:val="24"/>
              </w:rPr>
              <w:t>.02</w:t>
            </w:r>
          </w:p>
        </w:tc>
      </w:tr>
      <w:tr w:rsidR="00752BAD" w:rsidRPr="008F12E8" w:rsidTr="00752BAD">
        <w:trPr>
          <w:trHeight w:val="369"/>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6</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Артистические способности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CB60D1">
              <w:rPr>
                <w:rFonts w:ascii="Times New Roman" w:eastAsia="Times New Roman" w:hAnsi="Times New Roman" w:cs="Times New Roman"/>
                <w:color w:val="000000"/>
                <w:sz w:val="24"/>
                <w:szCs w:val="24"/>
              </w:rPr>
              <w:t>.02</w:t>
            </w:r>
          </w:p>
        </w:tc>
      </w:tr>
      <w:tr w:rsidR="00752BAD" w:rsidRPr="008F12E8" w:rsidTr="00752BAD">
        <w:trPr>
          <w:trHeight w:val="407"/>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lastRenderedPageBreak/>
              <w:t>7</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Уровни профессиональной пригодности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B50A39">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B50A39">
              <w:rPr>
                <w:rFonts w:ascii="Times New Roman" w:eastAsia="Times New Roman" w:hAnsi="Times New Roman" w:cs="Times New Roman"/>
                <w:color w:val="000000"/>
                <w:sz w:val="24"/>
                <w:szCs w:val="24"/>
              </w:rPr>
              <w:t>.02</w:t>
            </w:r>
          </w:p>
        </w:tc>
      </w:tr>
      <w:tr w:rsidR="00752BAD" w:rsidRPr="008F12E8" w:rsidTr="008F12E8">
        <w:trPr>
          <w:trHeight w:val="627"/>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8</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 xml:space="preserve">Обобщающий урок по теме «Способности и </w:t>
            </w:r>
            <w:proofErr w:type="gramStart"/>
            <w:r w:rsidRPr="008F12E8">
              <w:rPr>
                <w:rFonts w:ascii="Times New Roman" w:eastAsia="Times New Roman" w:hAnsi="Times New Roman" w:cs="Times New Roman"/>
                <w:color w:val="000000"/>
                <w:sz w:val="24"/>
                <w:szCs w:val="24"/>
              </w:rPr>
              <w:t>профессиональная  пригодность</w:t>
            </w:r>
            <w:proofErr w:type="gramEnd"/>
            <w:r w:rsidRPr="008F12E8">
              <w:rPr>
                <w:rFonts w:ascii="Times New Roman" w:eastAsia="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06.03</w:t>
            </w:r>
          </w:p>
        </w:tc>
      </w:tr>
      <w:tr w:rsidR="00752BAD" w:rsidRPr="008F12E8" w:rsidTr="008F12E8">
        <w:trPr>
          <w:trHeight w:val="297"/>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FE097E" w:rsidRDefault="00752BAD" w:rsidP="004A765D">
            <w:pPr>
              <w:shd w:val="clear" w:color="auto" w:fill="FFFFFF"/>
              <w:spacing w:line="240" w:lineRule="auto"/>
              <w:jc w:val="center"/>
              <w:textAlignment w:val="baseline"/>
              <w:rPr>
                <w:rFonts w:ascii="Times New Roman" w:eastAsia="Times New Roman" w:hAnsi="Times New Roman" w:cs="Times New Roman"/>
                <w:b/>
                <w:color w:val="000000"/>
                <w:sz w:val="24"/>
                <w:szCs w:val="24"/>
              </w:rPr>
            </w:pPr>
            <w:r w:rsidRPr="00FE097E">
              <w:rPr>
                <w:rFonts w:ascii="Times New Roman" w:eastAsia="Times New Roman" w:hAnsi="Times New Roman" w:cs="Times New Roman"/>
                <w:b/>
                <w:bCs/>
                <w:color w:val="000000"/>
                <w:sz w:val="24"/>
                <w:szCs w:val="24"/>
                <w:bdr w:val="none" w:sz="0" w:space="0" w:color="auto" w:frame="1"/>
              </w:rPr>
              <w:t xml:space="preserve">Планирование профессиональной карьеры </w:t>
            </w:r>
            <w:proofErr w:type="gramStart"/>
            <w:r w:rsidRPr="00FE097E">
              <w:rPr>
                <w:rFonts w:ascii="Times New Roman" w:eastAsia="Times New Roman" w:hAnsi="Times New Roman" w:cs="Times New Roman"/>
                <w:b/>
                <w:bCs/>
                <w:color w:val="000000"/>
                <w:sz w:val="24"/>
                <w:szCs w:val="24"/>
                <w:bdr w:val="none" w:sz="0" w:space="0" w:color="auto" w:frame="1"/>
              </w:rPr>
              <w:t>( 9</w:t>
            </w:r>
            <w:proofErr w:type="gramEnd"/>
            <w:r w:rsidRPr="00FE097E">
              <w:rPr>
                <w:rFonts w:ascii="Times New Roman" w:eastAsia="Times New Roman" w:hAnsi="Times New Roman" w:cs="Times New Roman"/>
                <w:b/>
                <w:bCs/>
                <w:color w:val="000000"/>
                <w:sz w:val="24"/>
                <w:szCs w:val="24"/>
                <w:bdr w:val="none" w:sz="0" w:space="0" w:color="auto" w:frame="1"/>
              </w:rPr>
              <w:t>часов).</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752BAD" w:rsidP="004A765D">
            <w:pPr>
              <w:shd w:val="clear" w:color="auto" w:fill="FFFFFF"/>
              <w:spacing w:line="240" w:lineRule="auto"/>
              <w:jc w:val="center"/>
              <w:textAlignment w:val="baseline"/>
              <w:rPr>
                <w:rFonts w:ascii="Times New Roman" w:eastAsia="Times New Roman" w:hAnsi="Times New Roman" w:cs="Times New Roman"/>
                <w:bCs/>
                <w:color w:val="000000"/>
                <w:sz w:val="24"/>
                <w:szCs w:val="24"/>
                <w:bdr w:val="none" w:sz="0" w:space="0" w:color="auto" w:frame="1"/>
              </w:rPr>
            </w:pPr>
          </w:p>
        </w:tc>
      </w:tr>
      <w:tr w:rsidR="00752BAD" w:rsidRPr="008F12E8" w:rsidTr="00752BAD">
        <w:trPr>
          <w:trHeight w:val="369"/>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Мотивы и потребности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4A765D">
              <w:rPr>
                <w:rFonts w:ascii="Times New Roman" w:eastAsia="Times New Roman" w:hAnsi="Times New Roman" w:cs="Times New Roman"/>
                <w:color w:val="000000"/>
                <w:sz w:val="24"/>
                <w:szCs w:val="24"/>
              </w:rPr>
              <w:t>.03</w:t>
            </w:r>
          </w:p>
        </w:tc>
      </w:tr>
      <w:tr w:rsidR="00752BAD" w:rsidRPr="008F12E8" w:rsidTr="00752BAD">
        <w:trPr>
          <w:trHeight w:val="382"/>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2</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Ошибки в выборе профессии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B50A39">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B50A39">
              <w:rPr>
                <w:rFonts w:ascii="Times New Roman" w:eastAsia="Times New Roman" w:hAnsi="Times New Roman" w:cs="Times New Roman"/>
                <w:color w:val="000000"/>
                <w:sz w:val="24"/>
                <w:szCs w:val="24"/>
              </w:rPr>
              <w:t>.03</w:t>
            </w:r>
          </w:p>
        </w:tc>
      </w:tr>
      <w:tr w:rsidR="00752BAD" w:rsidRPr="008F12E8" w:rsidTr="00752BAD">
        <w:trPr>
          <w:trHeight w:val="382"/>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3</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Современный рынок труда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03.04</w:t>
            </w:r>
          </w:p>
        </w:tc>
      </w:tr>
      <w:tr w:rsidR="00752BAD" w:rsidRPr="008F12E8" w:rsidTr="00752BAD">
        <w:trPr>
          <w:trHeight w:val="382"/>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4</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Пути получения профессии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B50A39">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10.04</w:t>
            </w:r>
          </w:p>
        </w:tc>
      </w:tr>
      <w:tr w:rsidR="00752BAD" w:rsidRPr="008F12E8" w:rsidTr="008F12E8">
        <w:trPr>
          <w:trHeight w:val="392"/>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5</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Навыки самопрезентации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4A765D">
              <w:rPr>
                <w:rFonts w:ascii="Times New Roman" w:eastAsia="Times New Roman" w:hAnsi="Times New Roman" w:cs="Times New Roman"/>
                <w:color w:val="000000"/>
                <w:sz w:val="24"/>
                <w:szCs w:val="24"/>
              </w:rPr>
              <w:t>.04</w:t>
            </w:r>
          </w:p>
        </w:tc>
      </w:tr>
      <w:tr w:rsidR="00752BAD" w:rsidRPr="008F12E8" w:rsidTr="00743C9B">
        <w:trPr>
          <w:trHeight w:val="275"/>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6</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Стратегия выбора профессии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A765D">
              <w:rPr>
                <w:rFonts w:ascii="Times New Roman" w:eastAsia="Times New Roman" w:hAnsi="Times New Roman" w:cs="Times New Roman"/>
                <w:color w:val="000000"/>
                <w:sz w:val="24"/>
                <w:szCs w:val="24"/>
              </w:rPr>
              <w:t>.04</w:t>
            </w:r>
          </w:p>
        </w:tc>
      </w:tr>
      <w:tr w:rsidR="00752BAD" w:rsidRPr="008F12E8" w:rsidTr="00743C9B">
        <w:trPr>
          <w:trHeight w:val="368"/>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7</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Обобщающий урок по теме «Планирование профессиональной карьеры»</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jc w:val="center"/>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845C90"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15.05</w:t>
            </w:r>
          </w:p>
        </w:tc>
      </w:tr>
      <w:tr w:rsidR="00752BAD" w:rsidRPr="008F12E8" w:rsidTr="008F12E8">
        <w:trPr>
          <w:trHeight w:val="358"/>
        </w:trPr>
        <w:tc>
          <w:tcPr>
            <w:tcW w:w="43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8</w:t>
            </w:r>
          </w:p>
          <w:p w:rsidR="004A765D" w:rsidRPr="008F12E8" w:rsidRDefault="004A765D" w:rsidP="004A765D">
            <w:pPr>
              <w:spacing w:line="240" w:lineRule="auto"/>
              <w:ind w:left="30" w:right="3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806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752BAD" w:rsidP="004A765D">
            <w:pPr>
              <w:spacing w:line="240" w:lineRule="auto"/>
              <w:ind w:left="30" w:right="30"/>
              <w:jc w:val="both"/>
              <w:textAlignment w:val="baseline"/>
              <w:rPr>
                <w:rFonts w:ascii="Times New Roman" w:eastAsia="Times New Roman" w:hAnsi="Times New Roman" w:cs="Times New Roman"/>
                <w:color w:val="000000"/>
                <w:sz w:val="24"/>
                <w:szCs w:val="24"/>
              </w:rPr>
            </w:pPr>
            <w:r w:rsidRPr="008F12E8">
              <w:rPr>
                <w:rFonts w:ascii="Times New Roman" w:eastAsia="Times New Roman" w:hAnsi="Times New Roman" w:cs="Times New Roman"/>
                <w:color w:val="000000"/>
                <w:sz w:val="24"/>
                <w:szCs w:val="24"/>
              </w:rPr>
              <w:t>Защита проекта «Моя будущая профессия»</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hideMark/>
          </w:tcPr>
          <w:p w:rsidR="00752BAD" w:rsidRPr="008F12E8" w:rsidRDefault="004A765D"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52BAD" w:rsidRDefault="00845C90"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4A765D">
              <w:rPr>
                <w:rFonts w:ascii="Times New Roman" w:eastAsia="Times New Roman" w:hAnsi="Times New Roman" w:cs="Times New Roman"/>
                <w:color w:val="000000"/>
                <w:sz w:val="24"/>
                <w:szCs w:val="24"/>
              </w:rPr>
              <w:t>05</w:t>
            </w:r>
          </w:p>
          <w:p w:rsidR="004A765D" w:rsidRPr="008F12E8" w:rsidRDefault="00845C90" w:rsidP="004A765D">
            <w:pPr>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004A765D">
              <w:rPr>
                <w:rFonts w:ascii="Times New Roman" w:eastAsia="Times New Roman" w:hAnsi="Times New Roman" w:cs="Times New Roman"/>
                <w:color w:val="000000"/>
                <w:sz w:val="24"/>
                <w:szCs w:val="24"/>
              </w:rPr>
              <w:t>.05</w:t>
            </w:r>
          </w:p>
        </w:tc>
      </w:tr>
      <w:tr w:rsidR="00752BAD" w:rsidRPr="008F12E8" w:rsidTr="00752BAD">
        <w:trPr>
          <w:trHeight w:val="558"/>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2BAD" w:rsidRPr="008F12E8" w:rsidRDefault="00752BAD" w:rsidP="004A765D">
            <w:pPr>
              <w:spacing w:line="240" w:lineRule="auto"/>
              <w:jc w:val="both"/>
              <w:rPr>
                <w:rFonts w:ascii="Times New Roman" w:eastAsia="Times New Roman" w:hAnsi="Times New Roman" w:cs="Times New Roman"/>
                <w:b/>
                <w:sz w:val="24"/>
                <w:szCs w:val="24"/>
              </w:rPr>
            </w:pPr>
            <w:r w:rsidRPr="008F12E8">
              <w:rPr>
                <w:rFonts w:ascii="Times New Roman" w:eastAsia="Times New Roman" w:hAnsi="Times New Roman" w:cs="Times New Roman"/>
                <w:b/>
                <w:sz w:val="24"/>
                <w:szCs w:val="24"/>
              </w:rPr>
              <w:t>Итого</w:t>
            </w:r>
            <w:r w:rsidR="00325F74" w:rsidRPr="008F12E8">
              <w:rPr>
                <w:rFonts w:ascii="Times New Roman" w:eastAsia="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BAD" w:rsidRPr="008F12E8" w:rsidRDefault="00752BAD" w:rsidP="004A765D">
            <w:pPr>
              <w:spacing w:line="240" w:lineRule="auto"/>
              <w:jc w:val="center"/>
              <w:rPr>
                <w:rFonts w:ascii="Times New Roman" w:eastAsia="Times New Roman" w:hAnsi="Times New Roman" w:cs="Times New Roman"/>
                <w:b/>
                <w:sz w:val="24"/>
                <w:szCs w:val="24"/>
              </w:rPr>
            </w:pPr>
            <w:r w:rsidRPr="008F12E8">
              <w:rPr>
                <w:rFonts w:ascii="Times New Roman" w:eastAsia="Times New Roman" w:hAnsi="Times New Roman" w:cs="Times New Roman"/>
                <w:b/>
                <w:sz w:val="24"/>
                <w:szCs w:val="24"/>
              </w:rPr>
              <w:t>3</w:t>
            </w:r>
            <w:r w:rsidR="004A765D">
              <w:rPr>
                <w:rFonts w:ascii="Times New Roman" w:eastAsia="Times New Roman" w:hAnsi="Times New Roman" w:cs="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52BAD" w:rsidRPr="008F12E8" w:rsidRDefault="00752BAD" w:rsidP="004A765D">
            <w:pPr>
              <w:spacing w:line="240" w:lineRule="auto"/>
              <w:jc w:val="center"/>
              <w:rPr>
                <w:rFonts w:ascii="Times New Roman" w:eastAsia="Times New Roman" w:hAnsi="Times New Roman" w:cs="Times New Roman"/>
                <w:sz w:val="24"/>
                <w:szCs w:val="24"/>
              </w:rPr>
            </w:pPr>
          </w:p>
        </w:tc>
      </w:tr>
    </w:tbl>
    <w:p w:rsidR="00752BAD" w:rsidRPr="008F12E8" w:rsidRDefault="00752BAD" w:rsidP="00C515E5">
      <w:pPr>
        <w:shd w:val="clear" w:color="auto" w:fill="FFFFFF"/>
        <w:spacing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752BAD" w:rsidRPr="008F12E8" w:rsidRDefault="00752BAD" w:rsidP="00C515E5">
      <w:pPr>
        <w:shd w:val="clear" w:color="auto" w:fill="FFFFFF"/>
        <w:spacing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752BAD" w:rsidRPr="008F12E8" w:rsidRDefault="00752BAD" w:rsidP="00C515E5">
      <w:pPr>
        <w:shd w:val="clear" w:color="auto" w:fill="FFFFFF"/>
        <w:spacing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974C89" w:rsidRDefault="00974C89" w:rsidP="00C515E5">
      <w:pPr>
        <w:spacing w:line="240" w:lineRule="auto"/>
        <w:rPr>
          <w:rFonts w:ascii="Times New Roman" w:hAnsi="Times New Roman" w:cs="Times New Roman"/>
          <w:sz w:val="24"/>
          <w:szCs w:val="24"/>
        </w:rPr>
      </w:pPr>
    </w:p>
    <w:p w:rsidR="008F12E8" w:rsidRDefault="008F12E8" w:rsidP="00C515E5">
      <w:pPr>
        <w:spacing w:line="240" w:lineRule="auto"/>
        <w:rPr>
          <w:rFonts w:ascii="Times New Roman" w:hAnsi="Times New Roman" w:cs="Times New Roman"/>
          <w:sz w:val="24"/>
          <w:szCs w:val="24"/>
        </w:rPr>
      </w:pPr>
    </w:p>
    <w:p w:rsidR="008F12E8" w:rsidRDefault="008F12E8" w:rsidP="00C515E5">
      <w:pPr>
        <w:spacing w:line="240" w:lineRule="auto"/>
        <w:rPr>
          <w:rFonts w:ascii="Times New Roman" w:hAnsi="Times New Roman" w:cs="Times New Roman"/>
          <w:sz w:val="24"/>
          <w:szCs w:val="24"/>
        </w:rPr>
      </w:pPr>
    </w:p>
    <w:p w:rsidR="008F12E8" w:rsidRDefault="008F12E8" w:rsidP="00C515E5">
      <w:pPr>
        <w:spacing w:line="240" w:lineRule="auto"/>
        <w:rPr>
          <w:rFonts w:ascii="Times New Roman" w:hAnsi="Times New Roman" w:cs="Times New Roman"/>
          <w:sz w:val="24"/>
          <w:szCs w:val="24"/>
        </w:rPr>
      </w:pPr>
    </w:p>
    <w:p w:rsidR="008F12E8" w:rsidRDefault="008F12E8" w:rsidP="00C515E5">
      <w:pPr>
        <w:spacing w:line="240" w:lineRule="auto"/>
        <w:rPr>
          <w:rFonts w:ascii="Times New Roman" w:hAnsi="Times New Roman" w:cs="Times New Roman"/>
          <w:sz w:val="24"/>
          <w:szCs w:val="24"/>
        </w:rPr>
      </w:pPr>
    </w:p>
    <w:p w:rsidR="00FE097E" w:rsidRDefault="00FE097E" w:rsidP="00C515E5">
      <w:pPr>
        <w:spacing w:line="240" w:lineRule="auto"/>
        <w:rPr>
          <w:rFonts w:ascii="Times New Roman" w:hAnsi="Times New Roman" w:cs="Times New Roman"/>
          <w:sz w:val="24"/>
          <w:szCs w:val="24"/>
        </w:rPr>
      </w:pPr>
    </w:p>
    <w:p w:rsidR="00FE097E" w:rsidRDefault="00FE097E" w:rsidP="00C515E5">
      <w:pPr>
        <w:spacing w:line="240" w:lineRule="auto"/>
        <w:rPr>
          <w:rFonts w:ascii="Times New Roman" w:hAnsi="Times New Roman" w:cs="Times New Roman"/>
          <w:sz w:val="24"/>
          <w:szCs w:val="24"/>
        </w:rPr>
      </w:pPr>
    </w:p>
    <w:p w:rsidR="00FE097E" w:rsidRDefault="00FE097E" w:rsidP="00C515E5">
      <w:pPr>
        <w:spacing w:line="240" w:lineRule="auto"/>
        <w:rPr>
          <w:rFonts w:ascii="Times New Roman" w:hAnsi="Times New Roman" w:cs="Times New Roman"/>
          <w:sz w:val="24"/>
          <w:szCs w:val="24"/>
        </w:rPr>
      </w:pPr>
    </w:p>
    <w:p w:rsidR="00FE097E" w:rsidRDefault="00FE097E" w:rsidP="00C515E5">
      <w:pPr>
        <w:spacing w:line="240" w:lineRule="auto"/>
        <w:rPr>
          <w:rFonts w:ascii="Times New Roman" w:hAnsi="Times New Roman" w:cs="Times New Roman"/>
          <w:sz w:val="24"/>
          <w:szCs w:val="24"/>
        </w:rPr>
      </w:pPr>
    </w:p>
    <w:p w:rsidR="00FE097E" w:rsidRDefault="00FE097E" w:rsidP="00C515E5">
      <w:pPr>
        <w:spacing w:line="240" w:lineRule="auto"/>
        <w:rPr>
          <w:rFonts w:ascii="Times New Roman" w:hAnsi="Times New Roman" w:cs="Times New Roman"/>
          <w:sz w:val="24"/>
          <w:szCs w:val="24"/>
        </w:rPr>
      </w:pPr>
    </w:p>
    <w:p w:rsidR="00FE097E" w:rsidRDefault="00FE097E" w:rsidP="00C515E5">
      <w:pPr>
        <w:spacing w:line="240" w:lineRule="auto"/>
        <w:rPr>
          <w:rFonts w:ascii="Times New Roman" w:hAnsi="Times New Roman" w:cs="Times New Roman"/>
          <w:sz w:val="24"/>
          <w:szCs w:val="24"/>
        </w:rPr>
      </w:pPr>
    </w:p>
    <w:p w:rsidR="00FE097E" w:rsidRDefault="00FE097E" w:rsidP="00C515E5">
      <w:pPr>
        <w:spacing w:line="240" w:lineRule="auto"/>
        <w:rPr>
          <w:rFonts w:ascii="Times New Roman" w:hAnsi="Times New Roman" w:cs="Times New Roman"/>
          <w:sz w:val="24"/>
          <w:szCs w:val="24"/>
        </w:rPr>
      </w:pPr>
    </w:p>
    <w:p w:rsidR="00FE097E" w:rsidRDefault="00FE097E" w:rsidP="00C515E5">
      <w:pPr>
        <w:spacing w:line="240" w:lineRule="auto"/>
        <w:rPr>
          <w:rFonts w:ascii="Times New Roman" w:hAnsi="Times New Roman" w:cs="Times New Roman"/>
          <w:sz w:val="24"/>
          <w:szCs w:val="24"/>
        </w:rPr>
      </w:pPr>
    </w:p>
    <w:p w:rsidR="00FE097E" w:rsidRDefault="00FE097E" w:rsidP="00C515E5">
      <w:pPr>
        <w:spacing w:line="240" w:lineRule="auto"/>
        <w:rPr>
          <w:rFonts w:ascii="Times New Roman" w:hAnsi="Times New Roman" w:cs="Times New Roman"/>
          <w:sz w:val="24"/>
          <w:szCs w:val="24"/>
        </w:rPr>
      </w:pPr>
    </w:p>
    <w:p w:rsidR="00FE097E" w:rsidRDefault="00FE097E" w:rsidP="00C515E5">
      <w:pPr>
        <w:spacing w:line="240" w:lineRule="auto"/>
        <w:rPr>
          <w:rFonts w:ascii="Times New Roman" w:hAnsi="Times New Roman" w:cs="Times New Roman"/>
          <w:sz w:val="24"/>
          <w:szCs w:val="24"/>
        </w:rPr>
      </w:pPr>
    </w:p>
    <w:p w:rsidR="00FE097E" w:rsidRDefault="008F12E8" w:rsidP="00FE097E">
      <w:pPr>
        <w:jc w:val="center"/>
        <w:rPr>
          <w:rFonts w:eastAsia="Calibri"/>
          <w:b/>
          <w:sz w:val="24"/>
          <w:szCs w:val="24"/>
          <w:lang w:eastAsia="en-US"/>
        </w:rPr>
      </w:pPr>
      <w:r w:rsidRPr="008F12E8">
        <w:rPr>
          <w:rFonts w:ascii="Times New Roman" w:eastAsia="Times New Roman" w:hAnsi="Times New Roman" w:cs="Times New Roman"/>
          <w:b/>
          <w:bCs/>
          <w:color w:val="000000"/>
          <w:sz w:val="24"/>
          <w:szCs w:val="24"/>
          <w:bdr w:val="none" w:sz="0" w:space="0" w:color="auto" w:frame="1"/>
        </w:rPr>
        <w:lastRenderedPageBreak/>
        <w:t>Тематическое планирование учебного курса</w:t>
      </w:r>
      <w:r w:rsidR="00C405C2">
        <w:rPr>
          <w:rFonts w:ascii="Times New Roman" w:eastAsia="Times New Roman" w:hAnsi="Times New Roman" w:cs="Times New Roman"/>
          <w:b/>
          <w:bCs/>
          <w:color w:val="000000"/>
          <w:sz w:val="24"/>
          <w:szCs w:val="24"/>
          <w:bdr w:val="none" w:sz="0" w:space="0" w:color="auto" w:frame="1"/>
        </w:rPr>
        <w:t xml:space="preserve"> .2</w:t>
      </w:r>
      <w:r>
        <w:rPr>
          <w:rFonts w:ascii="Times New Roman" w:eastAsia="Times New Roman" w:hAnsi="Times New Roman" w:cs="Times New Roman"/>
          <w:b/>
          <w:bCs/>
          <w:color w:val="000000"/>
          <w:sz w:val="24"/>
          <w:szCs w:val="24"/>
          <w:bdr w:val="none" w:sz="0" w:space="0" w:color="auto" w:frame="1"/>
        </w:rPr>
        <w:t xml:space="preserve"> группа</w:t>
      </w:r>
      <w:r w:rsidR="00FE097E" w:rsidRPr="00FE097E">
        <w:rPr>
          <w:rFonts w:eastAsia="Calibri"/>
          <w:b/>
          <w:sz w:val="24"/>
          <w:szCs w:val="24"/>
          <w:lang w:eastAsia="en-US"/>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7394"/>
        <w:gridCol w:w="1386"/>
        <w:gridCol w:w="1296"/>
      </w:tblGrid>
      <w:tr w:rsidR="007B1444" w:rsidRPr="0056476D" w:rsidTr="0056476D">
        <w:tc>
          <w:tcPr>
            <w:tcW w:w="709" w:type="dxa"/>
            <w:tcBorders>
              <w:top w:val="single" w:sz="4" w:space="0" w:color="auto"/>
              <w:left w:val="single" w:sz="4" w:space="0" w:color="auto"/>
              <w:bottom w:val="single" w:sz="4" w:space="0" w:color="auto"/>
              <w:right w:val="single" w:sz="4" w:space="0" w:color="auto"/>
            </w:tcBorders>
          </w:tcPr>
          <w:p w:rsidR="007B1444" w:rsidRPr="0056476D" w:rsidRDefault="007B1444" w:rsidP="00665A65">
            <w:pPr>
              <w:jc w:val="center"/>
              <w:rPr>
                <w:rFonts w:ascii="Times New Roman" w:hAnsi="Times New Roman" w:cs="Times New Roman"/>
                <w:b/>
                <w:color w:val="000000"/>
                <w:sz w:val="24"/>
                <w:szCs w:val="24"/>
              </w:rPr>
            </w:pPr>
            <w:r w:rsidRPr="0056476D">
              <w:rPr>
                <w:rFonts w:ascii="Times New Roman" w:hAnsi="Times New Roman" w:cs="Times New Roman"/>
                <w:b/>
                <w:color w:val="000000"/>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7B1444" w:rsidRPr="0056476D" w:rsidRDefault="007B1444" w:rsidP="00665A65">
            <w:pPr>
              <w:jc w:val="center"/>
              <w:rPr>
                <w:rFonts w:ascii="Times New Roman" w:hAnsi="Times New Roman" w:cs="Times New Roman"/>
                <w:b/>
                <w:color w:val="000000"/>
                <w:sz w:val="24"/>
                <w:szCs w:val="24"/>
              </w:rPr>
            </w:pPr>
            <w:r w:rsidRPr="0056476D">
              <w:rPr>
                <w:rFonts w:ascii="Times New Roman" w:hAnsi="Times New Roman" w:cs="Times New Roman"/>
                <w:sz w:val="24"/>
                <w:szCs w:val="24"/>
              </w:rPr>
              <w:t>Название раздела, тема урока</w:t>
            </w:r>
          </w:p>
        </w:tc>
        <w:tc>
          <w:tcPr>
            <w:tcW w:w="1417" w:type="dxa"/>
            <w:tcBorders>
              <w:top w:val="single" w:sz="4" w:space="0" w:color="auto"/>
              <w:left w:val="single" w:sz="4" w:space="0" w:color="auto"/>
              <w:bottom w:val="single" w:sz="4" w:space="0" w:color="auto"/>
              <w:right w:val="single" w:sz="4" w:space="0" w:color="auto"/>
            </w:tcBorders>
          </w:tcPr>
          <w:p w:rsidR="007B1444" w:rsidRPr="0056476D" w:rsidRDefault="007B1444" w:rsidP="00665A65">
            <w:pPr>
              <w:jc w:val="center"/>
              <w:rPr>
                <w:rFonts w:ascii="Times New Roman" w:hAnsi="Times New Roman" w:cs="Times New Roman"/>
                <w:color w:val="000000"/>
                <w:sz w:val="24"/>
                <w:szCs w:val="24"/>
              </w:rPr>
            </w:pPr>
            <w:r w:rsidRPr="0056476D">
              <w:rPr>
                <w:rFonts w:ascii="Times New Roman" w:hAnsi="Times New Roman" w:cs="Times New Roman"/>
                <w:color w:val="000000"/>
                <w:sz w:val="24"/>
                <w:szCs w:val="24"/>
              </w:rPr>
              <w:t xml:space="preserve">Кол – </w:t>
            </w:r>
            <w:proofErr w:type="gramStart"/>
            <w:r w:rsidRPr="0056476D">
              <w:rPr>
                <w:rFonts w:ascii="Times New Roman" w:hAnsi="Times New Roman" w:cs="Times New Roman"/>
                <w:color w:val="000000"/>
                <w:sz w:val="24"/>
                <w:szCs w:val="24"/>
              </w:rPr>
              <w:t>во часов</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B1444" w:rsidRPr="0056476D" w:rsidRDefault="007B1444" w:rsidP="00665A65">
            <w:pPr>
              <w:jc w:val="center"/>
              <w:rPr>
                <w:rFonts w:ascii="Times New Roman" w:hAnsi="Times New Roman" w:cs="Times New Roman"/>
                <w:sz w:val="24"/>
                <w:szCs w:val="24"/>
              </w:rPr>
            </w:pPr>
            <w:r w:rsidRPr="0056476D">
              <w:rPr>
                <w:rFonts w:ascii="Times New Roman" w:hAnsi="Times New Roman" w:cs="Times New Roman"/>
                <w:sz w:val="24"/>
                <w:szCs w:val="24"/>
              </w:rPr>
              <w:t>Дата</w:t>
            </w:r>
          </w:p>
        </w:tc>
      </w:tr>
      <w:tr w:rsidR="007B1444" w:rsidRPr="0056476D" w:rsidTr="0056476D">
        <w:tc>
          <w:tcPr>
            <w:tcW w:w="709" w:type="dxa"/>
            <w:tcBorders>
              <w:top w:val="single" w:sz="4" w:space="0" w:color="auto"/>
              <w:left w:val="single" w:sz="4" w:space="0" w:color="auto"/>
              <w:bottom w:val="single" w:sz="4" w:space="0" w:color="auto"/>
              <w:right w:val="single" w:sz="4" w:space="0" w:color="auto"/>
            </w:tcBorders>
          </w:tcPr>
          <w:p w:rsidR="007B1444" w:rsidRPr="00845C90" w:rsidRDefault="007B1444" w:rsidP="00845C90">
            <w:pPr>
              <w:pStyle w:val="ae"/>
              <w:numPr>
                <w:ilvl w:val="0"/>
                <w:numId w:val="2"/>
              </w:numPr>
              <w:jc w:val="center"/>
              <w:rPr>
                <w:rFonts w:ascii="Times New Roman" w:hAnsi="Times New Roman" w:cs="Times New Roman"/>
                <w:b/>
                <w:color w:val="000000"/>
                <w:sz w:val="24"/>
                <w:szCs w:val="24"/>
              </w:rPr>
            </w:pPr>
          </w:p>
        </w:tc>
        <w:tc>
          <w:tcPr>
            <w:tcW w:w="7655" w:type="dxa"/>
            <w:tcBorders>
              <w:top w:val="single" w:sz="4" w:space="0" w:color="auto"/>
              <w:left w:val="single" w:sz="4" w:space="0" w:color="auto"/>
              <w:bottom w:val="single" w:sz="4" w:space="0" w:color="auto"/>
              <w:right w:val="single" w:sz="4" w:space="0" w:color="auto"/>
            </w:tcBorders>
          </w:tcPr>
          <w:p w:rsidR="007B1444" w:rsidRPr="0056476D" w:rsidRDefault="007B1444" w:rsidP="00665A65">
            <w:pPr>
              <w:jc w:val="center"/>
              <w:rPr>
                <w:rFonts w:ascii="Times New Roman" w:hAnsi="Times New Roman" w:cs="Times New Roman"/>
                <w:b/>
                <w:color w:val="000000"/>
                <w:sz w:val="24"/>
                <w:szCs w:val="24"/>
              </w:rPr>
            </w:pPr>
            <w:r w:rsidRPr="0056476D">
              <w:rPr>
                <w:rFonts w:ascii="Times New Roman" w:hAnsi="Times New Roman" w:cs="Times New Roman"/>
                <w:sz w:val="24"/>
                <w:szCs w:val="24"/>
              </w:rPr>
              <w:t>Значение правильного выбора профессии. Цель и задачи курса</w:t>
            </w:r>
          </w:p>
        </w:tc>
        <w:tc>
          <w:tcPr>
            <w:tcW w:w="1417" w:type="dxa"/>
            <w:tcBorders>
              <w:top w:val="single" w:sz="4" w:space="0" w:color="auto"/>
              <w:left w:val="single" w:sz="4" w:space="0" w:color="auto"/>
              <w:bottom w:val="single" w:sz="4" w:space="0" w:color="auto"/>
              <w:right w:val="single" w:sz="4" w:space="0" w:color="auto"/>
            </w:tcBorders>
          </w:tcPr>
          <w:p w:rsidR="007B1444" w:rsidRPr="0056476D" w:rsidRDefault="004A765D" w:rsidP="00665A6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7B1444" w:rsidRPr="0056476D" w:rsidRDefault="004A765D" w:rsidP="002D5482">
            <w:pPr>
              <w:jc w:val="center"/>
              <w:rPr>
                <w:rFonts w:ascii="Times New Roman" w:hAnsi="Times New Roman" w:cs="Times New Roman"/>
                <w:sz w:val="24"/>
                <w:szCs w:val="24"/>
              </w:rPr>
            </w:pPr>
            <w:r>
              <w:rPr>
                <w:rFonts w:ascii="Times New Roman" w:hAnsi="Times New Roman" w:cs="Times New Roman"/>
                <w:sz w:val="24"/>
                <w:szCs w:val="24"/>
              </w:rPr>
              <w:t>0</w:t>
            </w:r>
            <w:r w:rsidR="002D5482">
              <w:rPr>
                <w:rFonts w:ascii="Times New Roman" w:hAnsi="Times New Roman" w:cs="Times New Roman"/>
                <w:sz w:val="24"/>
                <w:szCs w:val="24"/>
              </w:rPr>
              <w:t>7</w:t>
            </w:r>
            <w:r>
              <w:rPr>
                <w:rFonts w:ascii="Times New Roman" w:hAnsi="Times New Roman" w:cs="Times New Roman"/>
                <w:sz w:val="24"/>
                <w:szCs w:val="24"/>
              </w:rPr>
              <w:t>.09</w:t>
            </w:r>
          </w:p>
        </w:tc>
      </w:tr>
      <w:tr w:rsidR="007B1444" w:rsidRPr="0056476D" w:rsidTr="0056476D">
        <w:tc>
          <w:tcPr>
            <w:tcW w:w="709" w:type="dxa"/>
          </w:tcPr>
          <w:p w:rsidR="007B1444" w:rsidRPr="00845C90" w:rsidRDefault="007B1444" w:rsidP="00845C90">
            <w:pPr>
              <w:pStyle w:val="ae"/>
              <w:numPr>
                <w:ilvl w:val="0"/>
                <w:numId w:val="2"/>
              </w:numPr>
              <w:jc w:val="center"/>
              <w:rPr>
                <w:rFonts w:ascii="Times New Roman" w:hAnsi="Times New Roman" w:cs="Times New Roman"/>
                <w:color w:val="000000"/>
                <w:sz w:val="24"/>
                <w:szCs w:val="24"/>
              </w:rPr>
            </w:pPr>
          </w:p>
        </w:tc>
        <w:tc>
          <w:tcPr>
            <w:tcW w:w="7655" w:type="dxa"/>
          </w:tcPr>
          <w:p w:rsidR="007B1444" w:rsidRPr="0056476D" w:rsidRDefault="007B1444" w:rsidP="00665A65">
            <w:pPr>
              <w:shd w:val="clear" w:color="auto" w:fill="FFFFFF"/>
              <w:jc w:val="both"/>
              <w:rPr>
                <w:rFonts w:ascii="Times New Roman" w:hAnsi="Times New Roman" w:cs="Times New Roman"/>
                <w:color w:val="000000"/>
                <w:sz w:val="24"/>
                <w:szCs w:val="24"/>
              </w:rPr>
            </w:pPr>
            <w:r w:rsidRPr="0056476D">
              <w:rPr>
                <w:rFonts w:ascii="Times New Roman" w:hAnsi="Times New Roman" w:cs="Times New Roman"/>
                <w:sz w:val="24"/>
                <w:szCs w:val="24"/>
              </w:rPr>
              <w:t>Понятие профессии, специальности.</w:t>
            </w:r>
          </w:p>
        </w:tc>
        <w:tc>
          <w:tcPr>
            <w:tcW w:w="1417" w:type="dxa"/>
          </w:tcPr>
          <w:p w:rsidR="007B1444" w:rsidRPr="0056476D" w:rsidRDefault="007B1444" w:rsidP="00665A65">
            <w:pPr>
              <w:jc w:val="center"/>
              <w:rPr>
                <w:rFonts w:ascii="Times New Roman" w:hAnsi="Times New Roman" w:cs="Times New Roman"/>
                <w:color w:val="000000"/>
                <w:sz w:val="24"/>
                <w:szCs w:val="24"/>
              </w:rPr>
            </w:pPr>
            <w:r w:rsidRPr="0056476D">
              <w:rPr>
                <w:rFonts w:ascii="Times New Roman" w:hAnsi="Times New Roman" w:cs="Times New Roman"/>
                <w:color w:val="000000"/>
                <w:sz w:val="24"/>
                <w:szCs w:val="24"/>
              </w:rPr>
              <w:t>1</w:t>
            </w:r>
          </w:p>
        </w:tc>
        <w:tc>
          <w:tcPr>
            <w:tcW w:w="992" w:type="dxa"/>
            <w:vAlign w:val="center"/>
          </w:tcPr>
          <w:p w:rsidR="007B1444" w:rsidRPr="0056476D" w:rsidRDefault="002D5482" w:rsidP="00665A65">
            <w:pPr>
              <w:jc w:val="center"/>
              <w:rPr>
                <w:rFonts w:ascii="Times New Roman" w:hAnsi="Times New Roman" w:cs="Times New Roman"/>
                <w:sz w:val="24"/>
                <w:szCs w:val="24"/>
              </w:rPr>
            </w:pPr>
            <w:r>
              <w:rPr>
                <w:rFonts w:ascii="Times New Roman" w:hAnsi="Times New Roman" w:cs="Times New Roman"/>
                <w:sz w:val="24"/>
                <w:szCs w:val="24"/>
              </w:rPr>
              <w:t>14</w:t>
            </w:r>
            <w:r w:rsidR="004A765D">
              <w:rPr>
                <w:rFonts w:ascii="Times New Roman" w:hAnsi="Times New Roman" w:cs="Times New Roman"/>
                <w:sz w:val="24"/>
                <w:szCs w:val="24"/>
              </w:rPr>
              <w:t>.09</w:t>
            </w:r>
          </w:p>
        </w:tc>
      </w:tr>
      <w:tr w:rsidR="007B1444" w:rsidRPr="0056476D" w:rsidTr="0056476D">
        <w:trPr>
          <w:trHeight w:val="327"/>
        </w:trPr>
        <w:tc>
          <w:tcPr>
            <w:tcW w:w="709" w:type="dxa"/>
          </w:tcPr>
          <w:p w:rsidR="007B1444" w:rsidRPr="00845C90" w:rsidRDefault="007B1444" w:rsidP="00845C90">
            <w:pPr>
              <w:pStyle w:val="ae"/>
              <w:numPr>
                <w:ilvl w:val="0"/>
                <w:numId w:val="2"/>
              </w:numPr>
              <w:jc w:val="center"/>
              <w:rPr>
                <w:rFonts w:ascii="Times New Roman" w:hAnsi="Times New Roman" w:cs="Times New Roman"/>
                <w:b/>
                <w:color w:val="000000"/>
                <w:sz w:val="24"/>
                <w:szCs w:val="24"/>
              </w:rPr>
            </w:pPr>
          </w:p>
        </w:tc>
        <w:tc>
          <w:tcPr>
            <w:tcW w:w="7655" w:type="dxa"/>
          </w:tcPr>
          <w:p w:rsidR="007B1444" w:rsidRPr="0056476D" w:rsidRDefault="007B1444" w:rsidP="00C3357D">
            <w:pPr>
              <w:shd w:val="clear" w:color="auto" w:fill="FFFFFF"/>
              <w:jc w:val="both"/>
              <w:rPr>
                <w:rFonts w:ascii="Times New Roman" w:hAnsi="Times New Roman" w:cs="Times New Roman"/>
                <w:b/>
                <w:sz w:val="24"/>
                <w:szCs w:val="24"/>
              </w:rPr>
            </w:pPr>
            <w:r w:rsidRPr="0056476D">
              <w:rPr>
                <w:rFonts w:ascii="Times New Roman" w:hAnsi="Times New Roman" w:cs="Times New Roman"/>
                <w:sz w:val="24"/>
                <w:szCs w:val="24"/>
              </w:rPr>
              <w:t>Классификация профессий. Формула профессии.</w:t>
            </w:r>
          </w:p>
        </w:tc>
        <w:tc>
          <w:tcPr>
            <w:tcW w:w="1417" w:type="dxa"/>
          </w:tcPr>
          <w:p w:rsidR="007B1444" w:rsidRPr="0056476D" w:rsidRDefault="00595C80" w:rsidP="00665A65">
            <w:pPr>
              <w:jc w:val="center"/>
              <w:rPr>
                <w:rFonts w:ascii="Times New Roman" w:hAnsi="Times New Roman" w:cs="Times New Roman"/>
                <w:b/>
                <w:color w:val="000000"/>
                <w:sz w:val="24"/>
                <w:szCs w:val="24"/>
              </w:rPr>
            </w:pPr>
            <w:r w:rsidRPr="0056476D">
              <w:rPr>
                <w:rFonts w:ascii="Times New Roman" w:hAnsi="Times New Roman" w:cs="Times New Roman"/>
                <w:b/>
                <w:color w:val="000000"/>
                <w:sz w:val="24"/>
                <w:szCs w:val="24"/>
              </w:rPr>
              <w:t>1</w:t>
            </w:r>
          </w:p>
        </w:tc>
        <w:tc>
          <w:tcPr>
            <w:tcW w:w="992" w:type="dxa"/>
            <w:vAlign w:val="center"/>
          </w:tcPr>
          <w:p w:rsidR="007B1444" w:rsidRPr="0056476D" w:rsidRDefault="002D5482" w:rsidP="00665A65">
            <w:pPr>
              <w:jc w:val="center"/>
              <w:rPr>
                <w:rFonts w:ascii="Times New Roman" w:hAnsi="Times New Roman" w:cs="Times New Roman"/>
                <w:sz w:val="24"/>
                <w:szCs w:val="24"/>
              </w:rPr>
            </w:pPr>
            <w:r>
              <w:rPr>
                <w:rFonts w:ascii="Times New Roman" w:hAnsi="Times New Roman" w:cs="Times New Roman"/>
                <w:sz w:val="24"/>
                <w:szCs w:val="24"/>
              </w:rPr>
              <w:t>21</w:t>
            </w:r>
            <w:r w:rsidR="004A765D">
              <w:rPr>
                <w:rFonts w:ascii="Times New Roman" w:hAnsi="Times New Roman" w:cs="Times New Roman"/>
                <w:sz w:val="24"/>
                <w:szCs w:val="24"/>
              </w:rPr>
              <w:t>.09</w:t>
            </w:r>
          </w:p>
        </w:tc>
      </w:tr>
      <w:tr w:rsidR="007B1444" w:rsidRPr="0056476D" w:rsidTr="0056476D">
        <w:tc>
          <w:tcPr>
            <w:tcW w:w="709" w:type="dxa"/>
          </w:tcPr>
          <w:p w:rsidR="007B1444" w:rsidRPr="00845C90" w:rsidRDefault="007B1444" w:rsidP="00845C90">
            <w:pPr>
              <w:pStyle w:val="ae"/>
              <w:numPr>
                <w:ilvl w:val="0"/>
                <w:numId w:val="2"/>
              </w:numPr>
              <w:jc w:val="center"/>
              <w:rPr>
                <w:rFonts w:ascii="Times New Roman" w:hAnsi="Times New Roman" w:cs="Times New Roman"/>
                <w:color w:val="000000"/>
                <w:sz w:val="24"/>
                <w:szCs w:val="24"/>
              </w:rPr>
            </w:pPr>
          </w:p>
        </w:tc>
        <w:tc>
          <w:tcPr>
            <w:tcW w:w="7655" w:type="dxa"/>
          </w:tcPr>
          <w:p w:rsidR="007B1444" w:rsidRPr="0056476D" w:rsidRDefault="007B1444" w:rsidP="00665A65">
            <w:pPr>
              <w:shd w:val="clear" w:color="auto" w:fill="FFFFFF"/>
              <w:jc w:val="both"/>
              <w:rPr>
                <w:rFonts w:ascii="Times New Roman" w:hAnsi="Times New Roman" w:cs="Times New Roman"/>
                <w:color w:val="000000"/>
                <w:sz w:val="24"/>
                <w:szCs w:val="24"/>
              </w:rPr>
            </w:pPr>
            <w:r w:rsidRPr="0056476D">
              <w:rPr>
                <w:rFonts w:ascii="Times New Roman" w:hAnsi="Times New Roman" w:cs="Times New Roman"/>
                <w:sz w:val="24"/>
                <w:szCs w:val="24"/>
              </w:rPr>
              <w:t>Типы профессий. Матрица выбора профессии.</w:t>
            </w:r>
          </w:p>
        </w:tc>
        <w:tc>
          <w:tcPr>
            <w:tcW w:w="1417" w:type="dxa"/>
          </w:tcPr>
          <w:p w:rsidR="007B1444" w:rsidRPr="0056476D" w:rsidRDefault="007B1444" w:rsidP="00665A65">
            <w:pPr>
              <w:jc w:val="center"/>
              <w:rPr>
                <w:rFonts w:ascii="Times New Roman" w:hAnsi="Times New Roman" w:cs="Times New Roman"/>
                <w:color w:val="000000"/>
                <w:sz w:val="24"/>
                <w:szCs w:val="24"/>
              </w:rPr>
            </w:pPr>
            <w:r w:rsidRPr="0056476D">
              <w:rPr>
                <w:rFonts w:ascii="Times New Roman" w:hAnsi="Times New Roman" w:cs="Times New Roman"/>
                <w:color w:val="000000"/>
                <w:sz w:val="24"/>
                <w:szCs w:val="24"/>
              </w:rPr>
              <w:t>1</w:t>
            </w:r>
          </w:p>
        </w:tc>
        <w:tc>
          <w:tcPr>
            <w:tcW w:w="992" w:type="dxa"/>
            <w:vAlign w:val="center"/>
          </w:tcPr>
          <w:p w:rsidR="007B1444" w:rsidRPr="0056476D" w:rsidRDefault="002D5482" w:rsidP="00665A65">
            <w:pPr>
              <w:jc w:val="center"/>
              <w:rPr>
                <w:rFonts w:ascii="Times New Roman" w:hAnsi="Times New Roman" w:cs="Times New Roman"/>
                <w:sz w:val="24"/>
                <w:szCs w:val="24"/>
              </w:rPr>
            </w:pPr>
            <w:r>
              <w:rPr>
                <w:rFonts w:ascii="Times New Roman" w:hAnsi="Times New Roman" w:cs="Times New Roman"/>
                <w:sz w:val="24"/>
                <w:szCs w:val="24"/>
              </w:rPr>
              <w:t>28</w:t>
            </w:r>
            <w:r w:rsidR="004A765D">
              <w:rPr>
                <w:rFonts w:ascii="Times New Roman" w:hAnsi="Times New Roman" w:cs="Times New Roman"/>
                <w:sz w:val="24"/>
                <w:szCs w:val="24"/>
              </w:rPr>
              <w:t>.09</w:t>
            </w:r>
          </w:p>
        </w:tc>
      </w:tr>
      <w:tr w:rsidR="007B1444" w:rsidRPr="0056476D" w:rsidTr="0056476D">
        <w:tc>
          <w:tcPr>
            <w:tcW w:w="709" w:type="dxa"/>
          </w:tcPr>
          <w:p w:rsidR="007B1444" w:rsidRPr="00845C90" w:rsidRDefault="007B1444" w:rsidP="00845C90">
            <w:pPr>
              <w:pStyle w:val="ae"/>
              <w:numPr>
                <w:ilvl w:val="0"/>
                <w:numId w:val="2"/>
              </w:numPr>
              <w:jc w:val="center"/>
              <w:rPr>
                <w:rFonts w:ascii="Times New Roman" w:hAnsi="Times New Roman" w:cs="Times New Roman"/>
                <w:color w:val="000000"/>
                <w:sz w:val="24"/>
                <w:szCs w:val="24"/>
              </w:rPr>
            </w:pPr>
          </w:p>
        </w:tc>
        <w:tc>
          <w:tcPr>
            <w:tcW w:w="7655" w:type="dxa"/>
          </w:tcPr>
          <w:p w:rsidR="007B1444" w:rsidRPr="0056476D" w:rsidRDefault="007B1444" w:rsidP="00665A65">
            <w:pPr>
              <w:shd w:val="clear" w:color="auto" w:fill="FFFFFF"/>
              <w:jc w:val="both"/>
              <w:rPr>
                <w:rFonts w:ascii="Times New Roman" w:hAnsi="Times New Roman" w:cs="Times New Roman"/>
                <w:color w:val="000000"/>
                <w:sz w:val="24"/>
                <w:szCs w:val="24"/>
              </w:rPr>
            </w:pPr>
            <w:r w:rsidRPr="0056476D">
              <w:rPr>
                <w:rFonts w:ascii="Times New Roman" w:hAnsi="Times New Roman" w:cs="Times New Roman"/>
                <w:sz w:val="24"/>
                <w:szCs w:val="24"/>
              </w:rPr>
              <w:t>Основы альтернативного выбора (схема хочу-могу-надо). Характеристика труда.</w:t>
            </w:r>
          </w:p>
        </w:tc>
        <w:tc>
          <w:tcPr>
            <w:tcW w:w="1417" w:type="dxa"/>
          </w:tcPr>
          <w:p w:rsidR="007B1444" w:rsidRPr="0056476D" w:rsidRDefault="007B1444" w:rsidP="00665A65">
            <w:pPr>
              <w:jc w:val="center"/>
              <w:rPr>
                <w:rFonts w:ascii="Times New Roman" w:hAnsi="Times New Roman" w:cs="Times New Roman"/>
                <w:color w:val="000000"/>
                <w:sz w:val="24"/>
                <w:szCs w:val="24"/>
              </w:rPr>
            </w:pPr>
            <w:r w:rsidRPr="0056476D">
              <w:rPr>
                <w:rFonts w:ascii="Times New Roman" w:hAnsi="Times New Roman" w:cs="Times New Roman"/>
                <w:color w:val="000000"/>
                <w:sz w:val="24"/>
                <w:szCs w:val="24"/>
              </w:rPr>
              <w:t>1</w:t>
            </w:r>
          </w:p>
        </w:tc>
        <w:tc>
          <w:tcPr>
            <w:tcW w:w="992" w:type="dxa"/>
          </w:tcPr>
          <w:p w:rsidR="007B1444" w:rsidRPr="0056476D"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r w:rsidR="004A765D">
              <w:rPr>
                <w:rFonts w:ascii="Times New Roman" w:hAnsi="Times New Roman" w:cs="Times New Roman"/>
                <w:color w:val="000000"/>
                <w:sz w:val="24"/>
                <w:szCs w:val="24"/>
              </w:rPr>
              <w:t>.10</w:t>
            </w:r>
          </w:p>
        </w:tc>
      </w:tr>
      <w:tr w:rsidR="007B1444" w:rsidRPr="0056476D" w:rsidTr="0056476D">
        <w:tc>
          <w:tcPr>
            <w:tcW w:w="709" w:type="dxa"/>
          </w:tcPr>
          <w:p w:rsidR="007B1444" w:rsidRPr="00845C90" w:rsidRDefault="007B1444" w:rsidP="00845C90">
            <w:pPr>
              <w:pStyle w:val="ae"/>
              <w:numPr>
                <w:ilvl w:val="0"/>
                <w:numId w:val="2"/>
              </w:numPr>
              <w:jc w:val="center"/>
              <w:rPr>
                <w:rFonts w:ascii="Times New Roman" w:hAnsi="Times New Roman" w:cs="Times New Roman"/>
                <w:color w:val="000000"/>
                <w:sz w:val="24"/>
                <w:szCs w:val="24"/>
              </w:rPr>
            </w:pPr>
          </w:p>
        </w:tc>
        <w:tc>
          <w:tcPr>
            <w:tcW w:w="7655" w:type="dxa"/>
          </w:tcPr>
          <w:p w:rsidR="007B1444" w:rsidRPr="0056476D" w:rsidRDefault="007B1444" w:rsidP="007B1444">
            <w:pPr>
              <w:rPr>
                <w:rFonts w:ascii="Times New Roman" w:hAnsi="Times New Roman" w:cs="Times New Roman"/>
                <w:sz w:val="24"/>
                <w:szCs w:val="24"/>
              </w:rPr>
            </w:pPr>
            <w:r w:rsidRPr="0056476D">
              <w:rPr>
                <w:rFonts w:ascii="Times New Roman" w:hAnsi="Times New Roman" w:cs="Times New Roman"/>
                <w:sz w:val="24"/>
                <w:szCs w:val="24"/>
              </w:rPr>
              <w:t xml:space="preserve">Индивидуально-психологические особенности личности. Характер. Самооценка </w:t>
            </w:r>
          </w:p>
        </w:tc>
        <w:tc>
          <w:tcPr>
            <w:tcW w:w="1417" w:type="dxa"/>
          </w:tcPr>
          <w:p w:rsidR="007B1444" w:rsidRPr="0056476D" w:rsidRDefault="007B1444" w:rsidP="00665A65">
            <w:pPr>
              <w:jc w:val="center"/>
              <w:rPr>
                <w:rFonts w:ascii="Times New Roman" w:hAnsi="Times New Roman" w:cs="Times New Roman"/>
                <w:color w:val="000000"/>
                <w:sz w:val="24"/>
                <w:szCs w:val="24"/>
              </w:rPr>
            </w:pPr>
            <w:r w:rsidRPr="0056476D">
              <w:rPr>
                <w:rFonts w:ascii="Times New Roman" w:hAnsi="Times New Roman" w:cs="Times New Roman"/>
                <w:color w:val="000000"/>
                <w:sz w:val="24"/>
                <w:szCs w:val="24"/>
              </w:rPr>
              <w:t>1</w:t>
            </w:r>
          </w:p>
        </w:tc>
        <w:tc>
          <w:tcPr>
            <w:tcW w:w="992" w:type="dxa"/>
          </w:tcPr>
          <w:p w:rsidR="007B1444" w:rsidRPr="0056476D"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4A765D">
              <w:rPr>
                <w:rFonts w:ascii="Times New Roman" w:hAnsi="Times New Roman" w:cs="Times New Roman"/>
                <w:color w:val="000000"/>
                <w:sz w:val="24"/>
                <w:szCs w:val="24"/>
              </w:rPr>
              <w:t>.10</w:t>
            </w:r>
          </w:p>
        </w:tc>
      </w:tr>
      <w:tr w:rsidR="007B1444" w:rsidRPr="0056476D" w:rsidTr="0056476D">
        <w:tc>
          <w:tcPr>
            <w:tcW w:w="709" w:type="dxa"/>
          </w:tcPr>
          <w:p w:rsidR="007B1444" w:rsidRPr="00845C90" w:rsidRDefault="007B1444" w:rsidP="00845C90">
            <w:pPr>
              <w:pStyle w:val="ae"/>
              <w:numPr>
                <w:ilvl w:val="0"/>
                <w:numId w:val="2"/>
              </w:numPr>
              <w:jc w:val="center"/>
              <w:rPr>
                <w:rFonts w:ascii="Times New Roman" w:hAnsi="Times New Roman" w:cs="Times New Roman"/>
                <w:color w:val="000000"/>
                <w:sz w:val="24"/>
                <w:szCs w:val="24"/>
              </w:rPr>
            </w:pPr>
          </w:p>
        </w:tc>
        <w:tc>
          <w:tcPr>
            <w:tcW w:w="7655" w:type="dxa"/>
          </w:tcPr>
          <w:p w:rsidR="007B1444" w:rsidRPr="0056476D" w:rsidRDefault="007B1444">
            <w:pPr>
              <w:rPr>
                <w:rFonts w:ascii="Times New Roman" w:hAnsi="Times New Roman" w:cs="Times New Roman"/>
                <w:sz w:val="24"/>
                <w:szCs w:val="24"/>
              </w:rPr>
            </w:pPr>
            <w:r w:rsidRPr="0056476D">
              <w:rPr>
                <w:rFonts w:ascii="Times New Roman" w:hAnsi="Times New Roman" w:cs="Times New Roman"/>
                <w:sz w:val="24"/>
                <w:szCs w:val="24"/>
              </w:rPr>
              <w:t xml:space="preserve"> Способности и профпригодность. Виды способностей.</w:t>
            </w:r>
          </w:p>
        </w:tc>
        <w:tc>
          <w:tcPr>
            <w:tcW w:w="1417" w:type="dxa"/>
          </w:tcPr>
          <w:p w:rsidR="007B1444" w:rsidRPr="0056476D" w:rsidRDefault="007B1444" w:rsidP="00665A65">
            <w:pPr>
              <w:jc w:val="center"/>
              <w:rPr>
                <w:rFonts w:ascii="Times New Roman" w:hAnsi="Times New Roman" w:cs="Times New Roman"/>
                <w:color w:val="000000"/>
                <w:sz w:val="24"/>
                <w:szCs w:val="24"/>
              </w:rPr>
            </w:pPr>
            <w:r w:rsidRPr="0056476D">
              <w:rPr>
                <w:rFonts w:ascii="Times New Roman" w:hAnsi="Times New Roman" w:cs="Times New Roman"/>
                <w:color w:val="000000"/>
                <w:sz w:val="24"/>
                <w:szCs w:val="24"/>
              </w:rPr>
              <w:t>1</w:t>
            </w:r>
          </w:p>
        </w:tc>
        <w:tc>
          <w:tcPr>
            <w:tcW w:w="992" w:type="dxa"/>
          </w:tcPr>
          <w:p w:rsidR="007B1444" w:rsidRPr="0056476D"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sidR="004A765D">
              <w:rPr>
                <w:rFonts w:ascii="Times New Roman" w:hAnsi="Times New Roman" w:cs="Times New Roman"/>
                <w:color w:val="000000"/>
                <w:sz w:val="24"/>
                <w:szCs w:val="24"/>
              </w:rPr>
              <w:t>.10</w:t>
            </w:r>
          </w:p>
        </w:tc>
      </w:tr>
      <w:tr w:rsidR="007B1444" w:rsidRPr="0056476D" w:rsidTr="0056476D">
        <w:tc>
          <w:tcPr>
            <w:tcW w:w="709" w:type="dxa"/>
          </w:tcPr>
          <w:p w:rsidR="007B1444" w:rsidRPr="00845C90" w:rsidRDefault="007B1444" w:rsidP="00845C90">
            <w:pPr>
              <w:pStyle w:val="ae"/>
              <w:numPr>
                <w:ilvl w:val="0"/>
                <w:numId w:val="2"/>
              </w:numPr>
              <w:jc w:val="center"/>
              <w:rPr>
                <w:rFonts w:ascii="Times New Roman" w:hAnsi="Times New Roman" w:cs="Times New Roman"/>
                <w:color w:val="000000"/>
                <w:sz w:val="24"/>
                <w:szCs w:val="24"/>
              </w:rPr>
            </w:pPr>
          </w:p>
        </w:tc>
        <w:tc>
          <w:tcPr>
            <w:tcW w:w="7655" w:type="dxa"/>
          </w:tcPr>
          <w:p w:rsidR="007B1444" w:rsidRPr="0056476D" w:rsidRDefault="007B1444" w:rsidP="007B1444">
            <w:pPr>
              <w:rPr>
                <w:rFonts w:ascii="Times New Roman" w:hAnsi="Times New Roman" w:cs="Times New Roman"/>
                <w:sz w:val="24"/>
                <w:szCs w:val="24"/>
              </w:rPr>
            </w:pPr>
            <w:r w:rsidRPr="0056476D">
              <w:rPr>
                <w:rFonts w:ascii="Times New Roman" w:hAnsi="Times New Roman" w:cs="Times New Roman"/>
                <w:sz w:val="24"/>
                <w:szCs w:val="24"/>
              </w:rPr>
              <w:t xml:space="preserve">Значение выбора профессии в соответствии со способностями </w:t>
            </w:r>
          </w:p>
        </w:tc>
        <w:tc>
          <w:tcPr>
            <w:tcW w:w="1417" w:type="dxa"/>
          </w:tcPr>
          <w:p w:rsidR="007B1444" w:rsidRPr="0056476D" w:rsidRDefault="004A765D" w:rsidP="00665A6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992" w:type="dxa"/>
          </w:tcPr>
          <w:p w:rsidR="007B1444" w:rsidRPr="004A765D"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r w:rsidR="004A765D" w:rsidRPr="004A765D">
              <w:rPr>
                <w:rFonts w:ascii="Times New Roman" w:hAnsi="Times New Roman" w:cs="Times New Roman"/>
                <w:color w:val="000000"/>
                <w:sz w:val="24"/>
                <w:szCs w:val="24"/>
              </w:rPr>
              <w:t>.10</w:t>
            </w:r>
          </w:p>
        </w:tc>
      </w:tr>
      <w:tr w:rsidR="007B1444" w:rsidRPr="0056476D" w:rsidTr="0056476D">
        <w:tc>
          <w:tcPr>
            <w:tcW w:w="709" w:type="dxa"/>
          </w:tcPr>
          <w:p w:rsidR="007B1444" w:rsidRPr="00845C90" w:rsidRDefault="007B1444" w:rsidP="00845C90">
            <w:pPr>
              <w:pStyle w:val="ae"/>
              <w:numPr>
                <w:ilvl w:val="0"/>
                <w:numId w:val="2"/>
              </w:numPr>
              <w:jc w:val="center"/>
              <w:rPr>
                <w:rFonts w:ascii="Times New Roman" w:hAnsi="Times New Roman" w:cs="Times New Roman"/>
                <w:color w:val="000000"/>
                <w:sz w:val="24"/>
                <w:szCs w:val="24"/>
              </w:rPr>
            </w:pPr>
          </w:p>
        </w:tc>
        <w:tc>
          <w:tcPr>
            <w:tcW w:w="7655" w:type="dxa"/>
          </w:tcPr>
          <w:p w:rsidR="007B1444" w:rsidRPr="0056476D" w:rsidRDefault="007B1444">
            <w:pPr>
              <w:rPr>
                <w:rFonts w:ascii="Times New Roman" w:hAnsi="Times New Roman" w:cs="Times New Roman"/>
                <w:sz w:val="24"/>
                <w:szCs w:val="24"/>
              </w:rPr>
            </w:pPr>
            <w:r w:rsidRPr="0056476D">
              <w:rPr>
                <w:rFonts w:ascii="Times New Roman" w:hAnsi="Times New Roman" w:cs="Times New Roman"/>
                <w:sz w:val="24"/>
                <w:szCs w:val="24"/>
              </w:rPr>
              <w:t>Психические процессы, важные для профориентации.</w:t>
            </w:r>
          </w:p>
        </w:tc>
        <w:tc>
          <w:tcPr>
            <w:tcW w:w="1417" w:type="dxa"/>
          </w:tcPr>
          <w:p w:rsidR="007B1444" w:rsidRPr="0056476D" w:rsidRDefault="007B1444" w:rsidP="00665A65">
            <w:pPr>
              <w:jc w:val="center"/>
              <w:rPr>
                <w:rFonts w:ascii="Times New Roman" w:hAnsi="Times New Roman" w:cs="Times New Roman"/>
                <w:color w:val="000000"/>
                <w:sz w:val="24"/>
                <w:szCs w:val="24"/>
              </w:rPr>
            </w:pPr>
            <w:r w:rsidRPr="0056476D">
              <w:rPr>
                <w:rFonts w:ascii="Times New Roman" w:hAnsi="Times New Roman" w:cs="Times New Roman"/>
                <w:color w:val="000000"/>
                <w:sz w:val="24"/>
                <w:szCs w:val="24"/>
              </w:rPr>
              <w:t>1</w:t>
            </w:r>
          </w:p>
        </w:tc>
        <w:tc>
          <w:tcPr>
            <w:tcW w:w="992" w:type="dxa"/>
          </w:tcPr>
          <w:p w:rsidR="007B1444" w:rsidRPr="0056476D" w:rsidRDefault="002D5482" w:rsidP="002D5482">
            <w:pPr>
              <w:jc w:val="center"/>
              <w:rPr>
                <w:rFonts w:ascii="Times New Roman" w:hAnsi="Times New Roman" w:cs="Times New Roman"/>
                <w:color w:val="000000"/>
                <w:sz w:val="24"/>
                <w:szCs w:val="24"/>
              </w:rPr>
            </w:pPr>
            <w:r>
              <w:rPr>
                <w:rFonts w:ascii="Times New Roman" w:hAnsi="Times New Roman" w:cs="Times New Roman"/>
                <w:color w:val="000000"/>
                <w:sz w:val="24"/>
                <w:szCs w:val="24"/>
              </w:rPr>
              <w:t>09.11</w:t>
            </w:r>
          </w:p>
        </w:tc>
      </w:tr>
      <w:tr w:rsidR="007B1444" w:rsidRPr="0056476D" w:rsidTr="0056476D">
        <w:tc>
          <w:tcPr>
            <w:tcW w:w="709" w:type="dxa"/>
          </w:tcPr>
          <w:p w:rsidR="007B1444" w:rsidRPr="00845C90" w:rsidRDefault="007B1444" w:rsidP="00845C90">
            <w:pPr>
              <w:pStyle w:val="ae"/>
              <w:numPr>
                <w:ilvl w:val="0"/>
                <w:numId w:val="2"/>
              </w:numPr>
              <w:jc w:val="center"/>
              <w:rPr>
                <w:rFonts w:ascii="Times New Roman" w:hAnsi="Times New Roman" w:cs="Times New Roman"/>
                <w:color w:val="000000"/>
                <w:sz w:val="24"/>
                <w:szCs w:val="24"/>
              </w:rPr>
            </w:pPr>
          </w:p>
        </w:tc>
        <w:tc>
          <w:tcPr>
            <w:tcW w:w="7655" w:type="dxa"/>
          </w:tcPr>
          <w:p w:rsidR="007B1444" w:rsidRPr="0056476D" w:rsidRDefault="007B1444" w:rsidP="007B1444">
            <w:pPr>
              <w:rPr>
                <w:rFonts w:ascii="Times New Roman" w:hAnsi="Times New Roman" w:cs="Times New Roman"/>
                <w:sz w:val="24"/>
                <w:szCs w:val="24"/>
              </w:rPr>
            </w:pPr>
            <w:r w:rsidRPr="0056476D">
              <w:rPr>
                <w:rFonts w:ascii="Times New Roman" w:hAnsi="Times New Roman" w:cs="Times New Roman"/>
                <w:sz w:val="24"/>
                <w:szCs w:val="24"/>
              </w:rPr>
              <w:t xml:space="preserve">Мышление </w:t>
            </w:r>
          </w:p>
        </w:tc>
        <w:tc>
          <w:tcPr>
            <w:tcW w:w="1417" w:type="dxa"/>
          </w:tcPr>
          <w:p w:rsidR="007B1444" w:rsidRPr="0056476D" w:rsidRDefault="007B1444" w:rsidP="00665A65">
            <w:pPr>
              <w:jc w:val="center"/>
              <w:rPr>
                <w:rFonts w:ascii="Times New Roman" w:hAnsi="Times New Roman" w:cs="Times New Roman"/>
                <w:color w:val="000000"/>
                <w:sz w:val="24"/>
                <w:szCs w:val="24"/>
              </w:rPr>
            </w:pPr>
            <w:r w:rsidRPr="0056476D">
              <w:rPr>
                <w:rFonts w:ascii="Times New Roman" w:hAnsi="Times New Roman" w:cs="Times New Roman"/>
                <w:color w:val="000000"/>
                <w:sz w:val="24"/>
                <w:szCs w:val="24"/>
              </w:rPr>
              <w:t>1</w:t>
            </w:r>
          </w:p>
        </w:tc>
        <w:tc>
          <w:tcPr>
            <w:tcW w:w="992" w:type="dxa"/>
          </w:tcPr>
          <w:p w:rsidR="007B1444" w:rsidRPr="0056476D"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r w:rsidR="004A765D">
              <w:rPr>
                <w:rFonts w:ascii="Times New Roman" w:hAnsi="Times New Roman" w:cs="Times New Roman"/>
                <w:color w:val="000000"/>
                <w:sz w:val="24"/>
                <w:szCs w:val="24"/>
              </w:rPr>
              <w:t>.11</w:t>
            </w:r>
          </w:p>
        </w:tc>
      </w:tr>
      <w:tr w:rsidR="007B1444" w:rsidRPr="0056476D" w:rsidTr="0056476D">
        <w:tc>
          <w:tcPr>
            <w:tcW w:w="709" w:type="dxa"/>
          </w:tcPr>
          <w:p w:rsidR="007B1444" w:rsidRPr="00845C90" w:rsidRDefault="007B1444" w:rsidP="00845C90">
            <w:pPr>
              <w:pStyle w:val="ae"/>
              <w:numPr>
                <w:ilvl w:val="0"/>
                <w:numId w:val="2"/>
              </w:numPr>
              <w:jc w:val="center"/>
              <w:rPr>
                <w:rFonts w:ascii="Times New Roman" w:hAnsi="Times New Roman" w:cs="Times New Roman"/>
                <w:color w:val="000000"/>
                <w:sz w:val="24"/>
                <w:szCs w:val="24"/>
              </w:rPr>
            </w:pPr>
          </w:p>
        </w:tc>
        <w:tc>
          <w:tcPr>
            <w:tcW w:w="7655" w:type="dxa"/>
          </w:tcPr>
          <w:p w:rsidR="007B1444" w:rsidRPr="0056476D" w:rsidRDefault="007B1444" w:rsidP="007B1444">
            <w:pPr>
              <w:rPr>
                <w:rFonts w:ascii="Times New Roman" w:hAnsi="Times New Roman" w:cs="Times New Roman"/>
                <w:sz w:val="24"/>
                <w:szCs w:val="24"/>
              </w:rPr>
            </w:pPr>
            <w:r w:rsidRPr="0056476D">
              <w:rPr>
                <w:rFonts w:ascii="Times New Roman" w:hAnsi="Times New Roman" w:cs="Times New Roman"/>
                <w:sz w:val="24"/>
                <w:szCs w:val="24"/>
              </w:rPr>
              <w:t xml:space="preserve">Внимание </w:t>
            </w:r>
          </w:p>
        </w:tc>
        <w:tc>
          <w:tcPr>
            <w:tcW w:w="1417" w:type="dxa"/>
          </w:tcPr>
          <w:p w:rsidR="007B1444" w:rsidRPr="0056476D" w:rsidRDefault="007B1444" w:rsidP="00665A65">
            <w:pPr>
              <w:jc w:val="center"/>
              <w:rPr>
                <w:rFonts w:ascii="Times New Roman" w:hAnsi="Times New Roman" w:cs="Times New Roman"/>
                <w:color w:val="000000"/>
                <w:sz w:val="24"/>
                <w:szCs w:val="24"/>
              </w:rPr>
            </w:pPr>
            <w:r w:rsidRPr="0056476D">
              <w:rPr>
                <w:rFonts w:ascii="Times New Roman" w:hAnsi="Times New Roman" w:cs="Times New Roman"/>
                <w:color w:val="000000"/>
                <w:sz w:val="24"/>
                <w:szCs w:val="24"/>
              </w:rPr>
              <w:t>1</w:t>
            </w:r>
          </w:p>
        </w:tc>
        <w:tc>
          <w:tcPr>
            <w:tcW w:w="992" w:type="dxa"/>
          </w:tcPr>
          <w:p w:rsidR="007B1444" w:rsidRPr="0056476D"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r w:rsidR="004A765D">
              <w:rPr>
                <w:rFonts w:ascii="Times New Roman" w:hAnsi="Times New Roman" w:cs="Times New Roman"/>
                <w:color w:val="000000"/>
                <w:sz w:val="24"/>
                <w:szCs w:val="24"/>
              </w:rPr>
              <w:t>.11</w:t>
            </w:r>
          </w:p>
        </w:tc>
      </w:tr>
      <w:tr w:rsidR="007B1444" w:rsidRPr="0056476D" w:rsidTr="0056476D">
        <w:tc>
          <w:tcPr>
            <w:tcW w:w="709" w:type="dxa"/>
          </w:tcPr>
          <w:p w:rsidR="007B1444" w:rsidRPr="00845C90" w:rsidRDefault="007B1444" w:rsidP="00845C90">
            <w:pPr>
              <w:pStyle w:val="ae"/>
              <w:numPr>
                <w:ilvl w:val="0"/>
                <w:numId w:val="2"/>
              </w:numPr>
              <w:jc w:val="center"/>
              <w:rPr>
                <w:rFonts w:ascii="Times New Roman" w:hAnsi="Times New Roman" w:cs="Times New Roman"/>
                <w:color w:val="000000"/>
                <w:sz w:val="24"/>
                <w:szCs w:val="24"/>
              </w:rPr>
            </w:pPr>
          </w:p>
        </w:tc>
        <w:tc>
          <w:tcPr>
            <w:tcW w:w="7655" w:type="dxa"/>
          </w:tcPr>
          <w:p w:rsidR="007B1444" w:rsidRPr="0056476D" w:rsidRDefault="007B1444" w:rsidP="007B1444">
            <w:pPr>
              <w:rPr>
                <w:rFonts w:ascii="Times New Roman" w:hAnsi="Times New Roman" w:cs="Times New Roman"/>
                <w:sz w:val="24"/>
                <w:szCs w:val="24"/>
              </w:rPr>
            </w:pPr>
            <w:r w:rsidRPr="0056476D">
              <w:rPr>
                <w:rFonts w:ascii="Times New Roman" w:hAnsi="Times New Roman" w:cs="Times New Roman"/>
                <w:sz w:val="24"/>
                <w:szCs w:val="24"/>
              </w:rPr>
              <w:t xml:space="preserve">Особенности памяти. </w:t>
            </w:r>
          </w:p>
        </w:tc>
        <w:tc>
          <w:tcPr>
            <w:tcW w:w="1417" w:type="dxa"/>
          </w:tcPr>
          <w:p w:rsidR="007B1444" w:rsidRPr="0056476D" w:rsidRDefault="00845C90" w:rsidP="00665A6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992" w:type="dxa"/>
          </w:tcPr>
          <w:p w:rsidR="007B1444" w:rsidRPr="00845C90" w:rsidRDefault="002D5482" w:rsidP="00665A65">
            <w:pPr>
              <w:jc w:val="center"/>
              <w:rPr>
                <w:rFonts w:ascii="Times New Roman" w:hAnsi="Times New Roman" w:cs="Times New Roman"/>
                <w:color w:val="000000"/>
                <w:sz w:val="24"/>
                <w:szCs w:val="24"/>
              </w:rPr>
            </w:pPr>
            <w:r w:rsidRPr="00845C90">
              <w:rPr>
                <w:rFonts w:ascii="Times New Roman" w:hAnsi="Times New Roman" w:cs="Times New Roman"/>
                <w:color w:val="000000"/>
                <w:sz w:val="24"/>
                <w:szCs w:val="24"/>
              </w:rPr>
              <w:t>30</w:t>
            </w:r>
            <w:r w:rsidR="004A765D" w:rsidRPr="00845C90">
              <w:rPr>
                <w:rFonts w:ascii="Times New Roman" w:hAnsi="Times New Roman" w:cs="Times New Roman"/>
                <w:color w:val="000000"/>
                <w:sz w:val="24"/>
                <w:szCs w:val="24"/>
              </w:rPr>
              <w:t>.11</w:t>
            </w:r>
          </w:p>
        </w:tc>
      </w:tr>
      <w:tr w:rsidR="007B1444" w:rsidRPr="0056476D" w:rsidTr="0056476D">
        <w:tc>
          <w:tcPr>
            <w:tcW w:w="709" w:type="dxa"/>
          </w:tcPr>
          <w:p w:rsidR="007B1444" w:rsidRPr="00845C90" w:rsidRDefault="007B1444" w:rsidP="00845C90">
            <w:pPr>
              <w:pStyle w:val="ae"/>
              <w:numPr>
                <w:ilvl w:val="0"/>
                <w:numId w:val="2"/>
              </w:numPr>
              <w:jc w:val="center"/>
              <w:rPr>
                <w:rFonts w:ascii="Times New Roman" w:hAnsi="Times New Roman" w:cs="Times New Roman"/>
                <w:color w:val="000000"/>
                <w:sz w:val="24"/>
                <w:szCs w:val="24"/>
              </w:rPr>
            </w:pPr>
          </w:p>
        </w:tc>
        <w:tc>
          <w:tcPr>
            <w:tcW w:w="7655" w:type="dxa"/>
          </w:tcPr>
          <w:p w:rsidR="007B1444" w:rsidRPr="0056476D" w:rsidRDefault="007B1444" w:rsidP="00665A65">
            <w:pPr>
              <w:shd w:val="clear" w:color="auto" w:fill="FFFFFF"/>
              <w:jc w:val="both"/>
              <w:rPr>
                <w:rFonts w:ascii="Times New Roman" w:hAnsi="Times New Roman" w:cs="Times New Roman"/>
                <w:sz w:val="24"/>
                <w:szCs w:val="24"/>
              </w:rPr>
            </w:pPr>
            <w:r w:rsidRPr="0056476D">
              <w:rPr>
                <w:rFonts w:ascii="Times New Roman" w:hAnsi="Times New Roman" w:cs="Times New Roman"/>
                <w:sz w:val="24"/>
                <w:szCs w:val="24"/>
              </w:rPr>
              <w:t>Типы темперамента. Характер</w:t>
            </w:r>
          </w:p>
        </w:tc>
        <w:tc>
          <w:tcPr>
            <w:tcW w:w="1417" w:type="dxa"/>
          </w:tcPr>
          <w:p w:rsidR="007B1444" w:rsidRPr="0056476D" w:rsidRDefault="007B1444" w:rsidP="00665A65">
            <w:pPr>
              <w:jc w:val="center"/>
              <w:rPr>
                <w:rFonts w:ascii="Times New Roman" w:hAnsi="Times New Roman" w:cs="Times New Roman"/>
                <w:color w:val="000000"/>
                <w:sz w:val="24"/>
                <w:szCs w:val="24"/>
              </w:rPr>
            </w:pPr>
            <w:r w:rsidRPr="0056476D">
              <w:rPr>
                <w:rFonts w:ascii="Times New Roman" w:hAnsi="Times New Roman" w:cs="Times New Roman"/>
                <w:color w:val="000000"/>
                <w:sz w:val="24"/>
                <w:szCs w:val="24"/>
              </w:rPr>
              <w:t>1</w:t>
            </w:r>
          </w:p>
        </w:tc>
        <w:tc>
          <w:tcPr>
            <w:tcW w:w="992" w:type="dxa"/>
          </w:tcPr>
          <w:p w:rsidR="007B1444" w:rsidRPr="0056476D"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r w:rsidR="004A765D">
              <w:rPr>
                <w:rFonts w:ascii="Times New Roman" w:hAnsi="Times New Roman" w:cs="Times New Roman"/>
                <w:color w:val="000000"/>
                <w:sz w:val="24"/>
                <w:szCs w:val="24"/>
              </w:rPr>
              <w:t>.12</w:t>
            </w:r>
          </w:p>
        </w:tc>
      </w:tr>
      <w:tr w:rsidR="007B1444" w:rsidRPr="0056476D" w:rsidTr="0056476D">
        <w:tc>
          <w:tcPr>
            <w:tcW w:w="709" w:type="dxa"/>
          </w:tcPr>
          <w:p w:rsidR="007B1444" w:rsidRPr="00845C90" w:rsidRDefault="007B1444" w:rsidP="00845C90">
            <w:pPr>
              <w:pStyle w:val="ae"/>
              <w:numPr>
                <w:ilvl w:val="0"/>
                <w:numId w:val="2"/>
              </w:numPr>
              <w:jc w:val="center"/>
              <w:rPr>
                <w:rFonts w:ascii="Times New Roman" w:hAnsi="Times New Roman" w:cs="Times New Roman"/>
                <w:color w:val="000000"/>
                <w:sz w:val="24"/>
                <w:szCs w:val="24"/>
              </w:rPr>
            </w:pPr>
          </w:p>
        </w:tc>
        <w:tc>
          <w:tcPr>
            <w:tcW w:w="7655" w:type="dxa"/>
          </w:tcPr>
          <w:p w:rsidR="007B1444" w:rsidRPr="0056476D" w:rsidRDefault="007B1444" w:rsidP="007B1444">
            <w:pPr>
              <w:rPr>
                <w:rFonts w:ascii="Times New Roman" w:hAnsi="Times New Roman" w:cs="Times New Roman"/>
                <w:sz w:val="24"/>
                <w:szCs w:val="24"/>
              </w:rPr>
            </w:pPr>
            <w:r w:rsidRPr="0056476D">
              <w:rPr>
                <w:rFonts w:ascii="Times New Roman" w:hAnsi="Times New Roman" w:cs="Times New Roman"/>
                <w:sz w:val="24"/>
                <w:szCs w:val="24"/>
              </w:rPr>
              <w:t>Особенности профессий типа «человек – природа». Растения в жизни человека</w:t>
            </w:r>
            <w:r w:rsidR="00845C90">
              <w:rPr>
                <w:rFonts w:ascii="Times New Roman" w:hAnsi="Times New Roman" w:cs="Times New Roman"/>
                <w:sz w:val="24"/>
                <w:szCs w:val="24"/>
              </w:rPr>
              <w:t>.</w:t>
            </w:r>
            <w:r w:rsidRPr="0056476D">
              <w:rPr>
                <w:rFonts w:ascii="Times New Roman" w:hAnsi="Times New Roman" w:cs="Times New Roman"/>
                <w:sz w:val="24"/>
                <w:szCs w:val="24"/>
              </w:rPr>
              <w:t xml:space="preserve"> </w:t>
            </w:r>
            <w:r w:rsidR="00845C90" w:rsidRPr="0056476D">
              <w:rPr>
                <w:rFonts w:ascii="Times New Roman" w:hAnsi="Times New Roman" w:cs="Times New Roman"/>
                <w:sz w:val="24"/>
                <w:szCs w:val="24"/>
              </w:rPr>
              <w:t>Особенности профессиональной деятельности в профессиях типа «человек – природа». Человек — часть природы.</w:t>
            </w:r>
          </w:p>
        </w:tc>
        <w:tc>
          <w:tcPr>
            <w:tcW w:w="1417" w:type="dxa"/>
          </w:tcPr>
          <w:p w:rsidR="007B1444" w:rsidRPr="0056476D" w:rsidRDefault="007B1444" w:rsidP="00665A65">
            <w:pPr>
              <w:jc w:val="center"/>
              <w:rPr>
                <w:rFonts w:ascii="Times New Roman" w:hAnsi="Times New Roman" w:cs="Times New Roman"/>
                <w:color w:val="000000"/>
                <w:sz w:val="24"/>
                <w:szCs w:val="24"/>
              </w:rPr>
            </w:pPr>
            <w:r w:rsidRPr="0056476D">
              <w:rPr>
                <w:rFonts w:ascii="Times New Roman" w:hAnsi="Times New Roman" w:cs="Times New Roman"/>
                <w:color w:val="000000"/>
                <w:sz w:val="24"/>
                <w:szCs w:val="24"/>
              </w:rPr>
              <w:t>1</w:t>
            </w:r>
          </w:p>
        </w:tc>
        <w:tc>
          <w:tcPr>
            <w:tcW w:w="992" w:type="dxa"/>
          </w:tcPr>
          <w:p w:rsidR="007B1444" w:rsidRPr="0056476D"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4A765D">
              <w:rPr>
                <w:rFonts w:ascii="Times New Roman" w:hAnsi="Times New Roman" w:cs="Times New Roman"/>
                <w:color w:val="000000"/>
                <w:sz w:val="24"/>
                <w:szCs w:val="24"/>
              </w:rPr>
              <w:t>.12</w:t>
            </w:r>
          </w:p>
        </w:tc>
      </w:tr>
      <w:tr w:rsidR="007B1444" w:rsidRPr="0056476D" w:rsidTr="0056476D">
        <w:tc>
          <w:tcPr>
            <w:tcW w:w="709" w:type="dxa"/>
          </w:tcPr>
          <w:p w:rsidR="007B1444" w:rsidRPr="00845C90" w:rsidRDefault="007B1444" w:rsidP="00845C90">
            <w:pPr>
              <w:pStyle w:val="ae"/>
              <w:numPr>
                <w:ilvl w:val="0"/>
                <w:numId w:val="2"/>
              </w:numPr>
              <w:jc w:val="center"/>
              <w:rPr>
                <w:rFonts w:ascii="Times New Roman" w:hAnsi="Times New Roman" w:cs="Times New Roman"/>
                <w:color w:val="000000"/>
                <w:sz w:val="24"/>
                <w:szCs w:val="24"/>
              </w:rPr>
            </w:pPr>
          </w:p>
        </w:tc>
        <w:tc>
          <w:tcPr>
            <w:tcW w:w="7655" w:type="dxa"/>
          </w:tcPr>
          <w:p w:rsidR="007B1444" w:rsidRPr="0056476D" w:rsidRDefault="007B1444" w:rsidP="007B1444">
            <w:pPr>
              <w:rPr>
                <w:rFonts w:ascii="Times New Roman" w:hAnsi="Times New Roman" w:cs="Times New Roman"/>
                <w:sz w:val="24"/>
                <w:szCs w:val="24"/>
              </w:rPr>
            </w:pPr>
            <w:r w:rsidRPr="0056476D">
              <w:rPr>
                <w:rFonts w:ascii="Times New Roman" w:hAnsi="Times New Roman" w:cs="Times New Roman"/>
                <w:sz w:val="24"/>
                <w:szCs w:val="24"/>
              </w:rPr>
              <w:t xml:space="preserve">Основные требования профессий типа «человек – природа» к профессионалу. Братья наши меньшие. </w:t>
            </w:r>
          </w:p>
        </w:tc>
        <w:tc>
          <w:tcPr>
            <w:tcW w:w="1417" w:type="dxa"/>
          </w:tcPr>
          <w:p w:rsidR="007B1444" w:rsidRPr="0056476D" w:rsidRDefault="00845C90"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Pr>
          <w:p w:rsidR="007B1444" w:rsidRPr="0056476D"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r w:rsidR="004A765D">
              <w:rPr>
                <w:rFonts w:ascii="Times New Roman" w:hAnsi="Times New Roman" w:cs="Times New Roman"/>
                <w:color w:val="000000"/>
                <w:sz w:val="24"/>
                <w:szCs w:val="24"/>
              </w:rPr>
              <w:t>.12</w:t>
            </w:r>
          </w:p>
        </w:tc>
      </w:tr>
      <w:tr w:rsidR="007B1444" w:rsidRPr="0056476D" w:rsidTr="0056476D">
        <w:tc>
          <w:tcPr>
            <w:tcW w:w="709" w:type="dxa"/>
          </w:tcPr>
          <w:p w:rsidR="007B1444" w:rsidRPr="00845C90" w:rsidRDefault="007B1444" w:rsidP="00845C90">
            <w:pPr>
              <w:pStyle w:val="ae"/>
              <w:numPr>
                <w:ilvl w:val="0"/>
                <w:numId w:val="2"/>
              </w:numPr>
              <w:jc w:val="center"/>
              <w:rPr>
                <w:rFonts w:ascii="Times New Roman" w:hAnsi="Times New Roman" w:cs="Times New Roman"/>
                <w:color w:val="000000"/>
                <w:sz w:val="24"/>
                <w:szCs w:val="24"/>
              </w:rPr>
            </w:pPr>
          </w:p>
        </w:tc>
        <w:tc>
          <w:tcPr>
            <w:tcW w:w="7655" w:type="dxa"/>
          </w:tcPr>
          <w:p w:rsidR="007B1444" w:rsidRPr="0056476D" w:rsidRDefault="007B1444" w:rsidP="00595C80">
            <w:pPr>
              <w:rPr>
                <w:rFonts w:ascii="Times New Roman" w:hAnsi="Times New Roman" w:cs="Times New Roman"/>
                <w:sz w:val="24"/>
                <w:szCs w:val="24"/>
              </w:rPr>
            </w:pPr>
            <w:r w:rsidRPr="0056476D">
              <w:rPr>
                <w:rFonts w:ascii="Times New Roman" w:hAnsi="Times New Roman" w:cs="Times New Roman"/>
                <w:sz w:val="24"/>
                <w:szCs w:val="24"/>
              </w:rPr>
              <w:t xml:space="preserve">Характеристика профессий типа «человек – художественный образ». В </w:t>
            </w:r>
            <w:r w:rsidR="00595C80" w:rsidRPr="0056476D">
              <w:rPr>
                <w:rFonts w:ascii="Times New Roman" w:hAnsi="Times New Roman" w:cs="Times New Roman"/>
                <w:sz w:val="24"/>
                <w:szCs w:val="24"/>
              </w:rPr>
              <w:t xml:space="preserve">стране рисунка, цвета, формы. </w:t>
            </w:r>
            <w:r w:rsidRPr="0056476D">
              <w:rPr>
                <w:rFonts w:ascii="Times New Roman" w:hAnsi="Times New Roman" w:cs="Times New Roman"/>
                <w:sz w:val="24"/>
                <w:szCs w:val="24"/>
              </w:rPr>
              <w:t xml:space="preserve"> Особенности профессиональной деятельности в профессиях типа «человек – художественный образ». Что делает нас красивыми. </w:t>
            </w:r>
          </w:p>
        </w:tc>
        <w:tc>
          <w:tcPr>
            <w:tcW w:w="1417" w:type="dxa"/>
          </w:tcPr>
          <w:p w:rsidR="007B1444" w:rsidRPr="0056476D" w:rsidRDefault="007B1444" w:rsidP="00665A65">
            <w:pPr>
              <w:jc w:val="center"/>
              <w:rPr>
                <w:rFonts w:ascii="Times New Roman" w:hAnsi="Times New Roman" w:cs="Times New Roman"/>
                <w:color w:val="000000"/>
                <w:sz w:val="24"/>
                <w:szCs w:val="24"/>
              </w:rPr>
            </w:pPr>
            <w:r w:rsidRPr="0056476D">
              <w:rPr>
                <w:rFonts w:ascii="Times New Roman" w:hAnsi="Times New Roman" w:cs="Times New Roman"/>
                <w:color w:val="000000"/>
                <w:sz w:val="24"/>
                <w:szCs w:val="24"/>
              </w:rPr>
              <w:t>2</w:t>
            </w:r>
          </w:p>
        </w:tc>
        <w:tc>
          <w:tcPr>
            <w:tcW w:w="992" w:type="dxa"/>
          </w:tcPr>
          <w:p w:rsidR="007B1444"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4A765D">
              <w:rPr>
                <w:rFonts w:ascii="Times New Roman" w:hAnsi="Times New Roman" w:cs="Times New Roman"/>
                <w:color w:val="000000"/>
                <w:sz w:val="24"/>
                <w:szCs w:val="24"/>
              </w:rPr>
              <w:t>.01</w:t>
            </w:r>
          </w:p>
          <w:p w:rsidR="004A765D" w:rsidRPr="0056476D"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004A765D">
              <w:rPr>
                <w:rFonts w:ascii="Times New Roman" w:hAnsi="Times New Roman" w:cs="Times New Roman"/>
                <w:color w:val="000000"/>
                <w:sz w:val="24"/>
                <w:szCs w:val="24"/>
              </w:rPr>
              <w:t>.01</w:t>
            </w:r>
          </w:p>
        </w:tc>
      </w:tr>
      <w:tr w:rsidR="007B1444" w:rsidRPr="0056476D" w:rsidTr="0056476D">
        <w:tc>
          <w:tcPr>
            <w:tcW w:w="709" w:type="dxa"/>
          </w:tcPr>
          <w:p w:rsidR="007B1444" w:rsidRPr="00845C90" w:rsidRDefault="007B1444" w:rsidP="00845C90">
            <w:pPr>
              <w:pStyle w:val="ae"/>
              <w:numPr>
                <w:ilvl w:val="0"/>
                <w:numId w:val="2"/>
              </w:numPr>
              <w:jc w:val="center"/>
              <w:rPr>
                <w:rFonts w:ascii="Times New Roman" w:hAnsi="Times New Roman" w:cs="Times New Roman"/>
                <w:color w:val="000000"/>
                <w:sz w:val="24"/>
                <w:szCs w:val="24"/>
              </w:rPr>
            </w:pPr>
          </w:p>
        </w:tc>
        <w:tc>
          <w:tcPr>
            <w:tcW w:w="7655" w:type="dxa"/>
          </w:tcPr>
          <w:p w:rsidR="007B1444" w:rsidRPr="0056476D" w:rsidRDefault="007B1444" w:rsidP="00595C80">
            <w:pPr>
              <w:rPr>
                <w:rFonts w:ascii="Times New Roman" w:hAnsi="Times New Roman" w:cs="Times New Roman"/>
                <w:sz w:val="24"/>
                <w:szCs w:val="24"/>
              </w:rPr>
            </w:pPr>
            <w:r w:rsidRPr="0056476D">
              <w:rPr>
                <w:rFonts w:ascii="Times New Roman" w:hAnsi="Times New Roman" w:cs="Times New Roman"/>
                <w:sz w:val="24"/>
                <w:szCs w:val="24"/>
              </w:rPr>
              <w:t xml:space="preserve"> Особенности профессий типа «человек – человек». Служба здоровья. </w:t>
            </w:r>
          </w:p>
        </w:tc>
        <w:tc>
          <w:tcPr>
            <w:tcW w:w="1417" w:type="dxa"/>
          </w:tcPr>
          <w:p w:rsidR="007B1444" w:rsidRPr="0056476D" w:rsidRDefault="007B1444" w:rsidP="00665A65">
            <w:pPr>
              <w:jc w:val="center"/>
              <w:rPr>
                <w:rFonts w:ascii="Times New Roman" w:hAnsi="Times New Roman" w:cs="Times New Roman"/>
                <w:color w:val="000000"/>
                <w:sz w:val="24"/>
                <w:szCs w:val="24"/>
              </w:rPr>
            </w:pPr>
            <w:r w:rsidRPr="0056476D">
              <w:rPr>
                <w:rFonts w:ascii="Times New Roman" w:hAnsi="Times New Roman" w:cs="Times New Roman"/>
                <w:color w:val="000000"/>
                <w:sz w:val="24"/>
                <w:szCs w:val="24"/>
              </w:rPr>
              <w:t>1</w:t>
            </w:r>
          </w:p>
        </w:tc>
        <w:tc>
          <w:tcPr>
            <w:tcW w:w="992" w:type="dxa"/>
          </w:tcPr>
          <w:p w:rsidR="007B1444" w:rsidRPr="0056476D"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r w:rsidR="004A765D">
              <w:rPr>
                <w:rFonts w:ascii="Times New Roman" w:hAnsi="Times New Roman" w:cs="Times New Roman"/>
                <w:color w:val="000000"/>
                <w:sz w:val="24"/>
                <w:szCs w:val="24"/>
              </w:rPr>
              <w:t>.01</w:t>
            </w:r>
          </w:p>
        </w:tc>
      </w:tr>
      <w:tr w:rsidR="007B1444" w:rsidRPr="0056476D" w:rsidTr="0056476D">
        <w:tc>
          <w:tcPr>
            <w:tcW w:w="709" w:type="dxa"/>
          </w:tcPr>
          <w:p w:rsidR="007B1444" w:rsidRPr="00845C90" w:rsidRDefault="007B1444" w:rsidP="00845C90">
            <w:pPr>
              <w:pStyle w:val="ae"/>
              <w:numPr>
                <w:ilvl w:val="0"/>
                <w:numId w:val="2"/>
              </w:numPr>
              <w:jc w:val="center"/>
              <w:rPr>
                <w:rFonts w:ascii="Times New Roman" w:hAnsi="Times New Roman" w:cs="Times New Roman"/>
                <w:color w:val="000000"/>
                <w:sz w:val="24"/>
                <w:szCs w:val="24"/>
              </w:rPr>
            </w:pPr>
          </w:p>
        </w:tc>
        <w:tc>
          <w:tcPr>
            <w:tcW w:w="7655" w:type="dxa"/>
          </w:tcPr>
          <w:p w:rsidR="007B1444" w:rsidRPr="0056476D" w:rsidRDefault="00595C80">
            <w:pPr>
              <w:rPr>
                <w:rFonts w:ascii="Times New Roman" w:hAnsi="Times New Roman" w:cs="Times New Roman"/>
                <w:sz w:val="24"/>
                <w:szCs w:val="24"/>
              </w:rPr>
            </w:pPr>
            <w:r w:rsidRPr="0056476D">
              <w:rPr>
                <w:rFonts w:ascii="Times New Roman" w:hAnsi="Times New Roman" w:cs="Times New Roman"/>
                <w:sz w:val="24"/>
                <w:szCs w:val="24"/>
              </w:rPr>
              <w:t>Основные требования профессий типа «человек – человек» к профессионалу. На страже закона. Реалистическая оценка профессий типа «человек – человек». Защита Родины.</w:t>
            </w:r>
          </w:p>
        </w:tc>
        <w:tc>
          <w:tcPr>
            <w:tcW w:w="1417" w:type="dxa"/>
          </w:tcPr>
          <w:p w:rsidR="007B1444" w:rsidRPr="0056476D" w:rsidRDefault="007B1444" w:rsidP="00665A65">
            <w:pPr>
              <w:jc w:val="center"/>
              <w:rPr>
                <w:rFonts w:ascii="Times New Roman" w:hAnsi="Times New Roman" w:cs="Times New Roman"/>
                <w:color w:val="000000"/>
                <w:sz w:val="24"/>
                <w:szCs w:val="24"/>
              </w:rPr>
            </w:pPr>
            <w:r w:rsidRPr="0056476D">
              <w:rPr>
                <w:rFonts w:ascii="Times New Roman" w:hAnsi="Times New Roman" w:cs="Times New Roman"/>
                <w:color w:val="000000"/>
                <w:sz w:val="24"/>
                <w:szCs w:val="24"/>
              </w:rPr>
              <w:t>2</w:t>
            </w:r>
          </w:p>
        </w:tc>
        <w:tc>
          <w:tcPr>
            <w:tcW w:w="992" w:type="dxa"/>
          </w:tcPr>
          <w:p w:rsidR="007B1444"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r w:rsidR="004A765D">
              <w:rPr>
                <w:rFonts w:ascii="Times New Roman" w:hAnsi="Times New Roman" w:cs="Times New Roman"/>
                <w:color w:val="000000"/>
                <w:sz w:val="24"/>
                <w:szCs w:val="24"/>
              </w:rPr>
              <w:t>.02</w:t>
            </w:r>
          </w:p>
          <w:p w:rsidR="004A765D" w:rsidRPr="0056476D"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r w:rsidR="004A765D">
              <w:rPr>
                <w:rFonts w:ascii="Times New Roman" w:hAnsi="Times New Roman" w:cs="Times New Roman"/>
                <w:color w:val="000000"/>
                <w:sz w:val="24"/>
                <w:szCs w:val="24"/>
              </w:rPr>
              <w:t>.02</w:t>
            </w:r>
          </w:p>
        </w:tc>
      </w:tr>
      <w:tr w:rsidR="00595C80" w:rsidRPr="0056476D" w:rsidTr="0056476D">
        <w:tc>
          <w:tcPr>
            <w:tcW w:w="709" w:type="dxa"/>
          </w:tcPr>
          <w:p w:rsidR="00595C80" w:rsidRPr="00845C90" w:rsidRDefault="00595C80" w:rsidP="00845C90">
            <w:pPr>
              <w:pStyle w:val="ae"/>
              <w:numPr>
                <w:ilvl w:val="0"/>
                <w:numId w:val="2"/>
              </w:numPr>
              <w:jc w:val="center"/>
              <w:rPr>
                <w:rFonts w:ascii="Times New Roman" w:hAnsi="Times New Roman" w:cs="Times New Roman"/>
                <w:color w:val="000000"/>
                <w:sz w:val="24"/>
                <w:szCs w:val="24"/>
              </w:rPr>
            </w:pPr>
          </w:p>
        </w:tc>
        <w:tc>
          <w:tcPr>
            <w:tcW w:w="7655" w:type="dxa"/>
          </w:tcPr>
          <w:p w:rsidR="00595C80" w:rsidRPr="0056476D" w:rsidRDefault="00595C80" w:rsidP="00595C80">
            <w:pPr>
              <w:rPr>
                <w:rFonts w:ascii="Times New Roman" w:hAnsi="Times New Roman" w:cs="Times New Roman"/>
                <w:sz w:val="24"/>
                <w:szCs w:val="24"/>
              </w:rPr>
            </w:pPr>
            <w:r w:rsidRPr="0056476D">
              <w:rPr>
                <w:rFonts w:ascii="Times New Roman" w:hAnsi="Times New Roman" w:cs="Times New Roman"/>
                <w:sz w:val="24"/>
                <w:szCs w:val="24"/>
              </w:rPr>
              <w:t>Особенности профессии типа «человек-техника»</w:t>
            </w:r>
          </w:p>
        </w:tc>
        <w:tc>
          <w:tcPr>
            <w:tcW w:w="1417" w:type="dxa"/>
          </w:tcPr>
          <w:p w:rsidR="00595C80" w:rsidRPr="0056476D" w:rsidRDefault="00595C80" w:rsidP="00665A65">
            <w:pPr>
              <w:jc w:val="center"/>
              <w:rPr>
                <w:rFonts w:ascii="Times New Roman" w:hAnsi="Times New Roman" w:cs="Times New Roman"/>
                <w:color w:val="000000"/>
                <w:sz w:val="24"/>
                <w:szCs w:val="24"/>
              </w:rPr>
            </w:pPr>
            <w:r w:rsidRPr="0056476D">
              <w:rPr>
                <w:rFonts w:ascii="Times New Roman" w:hAnsi="Times New Roman" w:cs="Times New Roman"/>
                <w:color w:val="000000"/>
                <w:sz w:val="24"/>
                <w:szCs w:val="24"/>
              </w:rPr>
              <w:t>1</w:t>
            </w:r>
          </w:p>
        </w:tc>
        <w:tc>
          <w:tcPr>
            <w:tcW w:w="992" w:type="dxa"/>
          </w:tcPr>
          <w:p w:rsidR="00595C80" w:rsidRPr="0056476D"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r w:rsidR="004A765D">
              <w:rPr>
                <w:rFonts w:ascii="Times New Roman" w:hAnsi="Times New Roman" w:cs="Times New Roman"/>
                <w:color w:val="000000"/>
                <w:sz w:val="24"/>
                <w:szCs w:val="24"/>
              </w:rPr>
              <w:t>.02</w:t>
            </w:r>
          </w:p>
        </w:tc>
      </w:tr>
      <w:tr w:rsidR="00595C80" w:rsidRPr="0056476D" w:rsidTr="0056476D">
        <w:tc>
          <w:tcPr>
            <w:tcW w:w="709" w:type="dxa"/>
          </w:tcPr>
          <w:p w:rsidR="00595C80" w:rsidRPr="00845C90" w:rsidRDefault="00595C80" w:rsidP="00845C90">
            <w:pPr>
              <w:pStyle w:val="ae"/>
              <w:numPr>
                <w:ilvl w:val="0"/>
                <w:numId w:val="2"/>
              </w:numPr>
              <w:jc w:val="center"/>
              <w:rPr>
                <w:rFonts w:ascii="Times New Roman" w:hAnsi="Times New Roman" w:cs="Times New Roman"/>
                <w:color w:val="000000"/>
                <w:sz w:val="24"/>
                <w:szCs w:val="24"/>
              </w:rPr>
            </w:pPr>
          </w:p>
        </w:tc>
        <w:tc>
          <w:tcPr>
            <w:tcW w:w="7655" w:type="dxa"/>
          </w:tcPr>
          <w:p w:rsidR="00595C80" w:rsidRPr="0056476D" w:rsidRDefault="00595C80" w:rsidP="00595C80">
            <w:pPr>
              <w:rPr>
                <w:rFonts w:ascii="Times New Roman" w:hAnsi="Times New Roman" w:cs="Times New Roman"/>
                <w:sz w:val="24"/>
                <w:szCs w:val="24"/>
              </w:rPr>
            </w:pPr>
            <w:r w:rsidRPr="0056476D">
              <w:rPr>
                <w:rFonts w:ascii="Times New Roman" w:hAnsi="Times New Roman" w:cs="Times New Roman"/>
                <w:sz w:val="24"/>
                <w:szCs w:val="24"/>
              </w:rPr>
              <w:t xml:space="preserve">Особенности профессий типа «человек – знаковая система». Наши помощники: схемы, карты, чертежи, формулы, числа </w:t>
            </w:r>
          </w:p>
        </w:tc>
        <w:tc>
          <w:tcPr>
            <w:tcW w:w="1417" w:type="dxa"/>
          </w:tcPr>
          <w:p w:rsidR="00595C80" w:rsidRPr="0056476D" w:rsidRDefault="00595C80" w:rsidP="00665A65">
            <w:pPr>
              <w:jc w:val="center"/>
              <w:rPr>
                <w:rFonts w:ascii="Times New Roman" w:hAnsi="Times New Roman" w:cs="Times New Roman"/>
                <w:color w:val="000000"/>
                <w:sz w:val="24"/>
                <w:szCs w:val="24"/>
              </w:rPr>
            </w:pPr>
            <w:r w:rsidRPr="0056476D">
              <w:rPr>
                <w:rFonts w:ascii="Times New Roman" w:hAnsi="Times New Roman" w:cs="Times New Roman"/>
                <w:color w:val="000000"/>
                <w:sz w:val="24"/>
                <w:szCs w:val="24"/>
              </w:rPr>
              <w:t>1</w:t>
            </w:r>
          </w:p>
        </w:tc>
        <w:tc>
          <w:tcPr>
            <w:tcW w:w="992" w:type="dxa"/>
          </w:tcPr>
          <w:p w:rsidR="00595C80" w:rsidRPr="0056476D"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r w:rsidR="004A765D">
              <w:rPr>
                <w:rFonts w:ascii="Times New Roman" w:hAnsi="Times New Roman" w:cs="Times New Roman"/>
                <w:color w:val="000000"/>
                <w:sz w:val="24"/>
                <w:szCs w:val="24"/>
              </w:rPr>
              <w:t>.02</w:t>
            </w:r>
          </w:p>
        </w:tc>
      </w:tr>
      <w:tr w:rsidR="00595C80" w:rsidRPr="0056476D" w:rsidTr="0056476D">
        <w:tc>
          <w:tcPr>
            <w:tcW w:w="709" w:type="dxa"/>
          </w:tcPr>
          <w:p w:rsidR="00595C80" w:rsidRPr="00845C90" w:rsidRDefault="00595C80" w:rsidP="00845C90">
            <w:pPr>
              <w:pStyle w:val="ae"/>
              <w:numPr>
                <w:ilvl w:val="0"/>
                <w:numId w:val="2"/>
              </w:numPr>
              <w:jc w:val="center"/>
              <w:rPr>
                <w:rFonts w:ascii="Times New Roman" w:hAnsi="Times New Roman" w:cs="Times New Roman"/>
                <w:color w:val="000000"/>
                <w:sz w:val="24"/>
                <w:szCs w:val="24"/>
              </w:rPr>
            </w:pPr>
          </w:p>
        </w:tc>
        <w:tc>
          <w:tcPr>
            <w:tcW w:w="7655" w:type="dxa"/>
          </w:tcPr>
          <w:p w:rsidR="00595C80" w:rsidRPr="0056476D" w:rsidRDefault="00595C80" w:rsidP="00595C80">
            <w:pPr>
              <w:rPr>
                <w:rFonts w:ascii="Times New Roman" w:hAnsi="Times New Roman" w:cs="Times New Roman"/>
                <w:sz w:val="24"/>
                <w:szCs w:val="24"/>
              </w:rPr>
            </w:pPr>
            <w:r w:rsidRPr="0056476D">
              <w:rPr>
                <w:rFonts w:ascii="Times New Roman" w:hAnsi="Times New Roman" w:cs="Times New Roman"/>
                <w:sz w:val="24"/>
                <w:szCs w:val="24"/>
              </w:rPr>
              <w:t>Требования к разным видам профессии. Хочу и как надо ими управлять.</w:t>
            </w:r>
          </w:p>
        </w:tc>
        <w:tc>
          <w:tcPr>
            <w:tcW w:w="1417" w:type="dxa"/>
          </w:tcPr>
          <w:p w:rsidR="00595C80" w:rsidRPr="0056476D" w:rsidRDefault="00595C80" w:rsidP="00665A65">
            <w:pPr>
              <w:jc w:val="center"/>
              <w:rPr>
                <w:rFonts w:ascii="Times New Roman" w:hAnsi="Times New Roman" w:cs="Times New Roman"/>
                <w:color w:val="000000"/>
                <w:sz w:val="24"/>
                <w:szCs w:val="24"/>
              </w:rPr>
            </w:pPr>
            <w:r w:rsidRPr="0056476D">
              <w:rPr>
                <w:rFonts w:ascii="Times New Roman" w:hAnsi="Times New Roman" w:cs="Times New Roman"/>
                <w:color w:val="000000"/>
                <w:sz w:val="24"/>
                <w:szCs w:val="24"/>
              </w:rPr>
              <w:t>2</w:t>
            </w:r>
          </w:p>
        </w:tc>
        <w:tc>
          <w:tcPr>
            <w:tcW w:w="992" w:type="dxa"/>
          </w:tcPr>
          <w:p w:rsidR="00595C80"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r w:rsidR="004A765D">
              <w:rPr>
                <w:rFonts w:ascii="Times New Roman" w:hAnsi="Times New Roman" w:cs="Times New Roman"/>
                <w:color w:val="000000"/>
                <w:sz w:val="24"/>
                <w:szCs w:val="24"/>
              </w:rPr>
              <w:t>.03</w:t>
            </w:r>
          </w:p>
          <w:p w:rsidR="004A765D" w:rsidRPr="0056476D"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r w:rsidR="004A765D">
              <w:rPr>
                <w:rFonts w:ascii="Times New Roman" w:hAnsi="Times New Roman" w:cs="Times New Roman"/>
                <w:color w:val="000000"/>
                <w:sz w:val="24"/>
                <w:szCs w:val="24"/>
              </w:rPr>
              <w:t>.03</w:t>
            </w:r>
          </w:p>
        </w:tc>
      </w:tr>
      <w:tr w:rsidR="00595C80" w:rsidRPr="0056476D" w:rsidTr="0056476D">
        <w:tc>
          <w:tcPr>
            <w:tcW w:w="709" w:type="dxa"/>
          </w:tcPr>
          <w:p w:rsidR="00595C80" w:rsidRPr="00845C90" w:rsidRDefault="00595C80" w:rsidP="00845C90">
            <w:pPr>
              <w:pStyle w:val="ae"/>
              <w:numPr>
                <w:ilvl w:val="0"/>
                <w:numId w:val="2"/>
              </w:numPr>
              <w:jc w:val="center"/>
              <w:rPr>
                <w:rFonts w:ascii="Times New Roman" w:hAnsi="Times New Roman" w:cs="Times New Roman"/>
                <w:color w:val="000000"/>
                <w:sz w:val="24"/>
                <w:szCs w:val="24"/>
              </w:rPr>
            </w:pPr>
          </w:p>
        </w:tc>
        <w:tc>
          <w:tcPr>
            <w:tcW w:w="7655" w:type="dxa"/>
          </w:tcPr>
          <w:p w:rsidR="00595C80" w:rsidRPr="0056476D" w:rsidRDefault="00595C80" w:rsidP="00595C80">
            <w:pPr>
              <w:rPr>
                <w:rFonts w:ascii="Times New Roman" w:hAnsi="Times New Roman" w:cs="Times New Roman"/>
                <w:sz w:val="24"/>
                <w:szCs w:val="24"/>
              </w:rPr>
            </w:pPr>
            <w:r w:rsidRPr="0056476D">
              <w:rPr>
                <w:rFonts w:ascii="Times New Roman" w:hAnsi="Times New Roman" w:cs="Times New Roman"/>
                <w:sz w:val="24"/>
                <w:szCs w:val="24"/>
              </w:rPr>
              <w:t>Склонности, интересы и мотивы в профессиональном выборе(«хочу»)</w:t>
            </w:r>
          </w:p>
        </w:tc>
        <w:tc>
          <w:tcPr>
            <w:tcW w:w="1417" w:type="dxa"/>
          </w:tcPr>
          <w:p w:rsidR="00595C80" w:rsidRPr="0056476D" w:rsidRDefault="00595C80" w:rsidP="00665A65">
            <w:pPr>
              <w:jc w:val="center"/>
              <w:rPr>
                <w:rFonts w:ascii="Times New Roman" w:hAnsi="Times New Roman" w:cs="Times New Roman"/>
                <w:color w:val="000000"/>
                <w:sz w:val="24"/>
                <w:szCs w:val="24"/>
              </w:rPr>
            </w:pPr>
            <w:r w:rsidRPr="0056476D">
              <w:rPr>
                <w:rFonts w:ascii="Times New Roman" w:hAnsi="Times New Roman" w:cs="Times New Roman"/>
                <w:color w:val="000000"/>
                <w:sz w:val="24"/>
                <w:szCs w:val="24"/>
              </w:rPr>
              <w:t>1</w:t>
            </w:r>
          </w:p>
        </w:tc>
        <w:tc>
          <w:tcPr>
            <w:tcW w:w="992" w:type="dxa"/>
          </w:tcPr>
          <w:p w:rsidR="00595C80" w:rsidRPr="0056476D"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r w:rsidR="004A765D">
              <w:rPr>
                <w:rFonts w:ascii="Times New Roman" w:hAnsi="Times New Roman" w:cs="Times New Roman"/>
                <w:color w:val="000000"/>
                <w:sz w:val="24"/>
                <w:szCs w:val="24"/>
              </w:rPr>
              <w:t>.03</w:t>
            </w:r>
          </w:p>
        </w:tc>
      </w:tr>
      <w:tr w:rsidR="00595C80" w:rsidRPr="0056476D" w:rsidTr="0056476D">
        <w:tc>
          <w:tcPr>
            <w:tcW w:w="709" w:type="dxa"/>
          </w:tcPr>
          <w:p w:rsidR="00595C80" w:rsidRPr="00845C90" w:rsidRDefault="00595C80" w:rsidP="00845C90">
            <w:pPr>
              <w:pStyle w:val="ae"/>
              <w:numPr>
                <w:ilvl w:val="0"/>
                <w:numId w:val="2"/>
              </w:numPr>
              <w:jc w:val="center"/>
              <w:rPr>
                <w:rFonts w:ascii="Times New Roman" w:hAnsi="Times New Roman" w:cs="Times New Roman"/>
                <w:color w:val="000000"/>
                <w:sz w:val="24"/>
                <w:szCs w:val="24"/>
              </w:rPr>
            </w:pPr>
          </w:p>
        </w:tc>
        <w:tc>
          <w:tcPr>
            <w:tcW w:w="7655" w:type="dxa"/>
          </w:tcPr>
          <w:p w:rsidR="00595C80" w:rsidRPr="0056476D" w:rsidRDefault="00595C80" w:rsidP="00595C80">
            <w:pPr>
              <w:rPr>
                <w:rFonts w:ascii="Times New Roman" w:hAnsi="Times New Roman" w:cs="Times New Roman"/>
                <w:sz w:val="24"/>
                <w:szCs w:val="24"/>
              </w:rPr>
            </w:pPr>
            <w:r w:rsidRPr="0056476D">
              <w:rPr>
                <w:rFonts w:ascii="Times New Roman" w:hAnsi="Times New Roman" w:cs="Times New Roman"/>
                <w:sz w:val="24"/>
                <w:szCs w:val="24"/>
              </w:rPr>
              <w:t>Возможности личности в профессиональной деятельности («могу»). Профпригодность. Медицинские противопоказания.</w:t>
            </w:r>
          </w:p>
        </w:tc>
        <w:tc>
          <w:tcPr>
            <w:tcW w:w="1417" w:type="dxa"/>
          </w:tcPr>
          <w:p w:rsidR="00595C80" w:rsidRPr="0056476D" w:rsidRDefault="004A765D" w:rsidP="00665A6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992" w:type="dxa"/>
          </w:tcPr>
          <w:p w:rsidR="00595C80" w:rsidRPr="0056476D" w:rsidRDefault="002D5482" w:rsidP="002D5482">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r w:rsidR="004A765D">
              <w:rPr>
                <w:rFonts w:ascii="Times New Roman" w:hAnsi="Times New Roman" w:cs="Times New Roman"/>
                <w:b/>
                <w:color w:val="000000"/>
                <w:sz w:val="24"/>
                <w:szCs w:val="24"/>
              </w:rPr>
              <w:t>.0</w:t>
            </w:r>
            <w:r>
              <w:rPr>
                <w:rFonts w:ascii="Times New Roman" w:hAnsi="Times New Roman" w:cs="Times New Roman"/>
                <w:b/>
                <w:color w:val="000000"/>
                <w:sz w:val="24"/>
                <w:szCs w:val="24"/>
              </w:rPr>
              <w:t>3</w:t>
            </w:r>
          </w:p>
        </w:tc>
      </w:tr>
      <w:tr w:rsidR="00595C80" w:rsidRPr="0056476D" w:rsidTr="0056476D">
        <w:tc>
          <w:tcPr>
            <w:tcW w:w="709" w:type="dxa"/>
          </w:tcPr>
          <w:p w:rsidR="00595C80" w:rsidRPr="00845C90" w:rsidRDefault="00595C80" w:rsidP="00845C90">
            <w:pPr>
              <w:pStyle w:val="ae"/>
              <w:numPr>
                <w:ilvl w:val="0"/>
                <w:numId w:val="2"/>
              </w:numPr>
              <w:jc w:val="center"/>
              <w:rPr>
                <w:rFonts w:ascii="Times New Roman" w:hAnsi="Times New Roman" w:cs="Times New Roman"/>
                <w:color w:val="000000"/>
                <w:sz w:val="24"/>
                <w:szCs w:val="24"/>
              </w:rPr>
            </w:pPr>
          </w:p>
        </w:tc>
        <w:tc>
          <w:tcPr>
            <w:tcW w:w="7655" w:type="dxa"/>
          </w:tcPr>
          <w:p w:rsidR="00595C80" w:rsidRPr="0056476D" w:rsidRDefault="00595C80">
            <w:pPr>
              <w:rPr>
                <w:rFonts w:ascii="Times New Roman" w:hAnsi="Times New Roman" w:cs="Times New Roman"/>
                <w:sz w:val="24"/>
                <w:szCs w:val="24"/>
              </w:rPr>
            </w:pPr>
            <w:r w:rsidRPr="0056476D">
              <w:rPr>
                <w:rFonts w:ascii="Times New Roman" w:hAnsi="Times New Roman" w:cs="Times New Roman"/>
                <w:sz w:val="24"/>
                <w:szCs w:val="24"/>
              </w:rPr>
              <w:t>Социальные проблемы труда, потребности рынка труда в кадрах («надо»).</w:t>
            </w:r>
          </w:p>
        </w:tc>
        <w:tc>
          <w:tcPr>
            <w:tcW w:w="1417" w:type="dxa"/>
          </w:tcPr>
          <w:p w:rsidR="00595C80" w:rsidRPr="0056476D" w:rsidRDefault="00595C80" w:rsidP="00665A65">
            <w:pPr>
              <w:jc w:val="center"/>
              <w:rPr>
                <w:rFonts w:ascii="Times New Roman" w:hAnsi="Times New Roman" w:cs="Times New Roman"/>
                <w:color w:val="000000"/>
                <w:sz w:val="24"/>
                <w:szCs w:val="24"/>
              </w:rPr>
            </w:pPr>
            <w:r w:rsidRPr="0056476D">
              <w:rPr>
                <w:rFonts w:ascii="Times New Roman" w:hAnsi="Times New Roman" w:cs="Times New Roman"/>
                <w:color w:val="000000"/>
                <w:sz w:val="24"/>
                <w:szCs w:val="24"/>
              </w:rPr>
              <w:t>1</w:t>
            </w:r>
          </w:p>
        </w:tc>
        <w:tc>
          <w:tcPr>
            <w:tcW w:w="992" w:type="dxa"/>
          </w:tcPr>
          <w:p w:rsidR="00595C80" w:rsidRPr="0056476D"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r w:rsidR="004A765D">
              <w:rPr>
                <w:rFonts w:ascii="Times New Roman" w:hAnsi="Times New Roman" w:cs="Times New Roman"/>
                <w:color w:val="000000"/>
                <w:sz w:val="24"/>
                <w:szCs w:val="24"/>
              </w:rPr>
              <w:t>.04</w:t>
            </w:r>
          </w:p>
        </w:tc>
      </w:tr>
      <w:tr w:rsidR="00595C80" w:rsidRPr="0056476D" w:rsidTr="0056476D">
        <w:tc>
          <w:tcPr>
            <w:tcW w:w="709" w:type="dxa"/>
          </w:tcPr>
          <w:p w:rsidR="00595C80" w:rsidRPr="00845C90" w:rsidRDefault="00595C80" w:rsidP="00845C90">
            <w:pPr>
              <w:pStyle w:val="ae"/>
              <w:numPr>
                <w:ilvl w:val="0"/>
                <w:numId w:val="2"/>
              </w:numPr>
              <w:jc w:val="center"/>
              <w:rPr>
                <w:rFonts w:ascii="Times New Roman" w:hAnsi="Times New Roman" w:cs="Times New Roman"/>
                <w:color w:val="000000"/>
                <w:sz w:val="24"/>
                <w:szCs w:val="24"/>
              </w:rPr>
            </w:pPr>
          </w:p>
        </w:tc>
        <w:tc>
          <w:tcPr>
            <w:tcW w:w="7655" w:type="dxa"/>
          </w:tcPr>
          <w:p w:rsidR="00595C80" w:rsidRPr="0056476D" w:rsidRDefault="00595C80" w:rsidP="00595C80">
            <w:pPr>
              <w:rPr>
                <w:rFonts w:ascii="Times New Roman" w:hAnsi="Times New Roman" w:cs="Times New Roman"/>
                <w:sz w:val="24"/>
                <w:szCs w:val="24"/>
              </w:rPr>
            </w:pPr>
            <w:r w:rsidRPr="0056476D">
              <w:rPr>
                <w:rFonts w:ascii="Times New Roman" w:hAnsi="Times New Roman" w:cs="Times New Roman"/>
                <w:sz w:val="24"/>
                <w:szCs w:val="24"/>
              </w:rPr>
              <w:t xml:space="preserve">Система профессионального образования. </w:t>
            </w:r>
          </w:p>
        </w:tc>
        <w:tc>
          <w:tcPr>
            <w:tcW w:w="1417" w:type="dxa"/>
          </w:tcPr>
          <w:p w:rsidR="00595C80" w:rsidRPr="0056476D" w:rsidRDefault="00595C80" w:rsidP="00665A65">
            <w:pPr>
              <w:jc w:val="center"/>
              <w:rPr>
                <w:rFonts w:ascii="Times New Roman" w:hAnsi="Times New Roman" w:cs="Times New Roman"/>
                <w:color w:val="000000"/>
                <w:sz w:val="24"/>
                <w:szCs w:val="24"/>
              </w:rPr>
            </w:pPr>
            <w:r w:rsidRPr="0056476D">
              <w:rPr>
                <w:rFonts w:ascii="Times New Roman" w:hAnsi="Times New Roman" w:cs="Times New Roman"/>
                <w:color w:val="000000"/>
                <w:sz w:val="24"/>
                <w:szCs w:val="24"/>
              </w:rPr>
              <w:t>1</w:t>
            </w:r>
          </w:p>
        </w:tc>
        <w:tc>
          <w:tcPr>
            <w:tcW w:w="992" w:type="dxa"/>
          </w:tcPr>
          <w:p w:rsidR="00595C80" w:rsidRPr="0056476D"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4A765D">
              <w:rPr>
                <w:rFonts w:ascii="Times New Roman" w:hAnsi="Times New Roman" w:cs="Times New Roman"/>
                <w:color w:val="000000"/>
                <w:sz w:val="24"/>
                <w:szCs w:val="24"/>
              </w:rPr>
              <w:t>.04</w:t>
            </w:r>
          </w:p>
        </w:tc>
      </w:tr>
      <w:tr w:rsidR="00595C80" w:rsidRPr="0056476D" w:rsidTr="0056476D">
        <w:tc>
          <w:tcPr>
            <w:tcW w:w="709" w:type="dxa"/>
          </w:tcPr>
          <w:p w:rsidR="00595C80" w:rsidRPr="00845C90" w:rsidRDefault="00595C80" w:rsidP="00845C90">
            <w:pPr>
              <w:pStyle w:val="ae"/>
              <w:numPr>
                <w:ilvl w:val="0"/>
                <w:numId w:val="2"/>
              </w:numPr>
              <w:jc w:val="center"/>
              <w:rPr>
                <w:rFonts w:ascii="Times New Roman" w:hAnsi="Times New Roman" w:cs="Times New Roman"/>
                <w:color w:val="000000"/>
                <w:sz w:val="24"/>
                <w:szCs w:val="24"/>
              </w:rPr>
            </w:pPr>
          </w:p>
        </w:tc>
        <w:tc>
          <w:tcPr>
            <w:tcW w:w="7655" w:type="dxa"/>
          </w:tcPr>
          <w:p w:rsidR="00595C80" w:rsidRPr="0056476D" w:rsidRDefault="00595C80">
            <w:pPr>
              <w:rPr>
                <w:rFonts w:ascii="Times New Roman" w:hAnsi="Times New Roman" w:cs="Times New Roman"/>
                <w:sz w:val="24"/>
                <w:szCs w:val="24"/>
              </w:rPr>
            </w:pPr>
            <w:r w:rsidRPr="0056476D">
              <w:rPr>
                <w:rFonts w:ascii="Times New Roman" w:hAnsi="Times New Roman" w:cs="Times New Roman"/>
                <w:sz w:val="24"/>
                <w:szCs w:val="24"/>
              </w:rPr>
              <w:t xml:space="preserve">Выбор учебного заведения. 31 Необходимость постоянного самообразования и профессионального совершенствования. </w:t>
            </w:r>
          </w:p>
        </w:tc>
        <w:tc>
          <w:tcPr>
            <w:tcW w:w="1417" w:type="dxa"/>
          </w:tcPr>
          <w:p w:rsidR="00595C80" w:rsidRPr="0056476D" w:rsidRDefault="00595C80" w:rsidP="00665A65">
            <w:pPr>
              <w:jc w:val="center"/>
              <w:rPr>
                <w:rFonts w:ascii="Times New Roman" w:hAnsi="Times New Roman" w:cs="Times New Roman"/>
                <w:color w:val="000000"/>
                <w:sz w:val="24"/>
                <w:szCs w:val="24"/>
              </w:rPr>
            </w:pPr>
            <w:r w:rsidRPr="0056476D">
              <w:rPr>
                <w:rFonts w:ascii="Times New Roman" w:hAnsi="Times New Roman" w:cs="Times New Roman"/>
                <w:color w:val="000000"/>
                <w:sz w:val="24"/>
                <w:szCs w:val="24"/>
              </w:rPr>
              <w:t>1</w:t>
            </w:r>
          </w:p>
        </w:tc>
        <w:tc>
          <w:tcPr>
            <w:tcW w:w="992" w:type="dxa"/>
          </w:tcPr>
          <w:p w:rsidR="00595C80" w:rsidRPr="0056476D"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sidR="004A765D">
              <w:rPr>
                <w:rFonts w:ascii="Times New Roman" w:hAnsi="Times New Roman" w:cs="Times New Roman"/>
                <w:color w:val="000000"/>
                <w:sz w:val="24"/>
                <w:szCs w:val="24"/>
              </w:rPr>
              <w:t>.04</w:t>
            </w:r>
          </w:p>
        </w:tc>
      </w:tr>
      <w:tr w:rsidR="00595C80" w:rsidRPr="0056476D" w:rsidTr="0056476D">
        <w:tc>
          <w:tcPr>
            <w:tcW w:w="709" w:type="dxa"/>
          </w:tcPr>
          <w:p w:rsidR="00595C80" w:rsidRPr="00845C90" w:rsidRDefault="00595C80" w:rsidP="00845C90">
            <w:pPr>
              <w:pStyle w:val="ae"/>
              <w:numPr>
                <w:ilvl w:val="0"/>
                <w:numId w:val="2"/>
              </w:numPr>
              <w:jc w:val="center"/>
              <w:rPr>
                <w:rFonts w:ascii="Times New Roman" w:hAnsi="Times New Roman" w:cs="Times New Roman"/>
                <w:color w:val="000000"/>
                <w:sz w:val="24"/>
                <w:szCs w:val="24"/>
              </w:rPr>
            </w:pPr>
          </w:p>
        </w:tc>
        <w:tc>
          <w:tcPr>
            <w:tcW w:w="7655" w:type="dxa"/>
          </w:tcPr>
          <w:p w:rsidR="00595C80" w:rsidRPr="0056476D" w:rsidRDefault="00595C80">
            <w:pPr>
              <w:rPr>
                <w:rFonts w:ascii="Times New Roman" w:hAnsi="Times New Roman" w:cs="Times New Roman"/>
                <w:sz w:val="24"/>
                <w:szCs w:val="24"/>
              </w:rPr>
            </w:pPr>
            <w:r w:rsidRPr="0056476D">
              <w:rPr>
                <w:rFonts w:ascii="Times New Roman" w:hAnsi="Times New Roman" w:cs="Times New Roman"/>
                <w:sz w:val="24"/>
                <w:szCs w:val="24"/>
              </w:rPr>
              <w:t>Выбор учебного заведения.</w:t>
            </w:r>
          </w:p>
        </w:tc>
        <w:tc>
          <w:tcPr>
            <w:tcW w:w="1417" w:type="dxa"/>
          </w:tcPr>
          <w:p w:rsidR="00595C80" w:rsidRPr="0056476D" w:rsidRDefault="004A765D"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Pr>
          <w:p w:rsidR="00595C80" w:rsidRPr="0056476D" w:rsidRDefault="002D5482"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r w:rsidR="004A765D">
              <w:rPr>
                <w:rFonts w:ascii="Times New Roman" w:hAnsi="Times New Roman" w:cs="Times New Roman"/>
                <w:color w:val="000000"/>
                <w:sz w:val="24"/>
                <w:szCs w:val="24"/>
              </w:rPr>
              <w:t>.04</w:t>
            </w:r>
          </w:p>
        </w:tc>
      </w:tr>
      <w:tr w:rsidR="00595C80" w:rsidRPr="0056476D" w:rsidTr="0056476D">
        <w:tc>
          <w:tcPr>
            <w:tcW w:w="709" w:type="dxa"/>
          </w:tcPr>
          <w:p w:rsidR="00595C80" w:rsidRPr="00845C90" w:rsidRDefault="00595C80" w:rsidP="00845C90">
            <w:pPr>
              <w:pStyle w:val="ae"/>
              <w:numPr>
                <w:ilvl w:val="0"/>
                <w:numId w:val="2"/>
              </w:numPr>
              <w:jc w:val="center"/>
              <w:rPr>
                <w:rFonts w:ascii="Times New Roman" w:hAnsi="Times New Roman" w:cs="Times New Roman"/>
                <w:color w:val="000000"/>
                <w:sz w:val="24"/>
                <w:szCs w:val="24"/>
              </w:rPr>
            </w:pPr>
          </w:p>
        </w:tc>
        <w:tc>
          <w:tcPr>
            <w:tcW w:w="7655" w:type="dxa"/>
          </w:tcPr>
          <w:p w:rsidR="00595C80" w:rsidRPr="0056476D" w:rsidRDefault="00595C80">
            <w:pPr>
              <w:rPr>
                <w:rFonts w:ascii="Times New Roman" w:hAnsi="Times New Roman" w:cs="Times New Roman"/>
                <w:sz w:val="24"/>
                <w:szCs w:val="24"/>
              </w:rPr>
            </w:pPr>
            <w:r w:rsidRPr="0056476D">
              <w:rPr>
                <w:rFonts w:ascii="Times New Roman" w:hAnsi="Times New Roman" w:cs="Times New Roman"/>
                <w:sz w:val="24"/>
                <w:szCs w:val="24"/>
              </w:rPr>
              <w:t xml:space="preserve">Необходимость постоянного самообразования и профессионального совершенствования. </w:t>
            </w:r>
            <w:r w:rsidR="00665A65" w:rsidRPr="0056476D">
              <w:rPr>
                <w:rFonts w:ascii="Times New Roman" w:hAnsi="Times New Roman" w:cs="Times New Roman"/>
                <w:sz w:val="24"/>
                <w:szCs w:val="24"/>
              </w:rPr>
              <w:t>Понятие карьеры. Этапы построения карьеры.</w:t>
            </w:r>
          </w:p>
        </w:tc>
        <w:tc>
          <w:tcPr>
            <w:tcW w:w="1417" w:type="dxa"/>
          </w:tcPr>
          <w:p w:rsidR="00595C80" w:rsidRPr="0056476D" w:rsidRDefault="00595C80" w:rsidP="00665A65">
            <w:pPr>
              <w:jc w:val="center"/>
              <w:rPr>
                <w:rFonts w:ascii="Times New Roman" w:hAnsi="Times New Roman" w:cs="Times New Roman"/>
                <w:color w:val="000000"/>
                <w:sz w:val="24"/>
                <w:szCs w:val="24"/>
              </w:rPr>
            </w:pPr>
            <w:r w:rsidRPr="0056476D">
              <w:rPr>
                <w:rFonts w:ascii="Times New Roman" w:hAnsi="Times New Roman" w:cs="Times New Roman"/>
                <w:color w:val="000000"/>
                <w:sz w:val="24"/>
                <w:szCs w:val="24"/>
              </w:rPr>
              <w:t>1</w:t>
            </w:r>
          </w:p>
        </w:tc>
        <w:tc>
          <w:tcPr>
            <w:tcW w:w="992" w:type="dxa"/>
          </w:tcPr>
          <w:p w:rsidR="00595C80" w:rsidRPr="0056476D" w:rsidRDefault="00665A65"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10.05</w:t>
            </w:r>
          </w:p>
        </w:tc>
      </w:tr>
      <w:tr w:rsidR="00665A65" w:rsidRPr="0056476D" w:rsidTr="0056476D">
        <w:tc>
          <w:tcPr>
            <w:tcW w:w="709" w:type="dxa"/>
          </w:tcPr>
          <w:p w:rsidR="00665A65" w:rsidRPr="00845C90" w:rsidRDefault="00665A65" w:rsidP="00845C90">
            <w:pPr>
              <w:pStyle w:val="ae"/>
              <w:numPr>
                <w:ilvl w:val="0"/>
                <w:numId w:val="2"/>
              </w:numPr>
              <w:jc w:val="center"/>
              <w:rPr>
                <w:rFonts w:ascii="Times New Roman" w:hAnsi="Times New Roman" w:cs="Times New Roman"/>
                <w:color w:val="000000"/>
                <w:sz w:val="24"/>
                <w:szCs w:val="24"/>
              </w:rPr>
            </w:pPr>
          </w:p>
        </w:tc>
        <w:tc>
          <w:tcPr>
            <w:tcW w:w="7655" w:type="dxa"/>
          </w:tcPr>
          <w:p w:rsidR="00665A65" w:rsidRPr="0056476D" w:rsidRDefault="00665A65" w:rsidP="00665A65">
            <w:pPr>
              <w:rPr>
                <w:rFonts w:ascii="Times New Roman" w:hAnsi="Times New Roman" w:cs="Times New Roman"/>
                <w:sz w:val="24"/>
                <w:szCs w:val="24"/>
              </w:rPr>
            </w:pPr>
            <w:r w:rsidRPr="0056476D">
              <w:rPr>
                <w:rFonts w:ascii="Times New Roman" w:hAnsi="Times New Roman" w:cs="Times New Roman"/>
                <w:sz w:val="24"/>
                <w:szCs w:val="24"/>
              </w:rPr>
              <w:t>Построение личного профессионального плана. Оформление документации.</w:t>
            </w:r>
          </w:p>
        </w:tc>
        <w:tc>
          <w:tcPr>
            <w:tcW w:w="1417" w:type="dxa"/>
          </w:tcPr>
          <w:p w:rsidR="00665A65" w:rsidRPr="0056476D" w:rsidRDefault="00845C90"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2" w:type="dxa"/>
          </w:tcPr>
          <w:p w:rsidR="00845C90" w:rsidRDefault="00665A65"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17.05</w:t>
            </w:r>
          </w:p>
          <w:p w:rsidR="00665A65" w:rsidRDefault="00665A65"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24.05</w:t>
            </w:r>
          </w:p>
          <w:p w:rsidR="00845C90" w:rsidRPr="0056476D" w:rsidRDefault="00845C90" w:rsidP="00665A65">
            <w:pPr>
              <w:jc w:val="center"/>
              <w:rPr>
                <w:rFonts w:ascii="Times New Roman" w:hAnsi="Times New Roman" w:cs="Times New Roman"/>
                <w:color w:val="000000"/>
                <w:sz w:val="24"/>
                <w:szCs w:val="24"/>
              </w:rPr>
            </w:pPr>
            <w:r>
              <w:rPr>
                <w:rFonts w:ascii="Times New Roman" w:hAnsi="Times New Roman" w:cs="Times New Roman"/>
                <w:color w:val="000000"/>
                <w:sz w:val="24"/>
                <w:szCs w:val="24"/>
              </w:rPr>
              <w:t>31.05.2022</w:t>
            </w:r>
          </w:p>
        </w:tc>
      </w:tr>
      <w:tr w:rsidR="00665A65" w:rsidRPr="0056476D" w:rsidTr="0056476D">
        <w:tc>
          <w:tcPr>
            <w:tcW w:w="709" w:type="dxa"/>
          </w:tcPr>
          <w:p w:rsidR="00665A65" w:rsidRPr="0056476D" w:rsidRDefault="00665A65" w:rsidP="00665A65">
            <w:pPr>
              <w:jc w:val="center"/>
              <w:rPr>
                <w:rFonts w:ascii="Times New Roman" w:hAnsi="Times New Roman" w:cs="Times New Roman"/>
                <w:color w:val="000000"/>
                <w:sz w:val="24"/>
                <w:szCs w:val="24"/>
              </w:rPr>
            </w:pPr>
          </w:p>
        </w:tc>
        <w:tc>
          <w:tcPr>
            <w:tcW w:w="7655" w:type="dxa"/>
          </w:tcPr>
          <w:p w:rsidR="00665A65" w:rsidRPr="0056476D" w:rsidRDefault="00665A65" w:rsidP="00665A65">
            <w:pPr>
              <w:shd w:val="clear" w:color="auto" w:fill="FFFFFF"/>
              <w:jc w:val="both"/>
              <w:rPr>
                <w:rFonts w:ascii="Times New Roman" w:hAnsi="Times New Roman" w:cs="Times New Roman"/>
                <w:b/>
                <w:color w:val="000000"/>
                <w:sz w:val="24"/>
                <w:szCs w:val="24"/>
              </w:rPr>
            </w:pPr>
            <w:r w:rsidRPr="0056476D">
              <w:rPr>
                <w:rFonts w:ascii="Times New Roman" w:hAnsi="Times New Roman" w:cs="Times New Roman"/>
                <w:b/>
                <w:color w:val="000000"/>
                <w:sz w:val="24"/>
                <w:szCs w:val="24"/>
              </w:rPr>
              <w:t>Итого</w:t>
            </w:r>
          </w:p>
        </w:tc>
        <w:tc>
          <w:tcPr>
            <w:tcW w:w="1417" w:type="dxa"/>
          </w:tcPr>
          <w:p w:rsidR="00665A65" w:rsidRPr="0056476D" w:rsidRDefault="00665A65" w:rsidP="00665A6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845C90">
              <w:rPr>
                <w:rFonts w:ascii="Times New Roman" w:hAnsi="Times New Roman" w:cs="Times New Roman"/>
                <w:b/>
                <w:color w:val="000000"/>
                <w:sz w:val="24"/>
                <w:szCs w:val="24"/>
              </w:rPr>
              <w:t>4</w:t>
            </w:r>
          </w:p>
        </w:tc>
        <w:tc>
          <w:tcPr>
            <w:tcW w:w="992" w:type="dxa"/>
          </w:tcPr>
          <w:p w:rsidR="00665A65" w:rsidRPr="0056476D" w:rsidRDefault="00665A65" w:rsidP="00665A65">
            <w:pPr>
              <w:jc w:val="center"/>
              <w:rPr>
                <w:rFonts w:ascii="Times New Roman" w:hAnsi="Times New Roman" w:cs="Times New Roman"/>
                <w:b/>
                <w:color w:val="000000"/>
                <w:sz w:val="24"/>
                <w:szCs w:val="24"/>
              </w:rPr>
            </w:pPr>
          </w:p>
        </w:tc>
      </w:tr>
    </w:tbl>
    <w:p w:rsidR="00FE097E" w:rsidRPr="0056476D" w:rsidRDefault="00FE097E" w:rsidP="00FE097E">
      <w:pPr>
        <w:rPr>
          <w:rFonts w:ascii="Times New Roman" w:hAnsi="Times New Roman" w:cs="Times New Roman"/>
          <w:sz w:val="24"/>
          <w:szCs w:val="24"/>
        </w:rPr>
      </w:pPr>
    </w:p>
    <w:p w:rsidR="008F12E8" w:rsidRDefault="008F12E8" w:rsidP="00C515E5">
      <w:pPr>
        <w:shd w:val="clear" w:color="auto" w:fill="FFFFFF"/>
        <w:spacing w:line="240" w:lineRule="auto"/>
        <w:jc w:val="both"/>
        <w:textAlignment w:val="baseline"/>
        <w:rPr>
          <w:rFonts w:ascii="Times New Roman" w:eastAsia="Times New Roman" w:hAnsi="Times New Roman" w:cs="Times New Roman"/>
          <w:b/>
          <w:color w:val="000000"/>
          <w:sz w:val="24"/>
          <w:szCs w:val="24"/>
        </w:rPr>
      </w:pPr>
    </w:p>
    <w:p w:rsidR="002D5482" w:rsidRDefault="002D5482" w:rsidP="00C515E5">
      <w:pPr>
        <w:shd w:val="clear" w:color="auto" w:fill="FFFFFF"/>
        <w:spacing w:line="240" w:lineRule="auto"/>
        <w:jc w:val="both"/>
        <w:textAlignment w:val="baseline"/>
        <w:rPr>
          <w:rFonts w:ascii="Times New Roman" w:eastAsia="Times New Roman" w:hAnsi="Times New Roman" w:cs="Times New Roman"/>
          <w:b/>
          <w:color w:val="000000"/>
          <w:sz w:val="24"/>
          <w:szCs w:val="24"/>
        </w:rPr>
      </w:pPr>
    </w:p>
    <w:p w:rsidR="002D5482" w:rsidRDefault="002D5482" w:rsidP="00C515E5">
      <w:pPr>
        <w:shd w:val="clear" w:color="auto" w:fill="FFFFFF"/>
        <w:spacing w:line="240" w:lineRule="auto"/>
        <w:jc w:val="both"/>
        <w:textAlignment w:val="baseline"/>
        <w:rPr>
          <w:rFonts w:ascii="Times New Roman" w:eastAsia="Times New Roman" w:hAnsi="Times New Roman" w:cs="Times New Roman"/>
          <w:b/>
          <w:color w:val="000000"/>
          <w:sz w:val="24"/>
          <w:szCs w:val="24"/>
        </w:rPr>
      </w:pPr>
    </w:p>
    <w:p w:rsidR="002D5482" w:rsidRDefault="002D5482" w:rsidP="00C515E5">
      <w:pPr>
        <w:shd w:val="clear" w:color="auto" w:fill="FFFFFF"/>
        <w:spacing w:line="240" w:lineRule="auto"/>
        <w:jc w:val="both"/>
        <w:textAlignment w:val="baseline"/>
        <w:rPr>
          <w:rFonts w:ascii="Times New Roman" w:eastAsia="Times New Roman" w:hAnsi="Times New Roman" w:cs="Times New Roman"/>
          <w:b/>
          <w:color w:val="000000"/>
          <w:sz w:val="24"/>
          <w:szCs w:val="24"/>
        </w:rPr>
      </w:pPr>
    </w:p>
    <w:p w:rsidR="002D5482" w:rsidRDefault="002D5482" w:rsidP="00C515E5">
      <w:pPr>
        <w:shd w:val="clear" w:color="auto" w:fill="FFFFFF"/>
        <w:spacing w:line="240" w:lineRule="auto"/>
        <w:jc w:val="both"/>
        <w:textAlignment w:val="baseline"/>
        <w:rPr>
          <w:rFonts w:ascii="Times New Roman" w:eastAsia="Times New Roman" w:hAnsi="Times New Roman" w:cs="Times New Roman"/>
          <w:b/>
          <w:color w:val="000000"/>
          <w:sz w:val="24"/>
          <w:szCs w:val="24"/>
        </w:rPr>
      </w:pPr>
    </w:p>
    <w:p w:rsidR="002D5482" w:rsidRDefault="002D5482" w:rsidP="00C515E5">
      <w:pPr>
        <w:shd w:val="clear" w:color="auto" w:fill="FFFFFF"/>
        <w:spacing w:line="240" w:lineRule="auto"/>
        <w:jc w:val="both"/>
        <w:textAlignment w:val="baseline"/>
        <w:rPr>
          <w:rFonts w:ascii="Times New Roman" w:eastAsia="Times New Roman" w:hAnsi="Times New Roman" w:cs="Times New Roman"/>
          <w:b/>
          <w:color w:val="000000"/>
          <w:sz w:val="24"/>
          <w:szCs w:val="24"/>
        </w:rPr>
      </w:pPr>
    </w:p>
    <w:p w:rsidR="002D5482" w:rsidRDefault="002D5482" w:rsidP="00C515E5">
      <w:pPr>
        <w:shd w:val="clear" w:color="auto" w:fill="FFFFFF"/>
        <w:spacing w:line="240" w:lineRule="auto"/>
        <w:jc w:val="both"/>
        <w:textAlignment w:val="baseline"/>
        <w:rPr>
          <w:rFonts w:ascii="Times New Roman" w:eastAsia="Times New Roman" w:hAnsi="Times New Roman" w:cs="Times New Roman"/>
          <w:b/>
          <w:color w:val="000000"/>
          <w:sz w:val="24"/>
          <w:szCs w:val="24"/>
        </w:rPr>
      </w:pPr>
    </w:p>
    <w:p w:rsidR="002D5482" w:rsidRDefault="002D5482" w:rsidP="00C515E5">
      <w:pPr>
        <w:shd w:val="clear" w:color="auto" w:fill="FFFFFF"/>
        <w:spacing w:line="240" w:lineRule="auto"/>
        <w:jc w:val="both"/>
        <w:textAlignment w:val="baseline"/>
        <w:rPr>
          <w:rFonts w:ascii="Times New Roman" w:eastAsia="Times New Roman" w:hAnsi="Times New Roman" w:cs="Times New Roman"/>
          <w:b/>
          <w:color w:val="000000"/>
          <w:sz w:val="24"/>
          <w:szCs w:val="24"/>
        </w:rPr>
      </w:pPr>
    </w:p>
    <w:p w:rsidR="002D5482" w:rsidRDefault="002D5482" w:rsidP="00C515E5">
      <w:pPr>
        <w:shd w:val="clear" w:color="auto" w:fill="FFFFFF"/>
        <w:spacing w:line="240" w:lineRule="auto"/>
        <w:jc w:val="both"/>
        <w:textAlignment w:val="baseline"/>
        <w:rPr>
          <w:rFonts w:ascii="Times New Roman" w:eastAsia="Times New Roman" w:hAnsi="Times New Roman" w:cs="Times New Roman"/>
          <w:b/>
          <w:color w:val="000000"/>
          <w:sz w:val="24"/>
          <w:szCs w:val="24"/>
        </w:rPr>
      </w:pPr>
    </w:p>
    <w:p w:rsidR="002D5482" w:rsidRDefault="002D5482" w:rsidP="00C515E5">
      <w:pPr>
        <w:shd w:val="clear" w:color="auto" w:fill="FFFFFF"/>
        <w:spacing w:line="240" w:lineRule="auto"/>
        <w:jc w:val="both"/>
        <w:textAlignment w:val="baseline"/>
        <w:rPr>
          <w:rFonts w:ascii="Times New Roman" w:eastAsia="Times New Roman" w:hAnsi="Times New Roman" w:cs="Times New Roman"/>
          <w:b/>
          <w:color w:val="000000"/>
          <w:sz w:val="24"/>
          <w:szCs w:val="24"/>
        </w:rPr>
      </w:pPr>
    </w:p>
    <w:p w:rsidR="00665A65" w:rsidRDefault="00665A65" w:rsidP="00C515E5">
      <w:pPr>
        <w:shd w:val="clear" w:color="auto" w:fill="FFFFFF"/>
        <w:spacing w:line="240" w:lineRule="auto"/>
        <w:jc w:val="both"/>
        <w:textAlignment w:val="baseline"/>
        <w:rPr>
          <w:rFonts w:ascii="Times New Roman" w:eastAsia="Times New Roman" w:hAnsi="Times New Roman" w:cs="Times New Roman"/>
          <w:b/>
          <w:color w:val="000000"/>
          <w:sz w:val="24"/>
          <w:szCs w:val="24"/>
        </w:rPr>
      </w:pPr>
    </w:p>
    <w:p w:rsidR="00665A65" w:rsidRDefault="00665A65" w:rsidP="00C515E5">
      <w:pPr>
        <w:shd w:val="clear" w:color="auto" w:fill="FFFFFF"/>
        <w:spacing w:line="240" w:lineRule="auto"/>
        <w:jc w:val="both"/>
        <w:textAlignment w:val="baseline"/>
        <w:rPr>
          <w:rFonts w:ascii="Times New Roman" w:eastAsia="Times New Roman" w:hAnsi="Times New Roman" w:cs="Times New Roman"/>
          <w:b/>
          <w:color w:val="000000"/>
          <w:sz w:val="24"/>
          <w:szCs w:val="24"/>
        </w:rPr>
      </w:pPr>
    </w:p>
    <w:p w:rsidR="002D5482" w:rsidRDefault="002D5482" w:rsidP="002D5482">
      <w:pPr>
        <w:pStyle w:val="1"/>
        <w:jc w:val="center"/>
        <w:rPr>
          <w:rFonts w:ascii="Times New Roman" w:hAnsi="Times New Roman"/>
        </w:rPr>
      </w:pPr>
      <w:bookmarkStart w:id="1" w:name="_Toc492323160"/>
      <w:bookmarkStart w:id="2" w:name="_Toc460173788"/>
      <w:bookmarkStart w:id="3" w:name="_Toc460173682"/>
      <w:bookmarkStart w:id="4" w:name="_Toc460104016"/>
      <w:r>
        <w:rPr>
          <w:rFonts w:ascii="Times New Roman" w:hAnsi="Times New Roman"/>
        </w:rPr>
        <w:t>Лист корректировки рабочей программы</w:t>
      </w:r>
      <w:bookmarkEnd w:id="1"/>
      <w:bookmarkEnd w:id="2"/>
      <w:bookmarkEnd w:id="3"/>
      <w:bookmarkEnd w:id="4"/>
    </w:p>
    <w:p w:rsidR="002D5482" w:rsidRDefault="002D5482" w:rsidP="002D5482">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2D5482" w:rsidRDefault="002D5482" w:rsidP="002D5482">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049"/>
        <w:gridCol w:w="927"/>
        <w:gridCol w:w="1561"/>
        <w:gridCol w:w="2265"/>
        <w:gridCol w:w="850"/>
        <w:gridCol w:w="993"/>
      </w:tblGrid>
      <w:tr w:rsidR="002D5482" w:rsidTr="00665A65">
        <w:tc>
          <w:tcPr>
            <w:tcW w:w="1525" w:type="dxa"/>
            <w:vMerge w:val="restart"/>
            <w:tcBorders>
              <w:top w:val="single" w:sz="4" w:space="0" w:color="000000"/>
              <w:left w:val="single" w:sz="4" w:space="0" w:color="000000"/>
              <w:bottom w:val="single" w:sz="4" w:space="0" w:color="000000"/>
              <w:right w:val="single" w:sz="4" w:space="0" w:color="000000"/>
            </w:tcBorders>
            <w:hideMark/>
          </w:tcPr>
          <w:p w:rsidR="002D5482" w:rsidRDefault="002D5482" w:rsidP="00665A65">
            <w:pPr>
              <w:pStyle w:val="21"/>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 урока по тематическому планированию</w:t>
            </w:r>
          </w:p>
        </w:tc>
        <w:tc>
          <w:tcPr>
            <w:tcW w:w="2976" w:type="dxa"/>
            <w:gridSpan w:val="2"/>
            <w:tcBorders>
              <w:top w:val="single" w:sz="4" w:space="0" w:color="000000"/>
              <w:left w:val="single" w:sz="4" w:space="0" w:color="000000"/>
              <w:bottom w:val="single" w:sz="4" w:space="0" w:color="000000"/>
              <w:right w:val="single" w:sz="4" w:space="0" w:color="000000"/>
            </w:tcBorders>
            <w:hideMark/>
          </w:tcPr>
          <w:p w:rsidR="002D5482" w:rsidRDefault="002D5482" w:rsidP="00665A65">
            <w:pPr>
              <w:pStyle w:val="21"/>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До корректировки</w:t>
            </w:r>
          </w:p>
        </w:tc>
        <w:tc>
          <w:tcPr>
            <w:tcW w:w="1561" w:type="dxa"/>
            <w:vMerge w:val="restart"/>
            <w:tcBorders>
              <w:top w:val="single" w:sz="4" w:space="0" w:color="000000"/>
              <w:left w:val="single" w:sz="4" w:space="0" w:color="000000"/>
              <w:bottom w:val="single" w:sz="4" w:space="0" w:color="000000"/>
              <w:right w:val="single" w:sz="4" w:space="0" w:color="000000"/>
            </w:tcBorders>
            <w:hideMark/>
          </w:tcPr>
          <w:p w:rsidR="002D5482" w:rsidRDefault="002D5482" w:rsidP="00665A65">
            <w:pPr>
              <w:pStyle w:val="21"/>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Способ корректировки</w:t>
            </w:r>
          </w:p>
        </w:tc>
        <w:tc>
          <w:tcPr>
            <w:tcW w:w="4108" w:type="dxa"/>
            <w:gridSpan w:val="3"/>
            <w:tcBorders>
              <w:top w:val="single" w:sz="4" w:space="0" w:color="000000"/>
              <w:left w:val="single" w:sz="4" w:space="0" w:color="000000"/>
              <w:bottom w:val="single" w:sz="4" w:space="0" w:color="000000"/>
              <w:right w:val="single" w:sz="4" w:space="0" w:color="000000"/>
            </w:tcBorders>
            <w:hideMark/>
          </w:tcPr>
          <w:p w:rsidR="002D5482" w:rsidRDefault="002D5482" w:rsidP="00665A65">
            <w:pPr>
              <w:pStyle w:val="21"/>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После корректировки</w:t>
            </w:r>
          </w:p>
        </w:tc>
      </w:tr>
      <w:tr w:rsidR="002D5482" w:rsidTr="00665A65">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2D5482" w:rsidRDefault="002D5482" w:rsidP="00665A65">
            <w:pPr>
              <w:rPr>
                <w:rFonts w:ascii="Times New Roman" w:hAnsi="Times New Roman" w:cs="Times New Roman"/>
                <w:sz w:val="24"/>
                <w:szCs w:val="24"/>
              </w:rPr>
            </w:pPr>
          </w:p>
        </w:tc>
        <w:tc>
          <w:tcPr>
            <w:tcW w:w="2049" w:type="dxa"/>
            <w:tcBorders>
              <w:top w:val="single" w:sz="4" w:space="0" w:color="000000"/>
              <w:left w:val="single" w:sz="4" w:space="0" w:color="000000"/>
              <w:bottom w:val="single" w:sz="4" w:space="0" w:color="000000"/>
              <w:right w:val="single" w:sz="4" w:space="0" w:color="000000"/>
            </w:tcBorders>
            <w:hideMark/>
          </w:tcPr>
          <w:p w:rsidR="002D5482" w:rsidRDefault="002D5482" w:rsidP="00665A65">
            <w:pPr>
              <w:pStyle w:val="21"/>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Тема урока</w:t>
            </w:r>
          </w:p>
        </w:tc>
        <w:tc>
          <w:tcPr>
            <w:tcW w:w="927" w:type="dxa"/>
            <w:tcBorders>
              <w:top w:val="single" w:sz="4" w:space="0" w:color="000000"/>
              <w:left w:val="single" w:sz="4" w:space="0" w:color="000000"/>
              <w:bottom w:val="single" w:sz="4" w:space="0" w:color="000000"/>
              <w:right w:val="single" w:sz="4" w:space="0" w:color="000000"/>
            </w:tcBorders>
            <w:hideMark/>
          </w:tcPr>
          <w:p w:rsidR="002D5482" w:rsidRDefault="002D5482" w:rsidP="00665A65">
            <w:pPr>
              <w:pStyle w:val="21"/>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D5482" w:rsidRDefault="002D5482" w:rsidP="00665A65">
            <w:pPr>
              <w:rPr>
                <w:rFonts w:ascii="Times New Roman" w:hAnsi="Times New Roman" w:cs="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hideMark/>
          </w:tcPr>
          <w:p w:rsidR="002D5482" w:rsidRDefault="002D5482" w:rsidP="00665A65">
            <w:pPr>
              <w:pStyle w:val="21"/>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Тема урока</w:t>
            </w:r>
          </w:p>
        </w:tc>
        <w:tc>
          <w:tcPr>
            <w:tcW w:w="850" w:type="dxa"/>
            <w:tcBorders>
              <w:top w:val="single" w:sz="4" w:space="0" w:color="000000"/>
              <w:left w:val="single" w:sz="4" w:space="0" w:color="000000"/>
              <w:bottom w:val="single" w:sz="4" w:space="0" w:color="000000"/>
              <w:right w:val="single" w:sz="4" w:space="0" w:color="000000"/>
            </w:tcBorders>
            <w:hideMark/>
          </w:tcPr>
          <w:p w:rsidR="002D5482" w:rsidRDefault="002D5482" w:rsidP="00665A65">
            <w:pPr>
              <w:pStyle w:val="21"/>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993" w:type="dxa"/>
            <w:tcBorders>
              <w:top w:val="single" w:sz="4" w:space="0" w:color="000000"/>
              <w:left w:val="single" w:sz="4" w:space="0" w:color="000000"/>
              <w:bottom w:val="single" w:sz="4" w:space="0" w:color="000000"/>
              <w:right w:val="single" w:sz="4" w:space="0" w:color="000000"/>
            </w:tcBorders>
            <w:hideMark/>
          </w:tcPr>
          <w:p w:rsidR="002D5482" w:rsidRDefault="002D5482" w:rsidP="00665A65">
            <w:pPr>
              <w:pStyle w:val="21"/>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Дата урока</w:t>
            </w:r>
          </w:p>
        </w:tc>
      </w:tr>
      <w:tr w:rsidR="002D5482" w:rsidTr="00665A65">
        <w:tc>
          <w:tcPr>
            <w:tcW w:w="1525" w:type="dxa"/>
          </w:tcPr>
          <w:p w:rsidR="002D5482" w:rsidRPr="003A114E" w:rsidRDefault="002D5482" w:rsidP="00665A65">
            <w:pPr>
              <w:pStyle w:val="a4"/>
              <w:rPr>
                <w:rFonts w:ascii="Times New Roman" w:hAnsi="Times New Roman"/>
                <w:sz w:val="24"/>
                <w:szCs w:val="24"/>
              </w:rPr>
            </w:pPr>
          </w:p>
        </w:tc>
        <w:tc>
          <w:tcPr>
            <w:tcW w:w="2049" w:type="dxa"/>
          </w:tcPr>
          <w:p w:rsidR="002D5482" w:rsidRPr="003A114E" w:rsidRDefault="002D5482" w:rsidP="00665A65">
            <w:pPr>
              <w:pStyle w:val="ad"/>
              <w:spacing w:before="0" w:line="276" w:lineRule="auto"/>
              <w:ind w:left="32"/>
            </w:pPr>
          </w:p>
        </w:tc>
        <w:tc>
          <w:tcPr>
            <w:tcW w:w="927" w:type="dxa"/>
            <w:vAlign w:val="center"/>
          </w:tcPr>
          <w:p w:rsidR="002D5482" w:rsidRPr="003A114E" w:rsidRDefault="002D5482" w:rsidP="00665A65">
            <w:pPr>
              <w:spacing w:after="0" w:line="240" w:lineRule="auto"/>
              <w:jc w:val="center"/>
              <w:rPr>
                <w:rFonts w:ascii="Times New Roman" w:eastAsia="Times New Roman" w:hAnsi="Times New Roman" w:cs="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2D5482" w:rsidRDefault="002D5482" w:rsidP="00665A65">
            <w:pPr>
              <w:pStyle w:val="21"/>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265" w:type="dxa"/>
          </w:tcPr>
          <w:p w:rsidR="002D5482" w:rsidRPr="003A114E" w:rsidRDefault="002D5482" w:rsidP="00665A65">
            <w:pPr>
              <w:pStyle w:val="ad"/>
              <w:spacing w:before="0" w:line="276" w:lineRule="auto"/>
              <w:ind w:left="32"/>
            </w:pPr>
          </w:p>
        </w:tc>
        <w:tc>
          <w:tcPr>
            <w:tcW w:w="850" w:type="dxa"/>
            <w:vAlign w:val="center"/>
          </w:tcPr>
          <w:p w:rsidR="002D5482" w:rsidRPr="003A114E" w:rsidRDefault="002D5482" w:rsidP="00665A65">
            <w:pPr>
              <w:spacing w:after="0" w:line="240" w:lineRule="auto"/>
              <w:jc w:val="center"/>
              <w:rPr>
                <w:rFonts w:ascii="Times New Roman" w:eastAsia="Times New Roman" w:hAnsi="Times New Roman" w:cs="Times New Roman"/>
                <w:color w:val="000000"/>
                <w:sz w:val="24"/>
                <w:szCs w:val="24"/>
              </w:rPr>
            </w:pPr>
          </w:p>
        </w:tc>
        <w:tc>
          <w:tcPr>
            <w:tcW w:w="993" w:type="dxa"/>
          </w:tcPr>
          <w:p w:rsidR="002D5482" w:rsidRPr="003A114E" w:rsidRDefault="002D5482" w:rsidP="00665A65">
            <w:pPr>
              <w:pStyle w:val="a4"/>
              <w:rPr>
                <w:rFonts w:ascii="Times New Roman" w:hAnsi="Times New Roman"/>
                <w:sz w:val="24"/>
                <w:szCs w:val="24"/>
              </w:rPr>
            </w:pPr>
          </w:p>
        </w:tc>
      </w:tr>
      <w:tr w:rsidR="002D5482" w:rsidTr="00665A65">
        <w:tc>
          <w:tcPr>
            <w:tcW w:w="1525" w:type="dxa"/>
          </w:tcPr>
          <w:p w:rsidR="002D5482" w:rsidRPr="003A114E" w:rsidRDefault="002D5482" w:rsidP="00665A65">
            <w:pPr>
              <w:pStyle w:val="a4"/>
              <w:rPr>
                <w:rFonts w:ascii="Times New Roman" w:hAnsi="Times New Roman"/>
                <w:sz w:val="24"/>
                <w:szCs w:val="24"/>
              </w:rPr>
            </w:pPr>
          </w:p>
        </w:tc>
        <w:tc>
          <w:tcPr>
            <w:tcW w:w="2049" w:type="dxa"/>
          </w:tcPr>
          <w:p w:rsidR="002D5482" w:rsidRPr="003A114E" w:rsidRDefault="002D5482" w:rsidP="00665A65">
            <w:pPr>
              <w:pStyle w:val="ad"/>
              <w:spacing w:before="0" w:line="276" w:lineRule="auto"/>
              <w:ind w:left="32"/>
            </w:pPr>
          </w:p>
        </w:tc>
        <w:tc>
          <w:tcPr>
            <w:tcW w:w="927" w:type="dxa"/>
            <w:vAlign w:val="center"/>
          </w:tcPr>
          <w:p w:rsidR="002D5482" w:rsidRPr="003A114E" w:rsidRDefault="002D5482" w:rsidP="00665A65">
            <w:pPr>
              <w:spacing w:after="0" w:line="240" w:lineRule="auto"/>
              <w:jc w:val="center"/>
              <w:rPr>
                <w:rFonts w:ascii="Times New Roman" w:eastAsia="Times New Roman" w:hAnsi="Times New Roman" w:cs="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2D5482" w:rsidRDefault="002D5482" w:rsidP="00665A65">
            <w:pPr>
              <w:pStyle w:val="21"/>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265" w:type="dxa"/>
          </w:tcPr>
          <w:p w:rsidR="002D5482" w:rsidRPr="003A114E" w:rsidRDefault="002D5482" w:rsidP="00665A65">
            <w:pPr>
              <w:pStyle w:val="ad"/>
              <w:spacing w:before="0" w:line="276" w:lineRule="auto"/>
              <w:ind w:left="32"/>
            </w:pPr>
          </w:p>
        </w:tc>
        <w:tc>
          <w:tcPr>
            <w:tcW w:w="850" w:type="dxa"/>
            <w:vAlign w:val="center"/>
          </w:tcPr>
          <w:p w:rsidR="002D5482" w:rsidRPr="003A114E" w:rsidRDefault="002D5482" w:rsidP="00665A65">
            <w:pPr>
              <w:spacing w:after="0" w:line="240" w:lineRule="auto"/>
              <w:jc w:val="center"/>
              <w:rPr>
                <w:rFonts w:ascii="Times New Roman" w:eastAsia="Times New Roman" w:hAnsi="Times New Roman" w:cs="Times New Roman"/>
                <w:color w:val="000000"/>
                <w:sz w:val="24"/>
                <w:szCs w:val="24"/>
              </w:rPr>
            </w:pPr>
          </w:p>
        </w:tc>
        <w:tc>
          <w:tcPr>
            <w:tcW w:w="993" w:type="dxa"/>
          </w:tcPr>
          <w:p w:rsidR="002D5482" w:rsidRPr="003A114E" w:rsidRDefault="002D5482" w:rsidP="00665A65">
            <w:pPr>
              <w:pStyle w:val="a4"/>
              <w:rPr>
                <w:rFonts w:ascii="Times New Roman" w:hAnsi="Times New Roman"/>
                <w:sz w:val="24"/>
                <w:szCs w:val="24"/>
              </w:rPr>
            </w:pPr>
          </w:p>
        </w:tc>
      </w:tr>
      <w:tr w:rsidR="002D5482" w:rsidTr="00665A65">
        <w:tc>
          <w:tcPr>
            <w:tcW w:w="1525" w:type="dxa"/>
          </w:tcPr>
          <w:p w:rsidR="002D5482" w:rsidRPr="003A114E" w:rsidRDefault="002D5482" w:rsidP="00665A65">
            <w:pPr>
              <w:pStyle w:val="a4"/>
              <w:rPr>
                <w:rFonts w:ascii="Times New Roman" w:hAnsi="Times New Roman"/>
                <w:sz w:val="24"/>
                <w:szCs w:val="24"/>
              </w:rPr>
            </w:pPr>
          </w:p>
        </w:tc>
        <w:tc>
          <w:tcPr>
            <w:tcW w:w="2049" w:type="dxa"/>
          </w:tcPr>
          <w:p w:rsidR="002D5482" w:rsidRPr="003A114E" w:rsidRDefault="002D5482" w:rsidP="00665A65">
            <w:pPr>
              <w:pStyle w:val="ad"/>
              <w:spacing w:before="0" w:line="276" w:lineRule="auto"/>
              <w:ind w:left="32"/>
            </w:pPr>
          </w:p>
        </w:tc>
        <w:tc>
          <w:tcPr>
            <w:tcW w:w="927" w:type="dxa"/>
            <w:vAlign w:val="center"/>
          </w:tcPr>
          <w:p w:rsidR="002D5482" w:rsidRPr="003A114E" w:rsidRDefault="002D5482" w:rsidP="00665A65">
            <w:pPr>
              <w:spacing w:after="0" w:line="240" w:lineRule="auto"/>
              <w:jc w:val="center"/>
              <w:rPr>
                <w:rFonts w:ascii="Times New Roman" w:eastAsia="Times New Roman" w:hAnsi="Times New Roman" w:cs="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2D5482" w:rsidRDefault="002D5482" w:rsidP="00665A65">
            <w:pPr>
              <w:pStyle w:val="21"/>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265" w:type="dxa"/>
          </w:tcPr>
          <w:p w:rsidR="002D5482" w:rsidRPr="003A114E" w:rsidRDefault="002D5482" w:rsidP="00665A65">
            <w:pPr>
              <w:pStyle w:val="ad"/>
              <w:spacing w:before="0" w:line="276" w:lineRule="auto"/>
              <w:ind w:left="32"/>
            </w:pPr>
          </w:p>
        </w:tc>
        <w:tc>
          <w:tcPr>
            <w:tcW w:w="850" w:type="dxa"/>
            <w:vAlign w:val="center"/>
          </w:tcPr>
          <w:p w:rsidR="002D5482" w:rsidRPr="003A114E" w:rsidRDefault="002D5482" w:rsidP="00665A65">
            <w:pPr>
              <w:spacing w:after="0" w:line="240" w:lineRule="auto"/>
              <w:jc w:val="center"/>
              <w:rPr>
                <w:rFonts w:ascii="Times New Roman" w:eastAsia="Times New Roman" w:hAnsi="Times New Roman" w:cs="Times New Roman"/>
                <w:color w:val="000000"/>
                <w:sz w:val="24"/>
                <w:szCs w:val="24"/>
              </w:rPr>
            </w:pPr>
          </w:p>
        </w:tc>
        <w:tc>
          <w:tcPr>
            <w:tcW w:w="993" w:type="dxa"/>
          </w:tcPr>
          <w:p w:rsidR="002D5482" w:rsidRPr="003A114E" w:rsidRDefault="002D5482" w:rsidP="00665A65">
            <w:pPr>
              <w:pStyle w:val="a4"/>
              <w:rPr>
                <w:rFonts w:ascii="Times New Roman" w:hAnsi="Times New Roman"/>
                <w:sz w:val="24"/>
                <w:szCs w:val="24"/>
              </w:rPr>
            </w:pPr>
          </w:p>
        </w:tc>
      </w:tr>
      <w:tr w:rsidR="002D5482" w:rsidTr="00665A65">
        <w:tc>
          <w:tcPr>
            <w:tcW w:w="1525" w:type="dxa"/>
          </w:tcPr>
          <w:p w:rsidR="002D5482" w:rsidRPr="003A114E" w:rsidRDefault="002D5482" w:rsidP="00665A65">
            <w:pPr>
              <w:pStyle w:val="a4"/>
              <w:rPr>
                <w:rFonts w:ascii="Times New Roman" w:hAnsi="Times New Roman"/>
                <w:sz w:val="24"/>
                <w:szCs w:val="24"/>
              </w:rPr>
            </w:pPr>
          </w:p>
        </w:tc>
        <w:tc>
          <w:tcPr>
            <w:tcW w:w="2049" w:type="dxa"/>
            <w:vAlign w:val="center"/>
          </w:tcPr>
          <w:p w:rsidR="002D5482" w:rsidRPr="003A114E" w:rsidRDefault="002D5482" w:rsidP="00665A65">
            <w:pPr>
              <w:spacing w:after="0" w:line="240" w:lineRule="auto"/>
              <w:jc w:val="both"/>
              <w:rPr>
                <w:rFonts w:ascii="Times New Roman" w:eastAsia="Times New Roman" w:hAnsi="Times New Roman" w:cs="Times New Roman"/>
                <w:color w:val="000000"/>
                <w:sz w:val="24"/>
                <w:szCs w:val="24"/>
              </w:rPr>
            </w:pPr>
          </w:p>
        </w:tc>
        <w:tc>
          <w:tcPr>
            <w:tcW w:w="927" w:type="dxa"/>
            <w:vAlign w:val="center"/>
          </w:tcPr>
          <w:p w:rsidR="002D5482" w:rsidRPr="003A114E" w:rsidRDefault="002D5482" w:rsidP="00665A65">
            <w:pPr>
              <w:spacing w:after="0" w:line="240" w:lineRule="auto"/>
              <w:jc w:val="center"/>
              <w:rPr>
                <w:rFonts w:ascii="Times New Roman" w:eastAsia="Times New Roman" w:hAnsi="Times New Roman" w:cs="Times New Roman"/>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2D5482" w:rsidRDefault="002D5482" w:rsidP="00665A65">
            <w:pPr>
              <w:pStyle w:val="21"/>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265" w:type="dxa"/>
            <w:vAlign w:val="center"/>
          </w:tcPr>
          <w:p w:rsidR="002D5482" w:rsidRPr="003A114E" w:rsidRDefault="002D5482" w:rsidP="00665A65">
            <w:pPr>
              <w:spacing w:after="0" w:line="240" w:lineRule="auto"/>
              <w:jc w:val="both"/>
              <w:rPr>
                <w:rFonts w:ascii="Times New Roman" w:eastAsia="Times New Roman" w:hAnsi="Times New Roman" w:cs="Times New Roman"/>
                <w:color w:val="000000"/>
                <w:sz w:val="24"/>
                <w:szCs w:val="24"/>
              </w:rPr>
            </w:pPr>
          </w:p>
        </w:tc>
        <w:tc>
          <w:tcPr>
            <w:tcW w:w="850" w:type="dxa"/>
            <w:vAlign w:val="center"/>
          </w:tcPr>
          <w:p w:rsidR="002D5482" w:rsidRPr="003A114E" w:rsidRDefault="002D5482" w:rsidP="00665A65">
            <w:pPr>
              <w:spacing w:after="0" w:line="240" w:lineRule="auto"/>
              <w:jc w:val="center"/>
              <w:rPr>
                <w:rFonts w:ascii="Times New Roman" w:eastAsia="Times New Roman" w:hAnsi="Times New Roman" w:cs="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D5482" w:rsidRDefault="002D5482" w:rsidP="00665A65">
            <w:pPr>
              <w:rPr>
                <w:rFonts w:ascii="Times New Roman" w:hAnsi="Times New Roman" w:cs="Times New Roman"/>
                <w:sz w:val="24"/>
                <w:szCs w:val="24"/>
              </w:rPr>
            </w:pPr>
          </w:p>
        </w:tc>
      </w:tr>
    </w:tbl>
    <w:p w:rsidR="002D5482" w:rsidRDefault="002D5482" w:rsidP="002D5482">
      <w:pPr>
        <w:pStyle w:val="2"/>
        <w:rPr>
          <w:rFonts w:ascii="Times New Roman" w:hAnsi="Times New Roman"/>
          <w:b w:val="0"/>
          <w:sz w:val="28"/>
          <w:szCs w:val="28"/>
          <w:u w:val="single"/>
        </w:rPr>
      </w:pPr>
    </w:p>
    <w:p w:rsidR="002D5482" w:rsidRPr="0056476D" w:rsidRDefault="002D5482" w:rsidP="00C515E5">
      <w:pPr>
        <w:shd w:val="clear" w:color="auto" w:fill="FFFFFF"/>
        <w:spacing w:line="240" w:lineRule="auto"/>
        <w:jc w:val="both"/>
        <w:textAlignment w:val="baseline"/>
        <w:rPr>
          <w:rFonts w:ascii="Times New Roman" w:eastAsia="Times New Roman" w:hAnsi="Times New Roman" w:cs="Times New Roman"/>
          <w:b/>
          <w:color w:val="000000"/>
          <w:sz w:val="24"/>
          <w:szCs w:val="24"/>
        </w:rPr>
      </w:pPr>
    </w:p>
    <w:sectPr w:rsidR="002D5482" w:rsidRPr="0056476D" w:rsidSect="007425D7">
      <w:footerReference w:type="default" r:id="rId8"/>
      <w:pgSz w:w="11906" w:h="16838"/>
      <w:pgMar w:top="567" w:right="991" w:bottom="567" w:left="85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42A" w:rsidRDefault="003D242A" w:rsidP="00C405C2">
      <w:pPr>
        <w:spacing w:after="0" w:line="240" w:lineRule="auto"/>
      </w:pPr>
      <w:r>
        <w:separator/>
      </w:r>
    </w:p>
  </w:endnote>
  <w:endnote w:type="continuationSeparator" w:id="0">
    <w:p w:rsidR="003D242A" w:rsidRDefault="003D242A" w:rsidP="00C4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116053"/>
      <w:docPartObj>
        <w:docPartGallery w:val="Page Numbers (Bottom of Page)"/>
        <w:docPartUnique/>
      </w:docPartObj>
    </w:sdtPr>
    <w:sdtEndPr/>
    <w:sdtContent>
      <w:p w:rsidR="007425D7" w:rsidRDefault="007425D7">
        <w:pPr>
          <w:pStyle w:val="a7"/>
          <w:jc w:val="center"/>
        </w:pPr>
        <w:r>
          <w:fldChar w:fldCharType="begin"/>
        </w:r>
        <w:r>
          <w:instrText>PAGE   \* MERGEFORMAT</w:instrText>
        </w:r>
        <w:r>
          <w:fldChar w:fldCharType="separate"/>
        </w:r>
        <w:r>
          <w:rPr>
            <w:noProof/>
          </w:rPr>
          <w:t>11</w:t>
        </w:r>
        <w:r>
          <w:fldChar w:fldCharType="end"/>
        </w:r>
      </w:p>
    </w:sdtContent>
  </w:sdt>
  <w:p w:rsidR="00C405C2" w:rsidRDefault="00C405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42A" w:rsidRDefault="003D242A" w:rsidP="00C405C2">
      <w:pPr>
        <w:spacing w:after="0" w:line="240" w:lineRule="auto"/>
      </w:pPr>
      <w:r>
        <w:separator/>
      </w:r>
    </w:p>
  </w:footnote>
  <w:footnote w:type="continuationSeparator" w:id="0">
    <w:p w:rsidR="003D242A" w:rsidRDefault="003D242A" w:rsidP="00C40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B0325"/>
    <w:multiLevelType w:val="hybridMultilevel"/>
    <w:tmpl w:val="8168F20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7EC51106"/>
    <w:multiLevelType w:val="hybridMultilevel"/>
    <w:tmpl w:val="89EE1568"/>
    <w:lvl w:ilvl="0" w:tplc="CBCE20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89"/>
    <w:rsid w:val="0000673D"/>
    <w:rsid w:val="00091768"/>
    <w:rsid w:val="00106A27"/>
    <w:rsid w:val="002D5482"/>
    <w:rsid w:val="00307BD3"/>
    <w:rsid w:val="00317196"/>
    <w:rsid w:val="00325F74"/>
    <w:rsid w:val="003D242A"/>
    <w:rsid w:val="00453650"/>
    <w:rsid w:val="004A69E8"/>
    <w:rsid w:val="004A765D"/>
    <w:rsid w:val="00541502"/>
    <w:rsid w:val="00556DAF"/>
    <w:rsid w:val="0056476D"/>
    <w:rsid w:val="005830B4"/>
    <w:rsid w:val="005851AB"/>
    <w:rsid w:val="00595C80"/>
    <w:rsid w:val="00665A65"/>
    <w:rsid w:val="00683121"/>
    <w:rsid w:val="007425D7"/>
    <w:rsid w:val="00743C9B"/>
    <w:rsid w:val="00752BAD"/>
    <w:rsid w:val="00796CC9"/>
    <w:rsid w:val="007B1444"/>
    <w:rsid w:val="00845C90"/>
    <w:rsid w:val="008A6503"/>
    <w:rsid w:val="008D7DD6"/>
    <w:rsid w:val="008F12E8"/>
    <w:rsid w:val="009366C6"/>
    <w:rsid w:val="00974C89"/>
    <w:rsid w:val="00A3004F"/>
    <w:rsid w:val="00AC79A8"/>
    <w:rsid w:val="00AD09CC"/>
    <w:rsid w:val="00B21A15"/>
    <w:rsid w:val="00B50A39"/>
    <w:rsid w:val="00B92008"/>
    <w:rsid w:val="00BA0579"/>
    <w:rsid w:val="00BB0E44"/>
    <w:rsid w:val="00BC1E89"/>
    <w:rsid w:val="00C05A59"/>
    <w:rsid w:val="00C3357D"/>
    <w:rsid w:val="00C405C2"/>
    <w:rsid w:val="00C515E5"/>
    <w:rsid w:val="00CB60D1"/>
    <w:rsid w:val="00CC1AD4"/>
    <w:rsid w:val="00CC250F"/>
    <w:rsid w:val="00CD65B5"/>
    <w:rsid w:val="00D609E5"/>
    <w:rsid w:val="00DA3263"/>
    <w:rsid w:val="00E55BFF"/>
    <w:rsid w:val="00F5649F"/>
    <w:rsid w:val="00FB6D88"/>
    <w:rsid w:val="00FE0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97255"/>
  <w15:docId w15:val="{38E5DC03-98AD-445D-83BC-4F024508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6A27"/>
  </w:style>
  <w:style w:type="paragraph" w:styleId="1">
    <w:name w:val="heading 1"/>
    <w:basedOn w:val="a"/>
    <w:next w:val="a"/>
    <w:link w:val="10"/>
    <w:uiPriority w:val="9"/>
    <w:qFormat/>
    <w:rsid w:val="002D5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D54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BA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C405C2"/>
    <w:pPr>
      <w:spacing w:after="0" w:line="240" w:lineRule="auto"/>
    </w:pPr>
    <w:rPr>
      <w:rFonts w:eastAsiaTheme="minorHAnsi"/>
      <w:lang w:eastAsia="en-US"/>
    </w:rPr>
  </w:style>
  <w:style w:type="paragraph" w:customStyle="1" w:styleId="Default">
    <w:name w:val="Default"/>
    <w:rsid w:val="00C405C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C405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05C2"/>
  </w:style>
  <w:style w:type="paragraph" w:styleId="a7">
    <w:name w:val="footer"/>
    <w:basedOn w:val="a"/>
    <w:link w:val="a8"/>
    <w:uiPriority w:val="99"/>
    <w:unhideWhenUsed/>
    <w:rsid w:val="00C405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05C2"/>
  </w:style>
  <w:style w:type="paragraph" w:styleId="a9">
    <w:name w:val="Balloon Text"/>
    <w:basedOn w:val="a"/>
    <w:link w:val="aa"/>
    <w:uiPriority w:val="99"/>
    <w:semiHidden/>
    <w:unhideWhenUsed/>
    <w:rsid w:val="00C405C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405C2"/>
    <w:rPr>
      <w:rFonts w:ascii="Segoe UI" w:hAnsi="Segoe UI" w:cs="Segoe UI"/>
      <w:sz w:val="18"/>
      <w:szCs w:val="18"/>
    </w:rPr>
  </w:style>
  <w:style w:type="paragraph" w:styleId="3">
    <w:name w:val="Body Text Indent 3"/>
    <w:basedOn w:val="a"/>
    <w:link w:val="30"/>
    <w:rsid w:val="00FE097E"/>
    <w:pPr>
      <w:tabs>
        <w:tab w:val="left" w:pos="0"/>
      </w:tabs>
      <w:spacing w:after="0" w:line="360" w:lineRule="auto"/>
      <w:ind w:left="851"/>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FE097E"/>
    <w:rPr>
      <w:rFonts w:ascii="Times New Roman" w:eastAsia="Times New Roman" w:hAnsi="Times New Roman" w:cs="Times New Roman"/>
      <w:sz w:val="28"/>
      <w:szCs w:val="20"/>
    </w:rPr>
  </w:style>
  <w:style w:type="paragraph" w:styleId="ab">
    <w:name w:val="Body Text Indent"/>
    <w:basedOn w:val="a"/>
    <w:link w:val="ac"/>
    <w:rsid w:val="00FE097E"/>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c">
    <w:name w:val="Основной текст с отступом Знак"/>
    <w:basedOn w:val="a0"/>
    <w:link w:val="ab"/>
    <w:rsid w:val="00FE097E"/>
    <w:rPr>
      <w:rFonts w:ascii="Arial" w:eastAsia="Times New Roman" w:hAnsi="Arial" w:cs="Arial"/>
      <w:sz w:val="20"/>
      <w:szCs w:val="20"/>
    </w:rPr>
  </w:style>
  <w:style w:type="character" w:customStyle="1" w:styleId="10">
    <w:name w:val="Заголовок 1 Знак"/>
    <w:basedOn w:val="a0"/>
    <w:link w:val="1"/>
    <w:uiPriority w:val="9"/>
    <w:rsid w:val="002D548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D5482"/>
    <w:rPr>
      <w:rFonts w:asciiTheme="majorHAnsi" w:eastAsiaTheme="majorEastAsia" w:hAnsiTheme="majorHAnsi" w:cstheme="majorBidi"/>
      <w:b/>
      <w:bCs/>
      <w:color w:val="4F81BD" w:themeColor="accent1"/>
      <w:sz w:val="26"/>
      <w:szCs w:val="26"/>
    </w:rPr>
  </w:style>
  <w:style w:type="paragraph" w:customStyle="1" w:styleId="21">
    <w:name w:val="стиль2"/>
    <w:basedOn w:val="a"/>
    <w:rsid w:val="002D5482"/>
    <w:pPr>
      <w:autoSpaceDE w:val="0"/>
      <w:autoSpaceDN w:val="0"/>
      <w:adjustRightInd w:val="0"/>
      <w:spacing w:before="100" w:after="100" w:line="240" w:lineRule="auto"/>
    </w:pPr>
    <w:rPr>
      <w:rFonts w:ascii="Tahoma" w:eastAsia="Times New Roman" w:hAnsi="Tahoma" w:cs="Tahoma"/>
      <w:sz w:val="20"/>
      <w:szCs w:val="20"/>
    </w:rPr>
  </w:style>
  <w:style w:type="paragraph" w:styleId="ad">
    <w:name w:val="Normal (Web)"/>
    <w:basedOn w:val="a"/>
    <w:uiPriority w:val="99"/>
    <w:unhideWhenUsed/>
    <w:rsid w:val="002D548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AD0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DE7D3-7806-4CE8-8F93-5B10A770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1770</Words>
  <Characters>10091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Orion</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2022-11-11T12:14:00Z</cp:lastPrinted>
  <dcterms:created xsi:type="dcterms:W3CDTF">2022-10-21T12:46:00Z</dcterms:created>
  <dcterms:modified xsi:type="dcterms:W3CDTF">2022-11-11T12:14:00Z</dcterms:modified>
</cp:coreProperties>
</file>