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4536"/>
        <w:gridCol w:w="4394"/>
      </w:tblGrid>
      <w:tr w:rsidR="00FF045E" w:rsidRPr="00CB6E90" w:rsidTr="008F5860">
        <w:tc>
          <w:tcPr>
            <w:tcW w:w="4536" w:type="dxa"/>
            <w:hideMark/>
          </w:tcPr>
          <w:p w:rsidR="00FF045E" w:rsidRPr="00DE6DB2" w:rsidRDefault="00FF045E" w:rsidP="008F5860">
            <w:pPr>
              <w:pStyle w:val="a4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F045E" w:rsidRPr="00DE6DB2" w:rsidRDefault="00FF045E" w:rsidP="008F58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FF045E" w:rsidRPr="00DE6DB2" w:rsidRDefault="00FF045E" w:rsidP="008F58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DB2">
              <w:rPr>
                <w:rFonts w:ascii="Times New Roman" w:hAnsi="Times New Roman"/>
                <w:sz w:val="28"/>
                <w:szCs w:val="28"/>
              </w:rPr>
              <w:t>___________И.А.Алейникова</w:t>
            </w:r>
            <w:proofErr w:type="spellEnd"/>
          </w:p>
          <w:p w:rsidR="00FF045E" w:rsidRPr="00DE6DB2" w:rsidRDefault="00FF045E" w:rsidP="008F58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Протокол №46</w:t>
            </w:r>
          </w:p>
          <w:p w:rsidR="00FF045E" w:rsidRPr="00DE6DB2" w:rsidRDefault="00FF045E" w:rsidP="008F5860">
            <w:pPr>
              <w:pStyle w:val="a4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от «26» декабря 2019 года</w:t>
            </w:r>
          </w:p>
        </w:tc>
        <w:tc>
          <w:tcPr>
            <w:tcW w:w="4394" w:type="dxa"/>
            <w:hideMark/>
          </w:tcPr>
          <w:p w:rsidR="00FF045E" w:rsidRPr="00DE6DB2" w:rsidRDefault="00FF045E" w:rsidP="008F5860">
            <w:pPr>
              <w:pStyle w:val="a4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F045E" w:rsidRPr="00DE6DB2" w:rsidRDefault="00FF045E" w:rsidP="008F58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Директор МБОУ ЦСОШ №8</w:t>
            </w:r>
          </w:p>
          <w:p w:rsidR="00FF045E" w:rsidRPr="00DE6DB2" w:rsidRDefault="00FF045E" w:rsidP="008F58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___________Л.А. Щербак</w:t>
            </w:r>
          </w:p>
          <w:p w:rsidR="00FF045E" w:rsidRPr="00DE6DB2" w:rsidRDefault="00FF045E" w:rsidP="008F58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Приказ №265</w:t>
            </w:r>
          </w:p>
          <w:p w:rsidR="00FF045E" w:rsidRPr="00CB6E90" w:rsidRDefault="00FF045E" w:rsidP="008F5860">
            <w:pPr>
              <w:pStyle w:val="a4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E6DB2">
              <w:rPr>
                <w:rFonts w:ascii="Times New Roman" w:hAnsi="Times New Roman"/>
                <w:sz w:val="28"/>
                <w:szCs w:val="28"/>
              </w:rPr>
              <w:t>от «26» декабря 2019 года</w:t>
            </w:r>
          </w:p>
        </w:tc>
      </w:tr>
    </w:tbl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8518B7" w:rsidP="00935296">
      <w:pPr>
        <w:jc w:val="center"/>
        <w:rPr>
          <w:rStyle w:val="a3"/>
        </w:rPr>
      </w:pPr>
    </w:p>
    <w:p w:rsidR="008518B7" w:rsidRDefault="00A979FE" w:rsidP="00935296">
      <w:pPr>
        <w:jc w:val="center"/>
        <w:rPr>
          <w:rStyle w:val="a3"/>
        </w:rPr>
      </w:pPr>
      <w:r w:rsidRPr="008518B7">
        <w:rPr>
          <w:rStyle w:val="a3"/>
          <w:sz w:val="32"/>
          <w:szCs w:val="32"/>
        </w:rPr>
        <w:t>ПОЛОЖЕНИЕ</w:t>
      </w:r>
      <w:r>
        <w:rPr>
          <w:rStyle w:val="a3"/>
        </w:rPr>
        <w:t xml:space="preserve"> </w:t>
      </w:r>
    </w:p>
    <w:p w:rsidR="00A979FE" w:rsidRPr="008518B7" w:rsidRDefault="00A979FE" w:rsidP="00935296">
      <w:pPr>
        <w:jc w:val="center"/>
        <w:rPr>
          <w:rStyle w:val="a3"/>
          <w:sz w:val="32"/>
          <w:szCs w:val="32"/>
        </w:rPr>
      </w:pPr>
      <w:r w:rsidRPr="008518B7">
        <w:rPr>
          <w:rStyle w:val="a3"/>
          <w:sz w:val="32"/>
          <w:szCs w:val="32"/>
        </w:rPr>
        <w:t>О КОМИССИИ ПО ОХРАНЕ ТРУДА</w:t>
      </w:r>
    </w:p>
    <w:p w:rsidR="008518B7" w:rsidRDefault="008518B7" w:rsidP="008518B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1306B">
        <w:rPr>
          <w:rFonts w:ascii="Times New Roman" w:hAnsi="Times New Roman"/>
          <w:b/>
          <w:sz w:val="36"/>
          <w:szCs w:val="36"/>
        </w:rPr>
        <w:t xml:space="preserve">Муниципального  бюджетного </w:t>
      </w:r>
    </w:p>
    <w:p w:rsidR="008518B7" w:rsidRPr="0061306B" w:rsidRDefault="008518B7" w:rsidP="008518B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1306B">
        <w:rPr>
          <w:rFonts w:ascii="Times New Roman" w:hAnsi="Times New Roman"/>
          <w:b/>
          <w:sz w:val="36"/>
          <w:szCs w:val="36"/>
        </w:rPr>
        <w:t xml:space="preserve">общеобразовательного учреждения </w:t>
      </w:r>
    </w:p>
    <w:p w:rsidR="008518B7" w:rsidRPr="0061306B" w:rsidRDefault="008518B7" w:rsidP="008518B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1306B">
        <w:rPr>
          <w:rFonts w:ascii="Times New Roman" w:hAnsi="Times New Roman"/>
          <w:b/>
          <w:sz w:val="36"/>
          <w:szCs w:val="36"/>
        </w:rPr>
        <w:t>«Целинская средняя общеобразовательная школа №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1306B">
        <w:rPr>
          <w:rFonts w:ascii="Times New Roman" w:hAnsi="Times New Roman"/>
          <w:b/>
          <w:sz w:val="36"/>
          <w:szCs w:val="36"/>
        </w:rPr>
        <w:t>8»</w:t>
      </w:r>
    </w:p>
    <w:p w:rsidR="008518B7" w:rsidRDefault="008518B7" w:rsidP="00935296">
      <w:pPr>
        <w:jc w:val="center"/>
      </w:pPr>
    </w:p>
    <w:p w:rsidR="00A979FE" w:rsidRDefault="00A979FE" w:rsidP="00935296">
      <w:pPr>
        <w:jc w:val="both"/>
      </w:pPr>
      <w:r>
        <w:t> </w:t>
      </w: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8518B7" w:rsidRDefault="008518B7" w:rsidP="00935296">
      <w:pPr>
        <w:jc w:val="both"/>
      </w:pPr>
    </w:p>
    <w:p w:rsidR="00A979FE" w:rsidRDefault="00A979FE" w:rsidP="008518B7">
      <w:pPr>
        <w:jc w:val="center"/>
      </w:pPr>
      <w:r>
        <w:rPr>
          <w:rStyle w:val="a3"/>
        </w:rPr>
        <w:lastRenderedPageBreak/>
        <w:t>1. ОБЩИЕ ПОЛОЖЕНИЯ</w:t>
      </w:r>
    </w:p>
    <w:p w:rsidR="00A979FE" w:rsidRDefault="00A979FE" w:rsidP="008518B7">
      <w:pPr>
        <w:ind w:firstLine="708"/>
        <w:jc w:val="both"/>
      </w:pPr>
      <w:r>
        <w:t xml:space="preserve">1.1. </w:t>
      </w:r>
      <w:proofErr w:type="gramStart"/>
      <w:r>
        <w:t xml:space="preserve">Настоящее Положение о комиссии по охране труда (далее – Положение) разработано в соответствии со ст.218 Трудового кодекса Российской Федерации (Собрание законодательства Российской Федерации, 2002, №1, ч.1, ст.3) для организации совместных действий администрации </w:t>
      </w:r>
      <w:r w:rsidR="00F078CF">
        <w:t>школы</w:t>
      </w:r>
      <w:r>
        <w:t>, работников, профессионального союза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  <w:proofErr w:type="gramEnd"/>
    </w:p>
    <w:p w:rsidR="00A979FE" w:rsidRDefault="00A979FE" w:rsidP="008518B7">
      <w:pPr>
        <w:ind w:firstLine="708"/>
        <w:jc w:val="both"/>
      </w:pPr>
      <w:r>
        <w:t>1.2. Положение предусматривает основные задачи, функции и права комиссии по охране труда (далее – Комиссия).</w:t>
      </w:r>
    </w:p>
    <w:p w:rsidR="00A979FE" w:rsidRDefault="00A979FE" w:rsidP="008518B7">
      <w:pPr>
        <w:ind w:firstLine="708"/>
        <w:jc w:val="both"/>
      </w:pPr>
      <w:r>
        <w:t xml:space="preserve">1.3. Комиссия является составной частью системы управления охраной труда </w:t>
      </w:r>
      <w:r w:rsidR="00935296">
        <w:t>школы</w:t>
      </w:r>
      <w:r>
        <w:t>, а также одной из форм участия работников в охране труда. Его работа строится на принципах социального партнёрства.</w:t>
      </w:r>
    </w:p>
    <w:p w:rsidR="00A979FE" w:rsidRDefault="00A979FE" w:rsidP="008518B7">
      <w:pPr>
        <w:ind w:firstLine="708"/>
        <w:jc w:val="both"/>
      </w:pPr>
      <w: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A979FE" w:rsidRDefault="00A979FE" w:rsidP="008518B7">
      <w:pPr>
        <w:ind w:firstLine="708"/>
        <w:jc w:val="both"/>
      </w:pPr>
      <w:r>
        <w:t>1.5. Комиссия в своей деятельности руководствуется законами и иными норматив</w:t>
      </w:r>
      <w:r>
        <w:softHyphen/>
        <w:t>ными правовыми актами Российской Федерации, законами и иными норматив</w:t>
      </w:r>
      <w:r>
        <w:softHyphen/>
        <w:t>ными правовыми актами Кировской области об охране труда, генеральным, региональ</w:t>
      </w:r>
      <w:r>
        <w:softHyphen/>
        <w:t>ным, отраслевым (межотраслевым), территориальным соглашениями, коллективным до</w:t>
      </w:r>
      <w:r>
        <w:softHyphen/>
        <w:t xml:space="preserve">говором, локальными актами </w:t>
      </w:r>
      <w:r w:rsidR="00935296">
        <w:t>школы</w:t>
      </w:r>
      <w:r>
        <w:t>.</w:t>
      </w:r>
    </w:p>
    <w:p w:rsidR="00A979FE" w:rsidRDefault="00A979FE" w:rsidP="008518B7">
      <w:pPr>
        <w:ind w:firstLine="708"/>
        <w:jc w:val="both"/>
      </w:pPr>
      <w:r>
        <w:t xml:space="preserve">1.6. Положение о Комиссии утверждается приказом директора </w:t>
      </w:r>
      <w:r w:rsidR="00935296">
        <w:t>школы</w:t>
      </w:r>
      <w:r>
        <w:t xml:space="preserve"> с учётом мнения профсоюзного комитета.</w:t>
      </w:r>
    </w:p>
    <w:p w:rsidR="00A979FE" w:rsidRDefault="00A979FE" w:rsidP="00935296">
      <w:pPr>
        <w:jc w:val="both"/>
      </w:pPr>
      <w:r>
        <w:t> </w:t>
      </w:r>
    </w:p>
    <w:p w:rsidR="00A979FE" w:rsidRDefault="00A979FE" w:rsidP="008518B7">
      <w:pPr>
        <w:jc w:val="center"/>
      </w:pPr>
      <w:r>
        <w:rPr>
          <w:rStyle w:val="a3"/>
        </w:rPr>
        <w:t>2. ЗАДАЧИ КОМИССИИ</w:t>
      </w:r>
    </w:p>
    <w:p w:rsidR="00A979FE" w:rsidRDefault="00A979FE" w:rsidP="008518B7">
      <w:pPr>
        <w:ind w:firstLine="708"/>
        <w:jc w:val="both"/>
      </w:pPr>
      <w:r>
        <w:t xml:space="preserve">2.1. Разработка на основе </w:t>
      </w:r>
      <w:proofErr w:type="gramStart"/>
      <w:r>
        <w:t>предложений членов Комиссии программы совмест</w:t>
      </w:r>
      <w:r>
        <w:softHyphen/>
        <w:t xml:space="preserve">ных действий администрации </w:t>
      </w:r>
      <w:r w:rsidR="00263AD1">
        <w:t>школы</w:t>
      </w:r>
      <w:proofErr w:type="gramEnd"/>
      <w:r>
        <w:t xml:space="preserve"> и профессионального союза по обеспечению требований охраны труда, предупреждению производственного травматизма и профессиональных заболеваний.</w:t>
      </w:r>
    </w:p>
    <w:p w:rsidR="00A979FE" w:rsidRDefault="00A979FE" w:rsidP="008518B7">
      <w:pPr>
        <w:ind w:firstLine="708"/>
        <w:jc w:val="both"/>
      </w:pPr>
      <w:r>
        <w:t>2.2. Организация проведения проверок состояния условий и охраны труда на ра</w:t>
      </w:r>
      <w:r>
        <w:softHyphen/>
        <w:t xml:space="preserve">бочих местах, подготовка соответствующих предложений администрации </w:t>
      </w:r>
      <w:r w:rsidR="00263AD1">
        <w:t>школы</w:t>
      </w:r>
      <w: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A979FE" w:rsidRDefault="00A979FE" w:rsidP="008518B7">
      <w:pPr>
        <w:ind w:firstLine="708"/>
        <w:jc w:val="both"/>
      </w:pPr>
      <w:r>
        <w:t>2.3. Информирование работников о состоянии условий и охраны труда на рабо</w:t>
      </w:r>
      <w:r>
        <w:softHyphen/>
        <w:t>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</w:t>
      </w:r>
      <w:r>
        <w:softHyphen/>
        <w:t>дуальной защиты.</w:t>
      </w:r>
    </w:p>
    <w:p w:rsidR="00A979FE" w:rsidRDefault="00A979FE" w:rsidP="00935296">
      <w:pPr>
        <w:jc w:val="both"/>
      </w:pPr>
      <w:r>
        <w:t> </w:t>
      </w:r>
    </w:p>
    <w:p w:rsidR="00A979FE" w:rsidRDefault="00A979FE" w:rsidP="008518B7">
      <w:pPr>
        <w:jc w:val="center"/>
      </w:pPr>
      <w:r>
        <w:rPr>
          <w:rStyle w:val="a3"/>
        </w:rPr>
        <w:t>3. ФУНКЦИИ КОМИССИИ</w:t>
      </w:r>
    </w:p>
    <w:p w:rsidR="00A979FE" w:rsidRDefault="00A979FE" w:rsidP="008518B7">
      <w:pPr>
        <w:ind w:firstLine="708"/>
        <w:jc w:val="both"/>
      </w:pPr>
      <w:r>
        <w:t xml:space="preserve">3.1. Рассмотрение предложений администрации </w:t>
      </w:r>
      <w:r w:rsidR="00263AD1">
        <w:t>школы</w:t>
      </w:r>
      <w:r>
        <w:t>, работни</w:t>
      </w:r>
      <w:r>
        <w:softHyphen/>
        <w:t>ков, профессионального союза для выработки рекомендаций, направленных на улучшение условий и охраны труда работников.</w:t>
      </w:r>
    </w:p>
    <w:p w:rsidR="00A979FE" w:rsidRDefault="00A979FE" w:rsidP="008518B7">
      <w:pPr>
        <w:ind w:firstLine="708"/>
        <w:jc w:val="both"/>
      </w:pPr>
      <w:r>
        <w:t xml:space="preserve">3.2. Оказание содействия администрации </w:t>
      </w:r>
      <w:r w:rsidR="00263AD1">
        <w:t>школы</w:t>
      </w:r>
      <w:r>
        <w:t xml:space="preserve"> в организации </w:t>
      </w:r>
      <w:proofErr w:type="gramStart"/>
      <w:r>
        <w:t>обучения работников по охране</w:t>
      </w:r>
      <w:proofErr w:type="gramEnd"/>
      <w:r>
        <w:t xml:space="preserve"> труда, безопасным методам и приёмам выполнения ра</w:t>
      </w:r>
      <w:r>
        <w:softHyphen/>
        <w:t>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A979FE" w:rsidRDefault="00A979FE" w:rsidP="008518B7">
      <w:pPr>
        <w:ind w:firstLine="708"/>
        <w:jc w:val="both"/>
      </w:pPr>
      <w:r>
        <w:t xml:space="preserve">3.3. Участие в проведении обследований состояния условий и охраны труда в </w:t>
      </w:r>
      <w:r w:rsidR="00263AD1">
        <w:t>школе</w:t>
      </w:r>
      <w:r>
        <w:t>, рассмотрении их результатов и выработке рекомендаций адми</w:t>
      </w:r>
      <w:r>
        <w:softHyphen/>
        <w:t xml:space="preserve">нистрации </w:t>
      </w:r>
      <w:r w:rsidR="00263AD1">
        <w:t>школы</w:t>
      </w:r>
      <w:r>
        <w:t xml:space="preserve"> по устранению выявленных нарушений.</w:t>
      </w:r>
    </w:p>
    <w:p w:rsidR="00A979FE" w:rsidRDefault="00A979FE" w:rsidP="008518B7">
      <w:pPr>
        <w:ind w:firstLine="708"/>
        <w:jc w:val="both"/>
      </w:pPr>
      <w:r>
        <w:t xml:space="preserve">3.4. Информирование работников </w:t>
      </w:r>
      <w:r w:rsidR="00263AD1">
        <w:t>школы</w:t>
      </w:r>
      <w:r>
        <w:t xml:space="preserve"> о проводимых мероприя</w:t>
      </w:r>
      <w:r>
        <w:softHyphen/>
        <w:t>тиях по улучшению условий и охраны труда, профилактике производственного травматизма, профессиональных заболеваний.</w:t>
      </w:r>
    </w:p>
    <w:p w:rsidR="00A979FE" w:rsidRDefault="00A979FE" w:rsidP="008518B7">
      <w:pPr>
        <w:ind w:firstLine="708"/>
        <w:jc w:val="both"/>
      </w:pPr>
      <w:r>
        <w:t xml:space="preserve">3.5. Доведение до сведения </w:t>
      </w:r>
      <w:proofErr w:type="gramStart"/>
      <w:r>
        <w:t>работников организации результатов аттестации рабо</w:t>
      </w:r>
      <w:r>
        <w:softHyphen/>
        <w:t>чих мест</w:t>
      </w:r>
      <w:proofErr w:type="gramEnd"/>
      <w:r>
        <w:t xml:space="preserve"> по условиям труда и сертификации работ по охране труда.</w:t>
      </w:r>
    </w:p>
    <w:p w:rsidR="00A979FE" w:rsidRDefault="00A979FE" w:rsidP="008518B7">
      <w:pPr>
        <w:ind w:firstLine="708"/>
        <w:jc w:val="both"/>
      </w:pPr>
      <w:r>
        <w:lastRenderedPageBreak/>
        <w:t xml:space="preserve">3.6. Информирование работников </w:t>
      </w:r>
      <w:r w:rsidR="00263AD1">
        <w:t>школы</w:t>
      </w:r>
      <w:r>
        <w:t xml:space="preserve"> о действующих нормати</w:t>
      </w:r>
      <w:r>
        <w:softHyphen/>
        <w:t>вах по обеспечению смывающими и обеззараживающими средствами, сертифици</w:t>
      </w:r>
      <w:r>
        <w:softHyphen/>
        <w:t>рованной специальной одеждой, специальной обувью и другими средствами индивиду</w:t>
      </w:r>
      <w:r>
        <w:softHyphen/>
        <w:t>альной защиты, правильности их применения, организации хранения, стирки, чистки, ре</w:t>
      </w:r>
      <w:r>
        <w:softHyphen/>
        <w:t>монта, дезинфекции и обеззараживания.</w:t>
      </w:r>
    </w:p>
    <w:p w:rsidR="00A979FE" w:rsidRDefault="00A979FE" w:rsidP="008518B7">
      <w:pPr>
        <w:ind w:firstLine="708"/>
        <w:jc w:val="both"/>
      </w:pPr>
      <w:r>
        <w:t>3.7.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A979FE" w:rsidRDefault="00A979FE" w:rsidP="008518B7">
      <w:pPr>
        <w:ind w:firstLine="708"/>
        <w:jc w:val="both"/>
      </w:pPr>
      <w:r>
        <w:t>3.</w:t>
      </w:r>
      <w:r w:rsidR="00263AD1">
        <w:t>8</w:t>
      </w:r>
      <w:r>
        <w:t xml:space="preserve">. Участие в рассмотрении вопросов финансирования мероприятий по охране труда в </w:t>
      </w:r>
      <w:r w:rsidR="00263AD1">
        <w:t>школе</w:t>
      </w:r>
      <w:r>
        <w:t>, обязательного социального страхования от несчастных случаев на производстве и профессиональных заболеваний.</w:t>
      </w:r>
    </w:p>
    <w:p w:rsidR="00A979FE" w:rsidRDefault="00A979FE" w:rsidP="008518B7">
      <w:pPr>
        <w:ind w:firstLine="708"/>
        <w:jc w:val="both"/>
      </w:pPr>
      <w:r>
        <w:t>3.</w:t>
      </w:r>
      <w:r w:rsidR="00060BA9">
        <w:t>9</w:t>
      </w:r>
      <w:r>
        <w:t xml:space="preserve">. Подготовка и представление администрации </w:t>
      </w:r>
      <w:r w:rsidR="008D2442">
        <w:t>школы</w:t>
      </w:r>
      <w:r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A979FE" w:rsidRDefault="00A979FE" w:rsidP="008518B7">
      <w:pPr>
        <w:ind w:firstLine="708"/>
        <w:jc w:val="both"/>
      </w:pPr>
      <w:r>
        <w:t>3.1</w:t>
      </w:r>
      <w:r w:rsidR="008D2442">
        <w:t>0</w:t>
      </w:r>
      <w:r>
        <w:t xml:space="preserve">. Рассмотрение проектов локальных нормативных правовых актов по охране труда и подготовка предложений по ним администрации </w:t>
      </w:r>
      <w:r w:rsidR="008D2442">
        <w:t>школы</w:t>
      </w:r>
      <w:r>
        <w:t>, профсоюзному комитету.</w:t>
      </w:r>
    </w:p>
    <w:p w:rsidR="00A979FE" w:rsidRDefault="00A979FE" w:rsidP="00935296">
      <w:pPr>
        <w:jc w:val="both"/>
      </w:pPr>
      <w:r>
        <w:t> </w:t>
      </w:r>
    </w:p>
    <w:p w:rsidR="00A979FE" w:rsidRDefault="00A979FE" w:rsidP="008518B7">
      <w:pPr>
        <w:jc w:val="center"/>
      </w:pPr>
      <w:r>
        <w:rPr>
          <w:rStyle w:val="a3"/>
        </w:rPr>
        <w:t>4. ПРАВА КОМИССИИ</w:t>
      </w:r>
    </w:p>
    <w:p w:rsidR="00A979FE" w:rsidRDefault="00A979FE" w:rsidP="008518B7">
      <w:pPr>
        <w:ind w:firstLine="708"/>
        <w:jc w:val="both"/>
      </w:pPr>
      <w:r>
        <w:t>4.1.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A979FE" w:rsidRDefault="00A979FE" w:rsidP="008518B7">
      <w:pPr>
        <w:ind w:firstLine="708"/>
        <w:jc w:val="both"/>
      </w:pPr>
      <w:r>
        <w:t xml:space="preserve">4.2. Заслушивать на заседаниях Комиссии сообщения администрации </w:t>
      </w:r>
      <w:r w:rsidR="008D2442">
        <w:t>школы</w:t>
      </w:r>
      <w:r>
        <w:t xml:space="preserve"> (её представителей), других работников </w:t>
      </w:r>
      <w:r w:rsidR="008D2442">
        <w:t>школы</w:t>
      </w:r>
      <w:r>
        <w:t xml:space="preserve">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A979FE" w:rsidRDefault="00A979FE" w:rsidP="008518B7">
      <w:pPr>
        <w:ind w:firstLine="708"/>
        <w:jc w:val="both"/>
      </w:pPr>
      <w:r>
        <w:t xml:space="preserve">4.3. Заслушивать на заседаниях Комиссии руководителей и других работников </w:t>
      </w:r>
      <w:r w:rsidR="008D2442">
        <w:t>школы</w:t>
      </w:r>
      <w:r>
        <w:t xml:space="preserve">, допустивших нарушения требований охраны труда, повлекших за собой тяжёлые последствия, и вносить администрации </w:t>
      </w:r>
      <w:r w:rsidR="002F5A9F">
        <w:t>школы</w:t>
      </w:r>
      <w:r>
        <w:t xml:space="preserve"> предложения о привлечении их к ответственности в соответствии с законодательством Российской Федерации.</w:t>
      </w:r>
    </w:p>
    <w:p w:rsidR="00A979FE" w:rsidRDefault="00A979FE" w:rsidP="008518B7">
      <w:pPr>
        <w:ind w:firstLine="708"/>
        <w:jc w:val="both"/>
      </w:pPr>
      <w:r>
        <w:t>4.4. Участвовать в подготовке предложений к разделу коллективного договора по вопросам, находящимся в компетенции Комиссии.</w:t>
      </w:r>
    </w:p>
    <w:p w:rsidR="00A979FE" w:rsidRDefault="00A979FE" w:rsidP="008518B7">
      <w:pPr>
        <w:ind w:firstLine="708"/>
        <w:jc w:val="both"/>
      </w:pPr>
      <w:r>
        <w:t xml:space="preserve">4.5. Вносить администрации </w:t>
      </w:r>
      <w:r w:rsidR="002F5A9F">
        <w:t>школы</w:t>
      </w:r>
      <w:r>
        <w:t xml:space="preserve">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A979FE" w:rsidRDefault="00A979FE" w:rsidP="008518B7">
      <w:pPr>
        <w:ind w:firstLine="708"/>
        <w:jc w:val="both"/>
      </w:pPr>
      <w:r>
        <w:t>4.6.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A979FE" w:rsidRDefault="00A979FE" w:rsidP="00935296">
      <w:pPr>
        <w:jc w:val="both"/>
      </w:pPr>
      <w:r>
        <w:t> </w:t>
      </w:r>
    </w:p>
    <w:p w:rsidR="00A979FE" w:rsidRDefault="00A979FE" w:rsidP="008518B7">
      <w:pPr>
        <w:jc w:val="center"/>
      </w:pPr>
      <w:r>
        <w:rPr>
          <w:rStyle w:val="a3"/>
        </w:rPr>
        <w:t>5. ЗАКЛЮЧИТЕЛЬНЫЕ ПОЛОЖЕНИЯ</w:t>
      </w:r>
    </w:p>
    <w:p w:rsidR="00A979FE" w:rsidRDefault="00A979FE" w:rsidP="008518B7">
      <w:pPr>
        <w:ind w:firstLine="708"/>
        <w:jc w:val="both"/>
      </w:pPr>
      <w:r>
        <w:t xml:space="preserve">5.1. Комиссия создается по инициативе администрации </w:t>
      </w:r>
      <w:r w:rsidR="002F5A9F">
        <w:t>школы</w:t>
      </w:r>
      <w:r>
        <w:t xml:space="preserve"> на паритетной основе (каждая сторона имеет один голос вне зависимости от общего числа представителей стороны) из представителей администрации </w:t>
      </w:r>
      <w:r w:rsidR="002F5A9F">
        <w:t>школы</w:t>
      </w:r>
      <w:r>
        <w:t xml:space="preserve"> и профессионального союза.</w:t>
      </w:r>
    </w:p>
    <w:p w:rsidR="00A979FE" w:rsidRDefault="00A979FE" w:rsidP="008518B7">
      <w:pPr>
        <w:ind w:firstLine="708"/>
        <w:jc w:val="both"/>
      </w:pPr>
      <w:r>
        <w:t xml:space="preserve">5.2. Численность Комиссии определяется в зависимости от численности работников в </w:t>
      </w:r>
      <w:r w:rsidR="002F5A9F">
        <w:t>школе</w:t>
      </w:r>
      <w:r>
        <w:t xml:space="preserve">, других особенностей, по взаимной договорённости сторон, представляющих интересы администрации и работников </w:t>
      </w:r>
      <w:r w:rsidR="002F5A9F">
        <w:t>школы</w:t>
      </w:r>
      <w:r>
        <w:t>.</w:t>
      </w:r>
    </w:p>
    <w:p w:rsidR="00A979FE" w:rsidRDefault="00A979FE" w:rsidP="008518B7">
      <w:pPr>
        <w:ind w:firstLine="708"/>
        <w:jc w:val="both"/>
      </w:pPr>
      <w:r>
        <w:t xml:space="preserve">5.3. Выдвижение в Комиссию представителей работников </w:t>
      </w:r>
      <w:r w:rsidR="002F5A9F">
        <w:t>школы</w:t>
      </w:r>
      <w:r>
        <w:t xml:space="preserve"> осуществляется на основании решения профсоюзной организации (в соответствии с выпиской из протокола общего собрания членов профсоюза), а представителей администрации </w:t>
      </w:r>
      <w:r w:rsidR="002F5A9F">
        <w:t>школы</w:t>
      </w:r>
      <w:r>
        <w:t xml:space="preserve"> – на основании решения администрации </w:t>
      </w:r>
      <w:r w:rsidR="002F5A9F">
        <w:t>школы</w:t>
      </w:r>
      <w:r>
        <w:t xml:space="preserve">. Состав Комиссии утверждается приказом директора </w:t>
      </w:r>
      <w:r w:rsidR="002F5A9F">
        <w:t>школы</w:t>
      </w:r>
      <w:r>
        <w:t>.</w:t>
      </w:r>
    </w:p>
    <w:p w:rsidR="00A979FE" w:rsidRDefault="00A979FE" w:rsidP="008518B7">
      <w:pPr>
        <w:ind w:firstLine="708"/>
        <w:jc w:val="both"/>
      </w:pPr>
      <w:r>
        <w:t xml:space="preserve">5.4. Комиссия избирает из своего состава председателя, заместителей от каждой стороны и секретаря. </w:t>
      </w:r>
    </w:p>
    <w:p w:rsidR="00A979FE" w:rsidRDefault="00A979FE" w:rsidP="008518B7">
      <w:pPr>
        <w:ind w:firstLine="708"/>
        <w:jc w:val="both"/>
      </w:pPr>
      <w:r>
        <w:lastRenderedPageBreak/>
        <w:t xml:space="preserve">5.5. Комиссия осуществляет свою деятельность в соответствии с </w:t>
      </w:r>
      <w:proofErr w:type="gramStart"/>
      <w:r>
        <w:t>разрабатываемыми</w:t>
      </w:r>
      <w:proofErr w:type="gramEnd"/>
      <w:r>
        <w:t xml:space="preserve"> ею регламентом и планом работы.</w:t>
      </w:r>
    </w:p>
    <w:p w:rsidR="00A979FE" w:rsidRDefault="00A979FE" w:rsidP="008518B7">
      <w:pPr>
        <w:ind w:firstLine="708"/>
        <w:jc w:val="both"/>
      </w:pPr>
      <w:r>
        <w:t>5.6. Члены Комиссии должны проходить обучение по охране труда за счёт сре</w:t>
      </w:r>
      <w:proofErr w:type="gramStart"/>
      <w:r>
        <w:t xml:space="preserve">дств </w:t>
      </w:r>
      <w:r w:rsidR="002F5A9F">
        <w:t>шк</w:t>
      </w:r>
      <w:proofErr w:type="gramEnd"/>
      <w:r w:rsidR="002F5A9F">
        <w:t>олы.</w:t>
      </w:r>
    </w:p>
    <w:p w:rsidR="00A979FE" w:rsidRDefault="00A979FE" w:rsidP="008518B7">
      <w:pPr>
        <w:ind w:firstLine="708"/>
        <w:jc w:val="both"/>
      </w:pPr>
      <w:r>
        <w:t xml:space="preserve">5.7. Члены Комиссии информируют не реже одного раза в год профсоюзную организацию о проделанной ими в Комиссии работе. Профсоюзная организация вправе отзывать из Комиссии своих представителей и выдвигать в её состав новых представителей. Администрация </w:t>
      </w:r>
      <w:r w:rsidR="002F5A9F">
        <w:t>школы</w:t>
      </w:r>
      <w:r>
        <w:t xml:space="preserve"> вправе своим решением отзывать своих представителей из Комиссии и назначать вместо них новых представителей.</w:t>
      </w:r>
    </w:p>
    <w:p w:rsidR="00A979FE" w:rsidRDefault="00A979FE" w:rsidP="008518B7">
      <w:pPr>
        <w:ind w:firstLine="708"/>
        <w:jc w:val="both"/>
      </w:pPr>
      <w:r>
        <w:t xml:space="preserve">5.8.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 и соответствующим приказом директора </w:t>
      </w:r>
      <w:r w:rsidR="002F5A9F">
        <w:t>школы</w:t>
      </w:r>
      <w:r>
        <w:t>.</w:t>
      </w:r>
    </w:p>
    <w:p w:rsidR="00A979FE" w:rsidRDefault="00A979FE" w:rsidP="008518B7">
      <w:pPr>
        <w:ind w:firstLine="708"/>
        <w:jc w:val="both"/>
      </w:pPr>
      <w:r>
        <w:t>5.9. Изменения и (или) дополнения в текст настоящего Положения вносятся в порядке, установленном действующим законодательством.</w:t>
      </w:r>
    </w:p>
    <w:p w:rsidR="00A979FE" w:rsidRDefault="00A979FE" w:rsidP="008518B7">
      <w:pPr>
        <w:ind w:firstLine="708"/>
        <w:jc w:val="both"/>
      </w:pPr>
      <w:r>
        <w:t xml:space="preserve">5.10. Настоящее Положение составлено в </w:t>
      </w:r>
      <w:r w:rsidR="002F5A9F">
        <w:t>двух</w:t>
      </w:r>
      <w:r>
        <w:t xml:space="preserve"> экземплярах, имеющих равную силу: по одному для директора и председателя профсоюзного комитета.</w:t>
      </w:r>
    </w:p>
    <w:p w:rsidR="00A979FE" w:rsidRDefault="00A979FE" w:rsidP="00935296">
      <w:pPr>
        <w:jc w:val="both"/>
      </w:pPr>
    </w:p>
    <w:sectPr w:rsidR="00A979FE" w:rsidSect="008518B7">
      <w:footerReference w:type="default" r:id="rId6"/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E3" w:rsidRDefault="007E21E3" w:rsidP="008518B7">
      <w:r>
        <w:separator/>
      </w:r>
    </w:p>
  </w:endnote>
  <w:endnote w:type="continuationSeparator" w:id="0">
    <w:p w:rsidR="007E21E3" w:rsidRDefault="007E21E3" w:rsidP="0085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B7" w:rsidRDefault="00330974">
    <w:pPr>
      <w:pStyle w:val="a7"/>
      <w:jc w:val="center"/>
    </w:pPr>
    <w:fldSimple w:instr=" PAGE   \* MERGEFORMAT ">
      <w:r w:rsidR="00FF045E">
        <w:rPr>
          <w:noProof/>
        </w:rPr>
        <w:t>4</w:t>
      </w:r>
    </w:fldSimple>
  </w:p>
  <w:p w:rsidR="008518B7" w:rsidRDefault="008518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E3" w:rsidRDefault="007E21E3" w:rsidP="008518B7">
      <w:r>
        <w:separator/>
      </w:r>
    </w:p>
  </w:footnote>
  <w:footnote w:type="continuationSeparator" w:id="0">
    <w:p w:rsidR="007E21E3" w:rsidRDefault="007E21E3" w:rsidP="00851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9FE"/>
    <w:rsid w:val="00060BA9"/>
    <w:rsid w:val="00263AD1"/>
    <w:rsid w:val="002F5A9F"/>
    <w:rsid w:val="00330974"/>
    <w:rsid w:val="003A1D48"/>
    <w:rsid w:val="006A7154"/>
    <w:rsid w:val="00722640"/>
    <w:rsid w:val="007E21E3"/>
    <w:rsid w:val="008518B7"/>
    <w:rsid w:val="008D2442"/>
    <w:rsid w:val="00935296"/>
    <w:rsid w:val="00A979FE"/>
    <w:rsid w:val="00BE6310"/>
    <w:rsid w:val="00F078CF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6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79FE"/>
    <w:rPr>
      <w:b/>
      <w:bCs/>
    </w:rPr>
  </w:style>
  <w:style w:type="paragraph" w:styleId="a4">
    <w:name w:val="No Spacing"/>
    <w:uiPriority w:val="1"/>
    <w:qFormat/>
    <w:rsid w:val="008518B7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851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18B7"/>
    <w:rPr>
      <w:sz w:val="24"/>
      <w:szCs w:val="24"/>
    </w:rPr>
  </w:style>
  <w:style w:type="paragraph" w:styleId="a7">
    <w:name w:val="footer"/>
    <w:basedOn w:val="a"/>
    <w:link w:val="a8"/>
    <w:uiPriority w:val="99"/>
    <w:rsid w:val="00851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8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6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9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ОХРАНЕ ТРУДА МУНИЦИПАЛЬНОГО ОБЩЕОБРАЗОВАТЕЛЬНОГО УЧРЕЖДЕНИЯ ОБЩЕОБРАЗОВАТЕЛЬНОЙ СРЕДНЕЙ ШКОЛЫ №40 Г</vt:lpstr>
    </vt:vector>
  </TitlesOfParts>
  <Company>SСHOOL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ОХРАНЕ ТРУДА МУНИЦИПАЛЬНОГО ОБЩЕОБРАЗОВАТЕЛЬНОГО УЧРЕЖДЕНИЯ ОБЩЕОБРАЗОВАТЕЛЬНОЙ СРЕДНЕЙ ШКОЛЫ №40 Г</dc:title>
  <dc:creator>USER3</dc:creator>
  <cp:lastModifiedBy>User</cp:lastModifiedBy>
  <cp:revision>2</cp:revision>
  <cp:lastPrinted>2019-01-25T12:16:00Z</cp:lastPrinted>
  <dcterms:created xsi:type="dcterms:W3CDTF">2020-06-05T08:58:00Z</dcterms:created>
  <dcterms:modified xsi:type="dcterms:W3CDTF">2020-06-05T08:58:00Z</dcterms:modified>
</cp:coreProperties>
</file>