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F1" w:rsidRDefault="00F955F1">
      <w:pPr>
        <w:autoSpaceDE w:val="0"/>
        <w:autoSpaceDN w:val="0"/>
        <w:spacing w:after="78" w:line="220" w:lineRule="exact"/>
      </w:pPr>
    </w:p>
    <w:p w:rsidR="00F955F1" w:rsidRPr="00317E1C" w:rsidRDefault="00317E1C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317E1C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F955F1" w:rsidRPr="00317E1C" w:rsidRDefault="00317E1C">
      <w:pPr>
        <w:autoSpaceDE w:val="0"/>
        <w:autoSpaceDN w:val="0"/>
        <w:spacing w:before="670" w:after="0" w:line="230" w:lineRule="auto"/>
        <w:ind w:left="1302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F955F1" w:rsidRPr="00317E1C" w:rsidRDefault="00317E1C">
      <w:pPr>
        <w:autoSpaceDE w:val="0"/>
        <w:autoSpaceDN w:val="0"/>
        <w:spacing w:before="670" w:after="0" w:line="230" w:lineRule="auto"/>
        <w:ind w:left="2418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Отдел образования Администрации </w:t>
      </w:r>
      <w:proofErr w:type="spellStart"/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Целинского</w:t>
      </w:r>
      <w:proofErr w:type="spellEnd"/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</w:t>
      </w:r>
    </w:p>
    <w:p w:rsidR="00F955F1" w:rsidRPr="00317E1C" w:rsidRDefault="00317E1C">
      <w:pPr>
        <w:autoSpaceDE w:val="0"/>
        <w:autoSpaceDN w:val="0"/>
        <w:spacing w:before="670" w:after="1376" w:line="230" w:lineRule="auto"/>
        <w:ind w:right="3994"/>
        <w:jc w:val="right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МБОУ ЦСОШ № 8</w:t>
      </w:r>
    </w:p>
    <w:tbl>
      <w:tblPr>
        <w:tblW w:w="10211" w:type="dxa"/>
        <w:tblLayout w:type="fixed"/>
        <w:tblLook w:val="04A0" w:firstRow="1" w:lastRow="0" w:firstColumn="1" w:lastColumn="0" w:noHBand="0" w:noVBand="1"/>
      </w:tblPr>
      <w:tblGrid>
        <w:gridCol w:w="6951"/>
        <w:gridCol w:w="3260"/>
      </w:tblGrid>
      <w:tr w:rsidR="00317E1C" w:rsidTr="00D12C9C">
        <w:trPr>
          <w:trHeight w:hRule="exact" w:val="274"/>
        </w:trPr>
        <w:tc>
          <w:tcPr>
            <w:tcW w:w="6951" w:type="dxa"/>
            <w:tcMar>
              <w:left w:w="0" w:type="dxa"/>
              <w:right w:w="0" w:type="dxa"/>
            </w:tcMar>
          </w:tcPr>
          <w:p w:rsidR="00317E1C" w:rsidRDefault="00317E1C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317E1C" w:rsidRDefault="00317E1C">
            <w:pPr>
              <w:autoSpaceDE w:val="0"/>
              <w:autoSpaceDN w:val="0"/>
              <w:spacing w:before="48" w:after="0" w:line="230" w:lineRule="auto"/>
              <w:ind w:left="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</w:tr>
      <w:tr w:rsidR="00317E1C" w:rsidTr="00D12C9C">
        <w:trPr>
          <w:trHeight w:hRule="exact" w:val="200"/>
        </w:trPr>
        <w:tc>
          <w:tcPr>
            <w:tcW w:w="6951" w:type="dxa"/>
            <w:tcMar>
              <w:left w:w="0" w:type="dxa"/>
              <w:right w:w="0" w:type="dxa"/>
            </w:tcMar>
          </w:tcPr>
          <w:p w:rsidR="00317E1C" w:rsidRDefault="00317E1C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заседании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школьного</w:t>
            </w:r>
            <w:proofErr w:type="spellEnd"/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317E1C" w:rsidRDefault="00317E1C">
            <w:pPr>
              <w:autoSpaceDE w:val="0"/>
              <w:autoSpaceDN w:val="0"/>
              <w:spacing w:after="0" w:line="230" w:lineRule="auto"/>
              <w:ind w:left="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</w:tr>
      <w:tr w:rsidR="00317E1C" w:rsidTr="00D12C9C">
        <w:trPr>
          <w:trHeight w:hRule="exact" w:val="208"/>
        </w:trPr>
        <w:tc>
          <w:tcPr>
            <w:tcW w:w="6951" w:type="dxa"/>
            <w:tcMar>
              <w:left w:w="0" w:type="dxa"/>
              <w:right w:w="0" w:type="dxa"/>
            </w:tcMar>
          </w:tcPr>
          <w:p w:rsidR="00317E1C" w:rsidRDefault="00317E1C" w:rsidP="00D12C9C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объединения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</w:p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317E1C" w:rsidRDefault="00317E1C">
            <w:pPr>
              <w:autoSpaceDE w:val="0"/>
              <w:autoSpaceDN w:val="0"/>
              <w:spacing w:before="198" w:after="0" w:line="230" w:lineRule="auto"/>
              <w:ind w:left="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Н.А.Красавина</w:t>
            </w:r>
            <w:proofErr w:type="spellEnd"/>
          </w:p>
        </w:tc>
      </w:tr>
      <w:tr w:rsidR="00317E1C" w:rsidTr="00D12C9C">
        <w:trPr>
          <w:trHeight w:hRule="exact" w:val="276"/>
        </w:trPr>
        <w:tc>
          <w:tcPr>
            <w:tcW w:w="6951" w:type="dxa"/>
            <w:tcMar>
              <w:left w:w="0" w:type="dxa"/>
              <w:right w:w="0" w:type="dxa"/>
            </w:tcMar>
          </w:tcPr>
          <w:p w:rsidR="00317E1C" w:rsidRDefault="00D12C9C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 w:rsidR="00317E1C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начальных</w:t>
            </w:r>
            <w:proofErr w:type="spellEnd"/>
            <w:r w:rsidR="00317E1C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 w:rsidR="00317E1C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классов</w:t>
            </w:r>
            <w:proofErr w:type="spellEnd"/>
          </w:p>
        </w:tc>
        <w:tc>
          <w:tcPr>
            <w:tcW w:w="3260" w:type="dxa"/>
            <w:vMerge/>
          </w:tcPr>
          <w:p w:rsidR="00317E1C" w:rsidRDefault="00317E1C"/>
        </w:tc>
      </w:tr>
    </w:tbl>
    <w:p w:rsidR="00F955F1" w:rsidRDefault="00F955F1">
      <w:pPr>
        <w:autoSpaceDE w:val="0"/>
        <w:autoSpaceDN w:val="0"/>
        <w:spacing w:after="0" w:line="62" w:lineRule="exact"/>
      </w:pPr>
    </w:p>
    <w:tbl>
      <w:tblPr>
        <w:tblW w:w="10211" w:type="dxa"/>
        <w:tblLayout w:type="fixed"/>
        <w:tblLook w:val="04A0" w:firstRow="1" w:lastRow="0" w:firstColumn="1" w:lastColumn="0" w:noHBand="0" w:noVBand="1"/>
      </w:tblPr>
      <w:tblGrid>
        <w:gridCol w:w="6951"/>
        <w:gridCol w:w="3260"/>
      </w:tblGrid>
      <w:tr w:rsidR="00D12C9C" w:rsidTr="00D12C9C">
        <w:trPr>
          <w:trHeight w:hRule="exact" w:val="329"/>
        </w:trPr>
        <w:tc>
          <w:tcPr>
            <w:tcW w:w="6951" w:type="dxa"/>
            <w:tcMar>
              <w:left w:w="0" w:type="dxa"/>
              <w:right w:w="0" w:type="dxa"/>
            </w:tcMar>
          </w:tcPr>
          <w:p w:rsidR="00D12C9C" w:rsidRDefault="00D12C9C" w:rsidP="00317E1C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ШМО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D12C9C" w:rsidRDefault="00D12C9C" w:rsidP="00D12C9C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</w:tr>
      <w:tr w:rsidR="00D12C9C" w:rsidTr="00D12C9C">
        <w:trPr>
          <w:trHeight w:hRule="exact" w:val="267"/>
        </w:trPr>
        <w:tc>
          <w:tcPr>
            <w:tcW w:w="6951" w:type="dxa"/>
            <w:tcMar>
              <w:left w:w="0" w:type="dxa"/>
              <w:right w:w="0" w:type="dxa"/>
            </w:tcMar>
          </w:tcPr>
          <w:p w:rsidR="00D12C9C" w:rsidRDefault="00D12C9C" w:rsidP="00317E1C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Е.А.Жмака</w:t>
            </w:r>
            <w:proofErr w:type="spellEnd"/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D12C9C" w:rsidRDefault="00D12C9C" w:rsidP="00D12C9C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"25"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2022 г.</w:t>
            </w:r>
          </w:p>
        </w:tc>
      </w:tr>
    </w:tbl>
    <w:p w:rsidR="00F955F1" w:rsidRPr="00D12C9C" w:rsidRDefault="00317E1C" w:rsidP="00317E1C">
      <w:pPr>
        <w:autoSpaceDE w:val="0"/>
        <w:autoSpaceDN w:val="0"/>
        <w:spacing w:after="0" w:line="230" w:lineRule="auto"/>
        <w:rPr>
          <w:lang w:val="ru-RU"/>
        </w:rPr>
      </w:pPr>
      <w:r w:rsidRPr="00D12C9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№1</w:t>
      </w:r>
    </w:p>
    <w:p w:rsidR="00F955F1" w:rsidRPr="00D12C9C" w:rsidRDefault="00317E1C" w:rsidP="00D12C9C">
      <w:pPr>
        <w:autoSpaceDE w:val="0"/>
        <w:autoSpaceDN w:val="0"/>
        <w:spacing w:after="0" w:line="230" w:lineRule="auto"/>
        <w:rPr>
          <w:lang w:val="ru-RU"/>
        </w:rPr>
      </w:pPr>
      <w:r w:rsidRPr="00D12C9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"22" августа2022 г.</w:t>
      </w:r>
    </w:p>
    <w:p w:rsidR="00F955F1" w:rsidRPr="00D12C9C" w:rsidRDefault="00317E1C">
      <w:pPr>
        <w:autoSpaceDE w:val="0"/>
        <w:autoSpaceDN w:val="0"/>
        <w:spacing w:before="1038" w:after="0" w:line="230" w:lineRule="auto"/>
        <w:ind w:right="3640"/>
        <w:jc w:val="right"/>
        <w:rPr>
          <w:lang w:val="ru-RU"/>
        </w:rPr>
      </w:pPr>
      <w:r w:rsidRPr="00D12C9C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F955F1" w:rsidRPr="00D12C9C" w:rsidRDefault="00317E1C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D12C9C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D12C9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1395390)</w:t>
      </w:r>
    </w:p>
    <w:p w:rsidR="00F955F1" w:rsidRPr="00D12C9C" w:rsidRDefault="00317E1C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D12C9C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F955F1" w:rsidRPr="00D12C9C" w:rsidRDefault="00317E1C">
      <w:pPr>
        <w:autoSpaceDE w:val="0"/>
        <w:autoSpaceDN w:val="0"/>
        <w:spacing w:before="70" w:after="0" w:line="230" w:lineRule="auto"/>
        <w:ind w:right="3440"/>
        <w:jc w:val="right"/>
        <w:rPr>
          <w:lang w:val="ru-RU"/>
        </w:rPr>
      </w:pPr>
      <w:r w:rsidRPr="00D12C9C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F955F1" w:rsidRPr="00D12C9C" w:rsidRDefault="00317E1C">
      <w:pPr>
        <w:autoSpaceDE w:val="0"/>
        <w:autoSpaceDN w:val="0"/>
        <w:spacing w:before="672" w:after="0" w:line="230" w:lineRule="auto"/>
        <w:ind w:right="2672"/>
        <w:jc w:val="right"/>
        <w:rPr>
          <w:lang w:val="ru-RU"/>
        </w:rPr>
      </w:pPr>
      <w:r w:rsidRPr="00D12C9C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F955F1" w:rsidRPr="00D12C9C" w:rsidRDefault="00317E1C">
      <w:pPr>
        <w:autoSpaceDE w:val="0"/>
        <w:autoSpaceDN w:val="0"/>
        <w:spacing w:before="72" w:after="0" w:line="230" w:lineRule="auto"/>
        <w:ind w:right="3610"/>
        <w:jc w:val="right"/>
        <w:rPr>
          <w:lang w:val="ru-RU"/>
        </w:rPr>
      </w:pPr>
      <w:r w:rsidRPr="00D12C9C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F955F1" w:rsidRPr="00D12C9C" w:rsidRDefault="00317E1C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D12C9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D12C9C">
        <w:rPr>
          <w:rFonts w:ascii="Times New Roman" w:eastAsia="Times New Roman" w:hAnsi="Times New Roman"/>
          <w:color w:val="000000"/>
          <w:sz w:val="24"/>
          <w:lang w:val="ru-RU"/>
        </w:rPr>
        <w:t>Алейникова</w:t>
      </w:r>
      <w:proofErr w:type="spellEnd"/>
      <w:r w:rsidRPr="00D12C9C">
        <w:rPr>
          <w:rFonts w:ascii="Times New Roman" w:eastAsia="Times New Roman" w:hAnsi="Times New Roman"/>
          <w:color w:val="000000"/>
          <w:sz w:val="24"/>
          <w:lang w:val="ru-RU"/>
        </w:rPr>
        <w:t xml:space="preserve"> Инна Анатольевна</w:t>
      </w:r>
    </w:p>
    <w:p w:rsidR="00F955F1" w:rsidRPr="00D12C9C" w:rsidRDefault="00317E1C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D12C9C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F955F1" w:rsidRDefault="00F955F1">
      <w:pPr>
        <w:rPr>
          <w:lang w:val="ru-RU"/>
        </w:rPr>
      </w:pPr>
    </w:p>
    <w:p w:rsidR="00D12C9C" w:rsidRDefault="00D12C9C">
      <w:pPr>
        <w:rPr>
          <w:lang w:val="ru-RU"/>
        </w:rPr>
      </w:pPr>
    </w:p>
    <w:p w:rsidR="00D12C9C" w:rsidRDefault="00D12C9C" w:rsidP="00D12C9C">
      <w:pPr>
        <w:autoSpaceDE w:val="0"/>
        <w:autoSpaceDN w:val="0"/>
        <w:spacing w:after="0" w:line="230" w:lineRule="auto"/>
        <w:ind w:right="367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12C9C" w:rsidRPr="00D12C9C" w:rsidRDefault="00D12C9C" w:rsidP="00D12C9C">
      <w:pPr>
        <w:autoSpaceDE w:val="0"/>
        <w:autoSpaceDN w:val="0"/>
        <w:spacing w:after="0" w:line="230" w:lineRule="auto"/>
        <w:ind w:right="3672"/>
        <w:jc w:val="right"/>
        <w:rPr>
          <w:lang w:val="ru-RU"/>
        </w:rPr>
      </w:pPr>
      <w:r w:rsidRPr="00D12C9C">
        <w:rPr>
          <w:rFonts w:ascii="Times New Roman" w:eastAsia="Times New Roman" w:hAnsi="Times New Roman"/>
          <w:color w:val="000000"/>
          <w:sz w:val="24"/>
          <w:lang w:val="ru-RU"/>
        </w:rPr>
        <w:t>п. Целина 2022</w:t>
      </w:r>
    </w:p>
    <w:p w:rsidR="00D12C9C" w:rsidRPr="00D12C9C" w:rsidRDefault="00D12C9C">
      <w:pPr>
        <w:rPr>
          <w:lang w:val="ru-RU"/>
        </w:rPr>
        <w:sectPr w:rsidR="00D12C9C" w:rsidRPr="00D12C9C" w:rsidSect="006B1E83">
          <w:pgSz w:w="11900" w:h="16840"/>
          <w:pgMar w:top="709" w:right="880" w:bottom="1332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F955F1" w:rsidRPr="00D12C9C" w:rsidRDefault="00317E1C" w:rsidP="00D12C9C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D12C9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F955F1" w:rsidRPr="00317E1C" w:rsidRDefault="00317E1C">
      <w:pPr>
        <w:autoSpaceDE w:val="0"/>
        <w:autoSpaceDN w:val="0"/>
        <w:spacing w:before="346" w:after="0"/>
        <w:ind w:firstLine="180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317E1C">
        <w:rPr>
          <w:lang w:val="ru-RU"/>
        </w:rPr>
        <w:br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F955F1" w:rsidRPr="00317E1C" w:rsidRDefault="00317E1C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317E1C">
        <w:rPr>
          <w:lang w:val="ru-RU"/>
        </w:rPr>
        <w:br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F955F1" w:rsidRPr="00317E1C" w:rsidRDefault="00317E1C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955F1" w:rsidRPr="00317E1C" w:rsidRDefault="00317E1C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F955F1" w:rsidRPr="00317E1C" w:rsidRDefault="00317E1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955F1" w:rsidRPr="00317E1C" w:rsidRDefault="00317E1C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955F1" w:rsidRPr="00317E1C" w:rsidRDefault="00317E1C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317E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D12C9C" w:rsidRDefault="00317E1C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317E1C">
        <w:rPr>
          <w:lang w:val="ru-RU"/>
        </w:rPr>
        <w:lastRenderedPageBreak/>
        <w:tab/>
      </w:r>
    </w:p>
    <w:p w:rsidR="00F955F1" w:rsidRPr="00317E1C" w:rsidRDefault="00317E1C" w:rsidP="00D12C9C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jc w:val="center"/>
        <w:rPr>
          <w:lang w:val="ru-RU"/>
        </w:rPr>
      </w:pPr>
      <w:r w:rsidRPr="00317E1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F955F1" w:rsidRPr="00317E1C" w:rsidRDefault="00F955F1">
      <w:pPr>
        <w:autoSpaceDE w:val="0"/>
        <w:autoSpaceDN w:val="0"/>
        <w:spacing w:after="66" w:line="220" w:lineRule="exact"/>
        <w:rPr>
          <w:lang w:val="ru-RU"/>
        </w:rPr>
      </w:pPr>
    </w:p>
    <w:p w:rsidR="00F955F1" w:rsidRPr="00317E1C" w:rsidRDefault="00317E1C">
      <w:pPr>
        <w:autoSpaceDE w:val="0"/>
        <w:autoSpaceDN w:val="0"/>
        <w:spacing w:after="0"/>
        <w:ind w:right="432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F955F1" w:rsidRPr="00317E1C" w:rsidRDefault="00317E1C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F955F1" w:rsidRPr="00317E1C" w:rsidRDefault="00317E1C">
      <w:pPr>
        <w:autoSpaceDE w:val="0"/>
        <w:autoSpaceDN w:val="0"/>
        <w:spacing w:before="192" w:after="0" w:line="230" w:lineRule="auto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F955F1" w:rsidRPr="00317E1C" w:rsidRDefault="00F955F1">
      <w:pPr>
        <w:rPr>
          <w:lang w:val="ru-RU"/>
        </w:rPr>
        <w:sectPr w:rsidR="00F955F1" w:rsidRPr="00317E1C" w:rsidSect="006B1E83">
          <w:pgSz w:w="11900" w:h="16840"/>
          <w:pgMar w:top="709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F955F1" w:rsidRPr="00317E1C" w:rsidRDefault="00F955F1">
      <w:pPr>
        <w:autoSpaceDE w:val="0"/>
        <w:autoSpaceDN w:val="0"/>
        <w:spacing w:after="78" w:line="220" w:lineRule="exact"/>
        <w:rPr>
          <w:lang w:val="ru-RU"/>
        </w:rPr>
      </w:pPr>
    </w:p>
    <w:p w:rsidR="00F955F1" w:rsidRPr="00317E1C" w:rsidRDefault="00317E1C" w:rsidP="00B81678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17E1C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F955F1" w:rsidRPr="00317E1C" w:rsidRDefault="00317E1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F955F1" w:rsidRPr="00317E1C" w:rsidRDefault="00317E1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F955F1" w:rsidRPr="00317E1C" w:rsidRDefault="00317E1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F955F1" w:rsidRPr="00317E1C" w:rsidRDefault="00317E1C">
      <w:pPr>
        <w:autoSpaceDE w:val="0"/>
        <w:autoSpaceDN w:val="0"/>
        <w:spacing w:before="70" w:after="0" w:line="230" w:lineRule="auto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F955F1" w:rsidRPr="00317E1C" w:rsidRDefault="00317E1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F955F1" w:rsidRPr="00317E1C" w:rsidRDefault="00317E1C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317E1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317E1C">
        <w:rPr>
          <w:lang w:val="ru-RU"/>
        </w:rPr>
        <w:br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F955F1" w:rsidRPr="00317E1C" w:rsidRDefault="00317E1C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или по выбору учителя с учётом местных промыслов).</w:t>
      </w:r>
    </w:p>
    <w:p w:rsidR="00F955F1" w:rsidRPr="00317E1C" w:rsidRDefault="00317E1C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</w:t>
      </w:r>
      <w:proofErr w:type="gramStart"/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д-</w:t>
      </w:r>
      <w:proofErr w:type="gramEnd"/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резания, закручивания, складывания. Объёмная аппликация из бумаги и картона.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F955F1" w:rsidRPr="00317E1C" w:rsidRDefault="00317E1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F955F1" w:rsidRPr="00317E1C" w:rsidRDefault="00317E1C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F955F1" w:rsidRPr="00317E1C" w:rsidRDefault="00317E1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F955F1" w:rsidRPr="00317E1C" w:rsidRDefault="00F955F1">
      <w:pPr>
        <w:rPr>
          <w:lang w:val="ru-RU"/>
        </w:rPr>
        <w:sectPr w:rsidR="00F955F1" w:rsidRPr="00317E1C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55F1" w:rsidRPr="00317E1C" w:rsidRDefault="00F955F1">
      <w:pPr>
        <w:autoSpaceDE w:val="0"/>
        <w:autoSpaceDN w:val="0"/>
        <w:spacing w:after="78" w:line="220" w:lineRule="exact"/>
        <w:rPr>
          <w:lang w:val="ru-RU"/>
        </w:rPr>
      </w:pPr>
    </w:p>
    <w:p w:rsidR="00F955F1" w:rsidRPr="00317E1C" w:rsidRDefault="00317E1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F955F1" w:rsidRPr="00317E1C" w:rsidRDefault="00317E1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F955F1" w:rsidRPr="00317E1C" w:rsidRDefault="00317E1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F955F1" w:rsidRPr="00317E1C" w:rsidRDefault="00317E1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F955F1" w:rsidRPr="00317E1C" w:rsidRDefault="00317E1C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317E1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317E1C">
        <w:rPr>
          <w:lang w:val="ru-RU"/>
        </w:rPr>
        <w:br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F955F1" w:rsidRPr="00317E1C" w:rsidRDefault="00F955F1">
      <w:pPr>
        <w:rPr>
          <w:lang w:val="ru-RU"/>
        </w:rPr>
        <w:sectPr w:rsidR="00F955F1" w:rsidRPr="00317E1C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F955F1" w:rsidRPr="00317E1C" w:rsidRDefault="00F955F1">
      <w:pPr>
        <w:autoSpaceDE w:val="0"/>
        <w:autoSpaceDN w:val="0"/>
        <w:spacing w:after="78" w:line="220" w:lineRule="exact"/>
        <w:rPr>
          <w:lang w:val="ru-RU"/>
        </w:rPr>
      </w:pPr>
    </w:p>
    <w:p w:rsidR="00F955F1" w:rsidRPr="00317E1C" w:rsidRDefault="00317E1C" w:rsidP="00D12C9C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17E1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955F1" w:rsidRPr="00317E1C" w:rsidRDefault="00317E1C">
      <w:pPr>
        <w:autoSpaceDE w:val="0"/>
        <w:autoSpaceDN w:val="0"/>
        <w:spacing w:before="346" w:after="0" w:line="230" w:lineRule="auto"/>
        <w:rPr>
          <w:lang w:val="ru-RU"/>
        </w:rPr>
      </w:pPr>
      <w:r w:rsidRPr="00317E1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955F1" w:rsidRPr="00317E1C" w:rsidRDefault="00317E1C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955F1" w:rsidRPr="00317E1C" w:rsidRDefault="00317E1C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317E1C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F955F1" w:rsidRPr="00317E1C" w:rsidRDefault="00317E1C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17E1C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955F1" w:rsidRPr="00317E1C" w:rsidRDefault="00317E1C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317E1C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955F1" w:rsidRPr="00317E1C" w:rsidRDefault="00317E1C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17E1C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955F1" w:rsidRPr="00317E1C" w:rsidRDefault="00317E1C">
      <w:pPr>
        <w:autoSpaceDE w:val="0"/>
        <w:autoSpaceDN w:val="0"/>
        <w:spacing w:before="70" w:after="0"/>
        <w:ind w:firstLine="180"/>
        <w:rPr>
          <w:lang w:val="ru-RU"/>
        </w:rPr>
      </w:pPr>
      <w:r w:rsidRPr="00317E1C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955F1" w:rsidRPr="00317E1C" w:rsidRDefault="00317E1C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317E1C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F955F1" w:rsidRPr="00317E1C" w:rsidRDefault="00F955F1">
      <w:pPr>
        <w:rPr>
          <w:lang w:val="ru-RU"/>
        </w:rPr>
        <w:sectPr w:rsidR="00F955F1" w:rsidRPr="00317E1C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55F1" w:rsidRPr="00317E1C" w:rsidRDefault="00F955F1">
      <w:pPr>
        <w:autoSpaceDE w:val="0"/>
        <w:autoSpaceDN w:val="0"/>
        <w:spacing w:after="78" w:line="220" w:lineRule="exact"/>
        <w:rPr>
          <w:lang w:val="ru-RU"/>
        </w:rPr>
      </w:pPr>
    </w:p>
    <w:p w:rsidR="00F955F1" w:rsidRPr="00317E1C" w:rsidRDefault="00317E1C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317E1C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F955F1" w:rsidRPr="00317E1C" w:rsidRDefault="00317E1C">
      <w:pPr>
        <w:autoSpaceDE w:val="0"/>
        <w:autoSpaceDN w:val="0"/>
        <w:spacing w:before="262" w:after="0" w:line="230" w:lineRule="auto"/>
        <w:rPr>
          <w:lang w:val="ru-RU"/>
        </w:rPr>
      </w:pPr>
      <w:r w:rsidRPr="00317E1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F955F1" w:rsidRPr="00317E1C" w:rsidRDefault="00317E1C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317E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317E1C">
        <w:rPr>
          <w:lang w:val="ru-RU"/>
        </w:rPr>
        <w:br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F955F1" w:rsidRPr="00317E1C" w:rsidRDefault="00F955F1">
      <w:pPr>
        <w:rPr>
          <w:lang w:val="ru-RU"/>
        </w:rPr>
        <w:sectPr w:rsidR="00F955F1" w:rsidRPr="00317E1C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F955F1" w:rsidRPr="00317E1C" w:rsidRDefault="00F955F1">
      <w:pPr>
        <w:autoSpaceDE w:val="0"/>
        <w:autoSpaceDN w:val="0"/>
        <w:spacing w:after="78" w:line="220" w:lineRule="exact"/>
        <w:rPr>
          <w:lang w:val="ru-RU"/>
        </w:rPr>
      </w:pPr>
    </w:p>
    <w:p w:rsidR="00F955F1" w:rsidRPr="00317E1C" w:rsidRDefault="00317E1C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317E1C">
        <w:rPr>
          <w:lang w:val="ru-RU"/>
        </w:rPr>
        <w:br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317E1C">
        <w:rPr>
          <w:lang w:val="ru-RU"/>
        </w:rPr>
        <w:br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955F1" w:rsidRPr="00317E1C" w:rsidRDefault="00317E1C">
      <w:pPr>
        <w:autoSpaceDE w:val="0"/>
        <w:autoSpaceDN w:val="0"/>
        <w:spacing w:before="262" w:after="0" w:line="230" w:lineRule="auto"/>
        <w:rPr>
          <w:lang w:val="ru-RU"/>
        </w:rPr>
      </w:pPr>
      <w:r w:rsidRPr="00317E1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955F1" w:rsidRPr="00317E1C" w:rsidRDefault="00317E1C">
      <w:pPr>
        <w:autoSpaceDE w:val="0"/>
        <w:autoSpaceDN w:val="0"/>
        <w:spacing w:before="166" w:after="0"/>
        <w:ind w:firstLine="180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F955F1" w:rsidRPr="00317E1C" w:rsidRDefault="00317E1C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317E1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317E1C">
        <w:rPr>
          <w:lang w:val="ru-RU"/>
        </w:rPr>
        <w:br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свойств простых графических материалов в самостоятельной</w:t>
      </w:r>
    </w:p>
    <w:p w:rsidR="00F955F1" w:rsidRPr="00317E1C" w:rsidRDefault="00F955F1">
      <w:pPr>
        <w:rPr>
          <w:lang w:val="ru-RU"/>
        </w:rPr>
        <w:sectPr w:rsidR="00F955F1" w:rsidRPr="00317E1C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F955F1" w:rsidRPr="00317E1C" w:rsidRDefault="00F955F1">
      <w:pPr>
        <w:autoSpaceDE w:val="0"/>
        <w:autoSpaceDN w:val="0"/>
        <w:spacing w:after="66" w:line="220" w:lineRule="exact"/>
        <w:rPr>
          <w:lang w:val="ru-RU"/>
        </w:rPr>
      </w:pPr>
    </w:p>
    <w:p w:rsidR="00F955F1" w:rsidRPr="00317E1C" w:rsidRDefault="00317E1C">
      <w:pPr>
        <w:autoSpaceDE w:val="0"/>
        <w:autoSpaceDN w:val="0"/>
        <w:spacing w:after="0" w:line="230" w:lineRule="auto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F955F1" w:rsidRPr="00317E1C" w:rsidRDefault="00317E1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F955F1" w:rsidRPr="00317E1C" w:rsidRDefault="00317E1C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955F1" w:rsidRPr="00317E1C" w:rsidRDefault="00317E1C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317E1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317E1C">
        <w:rPr>
          <w:lang w:val="ru-RU"/>
        </w:rPr>
        <w:br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F955F1" w:rsidRPr="00317E1C" w:rsidRDefault="00317E1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F955F1" w:rsidRPr="00317E1C" w:rsidRDefault="00317E1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</w:p>
    <w:p w:rsidR="00F955F1" w:rsidRPr="00317E1C" w:rsidRDefault="00F955F1">
      <w:pPr>
        <w:rPr>
          <w:lang w:val="ru-RU"/>
        </w:rPr>
        <w:sectPr w:rsidR="00F955F1" w:rsidRPr="00317E1C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F955F1" w:rsidRPr="00317E1C" w:rsidRDefault="00F955F1">
      <w:pPr>
        <w:autoSpaceDE w:val="0"/>
        <w:autoSpaceDN w:val="0"/>
        <w:spacing w:after="66" w:line="220" w:lineRule="exact"/>
        <w:rPr>
          <w:lang w:val="ru-RU"/>
        </w:rPr>
      </w:pPr>
    </w:p>
    <w:p w:rsidR="00F955F1" w:rsidRPr="00317E1C" w:rsidRDefault="00317E1C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F955F1" w:rsidRPr="00317E1C" w:rsidRDefault="00317E1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317E1C">
        <w:rPr>
          <w:lang w:val="ru-RU"/>
        </w:rPr>
        <w:br/>
      </w: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F955F1" w:rsidRPr="00317E1C" w:rsidRDefault="00317E1C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317E1C">
        <w:rPr>
          <w:lang w:val="ru-RU"/>
        </w:rPr>
        <w:tab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F955F1" w:rsidRPr="00317E1C" w:rsidRDefault="00F955F1">
      <w:pPr>
        <w:rPr>
          <w:lang w:val="ru-RU"/>
        </w:rPr>
        <w:sectPr w:rsidR="00F955F1" w:rsidRPr="00317E1C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955F1" w:rsidRPr="006B1E83" w:rsidRDefault="00FD21B7" w:rsidP="00FD21B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lastRenderedPageBreak/>
        <w:t xml:space="preserve">                                                                                                                </w:t>
      </w:r>
      <w:r w:rsidR="00317E1C" w:rsidRPr="006B1E83">
        <w:rPr>
          <w:rFonts w:ascii="Times New Roman" w:hAnsi="Times New Roman" w:cs="Times New Roman"/>
          <w:sz w:val="16"/>
          <w:szCs w:val="16"/>
        </w:rPr>
        <w:t>ТЕМАТИЧЕСКОЕ ПЛАНИРОВАНИЕ</w:t>
      </w:r>
    </w:p>
    <w:tbl>
      <w:tblPr>
        <w:tblW w:w="1077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75"/>
        <w:gridCol w:w="567"/>
        <w:gridCol w:w="709"/>
        <w:gridCol w:w="709"/>
        <w:gridCol w:w="708"/>
        <w:gridCol w:w="1985"/>
        <w:gridCol w:w="1080"/>
        <w:gridCol w:w="1471"/>
      </w:tblGrid>
      <w:tr w:rsidR="00F955F1" w:rsidRPr="006B1E83" w:rsidTr="00FD21B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FD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6B1E83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FD21B7" w:rsidRDefault="00317E1C" w:rsidP="00FD21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21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FD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FD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1E8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изучения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FD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FD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B1E8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формы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1E8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  <w:proofErr w:type="spellEnd"/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FD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Электронные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цифровые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образовательные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ресурсы</w:t>
            </w:r>
            <w:proofErr w:type="spellEnd"/>
          </w:p>
        </w:tc>
      </w:tr>
      <w:tr w:rsidR="00F955F1" w:rsidRPr="006B1E83" w:rsidTr="00FD21B7">
        <w:trPr>
          <w:trHeight w:hRule="exact" w:val="80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F1" w:rsidRPr="006B1E83" w:rsidRDefault="00F955F1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F1" w:rsidRPr="006B1E83" w:rsidRDefault="00F955F1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FD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FD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контрольные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FD2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F1" w:rsidRPr="006B1E83" w:rsidRDefault="00F955F1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F1" w:rsidRPr="006B1E83" w:rsidRDefault="00F955F1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F1" w:rsidRPr="006B1E83" w:rsidRDefault="00F955F1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F1" w:rsidRPr="006B1E83" w:rsidRDefault="00F955F1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5F1" w:rsidRPr="006B1E83" w:rsidTr="00FD21B7">
        <w:trPr>
          <w:trHeight w:hRule="exact" w:val="348"/>
        </w:trPr>
        <w:tc>
          <w:tcPr>
            <w:tcW w:w="107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Модуль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1.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Восприятие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произведений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искусства</w:t>
            </w:r>
            <w:proofErr w:type="spellEnd"/>
          </w:p>
        </w:tc>
      </w:tr>
      <w:tr w:rsidR="00F955F1" w:rsidRPr="006B1E83" w:rsidTr="00FD21B7">
        <w:trPr>
          <w:trHeight w:hRule="exact" w:val="11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FD21B7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21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B81678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01.09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FD21B7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21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Наблюдать, рассматривать, </w:t>
            </w:r>
            <w:r w:rsidRPr="00FD21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анализировать детские рисунки с позиций их содержания и сюжета, настроения;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https://urok.1sept.ru/</w:t>
            </w:r>
          </w:p>
        </w:tc>
      </w:tr>
      <w:tr w:rsidR="00F955F1" w:rsidRPr="006B1E83" w:rsidTr="00FD21B7">
        <w:trPr>
          <w:trHeight w:hRule="exact" w:val="11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Обсуждение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содержания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рисунка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B81678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01.09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FD21B7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21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Объяснять, какими художественными материалами (карандашами, мелками, красками и т. д.) сделан рисунок;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https://urok.1sept.ru/</w:t>
            </w:r>
          </w:p>
        </w:tc>
      </w:tr>
      <w:tr w:rsidR="00F955F1" w:rsidRPr="006B1E83" w:rsidTr="00FD21B7">
        <w:trPr>
          <w:trHeight w:hRule="exact" w:val="9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21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Представление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различных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художественных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материалах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B81678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08.09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FD21B7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21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Объяснять расположение изображения на листе и выбор вертикального или </w:t>
            </w:r>
            <w:r w:rsidRPr="00FD21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горизонтального формата;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FD21B7">
        <w:trPr>
          <w:trHeight w:hRule="exact" w:val="348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9A1797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модулю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F955F1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5F1" w:rsidRPr="006B1E83" w:rsidTr="00FD21B7">
        <w:trPr>
          <w:trHeight w:hRule="exact" w:val="348"/>
        </w:trPr>
        <w:tc>
          <w:tcPr>
            <w:tcW w:w="107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Модуль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2.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Графика</w:t>
            </w:r>
            <w:proofErr w:type="spellEnd"/>
          </w:p>
        </w:tc>
      </w:tr>
      <w:tr w:rsidR="00F955F1" w:rsidRPr="006B1E83" w:rsidTr="00FD21B7">
        <w:trPr>
          <w:trHeight w:hRule="exact" w:val="9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Линейный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B44167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15.09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FD21B7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21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Создавать линейный рисунок —</w:t>
            </w:r>
            <w:r w:rsidRPr="00FD21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FD21B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FD21B7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21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B44167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15.09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FD21B7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21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FD21B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Разные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линий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9A17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B44167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22.09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FD21B7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21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https://stranamasterov.ru/</w:t>
            </w:r>
          </w:p>
        </w:tc>
      </w:tr>
      <w:tr w:rsidR="00F955F1" w:rsidRPr="006B1E83" w:rsidTr="00FD21B7">
        <w:trPr>
          <w:trHeight w:hRule="exact" w:val="18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21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Графические материалы и их особенности.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Приёмы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рисования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линией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B44167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22.09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FD21B7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21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Приобретать опыт обобщения видимой формы предмета; </w:t>
            </w:r>
            <w:r w:rsidRPr="00FD21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Анализировать и сравнивать </w:t>
            </w:r>
            <w:r w:rsidRPr="00FD21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соотношение частей, составляющих одно целое, рассматривать изображения </w:t>
            </w:r>
            <w:r w:rsidRPr="00FD21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животных с контрастными пропорциями;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FD21B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FD21B7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21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B44167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29.09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FD21B7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21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Выполнять с натуры рисунок листа дерева; </w:t>
            </w:r>
            <w:r w:rsidRPr="00FD21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Рассматривать и обсуждать характер формы листа;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FD21B7">
        <w:trPr>
          <w:trHeight w:hRule="exact" w:val="13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2.6.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Последовательность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рисунка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B44167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29.09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EF7F11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F7F1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Осваивать последовательность </w:t>
            </w:r>
            <w:r w:rsidRPr="00EF7F1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выполнения рисунка; </w:t>
            </w:r>
            <w:r w:rsidRPr="00EF7F1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Приобретать опыт обобщения видимой формы предмета;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FD21B7">
        <w:trPr>
          <w:trHeight w:hRule="exact" w:val="14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EF7F11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F7F1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B44167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06.10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EF7F11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F7F1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Использовать графическое пятно как основу изобразительного образа; </w:t>
            </w:r>
            <w:r w:rsidRPr="00EF7F1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Соотносить форму пятна с опытом зрительных впечатлений;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</w:tbl>
    <w:p w:rsidR="00F955F1" w:rsidRPr="006B1E83" w:rsidRDefault="00F955F1" w:rsidP="006B1E83">
      <w:pPr>
        <w:rPr>
          <w:rFonts w:ascii="Times New Roman" w:hAnsi="Times New Roman" w:cs="Times New Roman"/>
          <w:sz w:val="16"/>
          <w:szCs w:val="16"/>
        </w:rPr>
      </w:pPr>
    </w:p>
    <w:p w:rsidR="00F955F1" w:rsidRPr="006B1E83" w:rsidRDefault="00F955F1" w:rsidP="006B1E83">
      <w:pPr>
        <w:rPr>
          <w:rFonts w:ascii="Times New Roman" w:hAnsi="Times New Roman" w:cs="Times New Roman"/>
          <w:sz w:val="16"/>
          <w:szCs w:val="16"/>
        </w:rPr>
        <w:sectPr w:rsidR="00F955F1" w:rsidRPr="006B1E83" w:rsidSect="00FD21B7">
          <w:pgSz w:w="11900" w:h="16840"/>
          <w:pgMar w:top="640" w:right="394" w:bottom="666" w:left="567" w:header="720" w:footer="720" w:gutter="0"/>
          <w:cols w:space="720" w:equalWidth="0">
            <w:col w:w="15780" w:space="0"/>
          </w:cols>
          <w:docGrid w:linePitch="360"/>
        </w:sectPr>
      </w:pPr>
    </w:p>
    <w:p w:rsidR="00F955F1" w:rsidRPr="006B1E83" w:rsidRDefault="00F955F1" w:rsidP="006B1E8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773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567"/>
        <w:gridCol w:w="708"/>
        <w:gridCol w:w="709"/>
        <w:gridCol w:w="709"/>
        <w:gridCol w:w="1984"/>
        <w:gridCol w:w="1080"/>
        <w:gridCol w:w="1472"/>
      </w:tblGrid>
      <w:tr w:rsidR="00F955F1" w:rsidRPr="006B1E83" w:rsidTr="00103F78">
        <w:trPr>
          <w:trHeight w:hRule="exact" w:val="11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2.8.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103F78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Линейный тематический рисунок (линия-рассказчица) на сюжет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B44167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06.10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103F78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Выполнить линейный рисунок на темы стихов С. Я. Маршака, А. Л. </w:t>
            </w:r>
            <w:proofErr w:type="spellStart"/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Барто</w:t>
            </w:r>
            <w:proofErr w:type="spellEnd"/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Д.</w:t>
            </w:r>
          </w:p>
          <w:p w:rsidR="00F955F1" w:rsidRPr="00103F78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Хармса, С. В. Михалкова и др. (по выбору учителя) с простым весёлым, озорным развитием сюжета;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103F78">
        <w:trPr>
          <w:trHeight w:hRule="exact" w:val="15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2.9.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103F78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B44167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13.10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103F78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Приобрести знания о пятне и линии как основе изображения на плоскости;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Учиться работать на уроке с жидкой краской;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Создавать изображения на основе пятна путём добавления к нему деталей,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подсказанных воображением;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103F78">
        <w:trPr>
          <w:trHeight w:hRule="exact" w:val="9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2.10.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Тень как пример пятна. Теневой театр.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Силуэт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B44167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13.10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103F78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Рассматривать и анализировать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иллюстрации известных художников детских книг с позиций освоенных знаний о пятне, линии и пропорциях;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103F78">
        <w:trPr>
          <w:trHeight w:hRule="exact" w:val="11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2.11.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103F78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B44167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20.10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103F78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Учиться работать на уроке с жидкой краской;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Создавать изображения на основе пятна путём добавления к нему деталей,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подсказанных воображением;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103F78">
        <w:trPr>
          <w:trHeight w:hRule="exact" w:val="9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2.12.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103F78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B44167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20.10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103F78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Приобрести знания о пятне и линии как основе изображения на плоскости;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Учиться работать на уроке с жидкой краской;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103F78">
        <w:trPr>
          <w:trHeight w:hRule="exact" w:val="34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модулю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F955F1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5F1" w:rsidRPr="006B1E83" w:rsidTr="00103F78">
        <w:trPr>
          <w:trHeight w:hRule="exact" w:val="348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Модуль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3.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  <w:proofErr w:type="spellEnd"/>
          </w:p>
        </w:tc>
      </w:tr>
      <w:tr w:rsidR="00F955F1" w:rsidRPr="006B1E83" w:rsidTr="00103F78">
        <w:trPr>
          <w:trHeight w:hRule="exact" w:val="17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Навыки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гуашью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условиях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урока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B44167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27.10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103F78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Обсуждать ассоциативные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представления, связанные с каждым цветом;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Экспериментировать, исследовать возможности смешения красок,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наложения цвета на цвет, размывания цвета в процессе работы над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разноцветным ковриком;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6B1E8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1E8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103F78">
        <w:trPr>
          <w:trHeight w:hRule="exact" w:val="18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Навыки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смешения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красок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получения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нового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цвета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B44167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27.10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103F78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Знать три основных цвета;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Обсуждать ассоциативные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представления, связанные с каждым цветом;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Экспериментировать, исследовать возможности смешения красок,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наложения цвета на цвет, размывания цвета в процессе работы над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разноцветным ковриком;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103F78">
        <w:trPr>
          <w:trHeight w:hRule="exact" w:val="16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Эмоциональная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выразительность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цвета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B44167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103F78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Осознавать эмоциональное звучание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цвета, то, что разный цвет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«рассказывает» о разном настроении —весёлом, задумчивом, грустном и др.; Объяснять, как разное настроение героев передано художником в иллюстрациях; Выполнить красками рисунок с весёлым или грустным настроением;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103F78">
        <w:trPr>
          <w:trHeight w:hRule="exact" w:val="18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103F78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B44167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103F78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Осознавать эмоциональное звучание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цвета, то, что разный цвет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«рассказывает» о разном настроении —весёлом, задумчивом, грустном и др.; Объяснять, как разное настроение героев передано художником в иллюстрациях; Выполнить красками рисунок с весёлым или грустным настроением;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103F78">
        <w:trPr>
          <w:trHeight w:hRule="exact" w:val="13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Развитие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навыков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гуашью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навыков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наблюдения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B44167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17.11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103F78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Выполнить гуашью рисунок цветка или цветов на основе демонстрируемых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фотографий или по представлению;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Развивать навыки аналитического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рассматривания разной формы и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строения цветов;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103F78">
        <w:trPr>
          <w:trHeight w:hRule="exact" w:val="1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гуашью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, в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технике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аппликации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или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смешанной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технике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B44167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24.11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103F78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Выполнить изображения разных времён года;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Рассуждать и объяснять, какого цвета каждое время года и почему, как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догадаться по цвету изображений, какое это время года;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103F78">
        <w:trPr>
          <w:trHeight w:hRule="exact" w:val="13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3.7.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Развитие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ассоциативного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воображения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B44167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01.12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103F78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Иметь представления о свойствах печатной техники;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Осваивать технику монотипии для развития живописных умений и воображения;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Осваивать свойства симметрии;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103F78">
        <w:trPr>
          <w:trHeight w:hRule="exact" w:val="432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модулю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F955F1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5F1" w:rsidRPr="006B1E83" w:rsidTr="00103F78">
        <w:trPr>
          <w:trHeight w:hRule="exact" w:val="348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Модуль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4.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Скульптура</w:t>
            </w:r>
            <w:proofErr w:type="spellEnd"/>
          </w:p>
        </w:tc>
      </w:tr>
      <w:tr w:rsidR="00F955F1" w:rsidRPr="006B1E83" w:rsidTr="00103F78">
        <w:trPr>
          <w:trHeight w:hRule="exact" w:val="14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103F78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B44167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08.12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103F78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Наблюдать, воспринимать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выразительные образные объёмы в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природе: на что похожи формы облаков, камней, коряг, картофелин и др. (в классе на основе фотографий);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Осваивать первичные навыки лепки —изображения в объёме;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617EA7">
        <w:trPr>
          <w:trHeight w:hRule="exact" w:val="16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Приёмы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вытягивания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вдавливания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сгибания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скручивания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B44167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08.12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103F78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Рассматривать и характеризовать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глиняные игрушки известных народных художественных промыслов;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Анализировать строение формы, частей и пропорций игрушки выбранного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промысла;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Осваивать этапы лепки формы игрушки и её частей;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617EA7">
        <w:trPr>
          <w:trHeight w:hRule="exact" w:val="11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103F78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931C90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15.12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103F78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Осваивать приёмы создания объёмных изображений из бумаги;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Приобретать опыт коллективной работы по созданию в технике аппликации панно из работ учащихся;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617EA7">
        <w:trPr>
          <w:trHeight w:hRule="exact" w:val="13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4.4.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103F78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каргопольская</w:t>
            </w:r>
            <w:proofErr w:type="spellEnd"/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931C90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22.15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103F78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Рассматривать и характеризовать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глиняные игрушки известных народных художественных промыслов;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Анализировать строение формы, частей и пропорций игрушки выбранного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617EA7">
        <w:trPr>
          <w:trHeight w:hRule="exact" w:val="18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4.5.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103F78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931C90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12.01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Наблюдать, воспринимать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выразительные образные объёмы в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природе: на что похожи формы облаков, камней, коряг, картофелин и др. </w:t>
            </w: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(в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классе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фотографий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617EA7">
        <w:trPr>
          <w:trHeight w:hRule="exact" w:val="350"/>
        </w:trPr>
        <w:tc>
          <w:tcPr>
            <w:tcW w:w="354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модулю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6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F955F1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5F1" w:rsidRPr="006B1E83" w:rsidTr="00617EA7">
        <w:trPr>
          <w:trHeight w:hRule="exact" w:val="348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Модуль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5.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искусство</w:t>
            </w:r>
            <w:proofErr w:type="spellEnd"/>
          </w:p>
        </w:tc>
      </w:tr>
      <w:tr w:rsidR="00F955F1" w:rsidRPr="006B1E83" w:rsidTr="00617EA7">
        <w:trPr>
          <w:trHeight w:hRule="exact" w:val="25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Узоры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природе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931C90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19.01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103F78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Рассматривать и эстетически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характеризовать различные примеры узоров в природе (на основе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фотографий); Приводить примеры и делать ассоциативные сопоставления с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орнаментами в предметах декоративно-прикладного искусства;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617EA7">
        <w:trPr>
          <w:trHeight w:hRule="exact" w:val="1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103F78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931C90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19.01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103F78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Рассматривать и эстетически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характеризовать различные примеры узоров в природе (на основе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фотографий); Приводить примеры и делать ассоциативные сопоставления с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орнаментами в предметах декоративно-прикладного искусства;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1E8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617EA7">
        <w:trPr>
          <w:trHeight w:hRule="exact" w:val="15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103F78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Представления о симметрии и наблюдение её в природе.</w:t>
            </w:r>
          </w:p>
          <w:p w:rsidR="00F955F1" w:rsidRPr="00103F78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Последовательное ведение работы над изображением бабочки по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представлению, использование линии симметрии при составлении узора крыльев.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931C90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26.01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103F78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Приобретать опыт использования правил симметрии при выполнении рисунка; Рассматривать и характеризовать </w:t>
            </w:r>
            <w:r w:rsidRPr="00103F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примеры художественно выполненных орнаментов;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617EA7">
        <w:trPr>
          <w:trHeight w:hRule="exact" w:val="25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5.4.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Орнаменты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геометрические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растительные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931C90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02.02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17EA7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Определять в предложенных орнаментах мотивы изображения: растительные, </w:t>
            </w: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геометрические, анималистические; </w:t>
            </w: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Рассматривать орнаменты в круге, </w:t>
            </w: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полосе, квадрате в соответствии с </w:t>
            </w: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оформляемой предметной поверхностью;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617EA7">
        <w:trPr>
          <w:trHeight w:hRule="exact" w:val="12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5.5.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17EA7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931C90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02.02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17EA7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Рассматривать орнаменты в круге, </w:t>
            </w: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полосе, квадрате в соответствии с </w:t>
            </w: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оформляемой предметной поверхностью;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617EA7">
        <w:trPr>
          <w:trHeight w:hRule="exact" w:val="19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5.6.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17EA7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каргопольская</w:t>
            </w:r>
            <w:proofErr w:type="spellEnd"/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931C90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09.02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17EA7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Рассматривать и характеризовать </w:t>
            </w: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орнамент, украшающий игрушку </w:t>
            </w: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выбранного промысла; </w:t>
            </w: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Выполнить на бумаге красками рисунок орнамента выбранной игрушки;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617EA7">
        <w:trPr>
          <w:trHeight w:hRule="exact" w:val="7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5.7.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Приёмы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складывания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бумаги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931C90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02.03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17EA7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Осваивать технику оригами, сложение несложных фигурок;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617EA7">
        <w:trPr>
          <w:trHeight w:hRule="exact" w:val="18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5.8.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17EA7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931C90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09.03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17EA7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Узнавать о работе художника по </w:t>
            </w: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изготовлению бытовых вещей; </w:t>
            </w: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Осваивать навыки работы с бумагой, ножницами, клеем, подручными </w:t>
            </w: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617EA7">
        <w:trPr>
          <w:trHeight w:hRule="exact" w:val="15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17EA7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Приёмы </w:t>
            </w:r>
            <w:proofErr w:type="spellStart"/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бумагопластики</w:t>
            </w:r>
            <w:proofErr w:type="spellEnd"/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 Сумка или упаковка и её декор.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931C90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16.03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17EA7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Осваивать технику оригами, сложение несложных фигурок; </w:t>
            </w: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Узнавать о работе художника по </w:t>
            </w: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изготовлению бытовых вещей;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617EA7">
        <w:trPr>
          <w:trHeight w:hRule="exact" w:val="34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модулю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F955F1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5F1" w:rsidRPr="006B1E83" w:rsidTr="00617EA7">
        <w:trPr>
          <w:trHeight w:hRule="exact" w:val="348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Модуль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6.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Архитектура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55F1" w:rsidRPr="006B1E83" w:rsidTr="00617EA7">
        <w:trPr>
          <w:trHeight w:hRule="exact" w:val="20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17EA7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931C90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23.03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17EA7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Рассматривать и сравнивать различные здания в окружающем мире (по </w:t>
            </w: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фотографиям); Анализировать и характеризовать особенности и составные части рассматриваемых зданий;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6B1E8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1E8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617EA7">
        <w:trPr>
          <w:trHeight w:hRule="exact" w:val="11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17EA7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931C90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06.04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17EA7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Осваивать приёмы складывания </w:t>
            </w: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объёмных простых геометрических тел из бумаги (параллелепипед, конус, </w:t>
            </w: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пирамида) в качестве основы для </w:t>
            </w: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домиков;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617EA7">
        <w:trPr>
          <w:trHeight w:hRule="exact" w:val="14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6.3.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17EA7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931C90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13.04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17EA7" w:rsidRDefault="00317E1C" w:rsidP="006B1E8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Макетировать в игровой форме </w:t>
            </w: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пространство сказочного городка (или построить городок в виде объёмной аппликации);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F955F1" w:rsidRPr="006B1E83" w:rsidTr="00617EA7">
        <w:trPr>
          <w:trHeight w:hRule="exact" w:val="34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модулю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317E1C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6B1E83" w:rsidRDefault="00F955F1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EBD" w:rsidRPr="006B1E83" w:rsidTr="00617EA7">
        <w:trPr>
          <w:trHeight w:hRule="exact" w:val="34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EBD" w:rsidRPr="006B1E83" w:rsidRDefault="00A91EBD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Модуль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7.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Восприятие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произведений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искусства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EBD" w:rsidRPr="006B1E83" w:rsidRDefault="00A91EBD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1EBD" w:rsidRPr="006B1E83" w:rsidRDefault="00A91EBD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EA7" w:rsidRPr="006B1E83" w:rsidTr="00617EA7">
        <w:trPr>
          <w:trHeight w:hRule="exact" w:val="34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EA7" w:rsidRPr="006B1E83" w:rsidRDefault="00617EA7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EA7" w:rsidRPr="006B1E83" w:rsidRDefault="00617EA7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EA7" w:rsidRPr="006B1E83" w:rsidRDefault="00617EA7" w:rsidP="006B1E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289" w:tblpY="-5"/>
        <w:tblW w:w="10778" w:type="dxa"/>
        <w:tblLayout w:type="fixed"/>
        <w:tblLook w:val="04A0" w:firstRow="1" w:lastRow="0" w:firstColumn="1" w:lastColumn="0" w:noHBand="0" w:noVBand="1"/>
      </w:tblPr>
      <w:tblGrid>
        <w:gridCol w:w="425"/>
        <w:gridCol w:w="3124"/>
        <w:gridCol w:w="567"/>
        <w:gridCol w:w="709"/>
        <w:gridCol w:w="709"/>
        <w:gridCol w:w="708"/>
        <w:gridCol w:w="1985"/>
        <w:gridCol w:w="1080"/>
        <w:gridCol w:w="1471"/>
      </w:tblGrid>
      <w:tr w:rsidR="00D12C9C" w:rsidRPr="006B1E83" w:rsidTr="00617EA7">
        <w:trPr>
          <w:trHeight w:hRule="exact" w:val="11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17EA7" w:rsidRDefault="00D12C9C" w:rsidP="00617EA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931C90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20.04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17EA7" w:rsidRDefault="00D12C9C" w:rsidP="00617EA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Осваивать опыт восприятия </w:t>
            </w: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1E8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D12C9C" w:rsidRPr="006B1E83" w:rsidTr="00617EA7">
        <w:trPr>
          <w:trHeight w:hRule="exact" w:val="1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7.2.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17EA7" w:rsidRDefault="00D12C9C" w:rsidP="00617EA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931C90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20.04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17EA7" w:rsidRDefault="00D12C9C" w:rsidP="00617EA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Приобретать опыт зрительских умений, включающих необходимые знания, </w:t>
            </w: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внимание к позиции автора и соотнесение с личным жизненным опытом зрителя;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D12C9C" w:rsidRPr="006B1E83" w:rsidTr="00617EA7">
        <w:trPr>
          <w:trHeight w:hRule="exact" w:val="1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7.3.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17EA7" w:rsidRDefault="00D12C9C" w:rsidP="00617EA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Рассматривание иллюстраций к детским книгам на основе </w:t>
            </w: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содержательных установок учителя в соответствии с изучаемой темой.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931C90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27.04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17EA7" w:rsidRDefault="00D12C9C" w:rsidP="00617EA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Осваивать опыт восприятия </w:t>
            </w: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1E8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D12C9C" w:rsidRPr="006B1E83" w:rsidTr="00617EA7">
        <w:trPr>
          <w:trHeight w:hRule="exact" w:val="7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7.4.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Знакомство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живописной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картиной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931C90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27.04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17EA7" w:rsidRDefault="00D12C9C" w:rsidP="00617EA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Рассказывать и обсуждать зрительские впечатления и мысли;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1E8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D12C9C" w:rsidRPr="006B1E83" w:rsidTr="00A91EBD">
        <w:trPr>
          <w:trHeight w:hRule="exact" w:val="227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7.5.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17EA7" w:rsidRDefault="00D12C9C" w:rsidP="00617EA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Обсуждение произведений с ярко выраженным эмоциональным </w:t>
            </w: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настроением или со сказочным сюжетом. Произведения В. М. Васнецова, М. А. Врубеля и других художников (по выбору учителя).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931C90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04.05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17EA7" w:rsidRDefault="00D12C9C" w:rsidP="00617EA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Рассказывать и обсуждать зрительские впечатления и мысли;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1E8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D12C9C" w:rsidRPr="006B1E83" w:rsidTr="00617EA7">
        <w:trPr>
          <w:trHeight w:hRule="exact" w:val="21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7.6.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17EA7" w:rsidRDefault="00D12C9C" w:rsidP="00617EA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931C90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11.05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17EA7" w:rsidRDefault="00D12C9C" w:rsidP="00617EA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Приобретать опыт зрительских умений, включающих необходимые знания, внимание к позиции автора и соотнесение с личным жизненным </w:t>
            </w: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опытом зрителя; </w:t>
            </w: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Рассказывать и обсуждать зрительские впечатления и мысли;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1E8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D12C9C" w:rsidRPr="006B1E83" w:rsidTr="00617EA7">
        <w:trPr>
          <w:trHeight w:hRule="exact" w:val="12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7.7.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17EA7" w:rsidRDefault="00D12C9C" w:rsidP="00617EA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931C90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11.05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17EA7" w:rsidRDefault="00D12C9C" w:rsidP="00617EA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Приобретать опыт зрительских умений, включающих необходимые знания, внимание к позиции автора и соотнесение с личным жизненным </w:t>
            </w: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опытом зрителя;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1E8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D12C9C" w:rsidRPr="006B1E83" w:rsidTr="00A91EBD">
        <w:trPr>
          <w:trHeight w:hRule="exact" w:val="11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7.8.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17EA7" w:rsidRDefault="00D12C9C" w:rsidP="00617EA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Пластова</w:t>
            </w:r>
            <w:proofErr w:type="spellEnd"/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931C90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18.05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17EA7" w:rsidRDefault="00D12C9C" w:rsidP="00617EA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Осваивать опыт эстетического, </w:t>
            </w: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эмоционального общения со станковой картиной;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1E8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D12C9C" w:rsidRPr="006B1E83" w:rsidTr="00617EA7">
        <w:trPr>
          <w:trHeight w:hRule="exact" w:val="348"/>
        </w:trPr>
        <w:tc>
          <w:tcPr>
            <w:tcW w:w="10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Модуль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8.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Азбука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цифровой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графики</w:t>
            </w:r>
            <w:proofErr w:type="spellEnd"/>
          </w:p>
        </w:tc>
      </w:tr>
      <w:tr w:rsidR="00D12C9C" w:rsidRPr="006B1E83" w:rsidTr="00617EA7">
        <w:trPr>
          <w:trHeight w:hRule="exact" w:val="7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8.1.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17EA7" w:rsidRDefault="00D12C9C" w:rsidP="00617EA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931C90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25.05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17EA7" w:rsidRDefault="00D12C9C" w:rsidP="00617EA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Приобретать опыт фотографирования с целью эстетического и </w:t>
            </w: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 xml:space="preserve">целенаправленного наблюдения </w:t>
            </w: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природы;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D12C9C" w:rsidRPr="006B1E83" w:rsidTr="00617EA7">
        <w:trPr>
          <w:trHeight w:hRule="exact" w:val="8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8.2.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17EA7" w:rsidRDefault="00D12C9C" w:rsidP="00617EA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931C90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25.05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17EA7" w:rsidRDefault="00D12C9C" w:rsidP="00617EA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Приобретать опыт обсуждения </w:t>
            </w:r>
            <w:r w:rsidRPr="00617EA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фотографий с точки зрения цели сделанного снимка, значимости его содержания, его композиции;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https://resh.edu.ru/subject/7/1/</w:t>
            </w:r>
          </w:p>
        </w:tc>
      </w:tr>
      <w:tr w:rsidR="00D12C9C" w:rsidRPr="006B1E83" w:rsidTr="00617EA7">
        <w:trPr>
          <w:trHeight w:hRule="exact" w:val="328"/>
        </w:trPr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модулю</w:t>
            </w:r>
            <w:proofErr w:type="spellEnd"/>
            <w:r w:rsidRPr="006B1E83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C9C" w:rsidRPr="006B1E83" w:rsidTr="00A91EBD">
        <w:trPr>
          <w:trHeight w:hRule="exact" w:val="554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12C9C" w:rsidRPr="00A91EBD" w:rsidRDefault="00D12C9C" w:rsidP="00617EA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91E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E8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C" w:rsidRPr="006B1E83" w:rsidRDefault="00D12C9C" w:rsidP="00617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55F1" w:rsidRPr="006B1E83" w:rsidRDefault="00F955F1" w:rsidP="006B1E83">
      <w:pPr>
        <w:rPr>
          <w:rFonts w:ascii="Times New Roman" w:hAnsi="Times New Roman" w:cs="Times New Roman"/>
          <w:sz w:val="16"/>
          <w:szCs w:val="16"/>
        </w:rPr>
        <w:sectPr w:rsidR="00F955F1" w:rsidRPr="006B1E83" w:rsidSect="00A91EBD">
          <w:pgSz w:w="11900" w:h="16840"/>
          <w:pgMar w:top="640" w:right="394" w:bottom="1134" w:left="284" w:header="720" w:footer="720" w:gutter="0"/>
          <w:cols w:space="720" w:equalWidth="0">
            <w:col w:w="15780" w:space="0"/>
          </w:cols>
          <w:docGrid w:linePitch="360"/>
        </w:sectPr>
      </w:pPr>
    </w:p>
    <w:p w:rsidR="00F955F1" w:rsidRDefault="00317E1C" w:rsidP="00B90544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F955F1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F955F1" w:rsidTr="00B90544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F1" w:rsidRDefault="00F955F1"/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955F1" w:rsidRDefault="00F955F1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F1" w:rsidRDefault="00F955F1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F1" w:rsidRDefault="00F955F1"/>
        </w:tc>
      </w:tr>
      <w:tr w:rsidR="00F955F1" w:rsidTr="00EF7F11">
        <w:trPr>
          <w:trHeight w:hRule="exact" w:val="13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Pr="00317E1C" w:rsidRDefault="00317E1C" w:rsidP="00EF7F11">
            <w:pPr>
              <w:autoSpaceDE w:val="0"/>
              <w:autoSpaceDN w:val="0"/>
              <w:spacing w:after="0" w:line="283" w:lineRule="auto"/>
              <w:ind w:left="72"/>
              <w:rPr>
                <w:lang w:val="ru-RU"/>
              </w:rPr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Навыки восприятия произведений детского </w:t>
            </w:r>
            <w:r w:rsidRPr="00317E1C">
              <w:rPr>
                <w:lang w:val="ru-RU"/>
              </w:rPr>
              <w:br/>
            </w: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</w:t>
            </w:r>
            <w:r w:rsidR="00B905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ства и формирование зрительских </w:t>
            </w: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умений.</w:t>
            </w:r>
            <w:r w:rsidR="00B905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81678" w:rsidRDefault="00B81678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 w:rsidTr="00B90544">
        <w:trPr>
          <w:trHeight w:hRule="exact" w:val="9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Pr="00317E1C" w:rsidRDefault="00317E1C" w:rsidP="00B90544">
            <w:pPr>
              <w:autoSpaceDE w:val="0"/>
              <w:autoSpaceDN w:val="0"/>
              <w:spacing w:after="0" w:line="271" w:lineRule="auto"/>
              <w:ind w:left="72" w:right="144"/>
              <w:rPr>
                <w:lang w:val="ru-RU"/>
              </w:rPr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Первые представления о </w:t>
            </w:r>
            <w:r w:rsidRPr="00317E1C">
              <w:rPr>
                <w:lang w:val="ru-RU"/>
              </w:rPr>
              <w:br/>
            </w: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композиции и различных </w:t>
            </w:r>
            <w:r w:rsidRPr="00317E1C">
              <w:rPr>
                <w:lang w:val="ru-RU"/>
              </w:rPr>
              <w:br/>
            </w: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художественных материалах.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81678" w:rsidRDefault="00B81678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 w:rsidTr="00B90544">
        <w:trPr>
          <w:trHeight w:hRule="exact" w:val="5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Pr="00317E1C" w:rsidRDefault="00317E1C" w:rsidP="00B90544">
            <w:pPr>
              <w:autoSpaceDE w:val="0"/>
              <w:autoSpaceDN w:val="0"/>
              <w:spacing w:after="0" w:line="262" w:lineRule="auto"/>
              <w:ind w:left="72" w:right="144"/>
              <w:rPr>
                <w:lang w:val="ru-RU"/>
              </w:rPr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Линейный рисунок. Линии в природе.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44167" w:rsidRDefault="00B44167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 w:rsidTr="00EF7F11">
        <w:trPr>
          <w:trHeight w:hRule="exact" w:val="9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Pr="00B90544" w:rsidRDefault="00317E1C" w:rsidP="00B90544">
            <w:pPr>
              <w:autoSpaceDE w:val="0"/>
              <w:autoSpaceDN w:val="0"/>
              <w:spacing w:after="0"/>
              <w:ind w:left="72" w:right="144"/>
              <w:rPr>
                <w:lang w:val="ru-RU"/>
              </w:rPr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Графические материалы и их особенности. </w:t>
            </w:r>
            <w:r w:rsidRPr="00B905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рисования линией.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44167" w:rsidRDefault="00B44167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 w:rsidTr="00B90544">
        <w:trPr>
          <w:trHeight w:hRule="exact" w:val="9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Pr="00B90544" w:rsidRDefault="00317E1C" w:rsidP="00EF7F11">
            <w:pPr>
              <w:autoSpaceDE w:val="0"/>
              <w:autoSpaceDN w:val="0"/>
              <w:spacing w:after="0"/>
              <w:ind w:left="72" w:right="144"/>
              <w:rPr>
                <w:lang w:val="ru-RU"/>
              </w:rPr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с натуры: рисунок листьев разной формы.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44167" w:rsidRDefault="00B44167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 w:rsidTr="00EF7F11">
        <w:trPr>
          <w:trHeight w:hRule="exact" w:val="9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EF7F11">
            <w:pPr>
              <w:autoSpaceDE w:val="0"/>
              <w:autoSpaceDN w:val="0"/>
              <w:spacing w:after="0" w:line="281" w:lineRule="auto"/>
              <w:ind w:left="72" w:right="432"/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Первичные навыки </w:t>
            </w:r>
            <w:r w:rsidRPr="00317E1C">
              <w:rPr>
                <w:lang w:val="ru-RU"/>
              </w:rPr>
              <w:br/>
            </w: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определения пропорций и понимания их значения.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44167" w:rsidRDefault="00B44167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 w:rsidTr="00B90544">
        <w:trPr>
          <w:trHeight w:hRule="exact" w:val="9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EF7F11">
            <w:pPr>
              <w:autoSpaceDE w:val="0"/>
              <w:autoSpaceDN w:val="0"/>
              <w:spacing w:after="0" w:line="271" w:lineRule="auto"/>
              <w:ind w:left="72" w:right="144"/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Пятно-силуэт. Тень как </w:t>
            </w:r>
            <w:r w:rsidRPr="00317E1C">
              <w:rPr>
                <w:lang w:val="ru-RU"/>
              </w:rPr>
              <w:br/>
            </w: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пример пятна.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44167" w:rsidRDefault="00B44167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 w:rsidTr="00B90544">
        <w:trPr>
          <w:trHeight w:hRule="exact" w:val="15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Pr="00317E1C" w:rsidRDefault="00317E1C" w:rsidP="00B90544">
            <w:pPr>
              <w:autoSpaceDE w:val="0"/>
              <w:autoSpaceDN w:val="0"/>
              <w:spacing w:after="0" w:line="281" w:lineRule="auto"/>
              <w:ind w:left="72" w:right="144"/>
              <w:rPr>
                <w:lang w:val="ru-RU"/>
              </w:rPr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Рассмотрение и анализ средств выражения </w:t>
            </w:r>
            <w:proofErr w:type="gramStart"/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—п</w:t>
            </w:r>
            <w:proofErr w:type="gramEnd"/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ятна и линии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44167" w:rsidRDefault="00B44167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B90544">
            <w:pPr>
              <w:autoSpaceDE w:val="0"/>
              <w:autoSpaceDN w:val="0"/>
              <w:spacing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 w:rsidTr="00B90544">
        <w:trPr>
          <w:trHeight w:hRule="exact" w:val="170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Pr="00B90544" w:rsidRDefault="00317E1C" w:rsidP="00B9054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 как одно из главных средств выражения в </w:t>
            </w:r>
            <w:r w:rsidRPr="00317E1C">
              <w:rPr>
                <w:lang w:val="ru-RU"/>
              </w:rPr>
              <w:br/>
            </w: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</w:t>
            </w:r>
            <w:r w:rsidR="00B905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образительном </w:t>
            </w: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искусстве. </w:t>
            </w:r>
            <w:r w:rsidR="00B905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05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Три основных цвета.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44167" w:rsidRDefault="00B44167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 w:rsidTr="00EF7F11">
        <w:trPr>
          <w:trHeight w:hRule="exact" w:val="99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Pr="00317E1C" w:rsidRDefault="00317E1C" w:rsidP="00EF7F1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Эмоциональная </w:t>
            </w:r>
            <w:r w:rsidRPr="00317E1C">
              <w:rPr>
                <w:lang w:val="ru-RU"/>
              </w:rPr>
              <w:br/>
            </w: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выразительность цвета.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44167" w:rsidRDefault="00B44167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Pr="00317E1C" w:rsidRDefault="00317E1C" w:rsidP="00EF7F11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</w:t>
            </w:r>
            <w:r w:rsidR="00EF7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мир украшают цветы</w:t>
            </w:r>
            <w:proofErr w:type="gramStart"/>
            <w:r w:rsidR="00EF7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="00EF7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F7F11"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</w:t>
            </w: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зображение</w:t>
            </w:r>
            <w:r w:rsidR="00EF7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представлению и восприятию.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44167" w:rsidRDefault="00B44167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 w:rsidTr="00B44167">
        <w:trPr>
          <w:trHeight w:hRule="exact" w:val="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композиция</w:t>
            </w:r>
            <w:proofErr w:type="spellEnd"/>
            <w:r w:rsidR="00B441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44167" w:rsidRDefault="00B44167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Pr="00317E1C" w:rsidRDefault="00317E1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монотипии.</w:t>
            </w:r>
          </w:p>
          <w:p w:rsidR="00F955F1" w:rsidRPr="00317E1C" w:rsidRDefault="00317E1C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симметрии.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44167" w:rsidRDefault="00B44167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Pr="00317E1C" w:rsidRDefault="00317E1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в объёме. Лепка зверушек из цельной формы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44167" w:rsidRDefault="00B44167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Pr="00317E1C" w:rsidRDefault="00317E1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Бумажная пластика.</w:t>
            </w:r>
          </w:p>
          <w:p w:rsidR="00F955F1" w:rsidRPr="00317E1C" w:rsidRDefault="00317E1C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Овладение первичными приёмами.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44167" w:rsidRDefault="00B44167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 w:rsidTr="00EF7F11">
        <w:trPr>
          <w:trHeight w:hRule="exact" w:val="114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Pr="00317E1C" w:rsidRDefault="00EF7F11" w:rsidP="00EF7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игрушки по мотивам </w:t>
            </w:r>
            <w:r w:rsidR="00317E1C"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художественных </w:t>
            </w:r>
            <w:r w:rsidR="00317E1C" w:rsidRPr="00317E1C">
              <w:rPr>
                <w:lang w:val="ru-RU"/>
              </w:rPr>
              <w:br/>
            </w:r>
            <w:r w:rsidR="00317E1C"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44167" w:rsidRDefault="00B44167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22.15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Pr="00317E1C" w:rsidRDefault="00317E1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Объёмная аппликация из бумаги и картона.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44167" w:rsidRDefault="00B44167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Pr="00317E1C" w:rsidRDefault="00317E1C" w:rsidP="00931C90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Узоры в природе. Наблюдение узоров в живой природе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44167" w:rsidRDefault="00B44167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Pr="00317E1C" w:rsidRDefault="00317E1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симметрии и наблюдение её в природе.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44167" w:rsidRDefault="00B44167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Pr="00317E1C" w:rsidRDefault="00317E1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Орнаменты геометрические и растительные. Декоративная композиция в круге или </w:t>
            </w:r>
            <w:r w:rsidRPr="00317E1C">
              <w:rPr>
                <w:lang w:val="ru-RU"/>
              </w:rPr>
              <w:br/>
            </w: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полосе.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44167" w:rsidRDefault="00B44167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Дымковская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каргопольская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игрушка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44167" w:rsidRDefault="00B44167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Pr="00317E1C" w:rsidRDefault="00317E1C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Оригами — создание </w:t>
            </w:r>
            <w:r w:rsidRPr="00317E1C">
              <w:rPr>
                <w:lang w:val="ru-RU"/>
              </w:rPr>
              <w:br/>
            </w: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игрушки для новогодней ёлки.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44167" w:rsidRDefault="00B44167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Pr="00317E1C" w:rsidRDefault="00317E1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Форма и украшение бытовых предметов.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44167" w:rsidRDefault="00B44167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Pr="00317E1C" w:rsidRDefault="00317E1C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</w:t>
            </w:r>
            <w:proofErr w:type="spellStart"/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бумагопластики</w:t>
            </w:r>
            <w:proofErr w:type="spellEnd"/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Сумка или упаковка и её декор.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44167" w:rsidRDefault="00B44167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Pr="00317E1C" w:rsidRDefault="00317E1C">
            <w:pPr>
              <w:autoSpaceDE w:val="0"/>
              <w:autoSpaceDN w:val="0"/>
              <w:spacing w:before="100" w:after="0" w:line="271" w:lineRule="auto"/>
              <w:ind w:left="72" w:right="476"/>
              <w:jc w:val="both"/>
              <w:rPr>
                <w:lang w:val="ru-RU"/>
              </w:rPr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разнообразия архитектурных построек в окружающем мире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44167" w:rsidRDefault="00B44167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100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Pr="00317E1C" w:rsidRDefault="00317E1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приёмов </w:t>
            </w:r>
            <w:r w:rsidRPr="00317E1C">
              <w:rPr>
                <w:lang w:val="ru-RU"/>
              </w:rPr>
              <w:br/>
            </w: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конструирования из бумаги.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44167" w:rsidRDefault="00B44167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Pr="00317E1C" w:rsidRDefault="00317E1C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Макетирование  сказочного города из бумаги, картона или пластилина.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44167" w:rsidRDefault="00B44167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 w:rsidTr="00EF7F11">
        <w:trPr>
          <w:trHeight w:hRule="exact" w:val="13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Pr="00317E1C" w:rsidRDefault="00317E1C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Художественное наблюдение окружающего мира и предметной среды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44167" w:rsidRDefault="00B44167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Default="00317E1C" w:rsidP="00EF7F11">
            <w:pPr>
              <w:autoSpaceDE w:val="0"/>
              <w:autoSpaceDN w:val="0"/>
              <w:spacing w:before="98" w:after="0" w:line="271" w:lineRule="auto"/>
              <w:ind w:left="72"/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Рассматривание иллюстраций к детским книгам.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44167" w:rsidRDefault="00B44167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Pr="00317E1C" w:rsidRDefault="00317E1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В. М.</w:t>
            </w:r>
          </w:p>
          <w:p w:rsidR="00F955F1" w:rsidRPr="00317E1C" w:rsidRDefault="00317E1C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Васнецова, М. А. Врубеля и других художников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44167" w:rsidRDefault="00B44167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 w:rsidTr="00EF7F11">
        <w:trPr>
          <w:trHeight w:hRule="exact" w:val="75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Pr="00317E1C" w:rsidRDefault="00317E1C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Художник и зритель.</w:t>
            </w:r>
          </w:p>
          <w:p w:rsidR="00F955F1" w:rsidRPr="00317E1C" w:rsidRDefault="00F955F1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44167" w:rsidRDefault="00B44167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 w:rsidTr="00B90544">
        <w:trPr>
          <w:trHeight w:hRule="exact" w:val="16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Pr="00317E1C" w:rsidRDefault="00317E1C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И. И. Левитана, И. И. Шишкина, А. А. </w:t>
            </w:r>
            <w:r w:rsidRPr="00317E1C">
              <w:rPr>
                <w:lang w:val="ru-RU"/>
              </w:rPr>
              <w:br/>
            </w:r>
            <w:proofErr w:type="spellStart"/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Пластова</w:t>
            </w:r>
            <w:proofErr w:type="spellEnd"/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  и других </w:t>
            </w:r>
            <w:r w:rsidRPr="00317E1C">
              <w:rPr>
                <w:lang w:val="ru-RU"/>
              </w:rPr>
              <w:br/>
            </w: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художников  по теме</w:t>
            </w:r>
            <w:r w:rsidRPr="00317E1C">
              <w:rPr>
                <w:lang w:val="ru-RU"/>
              </w:rPr>
              <w:br/>
            </w: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«Времена года»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44167" w:rsidRDefault="00B44167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Pr="00317E1C" w:rsidRDefault="00317E1C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Фотографирование мелких деталей природы, </w:t>
            </w:r>
            <w:r w:rsidRPr="00317E1C">
              <w:rPr>
                <w:lang w:val="ru-RU"/>
              </w:rPr>
              <w:br/>
            </w: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обсуждение  фотографий.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Pr="00B44167" w:rsidRDefault="00B44167" w:rsidP="00B816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955F1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55F1" w:rsidRPr="00317E1C" w:rsidRDefault="00317E1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17E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317E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5F1" w:rsidRDefault="00F955F1">
            <w:bookmarkStart w:id="0" w:name="_GoBack"/>
            <w:bookmarkEnd w:id="0"/>
          </w:p>
        </w:tc>
      </w:tr>
    </w:tbl>
    <w:p w:rsidR="00F955F1" w:rsidRDefault="00F955F1">
      <w:pPr>
        <w:autoSpaceDE w:val="0"/>
        <w:autoSpaceDN w:val="0"/>
        <w:spacing w:after="0" w:line="14" w:lineRule="exact"/>
      </w:pPr>
    </w:p>
    <w:p w:rsidR="00F955F1" w:rsidRDefault="00F955F1">
      <w:pPr>
        <w:sectPr w:rsidR="00F955F1" w:rsidSect="00931C90">
          <w:pgSz w:w="11900" w:h="16840"/>
          <w:pgMar w:top="567" w:right="650" w:bottom="709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55F1" w:rsidRDefault="00F955F1">
      <w:pPr>
        <w:autoSpaceDE w:val="0"/>
        <w:autoSpaceDN w:val="0"/>
        <w:spacing w:after="78" w:line="220" w:lineRule="exact"/>
      </w:pPr>
    </w:p>
    <w:p w:rsidR="00F955F1" w:rsidRDefault="00317E1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955F1" w:rsidRDefault="00317E1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955F1" w:rsidRPr="00317E1C" w:rsidRDefault="00317E1C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1 класс/</w:t>
      </w:r>
      <w:proofErr w:type="spellStart"/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317E1C">
        <w:rPr>
          <w:lang w:val="ru-RU"/>
        </w:rPr>
        <w:br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F955F1" w:rsidRPr="00317E1C" w:rsidRDefault="00317E1C">
      <w:pPr>
        <w:autoSpaceDE w:val="0"/>
        <w:autoSpaceDN w:val="0"/>
        <w:spacing w:before="262" w:after="0" w:line="230" w:lineRule="auto"/>
        <w:rPr>
          <w:lang w:val="ru-RU"/>
        </w:rPr>
      </w:pPr>
      <w:r w:rsidRPr="00317E1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955F1" w:rsidRPr="00317E1C" w:rsidRDefault="00317E1C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 по изобразительному искусству .</w:t>
      </w:r>
      <w:proofErr w:type="spellStart"/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Неменский</w:t>
      </w:r>
      <w:proofErr w:type="spellEnd"/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</w:t>
      </w:r>
      <w:proofErr w:type="spellStart"/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 Л.А., Каратаева Е.И. изобразительное искусство 1 класс УМК "Школа России" </w:t>
      </w:r>
      <w:r w:rsidRPr="00317E1C">
        <w:rPr>
          <w:lang w:val="ru-RU"/>
        </w:rPr>
        <w:br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Москва "Учебная литература"</w:t>
      </w:r>
    </w:p>
    <w:p w:rsidR="00F955F1" w:rsidRPr="00317E1C" w:rsidRDefault="00317E1C">
      <w:pPr>
        <w:autoSpaceDE w:val="0"/>
        <w:autoSpaceDN w:val="0"/>
        <w:spacing w:before="264" w:after="0" w:line="230" w:lineRule="auto"/>
        <w:rPr>
          <w:lang w:val="ru-RU"/>
        </w:rPr>
      </w:pPr>
      <w:r w:rsidRPr="00317E1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955F1" w:rsidRDefault="00317E1C">
      <w:pPr>
        <w:autoSpaceDE w:val="0"/>
        <w:autoSpaceDN w:val="0"/>
        <w:spacing w:before="166" w:after="0" w:line="271" w:lineRule="auto"/>
        <w:ind w:right="2016"/>
      </w:pPr>
      <w:r>
        <w:rPr>
          <w:rFonts w:ascii="Times New Roman" w:eastAsia="Times New Roman" w:hAnsi="Times New Roman"/>
          <w:color w:val="000000"/>
          <w:sz w:val="24"/>
        </w:rPr>
        <w:t xml:space="preserve">https://resh.edu.ru/subject/7/1/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Классическая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музыка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| Classic-music.ru (classic-music.ru) https://prostoykarandash.ru/ https://urok.1sept.ru/ https://stranamasterov.ru/</w:t>
      </w:r>
    </w:p>
    <w:p w:rsidR="00F955F1" w:rsidRDefault="00F955F1">
      <w:pPr>
        <w:sectPr w:rsidR="00F955F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31C90" w:rsidRDefault="00317E1C" w:rsidP="00931C90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17E1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МАТЕРИАЛЬНО-ТЕХНИЧЕСКОЕ ОБЕСПЕЧЕНИЕ </w:t>
      </w:r>
    </w:p>
    <w:p w:rsidR="00F955F1" w:rsidRPr="00317E1C" w:rsidRDefault="00317E1C" w:rsidP="00931C90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17E1C">
        <w:rPr>
          <w:rFonts w:ascii="Times New Roman" w:eastAsia="Times New Roman" w:hAnsi="Times New Roman"/>
          <w:b/>
          <w:color w:val="000000"/>
          <w:sz w:val="24"/>
          <w:lang w:val="ru-RU"/>
        </w:rPr>
        <w:t>ОБРАЗОВАТЕЛЬНОГО ПРОЦЕССА</w:t>
      </w:r>
    </w:p>
    <w:p w:rsidR="00F955F1" w:rsidRPr="00317E1C" w:rsidRDefault="00317E1C">
      <w:pPr>
        <w:autoSpaceDE w:val="0"/>
        <w:autoSpaceDN w:val="0"/>
        <w:spacing w:before="346" w:after="0" w:line="230" w:lineRule="auto"/>
        <w:rPr>
          <w:lang w:val="ru-RU"/>
        </w:rPr>
      </w:pPr>
      <w:r w:rsidRPr="00317E1C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F955F1" w:rsidRPr="00317E1C" w:rsidRDefault="00317E1C">
      <w:pPr>
        <w:autoSpaceDE w:val="0"/>
        <w:autoSpaceDN w:val="0"/>
        <w:spacing w:before="166" w:after="0" w:line="281" w:lineRule="auto"/>
        <w:ind w:right="5184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по </w:t>
      </w:r>
      <w:proofErr w:type="spellStart"/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цветоведению</w:t>
      </w:r>
      <w:proofErr w:type="spellEnd"/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, построению орнамента; Схемы рисования предметов, растений, животных; Таблицы по ДПИ; </w:t>
      </w:r>
      <w:r w:rsidRPr="00317E1C">
        <w:rPr>
          <w:lang w:val="ru-RU"/>
        </w:rPr>
        <w:br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Демонстрационные материалы; </w:t>
      </w:r>
      <w:r w:rsidRPr="00317E1C">
        <w:rPr>
          <w:lang w:val="ru-RU"/>
        </w:rPr>
        <w:br/>
      </w: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Разнообразные художественные материалы.</w:t>
      </w:r>
    </w:p>
    <w:p w:rsidR="00F955F1" w:rsidRPr="00317E1C" w:rsidRDefault="00317E1C">
      <w:pPr>
        <w:autoSpaceDE w:val="0"/>
        <w:autoSpaceDN w:val="0"/>
        <w:spacing w:before="262" w:after="0" w:line="230" w:lineRule="auto"/>
        <w:rPr>
          <w:lang w:val="ru-RU"/>
        </w:rPr>
      </w:pPr>
      <w:r w:rsidRPr="00317E1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F955F1" w:rsidRPr="00317E1C" w:rsidRDefault="00317E1C">
      <w:pPr>
        <w:autoSpaceDE w:val="0"/>
        <w:autoSpaceDN w:val="0"/>
        <w:spacing w:before="504" w:after="0" w:line="230" w:lineRule="auto"/>
        <w:rPr>
          <w:lang w:val="ru-RU"/>
        </w:rPr>
      </w:pPr>
      <w:r w:rsidRPr="00317E1C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</w:t>
      </w:r>
    </w:p>
    <w:sectPr w:rsidR="00F955F1" w:rsidRPr="00317E1C" w:rsidSect="00931C90">
      <w:pgSz w:w="11900" w:h="16840"/>
      <w:pgMar w:top="709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03F78"/>
    <w:rsid w:val="0015074B"/>
    <w:rsid w:val="0029639D"/>
    <w:rsid w:val="00317E1C"/>
    <w:rsid w:val="00326F90"/>
    <w:rsid w:val="004F0FD4"/>
    <w:rsid w:val="00617EA7"/>
    <w:rsid w:val="006B1E83"/>
    <w:rsid w:val="00931C90"/>
    <w:rsid w:val="009A1797"/>
    <w:rsid w:val="00A91EBD"/>
    <w:rsid w:val="00AA1D8D"/>
    <w:rsid w:val="00B44167"/>
    <w:rsid w:val="00B47730"/>
    <w:rsid w:val="00B81678"/>
    <w:rsid w:val="00B90544"/>
    <w:rsid w:val="00C14727"/>
    <w:rsid w:val="00CB0664"/>
    <w:rsid w:val="00D12C9C"/>
    <w:rsid w:val="00EF7F11"/>
    <w:rsid w:val="00F955F1"/>
    <w:rsid w:val="00FC693F"/>
    <w:rsid w:val="00FD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B4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B44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B4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B44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72191D-B280-482D-8C46-A48FFFF5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21</Pages>
  <Words>6701</Words>
  <Characters>38200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44812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INNA</cp:lastModifiedBy>
  <cp:revision>6</cp:revision>
  <cp:lastPrinted>2022-09-25T18:30:00Z</cp:lastPrinted>
  <dcterms:created xsi:type="dcterms:W3CDTF">2013-12-23T23:15:00Z</dcterms:created>
  <dcterms:modified xsi:type="dcterms:W3CDTF">2022-09-25T18:30:00Z</dcterms:modified>
  <cp:category/>
</cp:coreProperties>
</file>