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60" w:rsidRPr="00E84D34" w:rsidRDefault="00EA0860" w:rsidP="00E16F88">
      <w:pPr>
        <w:pStyle w:val="a3"/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D3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A0860" w:rsidRPr="00E84D34" w:rsidRDefault="000A0947" w:rsidP="00EA08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A0860" w:rsidRPr="00E84D34">
        <w:rPr>
          <w:rFonts w:ascii="Times New Roman" w:hAnsi="Times New Roman" w:cs="Times New Roman"/>
          <w:b/>
          <w:sz w:val="24"/>
          <w:szCs w:val="24"/>
        </w:rPr>
        <w:t>Целинская средняя общеобразовательная школа № 8»</w:t>
      </w:r>
    </w:p>
    <w:p w:rsidR="00EA0860" w:rsidRPr="00E84D34" w:rsidRDefault="00EA0860" w:rsidP="00EA08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7A5D35" w:rsidTr="007A5D35">
        <w:tc>
          <w:tcPr>
            <w:tcW w:w="5140" w:type="dxa"/>
          </w:tcPr>
          <w:p w:rsidR="007A5D35" w:rsidRPr="004E4784" w:rsidRDefault="007A5D35" w:rsidP="007A5D3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:rsidR="007A5D35" w:rsidRPr="004E4784" w:rsidRDefault="007A5D35" w:rsidP="007A5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школьного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7A5D35" w:rsidRDefault="007A5D35" w:rsidP="007A5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етодического объединения</w:t>
            </w:r>
          </w:p>
          <w:p w:rsidR="007A5D35" w:rsidRPr="004E4784" w:rsidRDefault="007A5D35" w:rsidP="007A5D3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7A5D35" w:rsidRPr="00ED028B" w:rsidRDefault="007A5D35" w:rsidP="007A5D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D02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Учителей начальных классов</w:t>
            </w:r>
          </w:p>
          <w:p w:rsidR="007A5D35" w:rsidRPr="004E4784" w:rsidRDefault="007A5D35" w:rsidP="007A5D35">
            <w:pPr>
              <w:spacing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ШМО)</w:t>
            </w:r>
          </w:p>
          <w:p w:rsidR="007A5D35" w:rsidRPr="004E4784" w:rsidRDefault="007A5D35" w:rsidP="007A5D35">
            <w:pPr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Е.А.Жмака</w:t>
            </w:r>
          </w:p>
          <w:p w:rsidR="007A5D35" w:rsidRDefault="007A5D35" w:rsidP="007A5D3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7A5D35" w:rsidRPr="00ED028B" w:rsidRDefault="007A5D35" w:rsidP="007A5D3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AB1CE9">
              <w:rPr>
                <w:rFonts w:ascii="Times New Roman" w:eastAsia="Times New Roman" w:hAnsi="Times New Roman" w:cs="Times New Roman"/>
                <w:sz w:val="24"/>
                <w:szCs w:val="24"/>
              </w:rPr>
              <w:t>№ 1 от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2021 </w:t>
            </w:r>
            <w:r w:rsidRPr="00AB1C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7A5D35" w:rsidRDefault="007A5D35" w:rsidP="007A5D35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1" w:type="dxa"/>
          </w:tcPr>
          <w:p w:rsidR="007A5D35" w:rsidRDefault="007A5D35" w:rsidP="007A5D35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5D35" w:rsidRPr="004E4784" w:rsidRDefault="007A5D35" w:rsidP="007A5D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Л.А.Щербак</w:t>
            </w:r>
          </w:p>
          <w:p w:rsidR="007A5D35" w:rsidRDefault="007A5D35" w:rsidP="007A5D35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</w:t>
            </w: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</w:tc>
      </w:tr>
      <w:tr w:rsidR="007A5D35" w:rsidTr="007A5D35">
        <w:tc>
          <w:tcPr>
            <w:tcW w:w="5140" w:type="dxa"/>
          </w:tcPr>
          <w:p w:rsidR="007A5D35" w:rsidRPr="004E4784" w:rsidRDefault="007A5D35" w:rsidP="007A5D3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7A5D35" w:rsidRDefault="007A5D35" w:rsidP="007A5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7A5D35" w:rsidRPr="004E4784" w:rsidRDefault="007A5D35" w:rsidP="007A5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D35" w:rsidRDefault="007A5D35" w:rsidP="007A5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   Н.А.Красавина</w:t>
            </w:r>
          </w:p>
          <w:p w:rsidR="007A5D35" w:rsidRDefault="007A5D35" w:rsidP="007A5D3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7A5D35" w:rsidRPr="004E4784" w:rsidRDefault="007A5D35" w:rsidP="007A5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августа 2021 </w:t>
            </w:r>
            <w:r w:rsidRPr="00AB1C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5D35" w:rsidRPr="004E4784" w:rsidRDefault="007A5D35" w:rsidP="007A5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D35" w:rsidRDefault="007A5D35" w:rsidP="007A5D35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1" w:type="dxa"/>
          </w:tcPr>
          <w:p w:rsidR="007A5D35" w:rsidRDefault="007A5D35" w:rsidP="007A5D35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5D35" w:rsidTr="007A5D35">
        <w:tc>
          <w:tcPr>
            <w:tcW w:w="5140" w:type="dxa"/>
          </w:tcPr>
          <w:p w:rsidR="007A5D35" w:rsidRPr="004E4784" w:rsidRDefault="007A5D35" w:rsidP="007A5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Принято </w:t>
            </w: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на МС</w:t>
            </w:r>
          </w:p>
          <w:p w:rsidR="007A5D35" w:rsidRDefault="007A5D35" w:rsidP="007A5D35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_____________Н.А.Красавина</w:t>
            </w:r>
          </w:p>
          <w:p w:rsidR="007A5D35" w:rsidRDefault="007A5D35" w:rsidP="007A5D35">
            <w:pPr>
              <w:spacing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7A5D35" w:rsidRDefault="007A5D35" w:rsidP="007A5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C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AB1CE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</w:t>
            </w:r>
            <w:r w:rsidRPr="00E1110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A5D35" w:rsidRDefault="007A5D35" w:rsidP="007A5D35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1" w:type="dxa"/>
          </w:tcPr>
          <w:p w:rsidR="007A5D35" w:rsidRDefault="007A5D35" w:rsidP="007A5D35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A5D35" w:rsidRDefault="007A5D35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A5D35" w:rsidRDefault="007A5D35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A5D35" w:rsidRDefault="007A5D35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Pr="00E84D34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Pr="00E84D34" w:rsidRDefault="00EA0860" w:rsidP="00EA08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D34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EA0860" w:rsidRDefault="00336381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7A5D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A5D35">
        <w:rPr>
          <w:rFonts w:ascii="Times New Roman" w:hAnsi="Times New Roman" w:cs="Times New Roman"/>
          <w:sz w:val="24"/>
          <w:szCs w:val="24"/>
        </w:rPr>
        <w:t>2</w:t>
      </w:r>
      <w:r w:rsidR="000A0947">
        <w:rPr>
          <w:rFonts w:ascii="Times New Roman" w:hAnsi="Times New Roman" w:cs="Times New Roman"/>
          <w:sz w:val="24"/>
          <w:szCs w:val="24"/>
        </w:rPr>
        <w:t xml:space="preserve"> </w:t>
      </w:r>
      <w:r w:rsidR="00EA0860" w:rsidRPr="00E84D34">
        <w:rPr>
          <w:rFonts w:ascii="Times New Roman" w:hAnsi="Times New Roman" w:cs="Times New Roman"/>
          <w:sz w:val="24"/>
          <w:szCs w:val="24"/>
        </w:rPr>
        <w:t>учебный год</w:t>
      </w: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Pr="00E84D34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Pr="00E84D34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Pr="00E84D34" w:rsidRDefault="00EA0860" w:rsidP="00EA08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7A5D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EA0860" w:rsidRPr="00E84D34" w:rsidRDefault="00EA0860" w:rsidP="00EA08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0860" w:rsidRPr="00E84D34" w:rsidRDefault="00EA0860" w:rsidP="00EA08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b/>
          <w:sz w:val="24"/>
          <w:szCs w:val="24"/>
        </w:rPr>
        <w:t>Класс:</w:t>
      </w:r>
      <w:r w:rsidR="007A5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947">
        <w:rPr>
          <w:rFonts w:ascii="Times New Roman" w:hAnsi="Times New Roman" w:cs="Times New Roman"/>
          <w:sz w:val="24"/>
          <w:szCs w:val="24"/>
        </w:rPr>
        <w:t>4</w:t>
      </w:r>
      <w:r w:rsidR="00336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860" w:rsidRPr="00E84D34" w:rsidRDefault="00EA0860" w:rsidP="00EA08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5D35" w:rsidRPr="00E84D34" w:rsidRDefault="007A5D35" w:rsidP="007A5D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Составитель</w:t>
      </w:r>
      <w:r w:rsidRPr="004E47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Алейникова Инна Анатольевна</w:t>
      </w:r>
    </w:p>
    <w:p w:rsidR="007A5D35" w:rsidRPr="00E84D34" w:rsidRDefault="007A5D35" w:rsidP="007A5D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высшая </w:t>
      </w:r>
      <w:r w:rsidRPr="00E84D34"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</w:p>
    <w:p w:rsidR="00EA0860" w:rsidRDefault="00EA0860" w:rsidP="00EA08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5D35" w:rsidRDefault="007A5D35" w:rsidP="00EA08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5D35" w:rsidRDefault="007A5D35" w:rsidP="00EA08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5D35" w:rsidRDefault="007A5D35" w:rsidP="00EA08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5D35" w:rsidRDefault="007A5D35" w:rsidP="00EA08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473E" w:rsidRDefault="0078473E" w:rsidP="00EA08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1EB" w:rsidRDefault="009401EB" w:rsidP="00EA08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1EB" w:rsidRDefault="009401EB" w:rsidP="00EA08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1EB" w:rsidRPr="00E84D34" w:rsidRDefault="009401EB" w:rsidP="00EA08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860" w:rsidRPr="00E84D34" w:rsidRDefault="00EA0860" w:rsidP="00EA08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860" w:rsidRPr="00E84D34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sz w:val="24"/>
          <w:szCs w:val="24"/>
        </w:rPr>
        <w:t>п.</w:t>
      </w:r>
      <w:r w:rsidR="007A5D35">
        <w:rPr>
          <w:rFonts w:ascii="Times New Roman" w:hAnsi="Times New Roman" w:cs="Times New Roman"/>
          <w:sz w:val="24"/>
          <w:szCs w:val="24"/>
        </w:rPr>
        <w:t xml:space="preserve"> </w:t>
      </w:r>
      <w:r w:rsidRPr="00E84D34">
        <w:rPr>
          <w:rFonts w:ascii="Times New Roman" w:hAnsi="Times New Roman" w:cs="Times New Roman"/>
          <w:sz w:val="24"/>
          <w:szCs w:val="24"/>
        </w:rPr>
        <w:t>Целина</w:t>
      </w:r>
    </w:p>
    <w:p w:rsidR="00EA0860" w:rsidRPr="00E84D34" w:rsidRDefault="00336381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A5D35">
        <w:rPr>
          <w:rFonts w:ascii="Times New Roman" w:hAnsi="Times New Roman" w:cs="Times New Roman"/>
          <w:sz w:val="24"/>
          <w:szCs w:val="24"/>
        </w:rPr>
        <w:t>1</w:t>
      </w:r>
      <w:r w:rsidR="000A0947">
        <w:rPr>
          <w:rFonts w:ascii="Times New Roman" w:hAnsi="Times New Roman" w:cs="Times New Roman"/>
          <w:sz w:val="24"/>
          <w:szCs w:val="24"/>
        </w:rPr>
        <w:t xml:space="preserve"> </w:t>
      </w:r>
      <w:r w:rsidR="00EA0860" w:rsidRPr="00E84D34">
        <w:rPr>
          <w:rFonts w:ascii="Times New Roman" w:hAnsi="Times New Roman" w:cs="Times New Roman"/>
          <w:sz w:val="24"/>
          <w:szCs w:val="24"/>
        </w:rPr>
        <w:t>год</w:t>
      </w:r>
    </w:p>
    <w:p w:rsidR="00D4578A" w:rsidRDefault="00D4578A" w:rsidP="00EA08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B12" w:rsidRDefault="00CF3B12" w:rsidP="00EA08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860" w:rsidRPr="009A3C6E" w:rsidRDefault="00EA0860" w:rsidP="00EA08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6E">
        <w:rPr>
          <w:rFonts w:ascii="Times New Roman" w:hAnsi="Times New Roman" w:cs="Times New Roman"/>
          <w:b/>
          <w:sz w:val="24"/>
          <w:szCs w:val="24"/>
        </w:rPr>
        <w:t>Оглавление.</w:t>
      </w:r>
    </w:p>
    <w:p w:rsidR="00EA0860" w:rsidRPr="009A3C6E" w:rsidRDefault="00EA0860" w:rsidP="00EA08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860" w:rsidRPr="0097763C" w:rsidRDefault="00EA0860" w:rsidP="00EA08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860" w:rsidRPr="0097763C" w:rsidRDefault="00EA0860" w:rsidP="00EA08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>1.Пояснительная записка………………………………………………………………………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A0860" w:rsidRPr="0097763C" w:rsidRDefault="00EA0860" w:rsidP="00EA08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>2.Планируемые результаты освоения учебного предмета……………………………………</w:t>
      </w:r>
      <w:r>
        <w:rPr>
          <w:rFonts w:ascii="Times New Roman" w:hAnsi="Times New Roman" w:cs="Times New Roman"/>
          <w:sz w:val="24"/>
          <w:szCs w:val="24"/>
        </w:rPr>
        <w:t>4-5</w:t>
      </w:r>
    </w:p>
    <w:p w:rsidR="00EA0860" w:rsidRPr="0097763C" w:rsidRDefault="00EA0860" w:rsidP="00EA08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>3.Содержание учебного предмета………………………………………………………………</w:t>
      </w:r>
      <w:r w:rsidR="00A52883">
        <w:rPr>
          <w:rFonts w:ascii="Times New Roman" w:hAnsi="Times New Roman" w:cs="Times New Roman"/>
          <w:sz w:val="24"/>
          <w:szCs w:val="24"/>
        </w:rPr>
        <w:t>6</w:t>
      </w:r>
    </w:p>
    <w:p w:rsidR="00EA0860" w:rsidRPr="0097763C" w:rsidRDefault="00EA0860" w:rsidP="00EA08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 xml:space="preserve">4.Тематическое планирование………………………………………………………………… </w:t>
      </w:r>
      <w:r w:rsidR="00A52883">
        <w:rPr>
          <w:rFonts w:ascii="Times New Roman" w:hAnsi="Times New Roman" w:cs="Times New Roman"/>
          <w:sz w:val="24"/>
          <w:szCs w:val="24"/>
        </w:rPr>
        <w:t>7-10</w:t>
      </w:r>
    </w:p>
    <w:p w:rsidR="00EA0860" w:rsidRPr="0097763C" w:rsidRDefault="00EA0860" w:rsidP="00EA08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 xml:space="preserve">5.Лист корректировки рабочей программы…………………………………………………... </w:t>
      </w:r>
      <w:r w:rsidR="00A52883">
        <w:rPr>
          <w:rFonts w:ascii="Times New Roman" w:hAnsi="Times New Roman" w:cs="Times New Roman"/>
          <w:sz w:val="24"/>
          <w:szCs w:val="24"/>
        </w:rPr>
        <w:t>11</w:t>
      </w:r>
    </w:p>
    <w:p w:rsidR="00EA0860" w:rsidRPr="0097763C" w:rsidRDefault="00EA0860" w:rsidP="00EA08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6.Система оценивания</w:t>
      </w:r>
      <w:r w:rsidR="00A528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…………………………………………………………………………..12</w:t>
      </w: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860" w:rsidRPr="00E84D34" w:rsidRDefault="00EA0860" w:rsidP="00EA08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F88" w:rsidRDefault="00E16F88" w:rsidP="00EA08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860" w:rsidRPr="009A3C6E" w:rsidRDefault="00EA0860" w:rsidP="00EA08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6E">
        <w:rPr>
          <w:rFonts w:ascii="Times New Roman" w:hAnsi="Times New Roman" w:cs="Times New Roman"/>
          <w:b/>
          <w:sz w:val="24"/>
          <w:szCs w:val="24"/>
        </w:rPr>
        <w:t>1.Пояснительная записка.</w:t>
      </w:r>
    </w:p>
    <w:p w:rsidR="00EA0860" w:rsidRPr="007C2707" w:rsidRDefault="00EA0860" w:rsidP="00784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F96">
        <w:rPr>
          <w:rFonts w:ascii="Times New Roman" w:hAnsi="Times New Roman" w:cs="Times New Roman"/>
          <w:sz w:val="24"/>
          <w:szCs w:val="24"/>
        </w:rPr>
        <w:t xml:space="preserve">     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культуре </w:t>
      </w:r>
      <w:r w:rsidRPr="000B7F96"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к результатам освоения основной образовательной программы начального общего образования    Муниципального </w:t>
      </w:r>
      <w:r w:rsidRPr="007C2707">
        <w:rPr>
          <w:rFonts w:ascii="Times New Roman" w:hAnsi="Times New Roman" w:cs="Times New Roman"/>
          <w:sz w:val="24"/>
          <w:szCs w:val="24"/>
        </w:rPr>
        <w:t>бюджетного   общеобразовательного  учреждения  «Целинская средняя общеобразовательная школа № 8»  с учетом Примерной программы начального общего  образования по «Физической культуре» и  авторской программы В.И.Лях  «Физическая к</w:t>
      </w:r>
      <w:r w:rsidR="006565A5">
        <w:rPr>
          <w:rFonts w:ascii="Times New Roman" w:hAnsi="Times New Roman" w:cs="Times New Roman"/>
          <w:sz w:val="24"/>
          <w:szCs w:val="24"/>
        </w:rPr>
        <w:t xml:space="preserve">ультура»,  М.: Просвещение, </w:t>
      </w:r>
      <w:r w:rsidR="00BE1838">
        <w:rPr>
          <w:rFonts w:ascii="Times New Roman" w:hAnsi="Times New Roman" w:cs="Times New Roman"/>
          <w:sz w:val="24"/>
          <w:szCs w:val="24"/>
        </w:rPr>
        <w:t>2016</w:t>
      </w:r>
      <w:r w:rsidRPr="00523684">
        <w:rPr>
          <w:rFonts w:ascii="Times New Roman" w:hAnsi="Times New Roman" w:cs="Times New Roman"/>
          <w:sz w:val="24"/>
          <w:szCs w:val="24"/>
        </w:rPr>
        <w:t>г.</w:t>
      </w:r>
    </w:p>
    <w:p w:rsidR="00EA0860" w:rsidRPr="007C2707" w:rsidRDefault="00EA0860" w:rsidP="00784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2707">
        <w:rPr>
          <w:rFonts w:ascii="Times New Roman" w:hAnsi="Times New Roman" w:cs="Times New Roman"/>
          <w:sz w:val="24"/>
          <w:szCs w:val="24"/>
        </w:rPr>
        <w:t xml:space="preserve">  Рабочая программа ориентирована на учебник «Физическая культура», В.И.Лях, М.: </w:t>
      </w:r>
      <w:r w:rsidR="00523684">
        <w:rPr>
          <w:rFonts w:ascii="Times New Roman" w:hAnsi="Times New Roman" w:cs="Times New Roman"/>
          <w:sz w:val="24"/>
          <w:szCs w:val="24"/>
        </w:rPr>
        <w:t>Просвещение, 2016</w:t>
      </w:r>
      <w:r w:rsidRPr="007C270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A0860" w:rsidRPr="000B7F96" w:rsidRDefault="00C547F1" w:rsidP="00784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47F1">
        <w:rPr>
          <w:rFonts w:ascii="Times New Roman" w:hAnsi="Times New Roman" w:cs="Times New Roman"/>
          <w:sz w:val="24"/>
          <w:szCs w:val="24"/>
        </w:rPr>
        <w:t xml:space="preserve">Согласно учебному плану и календарному </w:t>
      </w:r>
      <w:r w:rsidR="009401EB" w:rsidRPr="00C547F1">
        <w:rPr>
          <w:rFonts w:ascii="Times New Roman" w:hAnsi="Times New Roman" w:cs="Times New Roman"/>
          <w:sz w:val="24"/>
          <w:szCs w:val="24"/>
        </w:rPr>
        <w:t>учебному графику</w:t>
      </w:r>
      <w:r w:rsidRPr="00C547F1">
        <w:rPr>
          <w:rFonts w:ascii="Times New Roman" w:hAnsi="Times New Roman" w:cs="Times New Roman"/>
          <w:sz w:val="24"/>
          <w:szCs w:val="24"/>
        </w:rPr>
        <w:t xml:space="preserve"> на </w:t>
      </w:r>
      <w:r w:rsidR="00336381">
        <w:rPr>
          <w:rFonts w:ascii="Times New Roman" w:hAnsi="Times New Roman" w:cs="Times New Roman"/>
          <w:sz w:val="24"/>
          <w:szCs w:val="24"/>
        </w:rPr>
        <w:t>202</w:t>
      </w:r>
      <w:r w:rsidR="007A5D35">
        <w:rPr>
          <w:rFonts w:ascii="Times New Roman" w:hAnsi="Times New Roman" w:cs="Times New Roman"/>
          <w:sz w:val="24"/>
          <w:szCs w:val="24"/>
        </w:rPr>
        <w:t>1</w:t>
      </w:r>
      <w:r w:rsidR="00336381">
        <w:rPr>
          <w:rFonts w:ascii="Times New Roman" w:hAnsi="Times New Roman" w:cs="Times New Roman"/>
          <w:sz w:val="24"/>
          <w:szCs w:val="24"/>
        </w:rPr>
        <w:t>-202</w:t>
      </w:r>
      <w:r w:rsidR="007A5D35">
        <w:rPr>
          <w:rFonts w:ascii="Times New Roman" w:hAnsi="Times New Roman" w:cs="Times New Roman"/>
          <w:sz w:val="24"/>
          <w:szCs w:val="24"/>
        </w:rPr>
        <w:t>2</w:t>
      </w:r>
      <w:r w:rsidR="00336381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EA0860">
        <w:rPr>
          <w:rFonts w:ascii="Times New Roman" w:hAnsi="Times New Roman" w:cs="Times New Roman"/>
          <w:sz w:val="24"/>
          <w:szCs w:val="24"/>
        </w:rPr>
        <w:t>год</w:t>
      </w:r>
      <w:r w:rsidR="00336381">
        <w:rPr>
          <w:rFonts w:ascii="Times New Roman" w:hAnsi="Times New Roman" w:cs="Times New Roman"/>
          <w:sz w:val="24"/>
          <w:szCs w:val="24"/>
        </w:rPr>
        <w:t xml:space="preserve"> </w:t>
      </w:r>
      <w:r w:rsidR="00EA0860" w:rsidRPr="000B7F96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9401EB" w:rsidRPr="000B7F96">
        <w:rPr>
          <w:rFonts w:ascii="Times New Roman" w:hAnsi="Times New Roman" w:cs="Times New Roman"/>
          <w:sz w:val="24"/>
          <w:szCs w:val="24"/>
        </w:rPr>
        <w:t>курса «</w:t>
      </w:r>
      <w:r w:rsidR="00EA0860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EA0860" w:rsidRPr="000B7F96">
        <w:rPr>
          <w:rFonts w:ascii="Times New Roman" w:hAnsi="Times New Roman" w:cs="Times New Roman"/>
          <w:sz w:val="24"/>
          <w:szCs w:val="24"/>
        </w:rPr>
        <w:t xml:space="preserve">» отводится </w:t>
      </w:r>
      <w:r w:rsidR="00EA0860" w:rsidRPr="00523684">
        <w:rPr>
          <w:rFonts w:ascii="Times New Roman" w:hAnsi="Times New Roman" w:cs="Times New Roman"/>
          <w:sz w:val="24"/>
          <w:szCs w:val="24"/>
        </w:rPr>
        <w:t xml:space="preserve">3 часа в неделю,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401EB">
        <w:rPr>
          <w:rFonts w:ascii="Times New Roman" w:hAnsi="Times New Roman" w:cs="Times New Roman"/>
          <w:sz w:val="24"/>
          <w:szCs w:val="24"/>
        </w:rPr>
        <w:t>1</w:t>
      </w:r>
      <w:r w:rsidR="00663B5F" w:rsidRPr="00523684">
        <w:rPr>
          <w:rFonts w:ascii="Times New Roman" w:hAnsi="Times New Roman" w:cs="Times New Roman"/>
          <w:sz w:val="24"/>
          <w:szCs w:val="24"/>
        </w:rPr>
        <w:t xml:space="preserve"> час в год</w:t>
      </w:r>
      <w:r w:rsidR="00EA0860" w:rsidRPr="00523684">
        <w:rPr>
          <w:rFonts w:ascii="Times New Roman" w:hAnsi="Times New Roman" w:cs="Times New Roman"/>
          <w:sz w:val="24"/>
          <w:szCs w:val="24"/>
        </w:rPr>
        <w:t>.</w:t>
      </w:r>
    </w:p>
    <w:p w:rsidR="00EA0860" w:rsidRPr="000B7F96" w:rsidRDefault="00EA0860" w:rsidP="007847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F96"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:rsidR="00EA0860" w:rsidRDefault="00EA0860" w:rsidP="0078473E">
      <w:pPr>
        <w:jc w:val="both"/>
      </w:pPr>
    </w:p>
    <w:p w:rsidR="005B0DE2" w:rsidRDefault="005B0DE2"/>
    <w:p w:rsidR="005B0DE2" w:rsidRDefault="005B0DE2"/>
    <w:p w:rsidR="005B0DE2" w:rsidRDefault="005B0DE2"/>
    <w:p w:rsidR="005B0DE2" w:rsidRDefault="005B0DE2"/>
    <w:p w:rsidR="005B0DE2" w:rsidRDefault="005B0DE2"/>
    <w:p w:rsidR="005B0DE2" w:rsidRDefault="005B0DE2"/>
    <w:p w:rsidR="005B0DE2" w:rsidRDefault="005B0DE2"/>
    <w:p w:rsidR="005B0DE2" w:rsidRDefault="005B0DE2"/>
    <w:p w:rsidR="005B0DE2" w:rsidRDefault="005B0DE2"/>
    <w:p w:rsidR="005B0DE2" w:rsidRDefault="005B0DE2"/>
    <w:p w:rsidR="005B0DE2" w:rsidRDefault="005B0DE2"/>
    <w:p w:rsidR="005B0DE2" w:rsidRDefault="005B0DE2"/>
    <w:p w:rsidR="005B0DE2" w:rsidRDefault="005B0DE2"/>
    <w:p w:rsidR="005B0DE2" w:rsidRDefault="005B0DE2"/>
    <w:p w:rsidR="005B0DE2" w:rsidRDefault="005B0DE2"/>
    <w:p w:rsidR="005B0DE2" w:rsidRDefault="005B0DE2"/>
    <w:p w:rsidR="005B0DE2" w:rsidRDefault="005B0DE2"/>
    <w:p w:rsidR="005B0DE2" w:rsidRDefault="005B0DE2"/>
    <w:p w:rsidR="005B0DE2" w:rsidRDefault="005B0DE2"/>
    <w:p w:rsidR="005B0DE2" w:rsidRDefault="005B0DE2"/>
    <w:p w:rsidR="00C547F1" w:rsidRDefault="00C547F1"/>
    <w:p w:rsidR="005B0DE2" w:rsidRDefault="005B0DE2" w:rsidP="005B0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6E">
        <w:rPr>
          <w:rFonts w:ascii="Times New Roman" w:hAnsi="Times New Roman" w:cs="Times New Roman"/>
          <w:b/>
          <w:sz w:val="24"/>
          <w:szCs w:val="24"/>
        </w:rPr>
        <w:lastRenderedPageBreak/>
        <w:t>2.Планируемые результаты освоения учебного предмета.</w:t>
      </w:r>
    </w:p>
    <w:p w:rsidR="00B3297C" w:rsidRPr="00B3297C" w:rsidRDefault="00B3297C" w:rsidP="00B3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B3297C" w:rsidRPr="00B3297C" w:rsidRDefault="00B3297C" w:rsidP="00B3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 результаты: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формирование чувства гордости за свою Родину, формирование ценностей многонационального российского общества;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формирование уважительного отношения к иному мнению, истории и культуре других народов;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развитие мотивов учебной деятельности и формирование личностного смысла учения;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формирование эстетических потребностей, ценностей и чувств;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формирование установки на безопасный, здоровый образ жизни;</w:t>
      </w:r>
    </w:p>
    <w:p w:rsidR="00B3297C" w:rsidRPr="00B3297C" w:rsidRDefault="00B3297C" w:rsidP="00B3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 результаты: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овладение способностью принимать и сохранять цели и задачи учебной деятельности, поиска средств ее осуществления;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готовность конструктивно разрешать конфликты посредством учета интересов сторон и сотрудничества;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B3297C" w:rsidRPr="00B3297C" w:rsidRDefault="00B3297C" w:rsidP="00B3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 результаты: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 учебы и социализации;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взаимодействие со сверстниками по правилам проведения подвижных игр и соревнований;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выполнение технических действий из базовых видов спорта, применение их в игровой и соревновательной деятельности. </w:t>
      </w:r>
    </w:p>
    <w:p w:rsidR="00B3297C" w:rsidRPr="00B3297C" w:rsidRDefault="00B3297C" w:rsidP="00B3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окончании начальной школы учащиеся должны уметь: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        – излагать факты истории развития физической культуры, характеризовать ее роль и значение в жизни человека;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использовать физическую культуры как средство укрепления здоровья, физического развития и физической подготовленности человека;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соблюдать требования техники безопасности к местам проведения занятий физической культурой;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характеризовать физическую нагрузку по показателю частоты пульса;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выполнять простейшие акробатические и гимнастические комбинации на высоком качественном уровне;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выполнять технические действия из базовых видов спорта, применять их в игровой и соревновательной деятельности;</w:t>
      </w:r>
    </w:p>
    <w:p w:rsidR="00B3297C" w:rsidRPr="00B3297C" w:rsidRDefault="00B3297C" w:rsidP="00B329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97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выполнять жизненно важные двигательные навыки и умения различными способами, в различных условиях.</w:t>
      </w:r>
    </w:p>
    <w:p w:rsidR="005B0DE2" w:rsidRPr="006565A5" w:rsidRDefault="005B0DE2" w:rsidP="0078473E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0DE2" w:rsidRPr="006565A5" w:rsidRDefault="005B0DE2" w:rsidP="0078473E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0DE2" w:rsidRPr="006565A5" w:rsidRDefault="005B0DE2" w:rsidP="0078473E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0DE2" w:rsidRPr="006565A5" w:rsidRDefault="005B0DE2" w:rsidP="0078473E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0DE2" w:rsidRPr="006565A5" w:rsidRDefault="005B0DE2" w:rsidP="0078473E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0DE2" w:rsidRPr="006565A5" w:rsidRDefault="005B0DE2" w:rsidP="0078473E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0DE2" w:rsidRPr="006565A5" w:rsidRDefault="005B0DE2" w:rsidP="0078473E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0DE2" w:rsidRDefault="005B0DE2" w:rsidP="007847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652" w:rsidRDefault="00762652" w:rsidP="007847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455" w:rsidRDefault="00F76455" w:rsidP="007847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455" w:rsidRDefault="00F76455" w:rsidP="007847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455" w:rsidRDefault="00F76455" w:rsidP="007847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455" w:rsidRDefault="00F76455" w:rsidP="007847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455" w:rsidRDefault="00F76455" w:rsidP="007847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455" w:rsidRDefault="00F76455" w:rsidP="007847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455" w:rsidRDefault="00F76455" w:rsidP="007847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455" w:rsidRDefault="00F76455" w:rsidP="007847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455" w:rsidRDefault="00F76455" w:rsidP="007847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652" w:rsidRDefault="00762652" w:rsidP="005B0D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B12" w:rsidRDefault="00CF3B12" w:rsidP="005B0D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73E" w:rsidRDefault="0078473E" w:rsidP="005B0D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DE2" w:rsidRPr="00F7298D" w:rsidRDefault="005B0DE2" w:rsidP="005B0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98D">
        <w:rPr>
          <w:rFonts w:ascii="Times New Roman" w:hAnsi="Times New Roman" w:cs="Times New Roman"/>
          <w:b/>
          <w:sz w:val="24"/>
          <w:szCs w:val="24"/>
        </w:rPr>
        <w:lastRenderedPageBreak/>
        <w:t>3.Содержание учебного предмета.</w:t>
      </w:r>
    </w:p>
    <w:p w:rsidR="00F7298D" w:rsidRDefault="00F7298D" w:rsidP="00F7298D">
      <w:pPr>
        <w:pStyle w:val="c19"/>
        <w:shd w:val="clear" w:color="auto" w:fill="FFFFFF"/>
        <w:spacing w:before="0" w:beforeAutospacing="0" w:after="0" w:afterAutospacing="0"/>
        <w:ind w:left="142" w:right="4" w:firstLine="568"/>
        <w:jc w:val="both"/>
        <w:rPr>
          <w:color w:val="000000"/>
        </w:rPr>
      </w:pPr>
      <w:r>
        <w:rPr>
          <w:rStyle w:val="c20"/>
          <w:b/>
          <w:bCs/>
          <w:color w:val="000000"/>
        </w:rPr>
        <w:t xml:space="preserve">Лёгкая атлетика </w:t>
      </w:r>
    </w:p>
    <w:p w:rsidR="00F7298D" w:rsidRDefault="00F7298D" w:rsidP="00F7298D">
      <w:pPr>
        <w:pStyle w:val="c5"/>
        <w:shd w:val="clear" w:color="auto" w:fill="FFFFFF"/>
        <w:spacing w:before="0" w:beforeAutospacing="0" w:after="0" w:afterAutospacing="0"/>
        <w:ind w:left="142" w:firstLine="568"/>
        <w:jc w:val="both"/>
        <w:rPr>
          <w:color w:val="000000"/>
        </w:rPr>
      </w:pPr>
      <w:r>
        <w:rPr>
          <w:rStyle w:val="c2"/>
          <w:color w:val="000000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запрыгивание; Броски: большого мяча (1 кг) на дальность разными способами. Метание: малого мяча в вертикальную цель и на дальность. Прыжки в длину и высоту с прямого разбега, согнув ноги. Бег: медленный равномерный, бег с ускорением, челночный бег 3x10 м, эстафетный бег, бег из различных исходных положений, с изменением направления движения, бег на 30 м с высокого старта.</w:t>
      </w:r>
    </w:p>
    <w:p w:rsidR="00F7298D" w:rsidRDefault="00F7298D" w:rsidP="00F7298D">
      <w:pPr>
        <w:pStyle w:val="c19"/>
        <w:shd w:val="clear" w:color="auto" w:fill="FFFFFF"/>
        <w:spacing w:before="0" w:beforeAutospacing="0" w:after="0" w:afterAutospacing="0"/>
        <w:ind w:left="142" w:firstLine="568"/>
        <w:jc w:val="both"/>
        <w:rPr>
          <w:color w:val="000000"/>
        </w:rPr>
      </w:pPr>
      <w:r>
        <w:rPr>
          <w:rStyle w:val="c20"/>
          <w:b/>
          <w:bCs/>
          <w:color w:val="000000"/>
        </w:rPr>
        <w:t xml:space="preserve">Гимнастика с основами акробатики </w:t>
      </w:r>
    </w:p>
    <w:p w:rsidR="00F7298D" w:rsidRDefault="00F7298D" w:rsidP="00F7298D">
      <w:pPr>
        <w:pStyle w:val="c9"/>
        <w:shd w:val="clear" w:color="auto" w:fill="FFFFFF"/>
        <w:spacing w:before="0" w:beforeAutospacing="0" w:after="0" w:afterAutospacing="0"/>
        <w:ind w:left="142" w:firstLine="568"/>
        <w:rPr>
          <w:color w:val="000000"/>
        </w:rPr>
      </w:pPr>
      <w:r>
        <w:rPr>
          <w:rStyle w:val="c2"/>
          <w:color w:val="000000"/>
        </w:rPr>
        <w:t>Акробатические упражнения: кувырок назад до упора на коленях и до упора присев; мост из положения лежа на спине; прыжки со скакалкой с изменяющимся темпом ее вращения. Гимнастические упражнения прикладного характера: лазанье по канату (3 м) в два и три приема; передвижения и повороты на гимнастической скамейке.</w:t>
      </w:r>
    </w:p>
    <w:p w:rsidR="00F7298D" w:rsidRDefault="00F7298D" w:rsidP="00F7298D">
      <w:pPr>
        <w:pStyle w:val="c19"/>
        <w:shd w:val="clear" w:color="auto" w:fill="FFFFFF"/>
        <w:spacing w:before="0" w:beforeAutospacing="0" w:after="0" w:afterAutospacing="0"/>
        <w:ind w:left="142" w:firstLine="568"/>
        <w:jc w:val="both"/>
        <w:rPr>
          <w:color w:val="000000"/>
        </w:rPr>
      </w:pPr>
      <w:r>
        <w:rPr>
          <w:rStyle w:val="c20"/>
          <w:b/>
          <w:bCs/>
          <w:color w:val="000000"/>
        </w:rPr>
        <w:t>  Подвижные игры c элементами спортивных игр  </w:t>
      </w:r>
    </w:p>
    <w:p w:rsidR="00F7298D" w:rsidRDefault="00F7298D" w:rsidP="00F7298D">
      <w:pPr>
        <w:pStyle w:val="c5"/>
        <w:shd w:val="clear" w:color="auto" w:fill="FFFFFF"/>
        <w:spacing w:before="0" w:beforeAutospacing="0" w:after="0" w:afterAutospacing="0"/>
        <w:ind w:left="142" w:right="168" w:firstLine="568"/>
        <w:jc w:val="both"/>
        <w:rPr>
          <w:color w:val="000000"/>
        </w:rPr>
      </w:pPr>
      <w:r>
        <w:rPr>
          <w:rStyle w:val="c2"/>
          <w:color w:val="000000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На материале легкой атлетики: прыжки, бег, метания и броски; упражнения на координацию, выносливость и быстроту.. На материале спортивных игр. Футбол: удар по неподвижному и катящемуся мячу; остановка мяча; ведение мяча; подвижные игры на материале футбола. Баскетбол: специальные передвижения без мяча; ведение мяча; броски мяча в корзину; подвижные игры на материале баскетбола. Волейбол: подбрасывание мяча; подача мяча; приём и передача мяча; подвижные игры на материале волейбола.</w:t>
      </w:r>
    </w:p>
    <w:p w:rsidR="00F7298D" w:rsidRDefault="00F7298D" w:rsidP="00F7298D">
      <w:pPr>
        <w:pStyle w:val="c5"/>
        <w:shd w:val="clear" w:color="auto" w:fill="FFFFFF"/>
        <w:spacing w:before="0" w:beforeAutospacing="0" w:after="0" w:afterAutospacing="0"/>
        <w:ind w:left="142" w:right="168" w:firstLine="568"/>
        <w:jc w:val="both"/>
        <w:rPr>
          <w:color w:val="000000"/>
        </w:rPr>
      </w:pPr>
      <w:r>
        <w:rPr>
          <w:rStyle w:val="c20"/>
          <w:b/>
          <w:bCs/>
          <w:color w:val="000000"/>
        </w:rPr>
        <w:t xml:space="preserve">Кроссовая подготовка </w:t>
      </w:r>
    </w:p>
    <w:p w:rsidR="00F7298D" w:rsidRDefault="00F7298D" w:rsidP="00F7298D">
      <w:pPr>
        <w:pStyle w:val="c5"/>
        <w:shd w:val="clear" w:color="auto" w:fill="FFFFFF"/>
        <w:spacing w:before="0" w:beforeAutospacing="0" w:after="0" w:afterAutospacing="0"/>
        <w:ind w:left="142" w:firstLine="568"/>
        <w:jc w:val="both"/>
        <w:rPr>
          <w:color w:val="000000"/>
        </w:rPr>
      </w:pPr>
      <w:r>
        <w:rPr>
          <w:rStyle w:val="c2"/>
          <w:color w:val="000000"/>
        </w:rPr>
        <w:t>Совершенствование навыков бега и развитие выносливости: кросс по    слабопересеченной местности; упражнений на выносливость; кроссовый бег до 1 км. Равномерный бег  до 3 мин. Медленный бег до 4 мин. Бег с преодолением препятствий.  </w:t>
      </w:r>
    </w:p>
    <w:p w:rsidR="00F7298D" w:rsidRDefault="00F7298D" w:rsidP="00F7298D">
      <w:pPr>
        <w:pStyle w:val="c5"/>
        <w:shd w:val="clear" w:color="auto" w:fill="FFFFFF"/>
        <w:spacing w:before="0" w:beforeAutospacing="0" w:after="0" w:afterAutospacing="0"/>
        <w:ind w:left="142" w:firstLine="568"/>
        <w:jc w:val="both"/>
        <w:rPr>
          <w:color w:val="000000"/>
        </w:rPr>
      </w:pPr>
      <w:r>
        <w:rPr>
          <w:rStyle w:val="c20"/>
          <w:b/>
          <w:bCs/>
          <w:color w:val="000000"/>
        </w:rPr>
        <w:t>Способы физкультурной деятельности (в течение года)</w:t>
      </w:r>
    </w:p>
    <w:p w:rsidR="00F7298D" w:rsidRDefault="00F7298D" w:rsidP="00F7298D">
      <w:pPr>
        <w:pStyle w:val="c5"/>
        <w:shd w:val="clear" w:color="auto" w:fill="FFFFFF"/>
        <w:spacing w:before="0" w:beforeAutospacing="0" w:after="0" w:afterAutospacing="0"/>
        <w:ind w:left="142" w:firstLine="568"/>
        <w:jc w:val="both"/>
        <w:rPr>
          <w:color w:val="000000"/>
        </w:rPr>
      </w:pPr>
      <w:r>
        <w:rPr>
          <w:rStyle w:val="c2"/>
          <w:color w:val="000000"/>
        </w:rPr>
        <w:t> Освоение комплексов общеразвивающих физических упражнений для развития</w:t>
      </w:r>
    </w:p>
    <w:p w:rsidR="00F7298D" w:rsidRDefault="00F7298D" w:rsidP="00F7298D">
      <w:pPr>
        <w:pStyle w:val="c5"/>
        <w:shd w:val="clear" w:color="auto" w:fill="FFFFFF"/>
        <w:spacing w:before="0" w:beforeAutospacing="0" w:after="0" w:afterAutospacing="0"/>
        <w:ind w:left="142" w:firstLine="568"/>
        <w:jc w:val="both"/>
        <w:rPr>
          <w:color w:val="000000"/>
        </w:rPr>
      </w:pPr>
      <w:r>
        <w:rPr>
          <w:rStyle w:val="c2"/>
          <w:color w:val="000000"/>
        </w:rPr>
        <w:t>основных физических качеств. Освоение подводящих упражнений для закрепления и</w:t>
      </w:r>
    </w:p>
    <w:p w:rsidR="00F7298D" w:rsidRDefault="00F7298D" w:rsidP="00F7298D">
      <w:pPr>
        <w:pStyle w:val="c5"/>
        <w:shd w:val="clear" w:color="auto" w:fill="FFFFFF"/>
        <w:spacing w:before="0" w:beforeAutospacing="0" w:after="0" w:afterAutospacing="0"/>
        <w:ind w:left="142" w:firstLine="568"/>
        <w:jc w:val="both"/>
        <w:rPr>
          <w:color w:val="000000"/>
        </w:rPr>
      </w:pPr>
      <w:r>
        <w:rPr>
          <w:rStyle w:val="c2"/>
          <w:color w:val="000000"/>
        </w:rPr>
        <w:t>совершенствования двигательных действий игры в футбол, волейбол, баскетбол.</w:t>
      </w:r>
    </w:p>
    <w:p w:rsidR="00F7298D" w:rsidRDefault="00F7298D" w:rsidP="00F7298D">
      <w:pPr>
        <w:pStyle w:val="c5"/>
        <w:shd w:val="clear" w:color="auto" w:fill="FFFFFF"/>
        <w:spacing w:before="0" w:beforeAutospacing="0" w:after="0" w:afterAutospacing="0"/>
        <w:ind w:left="142" w:firstLine="568"/>
        <w:jc w:val="both"/>
        <w:rPr>
          <w:color w:val="000000"/>
        </w:rPr>
      </w:pPr>
      <w:r>
        <w:rPr>
          <w:rStyle w:val="c2"/>
          <w:color w:val="000000"/>
        </w:rPr>
        <w:t>Измерение частоты сердечных сокращений во время и после выполнения физических упражнений. Проведение элементарных соревнований. Составление комплексов упражнений утренней зарядки, физкультминуток и физкультпауз. Проведение утренней зарядки, физкультминуток и физкультпауз, комплексов упражнений на формирование правильной осанки и коррекции физического развития (по индивидуальным заданиям), закаливающих процедур (способами обтирания и обливания под душем).</w:t>
      </w:r>
    </w:p>
    <w:p w:rsidR="00F7298D" w:rsidRDefault="00F7298D" w:rsidP="00F7298D">
      <w:pPr>
        <w:pStyle w:val="c5"/>
        <w:shd w:val="clear" w:color="auto" w:fill="FFFFFF"/>
        <w:spacing w:before="0" w:beforeAutospacing="0" w:after="0" w:afterAutospacing="0"/>
        <w:ind w:left="142" w:firstLine="568"/>
        <w:jc w:val="both"/>
        <w:rPr>
          <w:color w:val="000000"/>
        </w:rPr>
      </w:pPr>
      <w:r>
        <w:rPr>
          <w:rStyle w:val="c2"/>
          <w:color w:val="000000"/>
        </w:rPr>
        <w:t>Проведение подвижных игр со сверстниками во время активного отдыха и досуга, подготовка мест для игр, подбор соответствующего инвентаря и оборудования.</w:t>
      </w:r>
    </w:p>
    <w:p w:rsidR="00F7298D" w:rsidRDefault="00F7298D" w:rsidP="00F7298D">
      <w:pPr>
        <w:pStyle w:val="c5"/>
        <w:shd w:val="clear" w:color="auto" w:fill="FFFFFF"/>
        <w:spacing w:before="0" w:beforeAutospacing="0" w:after="0" w:afterAutospacing="0"/>
        <w:ind w:left="142" w:firstLine="568"/>
        <w:jc w:val="both"/>
        <w:rPr>
          <w:color w:val="000000"/>
        </w:rPr>
      </w:pPr>
      <w:r>
        <w:rPr>
          <w:rStyle w:val="c2"/>
          <w:color w:val="000000"/>
        </w:rPr>
        <w:t>Простейшие наблюдения за своим самочувств</w:t>
      </w:r>
      <w:r w:rsidR="007A5D35">
        <w:rPr>
          <w:rStyle w:val="c2"/>
          <w:color w:val="000000"/>
        </w:rPr>
        <w:t>ием в процессе занятий физическ</w:t>
      </w:r>
      <w:r>
        <w:rPr>
          <w:rStyle w:val="c2"/>
          <w:color w:val="000000"/>
        </w:rPr>
        <w:t>ой культурой. Измерения своего роста, массы тела, определение правильности осанки и формы стопы.</w:t>
      </w:r>
    </w:p>
    <w:p w:rsidR="005B0DE2" w:rsidRPr="00F76455" w:rsidRDefault="005B0DE2" w:rsidP="005B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DE2" w:rsidRPr="00F76455" w:rsidRDefault="005B0DE2" w:rsidP="005B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DE2" w:rsidRPr="00F76455" w:rsidRDefault="005B0DE2" w:rsidP="005B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DE2" w:rsidRPr="00F76455" w:rsidRDefault="005B0DE2" w:rsidP="005B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DE2" w:rsidRPr="00F76455" w:rsidRDefault="005B0DE2" w:rsidP="005B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DE2" w:rsidRPr="00F76455" w:rsidRDefault="005B0DE2" w:rsidP="005B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DE2" w:rsidRDefault="005B0DE2" w:rsidP="005B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DE2" w:rsidRDefault="005B0DE2" w:rsidP="005B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DE2" w:rsidRDefault="005B0DE2" w:rsidP="005B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DE2" w:rsidRDefault="005B0DE2" w:rsidP="005B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455" w:rsidRDefault="00F76455" w:rsidP="005B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D49" w:rsidRDefault="00033D49" w:rsidP="005B0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DE2" w:rsidRPr="000C25D6" w:rsidRDefault="005B0DE2" w:rsidP="005B0DE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5D6">
        <w:rPr>
          <w:rFonts w:ascii="Times New Roman" w:hAnsi="Times New Roman" w:cs="Times New Roman"/>
          <w:b/>
          <w:sz w:val="24"/>
          <w:szCs w:val="24"/>
        </w:rPr>
        <w:lastRenderedPageBreak/>
        <w:t>4.Тематическое планирование</w:t>
      </w:r>
    </w:p>
    <w:p w:rsidR="005B0DE2" w:rsidRPr="000C25D6" w:rsidRDefault="005B0DE2" w:rsidP="005B0DE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pPr w:leftFromText="180" w:rightFromText="180" w:vertAnchor="text" w:horzAnchor="margin" w:tblpX="69" w:tblpY="201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4677"/>
        <w:gridCol w:w="1134"/>
        <w:gridCol w:w="1560"/>
      </w:tblGrid>
      <w:tr w:rsidR="005B0DE2" w:rsidRPr="00A139B4" w:rsidTr="00B3297C">
        <w:trPr>
          <w:trHeight w:val="750"/>
        </w:trPr>
        <w:tc>
          <w:tcPr>
            <w:tcW w:w="817" w:type="dxa"/>
          </w:tcPr>
          <w:p w:rsidR="005B0DE2" w:rsidRPr="00A139B4" w:rsidRDefault="005B0DE2" w:rsidP="007A5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B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5B0DE2" w:rsidRPr="00A139B4" w:rsidRDefault="007A5D35" w:rsidP="007A5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</w:tcPr>
          <w:p w:rsidR="005B0DE2" w:rsidRPr="00A139B4" w:rsidRDefault="005B0DE2" w:rsidP="007A5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B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134" w:type="dxa"/>
          </w:tcPr>
          <w:p w:rsidR="005B0DE2" w:rsidRPr="00A139B4" w:rsidRDefault="005B0DE2" w:rsidP="007A5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B4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6565A5" w:rsidRPr="00A139B4">
              <w:rPr>
                <w:rFonts w:ascii="Times New Roman" w:hAnsi="Times New Roman" w:cs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1560" w:type="dxa"/>
          </w:tcPr>
          <w:p w:rsidR="005B0DE2" w:rsidRPr="00A139B4" w:rsidRDefault="005B0DE2" w:rsidP="007A5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B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62652" w:rsidRPr="00A139B4" w:rsidTr="00B27067">
        <w:trPr>
          <w:trHeight w:val="301"/>
        </w:trPr>
        <w:tc>
          <w:tcPr>
            <w:tcW w:w="10740" w:type="dxa"/>
            <w:gridSpan w:val="5"/>
          </w:tcPr>
          <w:p w:rsidR="00762652" w:rsidRPr="00A139B4" w:rsidRDefault="00663B5F" w:rsidP="00BC4B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 </w:t>
            </w:r>
            <w:r w:rsidR="00F87C14">
              <w:rPr>
                <w:rFonts w:ascii="Times New Roman" w:hAnsi="Times New Roman" w:cs="Times New Roman"/>
                <w:b/>
                <w:sz w:val="24"/>
                <w:szCs w:val="24"/>
              </w:rPr>
              <w:t>27ч</w:t>
            </w:r>
          </w:p>
        </w:tc>
      </w:tr>
      <w:tr w:rsidR="002D3C7D" w:rsidRPr="00A139B4" w:rsidTr="00B3297C">
        <w:trPr>
          <w:trHeight w:val="301"/>
        </w:trPr>
        <w:tc>
          <w:tcPr>
            <w:tcW w:w="817" w:type="dxa"/>
          </w:tcPr>
          <w:p w:rsidR="002D3C7D" w:rsidRPr="00A139B4" w:rsidRDefault="002D3C7D" w:rsidP="00BC4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D3C7D" w:rsidRPr="00007E4D" w:rsidRDefault="002D3C7D" w:rsidP="002D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7A5D35">
              <w:rPr>
                <w:rFonts w:ascii="Times New Roman" w:hAnsi="Times New Roman" w:cs="Times New Roman"/>
                <w:sz w:val="24"/>
                <w:szCs w:val="24"/>
              </w:rPr>
              <w:t>структаж по ТБ</w:t>
            </w: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3C7D" w:rsidRPr="00007E4D" w:rsidRDefault="002D3C7D" w:rsidP="002D3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  <w:r w:rsidR="00336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vMerge w:val="restart"/>
          </w:tcPr>
          <w:p w:rsidR="002D3C7D" w:rsidRPr="00007E4D" w:rsidRDefault="002D3C7D" w:rsidP="002D3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 xml:space="preserve">     Инструктаж по ТБ на уроках легкой атлетике.</w:t>
            </w:r>
            <w:r w:rsidR="007A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Ходьба:</w:t>
            </w:r>
            <w:r w:rsidR="007A5D35">
              <w:rPr>
                <w:rFonts w:ascii="Times New Roman" w:hAnsi="Times New Roman" w:cs="Times New Roman"/>
                <w:sz w:val="24"/>
                <w:szCs w:val="24"/>
              </w:rPr>
              <w:t xml:space="preserve"> обычная; на носках; в полуприся</w:t>
            </w: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 xml:space="preserve">де; под счет учителя, коротким, длинным и средним шагом. Ходьба с изменением частоты и длины шагов с перешагиванием через скамейки, в различном темпе. С преодолением 3-4 препятствий. </w:t>
            </w:r>
            <w:r w:rsidRPr="00007E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координационных способностей</w:t>
            </w: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C7D" w:rsidRPr="00007E4D" w:rsidRDefault="002D3C7D" w:rsidP="002D3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ходьбы. Ходьба по разметкам. Ходьба с преодолением препятствий. Бег с ускорением 40 м. Игра «Пятнашки» ОРУ. Челночный бег. Развитие скоростных и координационных способностей.</w:t>
            </w:r>
          </w:p>
          <w:p w:rsidR="002D3C7D" w:rsidRPr="00007E4D" w:rsidRDefault="002D3C7D" w:rsidP="002D3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беговые упражнения. ОРУ.  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07E4D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. Круговая эстафета. Игра «Невод». Развитие скоростных способностей</w:t>
            </w:r>
          </w:p>
        </w:tc>
        <w:tc>
          <w:tcPr>
            <w:tcW w:w="1134" w:type="dxa"/>
          </w:tcPr>
          <w:p w:rsidR="002D3C7D" w:rsidRPr="00A139B4" w:rsidRDefault="002D3C7D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D3C7D" w:rsidRPr="00A139B4" w:rsidRDefault="00CD32E4" w:rsidP="00B270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2D3C7D" w:rsidRPr="00A139B4" w:rsidTr="00B3297C">
        <w:trPr>
          <w:trHeight w:val="301"/>
        </w:trPr>
        <w:tc>
          <w:tcPr>
            <w:tcW w:w="817" w:type="dxa"/>
          </w:tcPr>
          <w:p w:rsidR="002D3C7D" w:rsidRPr="00A139B4" w:rsidRDefault="002D3C7D" w:rsidP="00BC4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552" w:type="dxa"/>
          </w:tcPr>
          <w:p w:rsidR="002D3C7D" w:rsidRPr="00007E4D" w:rsidRDefault="002D3C7D" w:rsidP="002D3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и координационных способностей</w:t>
            </w:r>
          </w:p>
        </w:tc>
        <w:tc>
          <w:tcPr>
            <w:tcW w:w="4677" w:type="dxa"/>
            <w:vMerge/>
          </w:tcPr>
          <w:p w:rsidR="002D3C7D" w:rsidRPr="00007E4D" w:rsidRDefault="002D3C7D" w:rsidP="002D3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C7D" w:rsidRPr="00A139B4" w:rsidRDefault="002D3C7D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B270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CD32E4" w:rsidRPr="00A139B4" w:rsidRDefault="00CD32E4" w:rsidP="00B270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2D3C7D" w:rsidRPr="00A139B4" w:rsidTr="00B3297C">
        <w:trPr>
          <w:trHeight w:val="301"/>
        </w:trPr>
        <w:tc>
          <w:tcPr>
            <w:tcW w:w="817" w:type="dxa"/>
          </w:tcPr>
          <w:p w:rsidR="002D3C7D" w:rsidRPr="00A139B4" w:rsidRDefault="002D3C7D" w:rsidP="00BC4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552" w:type="dxa"/>
          </w:tcPr>
          <w:p w:rsidR="002D3C7D" w:rsidRPr="00A139B4" w:rsidRDefault="002D3C7D" w:rsidP="00B3297C">
            <w:pPr>
              <w:pStyle w:val="c4"/>
              <w:shd w:val="clear" w:color="auto" w:fill="FFFFFF"/>
              <w:spacing w:before="0" w:beforeAutospacing="0" w:after="0" w:afterAutospacing="0"/>
            </w:pPr>
            <w:r w:rsidRPr="00007E4D">
              <w:t>Развитие скоростных и координационных способностей. Бег 30 м.</w:t>
            </w:r>
          </w:p>
        </w:tc>
        <w:tc>
          <w:tcPr>
            <w:tcW w:w="4677" w:type="dxa"/>
            <w:vMerge/>
          </w:tcPr>
          <w:p w:rsidR="002D3C7D" w:rsidRPr="00A139B4" w:rsidRDefault="002D3C7D" w:rsidP="002D3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C7D" w:rsidRPr="00A139B4" w:rsidRDefault="002D3C7D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B270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CD32E4" w:rsidRPr="00A139B4" w:rsidRDefault="00CD32E4" w:rsidP="00B270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2D3C7D" w:rsidRPr="00A139B4" w:rsidTr="00B3297C">
        <w:trPr>
          <w:trHeight w:val="301"/>
        </w:trPr>
        <w:tc>
          <w:tcPr>
            <w:tcW w:w="817" w:type="dxa"/>
          </w:tcPr>
          <w:p w:rsidR="002D3C7D" w:rsidRPr="00A139B4" w:rsidRDefault="002D3C7D" w:rsidP="00BC4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552" w:type="dxa"/>
          </w:tcPr>
          <w:p w:rsidR="002D3C7D" w:rsidRPr="00A139B4" w:rsidRDefault="002D3C7D" w:rsidP="00D92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ходьбы. Бег с ускорением. Бег 60 м.</w:t>
            </w:r>
          </w:p>
        </w:tc>
        <w:tc>
          <w:tcPr>
            <w:tcW w:w="4677" w:type="dxa"/>
            <w:vMerge/>
          </w:tcPr>
          <w:p w:rsidR="002D3C7D" w:rsidRPr="00A139B4" w:rsidRDefault="002D3C7D" w:rsidP="00BC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C7D" w:rsidRPr="00A139B4" w:rsidRDefault="002D3C7D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B270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CD32E4" w:rsidRPr="00A139B4" w:rsidRDefault="00CD32E4" w:rsidP="00B270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2D3C7D" w:rsidRPr="00A139B4" w:rsidTr="00B3297C">
        <w:trPr>
          <w:trHeight w:val="301"/>
        </w:trPr>
        <w:tc>
          <w:tcPr>
            <w:tcW w:w="817" w:type="dxa"/>
          </w:tcPr>
          <w:p w:rsidR="002D3C7D" w:rsidRPr="00A139B4" w:rsidRDefault="002D3C7D" w:rsidP="00BC4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2" w:type="dxa"/>
          </w:tcPr>
          <w:p w:rsidR="002D3C7D" w:rsidRPr="00A139B4" w:rsidRDefault="002D3C7D" w:rsidP="003363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ходьбы. Бег с ускорением. Бег 60 м.</w:t>
            </w:r>
          </w:p>
        </w:tc>
        <w:tc>
          <w:tcPr>
            <w:tcW w:w="4677" w:type="dxa"/>
            <w:vMerge/>
          </w:tcPr>
          <w:p w:rsidR="002D3C7D" w:rsidRPr="00A139B4" w:rsidRDefault="002D3C7D" w:rsidP="00BC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C7D" w:rsidRPr="00A139B4" w:rsidRDefault="002D3C7D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B270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CD32E4" w:rsidRPr="00A139B4" w:rsidRDefault="00CD32E4" w:rsidP="00B270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2D3C7D" w:rsidRPr="00A139B4" w:rsidTr="00B3297C">
        <w:trPr>
          <w:trHeight w:val="301"/>
        </w:trPr>
        <w:tc>
          <w:tcPr>
            <w:tcW w:w="817" w:type="dxa"/>
          </w:tcPr>
          <w:p w:rsidR="002D3C7D" w:rsidRPr="00A139B4" w:rsidRDefault="002D3C7D" w:rsidP="00BC4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2D3C7D" w:rsidRPr="00007E4D" w:rsidRDefault="002D3C7D" w:rsidP="002D3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Прыжок с места.</w:t>
            </w:r>
          </w:p>
        </w:tc>
        <w:tc>
          <w:tcPr>
            <w:tcW w:w="4677" w:type="dxa"/>
            <w:vMerge w:val="restart"/>
          </w:tcPr>
          <w:p w:rsidR="002D3C7D" w:rsidRPr="00A139B4" w:rsidRDefault="002D3C7D" w:rsidP="007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Прыжки с поворотом на 180. Прыжок в длину с разбега 3–5 шагов.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1134" w:type="dxa"/>
          </w:tcPr>
          <w:p w:rsidR="002D3C7D" w:rsidRPr="00A139B4" w:rsidRDefault="002D3C7D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B270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CD32E4" w:rsidRPr="00A139B4" w:rsidRDefault="00CD32E4" w:rsidP="00B270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2D3C7D" w:rsidRPr="00A139B4" w:rsidTr="00B3297C">
        <w:trPr>
          <w:trHeight w:val="301"/>
        </w:trPr>
        <w:tc>
          <w:tcPr>
            <w:tcW w:w="817" w:type="dxa"/>
          </w:tcPr>
          <w:p w:rsidR="002D3C7D" w:rsidRPr="00A139B4" w:rsidRDefault="002D3C7D" w:rsidP="00BC4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552" w:type="dxa"/>
          </w:tcPr>
          <w:p w:rsidR="002D3C7D" w:rsidRPr="00007E4D" w:rsidRDefault="002D3C7D" w:rsidP="002D3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3–5 шагов.</w:t>
            </w:r>
          </w:p>
        </w:tc>
        <w:tc>
          <w:tcPr>
            <w:tcW w:w="4677" w:type="dxa"/>
            <w:vMerge/>
          </w:tcPr>
          <w:p w:rsidR="002D3C7D" w:rsidRPr="00A139B4" w:rsidRDefault="002D3C7D" w:rsidP="00BC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C7D" w:rsidRPr="00A139B4" w:rsidRDefault="002D3C7D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B270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CD32E4" w:rsidRPr="00A139B4" w:rsidRDefault="00CD32E4" w:rsidP="00B270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2D3C7D" w:rsidRPr="00A139B4" w:rsidTr="00B3297C">
        <w:trPr>
          <w:trHeight w:val="301"/>
        </w:trPr>
        <w:tc>
          <w:tcPr>
            <w:tcW w:w="817" w:type="dxa"/>
          </w:tcPr>
          <w:p w:rsidR="002D3C7D" w:rsidRPr="00A139B4" w:rsidRDefault="002D3C7D" w:rsidP="00BC4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552" w:type="dxa"/>
          </w:tcPr>
          <w:p w:rsidR="002D3C7D" w:rsidRPr="00007E4D" w:rsidRDefault="002D3C7D" w:rsidP="002D3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Эстафеты. Челночный бег.</w:t>
            </w:r>
          </w:p>
        </w:tc>
        <w:tc>
          <w:tcPr>
            <w:tcW w:w="4677" w:type="dxa"/>
            <w:vMerge/>
          </w:tcPr>
          <w:p w:rsidR="002D3C7D" w:rsidRPr="00A139B4" w:rsidRDefault="002D3C7D" w:rsidP="00BC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C7D" w:rsidRPr="00A139B4" w:rsidRDefault="002D3C7D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B270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CD32E4" w:rsidRPr="00A139B4" w:rsidRDefault="00CD32E4" w:rsidP="00B270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2D3C7D" w:rsidRPr="00A139B4" w:rsidTr="00B3297C">
        <w:trPr>
          <w:trHeight w:val="301"/>
        </w:trPr>
        <w:tc>
          <w:tcPr>
            <w:tcW w:w="817" w:type="dxa"/>
          </w:tcPr>
          <w:p w:rsidR="002D3C7D" w:rsidRPr="00A139B4" w:rsidRDefault="002D3C7D" w:rsidP="00BC4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552" w:type="dxa"/>
          </w:tcPr>
          <w:p w:rsidR="002D3C7D" w:rsidRPr="00007E4D" w:rsidRDefault="002D3C7D" w:rsidP="007A5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цель</w:t>
            </w:r>
          </w:p>
        </w:tc>
        <w:tc>
          <w:tcPr>
            <w:tcW w:w="4677" w:type="dxa"/>
            <w:vMerge w:val="restart"/>
          </w:tcPr>
          <w:p w:rsidR="002D3C7D" w:rsidRPr="002D3C7D" w:rsidRDefault="002D3C7D" w:rsidP="002D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и вертикальную цель (2</w:t>
            </w:r>
            <w:r w:rsidRPr="00007E4D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2 м) с расстояния 4–5 м. ОРУ. Эстафеты. Развитие скоростно-силовых способностей</w:t>
            </w:r>
          </w:p>
        </w:tc>
        <w:tc>
          <w:tcPr>
            <w:tcW w:w="1134" w:type="dxa"/>
          </w:tcPr>
          <w:p w:rsidR="002D3C7D" w:rsidRPr="00A139B4" w:rsidRDefault="002D3C7D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B270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CD32E4" w:rsidRPr="00A139B4" w:rsidRDefault="00CD32E4" w:rsidP="00B270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2D3C7D" w:rsidRPr="00A139B4" w:rsidTr="00B3297C">
        <w:trPr>
          <w:trHeight w:val="301"/>
        </w:trPr>
        <w:tc>
          <w:tcPr>
            <w:tcW w:w="817" w:type="dxa"/>
          </w:tcPr>
          <w:p w:rsidR="002D3C7D" w:rsidRPr="00A139B4" w:rsidRDefault="002D3C7D" w:rsidP="00CF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552" w:type="dxa"/>
          </w:tcPr>
          <w:p w:rsidR="002D3C7D" w:rsidRPr="00007E4D" w:rsidRDefault="002D3C7D" w:rsidP="002D3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  вертикальную цель</w:t>
            </w:r>
          </w:p>
        </w:tc>
        <w:tc>
          <w:tcPr>
            <w:tcW w:w="4677" w:type="dxa"/>
            <w:vMerge/>
          </w:tcPr>
          <w:p w:rsidR="002D3C7D" w:rsidRPr="00A139B4" w:rsidRDefault="002D3C7D" w:rsidP="00CF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C7D" w:rsidRPr="00A139B4" w:rsidRDefault="002D3C7D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CD32E4" w:rsidRPr="00A139B4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2D3C7D" w:rsidRPr="00A139B4" w:rsidTr="00B3297C">
        <w:trPr>
          <w:trHeight w:val="301"/>
        </w:trPr>
        <w:tc>
          <w:tcPr>
            <w:tcW w:w="817" w:type="dxa"/>
          </w:tcPr>
          <w:p w:rsidR="002D3C7D" w:rsidRPr="00A139B4" w:rsidRDefault="002D3C7D" w:rsidP="00CF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552" w:type="dxa"/>
          </w:tcPr>
          <w:p w:rsidR="002D3C7D" w:rsidRPr="00007E4D" w:rsidRDefault="002D3C7D" w:rsidP="002D3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4677" w:type="dxa"/>
          </w:tcPr>
          <w:p w:rsidR="002D3C7D" w:rsidRPr="00A139B4" w:rsidRDefault="002D3C7D" w:rsidP="00EC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C7D" w:rsidRPr="00A139B4" w:rsidRDefault="002D3C7D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CD32E4" w:rsidRPr="00A139B4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2D3C7D" w:rsidRPr="00A139B4" w:rsidTr="00B3297C">
        <w:trPr>
          <w:trHeight w:val="301"/>
        </w:trPr>
        <w:tc>
          <w:tcPr>
            <w:tcW w:w="817" w:type="dxa"/>
          </w:tcPr>
          <w:p w:rsidR="002D3C7D" w:rsidRPr="00A139B4" w:rsidRDefault="002D3C7D" w:rsidP="00CF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552" w:type="dxa"/>
          </w:tcPr>
          <w:p w:rsidR="002D3C7D" w:rsidRPr="00007E4D" w:rsidRDefault="002D3C7D" w:rsidP="002D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Равномерный бег 5 мин</w:t>
            </w:r>
            <w:r w:rsidR="00336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D3C7D" w:rsidRPr="00A139B4" w:rsidRDefault="002D3C7D" w:rsidP="00EC77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7E4D">
              <w:rPr>
                <w:rFonts w:ascii="Times New Roman" w:hAnsi="Times New Roman" w:cs="Times New Roman"/>
                <w:sz w:val="24"/>
                <w:szCs w:val="24"/>
              </w:rPr>
              <w:t>Равномерный бег 5 мин.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07E4D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007E4D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07E4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007E4D">
              <w:rPr>
                <w:rFonts w:ascii="Times New Roman" w:hAnsi="Times New Roman" w:cs="Times New Roman"/>
                <w:sz w:val="24"/>
                <w:szCs w:val="24"/>
              </w:rPr>
              <w:t xml:space="preserve"> ходьба). Игра «Салки на марше». Развитие выносливости. Комплексы упражнений на развитие выносливости</w:t>
            </w:r>
          </w:p>
        </w:tc>
        <w:tc>
          <w:tcPr>
            <w:tcW w:w="1134" w:type="dxa"/>
          </w:tcPr>
          <w:p w:rsidR="002D3C7D" w:rsidRPr="00A139B4" w:rsidRDefault="002D3C7D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CD32E4" w:rsidRPr="00A139B4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2D3C7D" w:rsidRPr="00A139B4" w:rsidTr="00B3297C">
        <w:trPr>
          <w:trHeight w:val="301"/>
        </w:trPr>
        <w:tc>
          <w:tcPr>
            <w:tcW w:w="817" w:type="dxa"/>
          </w:tcPr>
          <w:p w:rsidR="002D3C7D" w:rsidRPr="00A139B4" w:rsidRDefault="002D3C7D" w:rsidP="00CF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552" w:type="dxa"/>
          </w:tcPr>
          <w:p w:rsidR="002D3C7D" w:rsidRPr="0020235B" w:rsidRDefault="002D3C7D" w:rsidP="002D3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5B">
              <w:rPr>
                <w:rFonts w:ascii="Times New Roman" w:hAnsi="Times New Roman" w:cs="Times New Roman"/>
                <w:sz w:val="24"/>
                <w:szCs w:val="24"/>
              </w:rPr>
              <w:t>Равномерный бег 6 мин</w:t>
            </w:r>
            <w:r w:rsidR="00336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vMerge w:val="restart"/>
          </w:tcPr>
          <w:p w:rsidR="002D3C7D" w:rsidRPr="00A139B4" w:rsidRDefault="002D3C7D" w:rsidP="002D3C7D">
            <w:pPr>
              <w:spacing w:after="106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бег. </w:t>
            </w:r>
            <w:r w:rsidRPr="0020235B"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 (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20235B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20235B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20235B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20235B">
              <w:rPr>
                <w:rFonts w:ascii="Times New Roman" w:hAnsi="Times New Roman" w:cs="Times New Roman"/>
                <w:sz w:val="24"/>
                <w:szCs w:val="24"/>
              </w:rPr>
              <w:t xml:space="preserve"> ходьба). Игра «День и ночь». Развитие выносливости</w:t>
            </w:r>
          </w:p>
        </w:tc>
        <w:tc>
          <w:tcPr>
            <w:tcW w:w="1134" w:type="dxa"/>
          </w:tcPr>
          <w:p w:rsidR="002D3C7D" w:rsidRPr="00A139B4" w:rsidRDefault="002D3C7D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CD32E4" w:rsidRPr="00A139B4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2D3C7D" w:rsidRPr="00A139B4" w:rsidTr="00B3297C">
        <w:trPr>
          <w:trHeight w:val="301"/>
        </w:trPr>
        <w:tc>
          <w:tcPr>
            <w:tcW w:w="817" w:type="dxa"/>
          </w:tcPr>
          <w:p w:rsidR="002D3C7D" w:rsidRPr="00A139B4" w:rsidRDefault="002D3C7D" w:rsidP="00CF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552" w:type="dxa"/>
          </w:tcPr>
          <w:p w:rsidR="002D3C7D" w:rsidRPr="0020235B" w:rsidRDefault="002D3C7D" w:rsidP="002D3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5B">
              <w:rPr>
                <w:rFonts w:ascii="Times New Roman" w:hAnsi="Times New Roman" w:cs="Times New Roman"/>
                <w:sz w:val="24"/>
                <w:szCs w:val="24"/>
              </w:rPr>
              <w:t>Равномерный бег 7 мин</w:t>
            </w:r>
            <w:r w:rsidR="00336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vMerge/>
          </w:tcPr>
          <w:p w:rsidR="002D3C7D" w:rsidRPr="00A139B4" w:rsidRDefault="002D3C7D" w:rsidP="00EC77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C7D" w:rsidRPr="00A139B4" w:rsidRDefault="002D3C7D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CD32E4" w:rsidRPr="00A139B4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7A5D35" w:rsidRPr="00A139B4" w:rsidTr="007A5D35">
        <w:trPr>
          <w:trHeight w:val="301"/>
        </w:trPr>
        <w:tc>
          <w:tcPr>
            <w:tcW w:w="10740" w:type="dxa"/>
            <w:gridSpan w:val="5"/>
          </w:tcPr>
          <w:p w:rsidR="007A5D35" w:rsidRPr="00A139B4" w:rsidRDefault="007A5D35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основами акробатики (18 </w:t>
            </w:r>
            <w:r w:rsidRPr="0020235B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F87C14" w:rsidRPr="00A139B4" w:rsidTr="007A5D35">
        <w:trPr>
          <w:trHeight w:val="301"/>
        </w:trPr>
        <w:tc>
          <w:tcPr>
            <w:tcW w:w="817" w:type="dxa"/>
            <w:tcBorders>
              <w:right w:val="single" w:sz="4" w:space="0" w:color="auto"/>
            </w:tcBorders>
          </w:tcPr>
          <w:p w:rsidR="00F87C14" w:rsidRPr="00A139B4" w:rsidRDefault="00F87C14" w:rsidP="00CF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4" w:rsidRPr="0020235B" w:rsidRDefault="007A5D35" w:rsidP="007A5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 w:rsidR="00F87C14" w:rsidRPr="0020235B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гимнастикой с элементами акробатики. ОРУ с предметами.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4" w:rsidRPr="0020235B" w:rsidRDefault="00F87C14" w:rsidP="00DB1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5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занятиях гимнастикой с элементами акробатики. Ходьба, бег. ОРУ с большими и малыми мячами, гимнастической палкой, набивным мячом (1 кг.), обручем, </w:t>
            </w:r>
            <w:r w:rsidRPr="00202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флажками.</w:t>
            </w:r>
          </w:p>
          <w:p w:rsidR="00F87C14" w:rsidRPr="0020235B" w:rsidRDefault="00F87C14" w:rsidP="00DB1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5B">
              <w:rPr>
                <w:rFonts w:ascii="Times New Roman" w:hAnsi="Times New Roman" w:cs="Times New Roman"/>
                <w:sz w:val="24"/>
                <w:szCs w:val="24"/>
              </w:rPr>
              <w:t>Ходьба. Бег. ОРУ в движении. Кувырок вперед;  стойка на лопатках, перекат вперед в упор присев; кувырок назад, полушпагат; мост из положения лежа.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7C14" w:rsidRPr="00A139B4" w:rsidRDefault="00F87C14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8117CE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CD32E4" w:rsidRPr="00A139B4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F87C14" w:rsidRPr="00A139B4" w:rsidTr="007A5D35">
        <w:trPr>
          <w:trHeight w:val="301"/>
        </w:trPr>
        <w:tc>
          <w:tcPr>
            <w:tcW w:w="817" w:type="dxa"/>
            <w:tcBorders>
              <w:right w:val="single" w:sz="4" w:space="0" w:color="auto"/>
            </w:tcBorders>
          </w:tcPr>
          <w:p w:rsidR="00F87C14" w:rsidRPr="00A139B4" w:rsidRDefault="00F87C14" w:rsidP="00CF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4" w:rsidRPr="0020235B" w:rsidRDefault="00F87C14" w:rsidP="00DB1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5B">
              <w:rPr>
                <w:rFonts w:ascii="Times New Roman" w:hAnsi="Times New Roman" w:cs="Times New Roman"/>
                <w:sz w:val="24"/>
                <w:szCs w:val="24"/>
              </w:rPr>
              <w:t>Техника акробатических упражнений.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4" w:rsidRPr="0020235B" w:rsidRDefault="00F87C14" w:rsidP="00DB1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7C14" w:rsidRPr="00A139B4" w:rsidRDefault="00F87C14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CD32E4" w:rsidRPr="00A139B4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F87C14" w:rsidRPr="00A139B4" w:rsidTr="007A5D35">
        <w:trPr>
          <w:trHeight w:val="301"/>
        </w:trPr>
        <w:tc>
          <w:tcPr>
            <w:tcW w:w="817" w:type="dxa"/>
          </w:tcPr>
          <w:p w:rsidR="00F87C14" w:rsidRPr="00A139B4" w:rsidRDefault="00F87C14" w:rsidP="00CF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87C14" w:rsidRPr="0020235B" w:rsidRDefault="00F87C14" w:rsidP="00DB1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5B">
              <w:rPr>
                <w:rFonts w:ascii="Times New Roman" w:hAnsi="Times New Roman" w:cs="Times New Roman"/>
                <w:sz w:val="24"/>
                <w:szCs w:val="24"/>
              </w:rPr>
              <w:t>Ходьба по бревну на носках.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87C14" w:rsidRPr="00A139B4" w:rsidRDefault="00F87C14" w:rsidP="00A139B4">
            <w:pPr>
              <w:shd w:val="clear" w:color="auto" w:fill="FFFFFF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20235B">
              <w:rPr>
                <w:rFonts w:ascii="Times New Roman" w:hAnsi="Times New Roman" w:cs="Times New Roman"/>
                <w:sz w:val="24"/>
                <w:szCs w:val="24"/>
              </w:rPr>
              <w:t>ОРУ. Выполнение команд: «Становись!», «Равняйсь!», «Смирно!», «Вольно!». Ходьба по бревну на носках.</w:t>
            </w:r>
          </w:p>
        </w:tc>
        <w:tc>
          <w:tcPr>
            <w:tcW w:w="1134" w:type="dxa"/>
          </w:tcPr>
          <w:p w:rsidR="00F87C14" w:rsidRPr="00A139B4" w:rsidRDefault="00F87C14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CD32E4" w:rsidRPr="00A139B4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F87C14" w:rsidRPr="00A139B4" w:rsidTr="00F87C14">
        <w:trPr>
          <w:trHeight w:val="2009"/>
        </w:trPr>
        <w:tc>
          <w:tcPr>
            <w:tcW w:w="817" w:type="dxa"/>
          </w:tcPr>
          <w:p w:rsidR="00F87C14" w:rsidRPr="00A139B4" w:rsidRDefault="00F87C14" w:rsidP="00CF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552" w:type="dxa"/>
          </w:tcPr>
          <w:p w:rsidR="00F87C14" w:rsidRPr="00C1781C" w:rsidRDefault="00F87C14" w:rsidP="00DB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1C">
              <w:rPr>
                <w:rFonts w:ascii="Times New Roman" w:hAnsi="Times New Roman" w:cs="Times New Roman"/>
                <w:sz w:val="24"/>
                <w:szCs w:val="24"/>
              </w:rPr>
              <w:t>Висы и упоры. Строевые упражнения.</w:t>
            </w:r>
          </w:p>
        </w:tc>
        <w:tc>
          <w:tcPr>
            <w:tcW w:w="4677" w:type="dxa"/>
          </w:tcPr>
          <w:p w:rsidR="00F87C14" w:rsidRDefault="00F87C14">
            <w:r w:rsidRPr="00A05A48">
              <w:rPr>
                <w:rFonts w:ascii="Times New Roman" w:hAnsi="Times New Roman" w:cs="Times New Roman"/>
                <w:sz w:val="24"/>
                <w:szCs w:val="24"/>
              </w:rPr>
              <w:t>Передвижение в колонне по одному по указанным ориентирам. Выполнение команды «На два (четыре) шага разомкнись!». ОРУ с предметами.  Подтягивания в висе. В висе спиной к гимнастической стенке поднимание согнутых и прямых ног.     Эстафеты</w:t>
            </w:r>
          </w:p>
        </w:tc>
        <w:tc>
          <w:tcPr>
            <w:tcW w:w="1134" w:type="dxa"/>
          </w:tcPr>
          <w:p w:rsidR="00F87C14" w:rsidRPr="00A139B4" w:rsidRDefault="00F87C14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CD32E4" w:rsidRPr="00A139B4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F87C14" w:rsidRPr="00A139B4" w:rsidTr="00B3297C">
        <w:trPr>
          <w:trHeight w:val="301"/>
        </w:trPr>
        <w:tc>
          <w:tcPr>
            <w:tcW w:w="817" w:type="dxa"/>
          </w:tcPr>
          <w:p w:rsidR="00F87C14" w:rsidRPr="00A139B4" w:rsidRDefault="00F87C14" w:rsidP="00CF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552" w:type="dxa"/>
          </w:tcPr>
          <w:p w:rsidR="00F87C14" w:rsidRPr="00C1781C" w:rsidRDefault="00F87C14" w:rsidP="00DB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1C">
              <w:rPr>
                <w:rFonts w:ascii="Times New Roman" w:hAnsi="Times New Roman" w:cs="Times New Roman"/>
                <w:sz w:val="24"/>
                <w:szCs w:val="24"/>
              </w:rPr>
              <w:t>Висы и упоры. Строевые упражнения.</w:t>
            </w:r>
          </w:p>
        </w:tc>
        <w:tc>
          <w:tcPr>
            <w:tcW w:w="4677" w:type="dxa"/>
          </w:tcPr>
          <w:p w:rsidR="00F87C14" w:rsidRDefault="00F87C14">
            <w:r w:rsidRPr="00A05A48">
              <w:rPr>
                <w:rFonts w:ascii="Times New Roman" w:hAnsi="Times New Roman" w:cs="Times New Roman"/>
                <w:sz w:val="24"/>
                <w:szCs w:val="24"/>
              </w:rPr>
              <w:t>Передвижение в колонне по одному по указанным ориентирам. Выполнение команды «На два (четыре) шага разомкнись!». ОРУ с предметами.  Подтягивания в висе. В висе спиной к гимнастической стенке поднимание согнутых и прямых ног.     Эстафеты</w:t>
            </w:r>
          </w:p>
        </w:tc>
        <w:tc>
          <w:tcPr>
            <w:tcW w:w="1134" w:type="dxa"/>
          </w:tcPr>
          <w:p w:rsidR="00F87C14" w:rsidRPr="00A139B4" w:rsidRDefault="00F87C14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CD32E4" w:rsidRPr="00A139B4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F87C14" w:rsidRPr="00A139B4" w:rsidTr="00B3297C">
        <w:trPr>
          <w:trHeight w:val="301"/>
        </w:trPr>
        <w:tc>
          <w:tcPr>
            <w:tcW w:w="817" w:type="dxa"/>
          </w:tcPr>
          <w:p w:rsidR="00F87C14" w:rsidRPr="00A139B4" w:rsidRDefault="00F87C14" w:rsidP="00CF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552" w:type="dxa"/>
          </w:tcPr>
          <w:p w:rsidR="00F87C14" w:rsidRPr="00C1781C" w:rsidRDefault="00F87C14" w:rsidP="00DB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1C">
              <w:rPr>
                <w:rFonts w:ascii="Times New Roman" w:hAnsi="Times New Roman" w:cs="Times New Roman"/>
                <w:sz w:val="24"/>
                <w:szCs w:val="24"/>
              </w:rPr>
              <w:t>Висы и упоры (оценка техники).</w:t>
            </w:r>
          </w:p>
        </w:tc>
        <w:tc>
          <w:tcPr>
            <w:tcW w:w="4677" w:type="dxa"/>
          </w:tcPr>
          <w:p w:rsidR="00F87C14" w:rsidRPr="00A139B4" w:rsidRDefault="00F87C14" w:rsidP="00A139B4">
            <w:pPr>
              <w:spacing w:after="106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C14" w:rsidRPr="00A139B4" w:rsidRDefault="00F87C14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CD32E4" w:rsidRPr="00A139B4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F87C14" w:rsidRPr="00A139B4" w:rsidTr="00B3297C">
        <w:trPr>
          <w:trHeight w:val="301"/>
        </w:trPr>
        <w:tc>
          <w:tcPr>
            <w:tcW w:w="817" w:type="dxa"/>
          </w:tcPr>
          <w:p w:rsidR="00F87C14" w:rsidRPr="00A139B4" w:rsidRDefault="00F87C14" w:rsidP="00CF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552" w:type="dxa"/>
          </w:tcPr>
          <w:p w:rsidR="00F87C14" w:rsidRPr="00506118" w:rsidRDefault="00F87C14" w:rsidP="00DB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118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4677" w:type="dxa"/>
            <w:vMerge w:val="restart"/>
          </w:tcPr>
          <w:p w:rsidR="00F87C14" w:rsidRPr="00F87C14" w:rsidRDefault="00F87C14" w:rsidP="00A139B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F87C14">
              <w:rPr>
                <w:rFonts w:ascii="Times New Roman" w:hAnsi="Times New Roman" w:cs="Times New Roman"/>
                <w:sz w:val="24"/>
                <w:szCs w:val="24"/>
              </w:rPr>
              <w:t>Боковой галоп. Подскоки. Семенящий бег. Перестроение из колоны по одному в колону по три и четыре в движении с поворотом.  ОРУ со скакалкой. Прыжки через скакалку, стоя на месте, вращая её вперёд и назад. Эстафеты.</w:t>
            </w:r>
          </w:p>
        </w:tc>
        <w:tc>
          <w:tcPr>
            <w:tcW w:w="1134" w:type="dxa"/>
          </w:tcPr>
          <w:p w:rsidR="00F87C14" w:rsidRPr="00A139B4" w:rsidRDefault="00F87C14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CD32E4" w:rsidRPr="00A139B4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F87C14" w:rsidRPr="00A139B4" w:rsidTr="00B3297C">
        <w:trPr>
          <w:trHeight w:val="301"/>
        </w:trPr>
        <w:tc>
          <w:tcPr>
            <w:tcW w:w="817" w:type="dxa"/>
          </w:tcPr>
          <w:p w:rsidR="00F87C14" w:rsidRPr="00A139B4" w:rsidRDefault="00F87C14" w:rsidP="00CF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2552" w:type="dxa"/>
          </w:tcPr>
          <w:p w:rsidR="00F87C14" w:rsidRPr="00506118" w:rsidRDefault="00F87C14" w:rsidP="00DB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118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4677" w:type="dxa"/>
            <w:vMerge/>
          </w:tcPr>
          <w:p w:rsidR="00F87C14" w:rsidRPr="00A139B4" w:rsidRDefault="00F87C14" w:rsidP="00A139B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C14" w:rsidRPr="00A139B4" w:rsidRDefault="00F87C14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CD32E4" w:rsidRPr="00A139B4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F87C14" w:rsidRPr="00A139B4" w:rsidTr="00B3297C">
        <w:trPr>
          <w:trHeight w:val="301"/>
        </w:trPr>
        <w:tc>
          <w:tcPr>
            <w:tcW w:w="817" w:type="dxa"/>
          </w:tcPr>
          <w:p w:rsidR="00F87C14" w:rsidRPr="00A139B4" w:rsidRDefault="00F87C14" w:rsidP="00CF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2552" w:type="dxa"/>
          </w:tcPr>
          <w:p w:rsidR="00F87C14" w:rsidRPr="00506118" w:rsidRDefault="00F87C14" w:rsidP="00DB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118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4677" w:type="dxa"/>
            <w:vMerge/>
          </w:tcPr>
          <w:p w:rsidR="00F87C14" w:rsidRPr="00A139B4" w:rsidRDefault="00F87C14" w:rsidP="00A139B4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C14" w:rsidRPr="00A139B4" w:rsidRDefault="00F87C14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117CE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CD32E4" w:rsidRPr="00A139B4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7A5D35" w:rsidRPr="00A139B4" w:rsidTr="007A5D35">
        <w:trPr>
          <w:trHeight w:val="301"/>
        </w:trPr>
        <w:tc>
          <w:tcPr>
            <w:tcW w:w="10740" w:type="dxa"/>
            <w:gridSpan w:val="5"/>
          </w:tcPr>
          <w:p w:rsidR="007A5D35" w:rsidRPr="00A139B4" w:rsidRDefault="007A5D35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 w:rsidRPr="00F7298D">
              <w:rPr>
                <w:rStyle w:val="c20"/>
                <w:rFonts w:ascii="Times New Roman" w:hAnsi="Times New Roman" w:cs="Times New Roman"/>
                <w:b/>
                <w:sz w:val="24"/>
                <w:szCs w:val="24"/>
              </w:rPr>
              <w:t xml:space="preserve"> c элементами спортивных игр  </w:t>
            </w:r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>24 ч.</w:t>
            </w:r>
          </w:p>
        </w:tc>
      </w:tr>
      <w:tr w:rsidR="00F87C14" w:rsidRPr="00A139B4" w:rsidTr="00B3297C">
        <w:trPr>
          <w:trHeight w:val="301"/>
        </w:trPr>
        <w:tc>
          <w:tcPr>
            <w:tcW w:w="817" w:type="dxa"/>
          </w:tcPr>
          <w:p w:rsidR="00F87C14" w:rsidRPr="00A139B4" w:rsidRDefault="00EF42F9" w:rsidP="00CF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F87C14" w:rsidRPr="00A139B4" w:rsidRDefault="007A5D35" w:rsidP="00A1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ТБ</w:t>
            </w:r>
            <w:r w:rsidR="00EF42F9" w:rsidRPr="00033D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="00EF42F9" w:rsidRPr="00033D0E">
              <w:rPr>
                <w:rFonts w:ascii="Times New Roman" w:hAnsi="Times New Roman" w:cs="Times New Roman"/>
                <w:sz w:val="24"/>
                <w:szCs w:val="24"/>
              </w:rPr>
              <w:t>при про</w:t>
            </w:r>
            <w:r w:rsidR="00EF42F9">
              <w:rPr>
                <w:rFonts w:ascii="Times New Roman" w:hAnsi="Times New Roman" w:cs="Times New Roman"/>
                <w:sz w:val="24"/>
                <w:szCs w:val="24"/>
              </w:rPr>
              <w:t>ведении подвижных игр. Подвижные игры</w:t>
            </w:r>
            <w:r w:rsidR="00EF42F9" w:rsidRPr="0003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F87C14" w:rsidRPr="00A139B4" w:rsidRDefault="00EF42F9" w:rsidP="00A139B4">
            <w:pPr>
              <w:shd w:val="clear" w:color="auto" w:fill="FFFFFF"/>
              <w:ind w:right="-75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33D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Техника безопасности  </w:t>
            </w:r>
            <w:r w:rsidRPr="00033D0E">
              <w:rPr>
                <w:rFonts w:ascii="Times New Roman" w:hAnsi="Times New Roman" w:cs="Times New Roman"/>
                <w:sz w:val="24"/>
                <w:szCs w:val="24"/>
              </w:rPr>
              <w:t>при проведении подвижных игр. ОРУ. Игры: «Пустое место», «Белые медведи». Развитие скоростно-силовых способностей</w:t>
            </w:r>
          </w:p>
        </w:tc>
        <w:tc>
          <w:tcPr>
            <w:tcW w:w="1134" w:type="dxa"/>
          </w:tcPr>
          <w:p w:rsidR="00F87C14" w:rsidRPr="00A139B4" w:rsidRDefault="00EF42F9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7C14" w:rsidRPr="00A139B4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F87C14" w:rsidRPr="00A139B4" w:rsidTr="009017C6">
        <w:trPr>
          <w:trHeight w:val="616"/>
        </w:trPr>
        <w:tc>
          <w:tcPr>
            <w:tcW w:w="817" w:type="dxa"/>
          </w:tcPr>
          <w:p w:rsidR="00F87C14" w:rsidRPr="00A139B4" w:rsidRDefault="00EF42F9" w:rsidP="00CF3B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552" w:type="dxa"/>
          </w:tcPr>
          <w:p w:rsidR="00F87C14" w:rsidRPr="00EF42F9" w:rsidRDefault="00EF42F9" w:rsidP="007A5D35">
            <w:pPr>
              <w:pStyle w:val="c4"/>
              <w:shd w:val="clear" w:color="auto" w:fill="FFFFFF"/>
              <w:spacing w:before="0" w:beforeAutospacing="0" w:after="0" w:afterAutospacing="0"/>
            </w:pPr>
            <w:r w:rsidRPr="00EF42F9">
              <w:rPr>
                <w:rStyle w:val="c2"/>
                <w:color w:val="000000"/>
              </w:rPr>
              <w:t>Бросок и ловля мяча на месте.</w:t>
            </w:r>
          </w:p>
        </w:tc>
        <w:tc>
          <w:tcPr>
            <w:tcW w:w="4677" w:type="dxa"/>
          </w:tcPr>
          <w:p w:rsidR="00F87C14" w:rsidRPr="00EF42F9" w:rsidRDefault="00EF42F9" w:rsidP="007A5D35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EF42F9">
              <w:rPr>
                <w:rFonts w:ascii="Times New Roman" w:hAnsi="Times New Roman"/>
                <w:sz w:val="24"/>
                <w:szCs w:val="24"/>
              </w:rPr>
              <w:t>Проявлять быстроту и ловкость во время подвижных игр.</w:t>
            </w:r>
          </w:p>
        </w:tc>
        <w:tc>
          <w:tcPr>
            <w:tcW w:w="1134" w:type="dxa"/>
          </w:tcPr>
          <w:p w:rsidR="00F87C14" w:rsidRPr="00A139B4" w:rsidRDefault="00EF42F9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D411B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CD32E4" w:rsidRPr="00A139B4" w:rsidRDefault="00CD32E4" w:rsidP="00CF3B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EF42F9" w:rsidRPr="00A139B4" w:rsidTr="00B3297C">
        <w:trPr>
          <w:trHeight w:val="301"/>
        </w:trPr>
        <w:tc>
          <w:tcPr>
            <w:tcW w:w="817" w:type="dxa"/>
          </w:tcPr>
          <w:p w:rsidR="00EF42F9" w:rsidRPr="00A139B4" w:rsidRDefault="00EF42F9" w:rsidP="00EF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552" w:type="dxa"/>
          </w:tcPr>
          <w:p w:rsidR="00EF42F9" w:rsidRPr="00EF42F9" w:rsidRDefault="00EF42F9" w:rsidP="007A5D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F42F9">
              <w:rPr>
                <w:rFonts w:ascii="Times New Roman" w:hAnsi="Times New Roman"/>
                <w:sz w:val="24"/>
                <w:szCs w:val="24"/>
              </w:rPr>
              <w:t>Ведение мяча на месте.</w:t>
            </w:r>
          </w:p>
        </w:tc>
        <w:tc>
          <w:tcPr>
            <w:tcW w:w="4677" w:type="dxa"/>
          </w:tcPr>
          <w:p w:rsidR="00EF42F9" w:rsidRPr="00EF42F9" w:rsidRDefault="00EF42F9" w:rsidP="00EF42F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EF42F9">
              <w:rPr>
                <w:rFonts w:ascii="Times New Roman" w:hAnsi="Times New Roman"/>
                <w:sz w:val="24"/>
                <w:szCs w:val="24"/>
              </w:rPr>
              <w:t>Осваивать технические действия основ спортивных игр</w:t>
            </w:r>
          </w:p>
        </w:tc>
        <w:tc>
          <w:tcPr>
            <w:tcW w:w="1134" w:type="dxa"/>
          </w:tcPr>
          <w:p w:rsidR="00EF42F9" w:rsidRPr="00A139B4" w:rsidRDefault="00EF42F9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52883" w:rsidRDefault="00CD32E4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CD32E4" w:rsidRPr="00A139B4" w:rsidRDefault="00CD32E4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EF42F9" w:rsidRPr="00A139B4" w:rsidTr="00B3297C">
        <w:trPr>
          <w:trHeight w:val="301"/>
        </w:trPr>
        <w:tc>
          <w:tcPr>
            <w:tcW w:w="817" w:type="dxa"/>
          </w:tcPr>
          <w:p w:rsidR="00EF42F9" w:rsidRPr="00A139B4" w:rsidRDefault="00EF42F9" w:rsidP="00EF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552" w:type="dxa"/>
          </w:tcPr>
          <w:p w:rsidR="00EF42F9" w:rsidRPr="00EF42F9" w:rsidRDefault="00EF42F9" w:rsidP="00EF42F9">
            <w:pPr>
              <w:rPr>
                <w:rFonts w:ascii="Times New Roman" w:hAnsi="Times New Roman"/>
                <w:sz w:val="24"/>
                <w:szCs w:val="24"/>
              </w:rPr>
            </w:pPr>
            <w:r w:rsidRPr="00EF42F9">
              <w:rPr>
                <w:rFonts w:ascii="Times New Roman" w:hAnsi="Times New Roman"/>
                <w:sz w:val="24"/>
                <w:szCs w:val="24"/>
              </w:rPr>
              <w:t xml:space="preserve">Ловля мяча на месте и в движении. </w:t>
            </w:r>
          </w:p>
          <w:p w:rsidR="00EF42F9" w:rsidRPr="00EF42F9" w:rsidRDefault="00EF42F9" w:rsidP="00EF42F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EF42F9" w:rsidRPr="00EF42F9" w:rsidRDefault="00EF42F9" w:rsidP="00EF42F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EF42F9">
              <w:rPr>
                <w:rFonts w:ascii="Times New Roman" w:hAnsi="Times New Roman"/>
                <w:sz w:val="24"/>
                <w:szCs w:val="24"/>
              </w:rPr>
              <w:t>Осваивать универсальные умения в самостоятельной организации и проведении спортивных и подвижных игр</w:t>
            </w:r>
          </w:p>
        </w:tc>
        <w:tc>
          <w:tcPr>
            <w:tcW w:w="1134" w:type="dxa"/>
          </w:tcPr>
          <w:p w:rsidR="00EF42F9" w:rsidRPr="00A139B4" w:rsidRDefault="00EF42F9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52883" w:rsidRDefault="00CD32E4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CD32E4" w:rsidRPr="00A139B4" w:rsidRDefault="00CD32E4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EF42F9" w:rsidRPr="00A139B4" w:rsidTr="00B3297C">
        <w:trPr>
          <w:trHeight w:val="301"/>
        </w:trPr>
        <w:tc>
          <w:tcPr>
            <w:tcW w:w="817" w:type="dxa"/>
          </w:tcPr>
          <w:p w:rsidR="00EF42F9" w:rsidRPr="00A139B4" w:rsidRDefault="00EF42F9" w:rsidP="00EF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552" w:type="dxa"/>
          </w:tcPr>
          <w:p w:rsidR="007A5D35" w:rsidRDefault="00EF42F9" w:rsidP="007A5D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F42F9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Игра</w:t>
            </w:r>
          </w:p>
          <w:p w:rsidR="00EF42F9" w:rsidRPr="00EF42F9" w:rsidRDefault="00EF42F9" w:rsidP="007A5D35">
            <w:pPr>
              <w:rPr>
                <w:rFonts w:ascii="Times New Roman" w:hAnsi="Times New Roman"/>
                <w:sz w:val="24"/>
                <w:szCs w:val="24"/>
              </w:rPr>
            </w:pPr>
            <w:r w:rsidRPr="00EF42F9">
              <w:rPr>
                <w:rFonts w:ascii="Times New Roman" w:hAnsi="Times New Roman"/>
                <w:sz w:val="24"/>
                <w:szCs w:val="24"/>
              </w:rPr>
              <w:t xml:space="preserve"> «Мяч </w:t>
            </w:r>
            <w:r w:rsidR="007A5D35">
              <w:rPr>
                <w:rFonts w:ascii="Times New Roman" w:hAnsi="Times New Roman"/>
                <w:sz w:val="24"/>
                <w:szCs w:val="24"/>
              </w:rPr>
              <w:t>в</w:t>
            </w:r>
            <w:r w:rsidRPr="00EF42F9">
              <w:rPr>
                <w:rFonts w:ascii="Times New Roman" w:hAnsi="Times New Roman"/>
                <w:sz w:val="24"/>
                <w:szCs w:val="24"/>
              </w:rPr>
              <w:t>одящему».</w:t>
            </w:r>
          </w:p>
        </w:tc>
        <w:tc>
          <w:tcPr>
            <w:tcW w:w="4677" w:type="dxa"/>
          </w:tcPr>
          <w:p w:rsidR="00EF42F9" w:rsidRPr="00EF42F9" w:rsidRDefault="00EF42F9" w:rsidP="00EF42F9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EF42F9">
              <w:rPr>
                <w:rFonts w:ascii="Times New Roman" w:hAnsi="Times New Roman"/>
                <w:sz w:val="24"/>
                <w:szCs w:val="24"/>
              </w:rPr>
              <w:t xml:space="preserve">Осваивать универсальные умения </w:t>
            </w:r>
          </w:p>
          <w:p w:rsidR="00EF42F9" w:rsidRPr="00EF42F9" w:rsidRDefault="00EF42F9" w:rsidP="00EF42F9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EF42F9">
              <w:rPr>
                <w:rFonts w:ascii="Times New Roman" w:hAnsi="Times New Roman"/>
                <w:sz w:val="24"/>
                <w:szCs w:val="24"/>
              </w:rPr>
              <w:t>ловкость во время подвижных игр.</w:t>
            </w:r>
          </w:p>
          <w:p w:rsidR="00EF42F9" w:rsidRPr="00EF42F9" w:rsidRDefault="00EF42F9" w:rsidP="00EF42F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2F9" w:rsidRPr="00A139B4" w:rsidRDefault="00EF42F9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52883" w:rsidRDefault="00CD32E4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CD32E4" w:rsidRPr="00A139B4" w:rsidRDefault="00CD32E4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EF42F9" w:rsidRPr="00A139B4" w:rsidTr="00B3297C">
        <w:trPr>
          <w:trHeight w:val="301"/>
        </w:trPr>
        <w:tc>
          <w:tcPr>
            <w:tcW w:w="817" w:type="dxa"/>
          </w:tcPr>
          <w:p w:rsidR="00EF42F9" w:rsidRPr="00A139B4" w:rsidRDefault="00EF42F9" w:rsidP="00EF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552" w:type="dxa"/>
          </w:tcPr>
          <w:p w:rsidR="00EF42F9" w:rsidRPr="00EF42F9" w:rsidRDefault="00EF42F9" w:rsidP="007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F9">
              <w:rPr>
                <w:rFonts w:ascii="Times New Roman" w:hAnsi="Times New Roman"/>
                <w:sz w:val="24"/>
                <w:szCs w:val="24"/>
              </w:rPr>
              <w:t>Ведение мяча (правой, левой рукой) в движении.</w:t>
            </w:r>
          </w:p>
        </w:tc>
        <w:tc>
          <w:tcPr>
            <w:tcW w:w="4677" w:type="dxa"/>
          </w:tcPr>
          <w:p w:rsidR="00EF42F9" w:rsidRPr="00EF42F9" w:rsidRDefault="00EF42F9" w:rsidP="00EF42F9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EF42F9">
              <w:rPr>
                <w:rFonts w:ascii="Times New Roman" w:hAnsi="Times New Roman"/>
                <w:sz w:val="24"/>
                <w:szCs w:val="24"/>
              </w:rPr>
              <w:t xml:space="preserve">Осваивать универсальные умения </w:t>
            </w:r>
          </w:p>
          <w:p w:rsidR="00EF42F9" w:rsidRPr="00EF42F9" w:rsidRDefault="00EF42F9" w:rsidP="00EF42F9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EF42F9">
              <w:rPr>
                <w:rFonts w:ascii="Times New Roman" w:hAnsi="Times New Roman"/>
                <w:sz w:val="24"/>
                <w:szCs w:val="24"/>
              </w:rPr>
              <w:t>ловкость во время подвижных игр.</w:t>
            </w:r>
          </w:p>
          <w:p w:rsidR="00EF42F9" w:rsidRPr="00EF42F9" w:rsidRDefault="00EF42F9" w:rsidP="00EF42F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2F9" w:rsidRPr="00A139B4" w:rsidRDefault="00EF42F9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52883" w:rsidRDefault="00CD32E4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CD32E4" w:rsidRPr="00A139B4" w:rsidRDefault="00CD32E4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EF42F9" w:rsidRPr="00A139B4" w:rsidTr="00B3297C">
        <w:trPr>
          <w:trHeight w:val="301"/>
        </w:trPr>
        <w:tc>
          <w:tcPr>
            <w:tcW w:w="817" w:type="dxa"/>
          </w:tcPr>
          <w:p w:rsidR="00EF42F9" w:rsidRPr="00A139B4" w:rsidRDefault="00EF42F9" w:rsidP="00EF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552" w:type="dxa"/>
          </w:tcPr>
          <w:p w:rsidR="00EF42F9" w:rsidRPr="009017C6" w:rsidRDefault="00EF42F9" w:rsidP="007A5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17C6"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 (шагом и бегом). Игра «Передай другому»</w:t>
            </w:r>
          </w:p>
        </w:tc>
        <w:tc>
          <w:tcPr>
            <w:tcW w:w="4677" w:type="dxa"/>
          </w:tcPr>
          <w:p w:rsidR="00EF42F9" w:rsidRPr="00EF42F9" w:rsidRDefault="00EF42F9" w:rsidP="00EF42F9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EF42F9">
              <w:rPr>
                <w:rFonts w:ascii="Times New Roman" w:hAnsi="Times New Roman"/>
                <w:sz w:val="24"/>
                <w:szCs w:val="24"/>
              </w:rPr>
              <w:t xml:space="preserve">Осваивать универсальные умения </w:t>
            </w:r>
          </w:p>
          <w:p w:rsidR="00EF42F9" w:rsidRPr="00EF42F9" w:rsidRDefault="00EF42F9" w:rsidP="00EF42F9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EF42F9">
              <w:rPr>
                <w:rFonts w:ascii="Times New Roman" w:hAnsi="Times New Roman"/>
                <w:sz w:val="24"/>
                <w:szCs w:val="24"/>
              </w:rPr>
              <w:t>ловкость во время подвижных игр.</w:t>
            </w:r>
          </w:p>
          <w:p w:rsidR="00EF42F9" w:rsidRPr="00EF42F9" w:rsidRDefault="00EF42F9" w:rsidP="00EF42F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2F9" w:rsidRPr="00A139B4" w:rsidRDefault="00EF42F9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52883" w:rsidRDefault="00CD32E4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CD32E4" w:rsidRPr="00A139B4" w:rsidRDefault="00CD32E4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EF42F9" w:rsidRPr="00A139B4" w:rsidTr="00B3297C">
        <w:trPr>
          <w:trHeight w:val="301"/>
        </w:trPr>
        <w:tc>
          <w:tcPr>
            <w:tcW w:w="817" w:type="dxa"/>
          </w:tcPr>
          <w:p w:rsidR="00EF42F9" w:rsidRPr="00A139B4" w:rsidRDefault="00EF42F9" w:rsidP="00EF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552" w:type="dxa"/>
          </w:tcPr>
          <w:p w:rsidR="00EF42F9" w:rsidRPr="009017C6" w:rsidRDefault="00EF42F9" w:rsidP="00EF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C6">
              <w:rPr>
                <w:rFonts w:ascii="Times New Roman" w:hAnsi="Times New Roman"/>
                <w:sz w:val="24"/>
                <w:szCs w:val="24"/>
              </w:rPr>
              <w:t xml:space="preserve">Броски в цель (в </w:t>
            </w:r>
            <w:r w:rsidRPr="009017C6">
              <w:rPr>
                <w:rFonts w:ascii="Times New Roman" w:hAnsi="Times New Roman"/>
                <w:sz w:val="24"/>
                <w:szCs w:val="24"/>
              </w:rPr>
              <w:lastRenderedPageBreak/>
              <w:t>кольцо, щит, обруч)</w:t>
            </w:r>
          </w:p>
        </w:tc>
        <w:tc>
          <w:tcPr>
            <w:tcW w:w="4677" w:type="dxa"/>
            <w:vMerge w:val="restart"/>
          </w:tcPr>
          <w:p w:rsidR="00EF42F9" w:rsidRPr="009017C6" w:rsidRDefault="00EF42F9" w:rsidP="00EF42F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9017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Взаимодействовать в парах и группах при </w:t>
            </w:r>
            <w:r w:rsidRPr="009017C6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технических действий из подвижных и спортивных игр.</w:t>
            </w:r>
          </w:p>
        </w:tc>
        <w:tc>
          <w:tcPr>
            <w:tcW w:w="1134" w:type="dxa"/>
          </w:tcPr>
          <w:p w:rsidR="00EF42F9" w:rsidRPr="00A139B4" w:rsidRDefault="00EF42F9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EF42F9" w:rsidRDefault="00CD32E4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CD32E4" w:rsidRPr="00A139B4" w:rsidRDefault="00CD32E4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</w:t>
            </w:r>
          </w:p>
        </w:tc>
      </w:tr>
      <w:tr w:rsidR="00EF42F9" w:rsidRPr="00A139B4" w:rsidTr="00B3297C">
        <w:trPr>
          <w:trHeight w:val="301"/>
        </w:trPr>
        <w:tc>
          <w:tcPr>
            <w:tcW w:w="817" w:type="dxa"/>
          </w:tcPr>
          <w:p w:rsidR="00EF42F9" w:rsidRPr="00A139B4" w:rsidRDefault="00EF42F9" w:rsidP="00EF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2552" w:type="dxa"/>
          </w:tcPr>
          <w:p w:rsidR="00EF42F9" w:rsidRPr="009017C6" w:rsidRDefault="00EF42F9" w:rsidP="00EF42F9">
            <w:pPr>
              <w:rPr>
                <w:rFonts w:ascii="Times New Roman" w:hAnsi="Times New Roman"/>
                <w:sz w:val="24"/>
                <w:szCs w:val="24"/>
              </w:rPr>
            </w:pPr>
            <w:r w:rsidRPr="009017C6">
              <w:rPr>
                <w:rFonts w:ascii="Times New Roman" w:hAnsi="Times New Roman"/>
                <w:sz w:val="24"/>
                <w:szCs w:val="24"/>
              </w:rPr>
              <w:t xml:space="preserve">Ведение мяча в парах. </w:t>
            </w:r>
          </w:p>
          <w:p w:rsidR="00EF42F9" w:rsidRPr="009017C6" w:rsidRDefault="00EF42F9" w:rsidP="00EF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C6">
              <w:rPr>
                <w:rFonts w:ascii="Times New Roman" w:hAnsi="Times New Roman"/>
                <w:sz w:val="24"/>
                <w:szCs w:val="24"/>
              </w:rPr>
              <w:t>Игра «У кого меньше мячей»</w:t>
            </w:r>
          </w:p>
        </w:tc>
        <w:tc>
          <w:tcPr>
            <w:tcW w:w="4677" w:type="dxa"/>
            <w:vMerge/>
          </w:tcPr>
          <w:p w:rsidR="00EF42F9" w:rsidRPr="009017C6" w:rsidRDefault="00EF42F9" w:rsidP="00EF42F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2F9" w:rsidRPr="00A139B4" w:rsidRDefault="00EF42F9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52883" w:rsidRDefault="00CD32E4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624219" w:rsidRPr="00A139B4" w:rsidRDefault="00624219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EF42F9" w:rsidRPr="00A139B4" w:rsidTr="00B3297C">
        <w:trPr>
          <w:trHeight w:val="301"/>
        </w:trPr>
        <w:tc>
          <w:tcPr>
            <w:tcW w:w="817" w:type="dxa"/>
          </w:tcPr>
          <w:p w:rsidR="00EF42F9" w:rsidRPr="00A139B4" w:rsidRDefault="009017C6" w:rsidP="00EF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552" w:type="dxa"/>
          </w:tcPr>
          <w:p w:rsidR="00EF42F9" w:rsidRPr="009017C6" w:rsidRDefault="00EF42F9" w:rsidP="007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C6">
              <w:rPr>
                <w:rFonts w:ascii="Times New Roman" w:hAnsi="Times New Roman"/>
                <w:sz w:val="24"/>
                <w:szCs w:val="24"/>
              </w:rPr>
              <w:t>Броски в цель (в кольцо, щит, обруч)</w:t>
            </w:r>
          </w:p>
        </w:tc>
        <w:tc>
          <w:tcPr>
            <w:tcW w:w="4677" w:type="dxa"/>
            <w:vMerge/>
          </w:tcPr>
          <w:p w:rsidR="00EF42F9" w:rsidRPr="009017C6" w:rsidRDefault="00EF42F9" w:rsidP="00EF42F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2F9" w:rsidRPr="00A139B4" w:rsidRDefault="009017C6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52883" w:rsidRDefault="00624219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624219" w:rsidRPr="00A139B4" w:rsidRDefault="00624219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9017C6" w:rsidRPr="00A139B4" w:rsidTr="00B3297C">
        <w:trPr>
          <w:trHeight w:val="301"/>
        </w:trPr>
        <w:tc>
          <w:tcPr>
            <w:tcW w:w="817" w:type="dxa"/>
          </w:tcPr>
          <w:p w:rsidR="009017C6" w:rsidRPr="00A139B4" w:rsidRDefault="009017C6" w:rsidP="00EF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552" w:type="dxa"/>
          </w:tcPr>
          <w:p w:rsidR="009017C6" w:rsidRPr="009017C6" w:rsidRDefault="009017C6" w:rsidP="007A5D35">
            <w:pP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9017C6">
              <w:rPr>
                <w:rFonts w:ascii="Times New Roman" w:hAnsi="Times New Roman"/>
                <w:sz w:val="24"/>
                <w:szCs w:val="24"/>
              </w:rPr>
              <w:t>Игра «У медведя во бору»</w:t>
            </w:r>
            <w:r w:rsidR="007A5D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17C6">
              <w:rPr>
                <w:rFonts w:ascii="Times New Roman" w:hAnsi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4677" w:type="dxa"/>
            <w:vMerge w:val="restart"/>
          </w:tcPr>
          <w:p w:rsidR="009017C6" w:rsidRPr="009017C6" w:rsidRDefault="009017C6" w:rsidP="00EF42F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9017C6">
              <w:rPr>
                <w:rFonts w:ascii="Times New Roman" w:hAnsi="Times New Roman"/>
                <w:sz w:val="24"/>
                <w:szCs w:val="24"/>
              </w:rPr>
              <w:t>Уметь выполнять подвижные игры и эстафеты с бегом, прыжками, метаниями, соблюдая правила игр и безопасность.</w:t>
            </w:r>
          </w:p>
        </w:tc>
        <w:tc>
          <w:tcPr>
            <w:tcW w:w="1134" w:type="dxa"/>
          </w:tcPr>
          <w:p w:rsidR="009017C6" w:rsidRPr="00A139B4" w:rsidRDefault="009017C6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24219" w:rsidRDefault="00624219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624219" w:rsidRPr="00A139B4" w:rsidRDefault="00624219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9017C6" w:rsidRPr="00A139B4" w:rsidTr="00624219">
        <w:trPr>
          <w:trHeight w:val="572"/>
        </w:trPr>
        <w:tc>
          <w:tcPr>
            <w:tcW w:w="817" w:type="dxa"/>
          </w:tcPr>
          <w:p w:rsidR="009017C6" w:rsidRPr="00A139B4" w:rsidRDefault="009017C6" w:rsidP="00EF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552" w:type="dxa"/>
          </w:tcPr>
          <w:p w:rsidR="009017C6" w:rsidRPr="009017C6" w:rsidRDefault="009017C6" w:rsidP="007A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C6">
              <w:rPr>
                <w:rFonts w:ascii="Times New Roman" w:hAnsi="Times New Roman"/>
                <w:sz w:val="24"/>
                <w:szCs w:val="24"/>
              </w:rPr>
              <w:t>Эстафеты с обручем. Игра «Совушка».</w:t>
            </w:r>
          </w:p>
        </w:tc>
        <w:tc>
          <w:tcPr>
            <w:tcW w:w="4677" w:type="dxa"/>
            <w:vMerge/>
          </w:tcPr>
          <w:p w:rsidR="009017C6" w:rsidRPr="00A139B4" w:rsidRDefault="009017C6" w:rsidP="00EF42F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7C6" w:rsidRPr="00A139B4" w:rsidRDefault="009017C6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24219" w:rsidRDefault="00624219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624219" w:rsidRDefault="00624219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624219" w:rsidRPr="00A139B4" w:rsidRDefault="00624219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C6" w:rsidRPr="00A139B4" w:rsidTr="00B3297C">
        <w:trPr>
          <w:trHeight w:val="301"/>
        </w:trPr>
        <w:tc>
          <w:tcPr>
            <w:tcW w:w="817" w:type="dxa"/>
          </w:tcPr>
          <w:p w:rsidR="009017C6" w:rsidRPr="00A139B4" w:rsidRDefault="009017C6" w:rsidP="00EF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9017C6" w:rsidRPr="00A139B4" w:rsidRDefault="009017C6" w:rsidP="00EF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«Третий лишний»</w:t>
            </w:r>
          </w:p>
        </w:tc>
        <w:tc>
          <w:tcPr>
            <w:tcW w:w="4677" w:type="dxa"/>
            <w:vMerge/>
          </w:tcPr>
          <w:p w:rsidR="009017C6" w:rsidRPr="00A139B4" w:rsidRDefault="009017C6" w:rsidP="00EF42F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7C6" w:rsidRPr="00A139B4" w:rsidRDefault="009017C6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24219" w:rsidRPr="00A139B4" w:rsidRDefault="00624219" w:rsidP="00EF42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7A5D35" w:rsidRPr="00A139B4" w:rsidTr="007A5D35">
        <w:trPr>
          <w:trHeight w:val="301"/>
        </w:trPr>
        <w:tc>
          <w:tcPr>
            <w:tcW w:w="10740" w:type="dxa"/>
            <w:gridSpan w:val="5"/>
          </w:tcPr>
          <w:p w:rsidR="007A5D35" w:rsidRPr="00A139B4" w:rsidRDefault="007A5D35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 17 ч</w:t>
            </w:r>
          </w:p>
        </w:tc>
      </w:tr>
      <w:tr w:rsidR="009017C6" w:rsidRPr="000A0947" w:rsidTr="00B3297C">
        <w:trPr>
          <w:trHeight w:val="301"/>
        </w:trPr>
        <w:tc>
          <w:tcPr>
            <w:tcW w:w="817" w:type="dxa"/>
          </w:tcPr>
          <w:p w:rsidR="009017C6" w:rsidRPr="000A0947" w:rsidRDefault="009017C6" w:rsidP="009017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9017C6" w:rsidRPr="000A0947" w:rsidRDefault="009017C6" w:rsidP="0055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  <w:r w:rsidR="0055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 xml:space="preserve">Бег в чередовании с ходьбой до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0A0947">
                <w:rPr>
                  <w:rFonts w:ascii="Times New Roman" w:hAnsi="Times New Roman" w:cs="Times New Roman"/>
                  <w:sz w:val="24"/>
                  <w:szCs w:val="24"/>
                </w:rPr>
                <w:t>150 м</w:t>
              </w:r>
            </w:smartTag>
            <w:r w:rsidRPr="000A0947">
              <w:rPr>
                <w:rFonts w:ascii="Times New Roman" w:hAnsi="Times New Roman" w:cs="Times New Roman"/>
                <w:sz w:val="24"/>
                <w:szCs w:val="24"/>
              </w:rPr>
              <w:t xml:space="preserve">. Игра «К своим флажкам». </w:t>
            </w:r>
          </w:p>
        </w:tc>
        <w:tc>
          <w:tcPr>
            <w:tcW w:w="4677" w:type="dxa"/>
          </w:tcPr>
          <w:p w:rsidR="009017C6" w:rsidRPr="000A0947" w:rsidRDefault="000A0947" w:rsidP="009017C6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и технику безопасности на уроках физической культуры.</w:t>
            </w:r>
          </w:p>
        </w:tc>
        <w:tc>
          <w:tcPr>
            <w:tcW w:w="1134" w:type="dxa"/>
          </w:tcPr>
          <w:p w:rsidR="009017C6" w:rsidRPr="000A0947" w:rsidRDefault="009017C6" w:rsidP="007A5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24219" w:rsidRDefault="00624219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9017C6" w:rsidRPr="000A0947" w:rsidRDefault="009017C6" w:rsidP="009017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19" w:rsidRPr="000A0947" w:rsidTr="00B3297C">
        <w:trPr>
          <w:trHeight w:val="301"/>
        </w:trPr>
        <w:tc>
          <w:tcPr>
            <w:tcW w:w="817" w:type="dxa"/>
          </w:tcPr>
          <w:p w:rsidR="00624219" w:rsidRPr="000A0947" w:rsidRDefault="00624219" w:rsidP="00624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2552" w:type="dxa"/>
          </w:tcPr>
          <w:p w:rsidR="00624219" w:rsidRPr="000A0947" w:rsidRDefault="00624219" w:rsidP="006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Т.Б.  Бег в чередовании с ходьбой  50м.- бег,  50м.-ходьба.  ОРУ с предметами.</w:t>
            </w:r>
          </w:p>
        </w:tc>
        <w:tc>
          <w:tcPr>
            <w:tcW w:w="4677" w:type="dxa"/>
          </w:tcPr>
          <w:p w:rsidR="00624219" w:rsidRPr="000A0947" w:rsidRDefault="00624219" w:rsidP="006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</w:t>
            </w:r>
          </w:p>
        </w:tc>
        <w:tc>
          <w:tcPr>
            <w:tcW w:w="1134" w:type="dxa"/>
          </w:tcPr>
          <w:p w:rsidR="00624219" w:rsidRPr="000A0947" w:rsidRDefault="00624219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24219" w:rsidRDefault="00624219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624219" w:rsidRDefault="00624219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624219" w:rsidRPr="00A139B4" w:rsidRDefault="00624219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19" w:rsidRPr="000A0947" w:rsidTr="00B3297C">
        <w:trPr>
          <w:trHeight w:val="301"/>
        </w:trPr>
        <w:tc>
          <w:tcPr>
            <w:tcW w:w="817" w:type="dxa"/>
          </w:tcPr>
          <w:p w:rsidR="00624219" w:rsidRPr="000A0947" w:rsidRDefault="00624219" w:rsidP="00624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2552" w:type="dxa"/>
          </w:tcPr>
          <w:p w:rsidR="00624219" w:rsidRPr="000A0947" w:rsidRDefault="00624219" w:rsidP="006242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Медленный  бег 400м. Развитие выносливости.</w:t>
            </w:r>
          </w:p>
        </w:tc>
        <w:tc>
          <w:tcPr>
            <w:tcW w:w="4677" w:type="dxa"/>
          </w:tcPr>
          <w:p w:rsidR="00624219" w:rsidRPr="000A0947" w:rsidRDefault="00624219" w:rsidP="006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</w:t>
            </w:r>
          </w:p>
        </w:tc>
        <w:tc>
          <w:tcPr>
            <w:tcW w:w="1134" w:type="dxa"/>
          </w:tcPr>
          <w:p w:rsidR="00624219" w:rsidRPr="000A0947" w:rsidRDefault="00624219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24219" w:rsidRDefault="00624219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624219" w:rsidRPr="00A139B4" w:rsidRDefault="00624219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624219" w:rsidRPr="000A0947" w:rsidTr="00B3297C">
        <w:trPr>
          <w:trHeight w:val="301"/>
        </w:trPr>
        <w:tc>
          <w:tcPr>
            <w:tcW w:w="817" w:type="dxa"/>
          </w:tcPr>
          <w:p w:rsidR="00624219" w:rsidRPr="000A0947" w:rsidRDefault="00624219" w:rsidP="00624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2552" w:type="dxa"/>
          </w:tcPr>
          <w:p w:rsidR="00624219" w:rsidRPr="000A0947" w:rsidRDefault="00624219" w:rsidP="006242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Равномерный, медленный бег до 3 мин.</w:t>
            </w:r>
          </w:p>
        </w:tc>
        <w:tc>
          <w:tcPr>
            <w:tcW w:w="4677" w:type="dxa"/>
          </w:tcPr>
          <w:p w:rsidR="00624219" w:rsidRPr="000A0947" w:rsidRDefault="00624219" w:rsidP="0062421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</w:t>
            </w:r>
          </w:p>
        </w:tc>
        <w:tc>
          <w:tcPr>
            <w:tcW w:w="1134" w:type="dxa"/>
          </w:tcPr>
          <w:p w:rsidR="00624219" w:rsidRPr="000A0947" w:rsidRDefault="00624219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24219" w:rsidRDefault="00624219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624219" w:rsidRPr="000A0947" w:rsidRDefault="00624219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624219" w:rsidRPr="000A0947" w:rsidTr="00B3297C">
        <w:trPr>
          <w:trHeight w:val="301"/>
        </w:trPr>
        <w:tc>
          <w:tcPr>
            <w:tcW w:w="817" w:type="dxa"/>
          </w:tcPr>
          <w:p w:rsidR="00624219" w:rsidRPr="000A0947" w:rsidRDefault="00624219" w:rsidP="00624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2552" w:type="dxa"/>
          </w:tcPr>
          <w:p w:rsidR="00624219" w:rsidRPr="000A0947" w:rsidRDefault="00624219" w:rsidP="006242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Т.Б. Равномерный бег до 4 мин. Развитие выносливости.</w:t>
            </w:r>
          </w:p>
        </w:tc>
        <w:tc>
          <w:tcPr>
            <w:tcW w:w="4677" w:type="dxa"/>
          </w:tcPr>
          <w:p w:rsidR="00624219" w:rsidRPr="000A0947" w:rsidRDefault="00624219" w:rsidP="0062421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</w:t>
            </w:r>
          </w:p>
        </w:tc>
        <w:tc>
          <w:tcPr>
            <w:tcW w:w="1134" w:type="dxa"/>
          </w:tcPr>
          <w:p w:rsidR="00624219" w:rsidRPr="000A0947" w:rsidRDefault="00624219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24219" w:rsidRPr="00D124AC" w:rsidRDefault="00624219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A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624219" w:rsidRDefault="00D124AC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AC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D124AC" w:rsidRPr="00D124AC" w:rsidRDefault="00D124AC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19" w:rsidRPr="000A0947" w:rsidTr="00B3297C">
        <w:trPr>
          <w:trHeight w:val="301"/>
        </w:trPr>
        <w:tc>
          <w:tcPr>
            <w:tcW w:w="817" w:type="dxa"/>
          </w:tcPr>
          <w:p w:rsidR="00624219" w:rsidRPr="000A0947" w:rsidRDefault="00624219" w:rsidP="00624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552" w:type="dxa"/>
          </w:tcPr>
          <w:p w:rsidR="00624219" w:rsidRPr="000A0947" w:rsidRDefault="00624219" w:rsidP="006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Т.Б.  Равномерный бег до 5 мин.</w:t>
            </w:r>
          </w:p>
        </w:tc>
        <w:tc>
          <w:tcPr>
            <w:tcW w:w="4677" w:type="dxa"/>
          </w:tcPr>
          <w:p w:rsidR="00624219" w:rsidRPr="000A0947" w:rsidRDefault="00624219" w:rsidP="0062421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</w:t>
            </w:r>
          </w:p>
        </w:tc>
        <w:tc>
          <w:tcPr>
            <w:tcW w:w="1134" w:type="dxa"/>
          </w:tcPr>
          <w:p w:rsidR="00624219" w:rsidRPr="000A0947" w:rsidRDefault="00624219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24219" w:rsidRDefault="00D124AC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D124AC" w:rsidRPr="00D124AC" w:rsidRDefault="00D124AC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624219" w:rsidRPr="000A0947" w:rsidTr="00B3297C">
        <w:trPr>
          <w:trHeight w:val="301"/>
        </w:trPr>
        <w:tc>
          <w:tcPr>
            <w:tcW w:w="817" w:type="dxa"/>
          </w:tcPr>
          <w:p w:rsidR="00624219" w:rsidRPr="000A0947" w:rsidRDefault="00624219" w:rsidP="00624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2552" w:type="dxa"/>
          </w:tcPr>
          <w:p w:rsidR="00624219" w:rsidRPr="000A0947" w:rsidRDefault="00624219" w:rsidP="006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Т.Б. Кросс по пересеченной местности до 1км.</w:t>
            </w:r>
          </w:p>
        </w:tc>
        <w:tc>
          <w:tcPr>
            <w:tcW w:w="4677" w:type="dxa"/>
          </w:tcPr>
          <w:p w:rsidR="00624219" w:rsidRPr="000A0947" w:rsidRDefault="00624219" w:rsidP="0062421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 xml:space="preserve">Уметь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A0947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1134" w:type="dxa"/>
          </w:tcPr>
          <w:p w:rsidR="00624219" w:rsidRPr="000A0947" w:rsidRDefault="00624219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24219" w:rsidRDefault="00D124AC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D124AC" w:rsidRPr="00D124AC" w:rsidRDefault="00D124AC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624219" w:rsidRPr="000A0947" w:rsidTr="00B3297C">
        <w:trPr>
          <w:trHeight w:val="301"/>
        </w:trPr>
        <w:tc>
          <w:tcPr>
            <w:tcW w:w="817" w:type="dxa"/>
          </w:tcPr>
          <w:p w:rsidR="00624219" w:rsidRPr="000A0947" w:rsidRDefault="00624219" w:rsidP="00624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552" w:type="dxa"/>
          </w:tcPr>
          <w:p w:rsidR="00624219" w:rsidRPr="000A0947" w:rsidRDefault="00624219" w:rsidP="006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Эстафеты с прыжками.</w:t>
            </w:r>
          </w:p>
        </w:tc>
        <w:tc>
          <w:tcPr>
            <w:tcW w:w="4677" w:type="dxa"/>
          </w:tcPr>
          <w:p w:rsidR="00624219" w:rsidRPr="000A0947" w:rsidRDefault="00624219" w:rsidP="0062421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219" w:rsidRPr="000A0947" w:rsidRDefault="00624219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24219" w:rsidRDefault="00D124AC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D124AC" w:rsidRPr="00D124AC" w:rsidRDefault="00D124AC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624219" w:rsidRPr="000A0947" w:rsidTr="00B3297C">
        <w:trPr>
          <w:trHeight w:val="301"/>
        </w:trPr>
        <w:tc>
          <w:tcPr>
            <w:tcW w:w="817" w:type="dxa"/>
          </w:tcPr>
          <w:p w:rsidR="00624219" w:rsidRPr="000A0947" w:rsidRDefault="00624219" w:rsidP="00624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552" w:type="dxa"/>
          </w:tcPr>
          <w:p w:rsidR="00624219" w:rsidRPr="000A0947" w:rsidRDefault="00624219" w:rsidP="006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Преодоление полос препятствий. Эстафеты и игры с бегом.</w:t>
            </w:r>
          </w:p>
        </w:tc>
        <w:tc>
          <w:tcPr>
            <w:tcW w:w="4677" w:type="dxa"/>
          </w:tcPr>
          <w:p w:rsidR="00624219" w:rsidRPr="000A0947" w:rsidRDefault="00624219" w:rsidP="0062421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219" w:rsidRPr="000A0947" w:rsidRDefault="00624219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24219" w:rsidRDefault="00D124AC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D124AC" w:rsidRPr="00D124AC" w:rsidRDefault="00D124AC" w:rsidP="0062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624219" w:rsidRPr="000A0947" w:rsidTr="00CD32E4">
        <w:trPr>
          <w:trHeight w:val="301"/>
        </w:trPr>
        <w:tc>
          <w:tcPr>
            <w:tcW w:w="10740" w:type="dxa"/>
            <w:gridSpan w:val="5"/>
          </w:tcPr>
          <w:p w:rsidR="00624219" w:rsidRPr="000A0947" w:rsidRDefault="00624219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  <w:r w:rsidRPr="000A094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D124AC" w:rsidRPr="00D124AC" w:rsidTr="00B3297C">
        <w:trPr>
          <w:trHeight w:val="301"/>
        </w:trPr>
        <w:tc>
          <w:tcPr>
            <w:tcW w:w="817" w:type="dxa"/>
          </w:tcPr>
          <w:p w:rsidR="00624219" w:rsidRPr="000A0947" w:rsidRDefault="00624219" w:rsidP="00624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2552" w:type="dxa"/>
          </w:tcPr>
          <w:p w:rsidR="00624219" w:rsidRPr="000A0947" w:rsidRDefault="00624219" w:rsidP="006242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Ходьба и бег с изменением темпа.</w:t>
            </w:r>
          </w:p>
        </w:tc>
        <w:tc>
          <w:tcPr>
            <w:tcW w:w="4677" w:type="dxa"/>
            <w:vMerge w:val="restart"/>
          </w:tcPr>
          <w:p w:rsidR="00624219" w:rsidRPr="000A0947" w:rsidRDefault="00624219" w:rsidP="0062421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Различия  в изменении темпа при ходьбе и беге, длины шагов бега и где их можно  применять</w:t>
            </w:r>
          </w:p>
          <w:p w:rsidR="00624219" w:rsidRPr="000A0947" w:rsidRDefault="00624219" w:rsidP="0062421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Уметь выполнять равномерный бег с изменяющимся интервалом  в чередовании с ходьбой</w:t>
            </w:r>
          </w:p>
          <w:p w:rsidR="00624219" w:rsidRPr="000A0947" w:rsidRDefault="00624219" w:rsidP="0062421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высокий старт с последующим </w:t>
            </w:r>
            <w:r w:rsidRPr="000A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ускорением</w:t>
            </w:r>
          </w:p>
          <w:p w:rsidR="00624219" w:rsidRPr="000A0947" w:rsidRDefault="00624219" w:rsidP="0062421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  прыжки в длину с места и правильно приземляться на две ноги</w:t>
            </w:r>
          </w:p>
        </w:tc>
        <w:tc>
          <w:tcPr>
            <w:tcW w:w="1134" w:type="dxa"/>
          </w:tcPr>
          <w:p w:rsidR="00624219" w:rsidRPr="000A0947" w:rsidRDefault="00624219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624219" w:rsidRDefault="00D124AC" w:rsidP="00D12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D124AC" w:rsidRPr="00D124AC" w:rsidRDefault="00D124AC" w:rsidP="00D12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D124AC" w:rsidRPr="00D124AC" w:rsidTr="00B3297C">
        <w:trPr>
          <w:trHeight w:val="301"/>
        </w:trPr>
        <w:tc>
          <w:tcPr>
            <w:tcW w:w="817" w:type="dxa"/>
          </w:tcPr>
          <w:p w:rsidR="00624219" w:rsidRPr="000A0947" w:rsidRDefault="00624219" w:rsidP="00624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624219" w:rsidRPr="000A0947" w:rsidRDefault="00624219" w:rsidP="006242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Челночный бег 3х10 м. Игра Мышеловка».</w:t>
            </w:r>
          </w:p>
        </w:tc>
        <w:tc>
          <w:tcPr>
            <w:tcW w:w="4677" w:type="dxa"/>
            <w:vMerge/>
          </w:tcPr>
          <w:p w:rsidR="00624219" w:rsidRPr="000A0947" w:rsidRDefault="00624219" w:rsidP="0062421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219" w:rsidRPr="000A0947" w:rsidRDefault="00624219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24219" w:rsidRDefault="00D124AC" w:rsidP="00D12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D124AC" w:rsidRPr="00D124AC" w:rsidRDefault="00D124AC" w:rsidP="00D12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AC" w:rsidRPr="00D124AC" w:rsidTr="00B3297C">
        <w:trPr>
          <w:trHeight w:val="301"/>
        </w:trPr>
        <w:tc>
          <w:tcPr>
            <w:tcW w:w="817" w:type="dxa"/>
          </w:tcPr>
          <w:p w:rsidR="00624219" w:rsidRPr="000A0947" w:rsidRDefault="00624219" w:rsidP="00624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624219" w:rsidRPr="000A0947" w:rsidRDefault="00624219" w:rsidP="006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A0947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Игра «Пятнашки»,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</w:t>
            </w:r>
          </w:p>
        </w:tc>
        <w:tc>
          <w:tcPr>
            <w:tcW w:w="4677" w:type="dxa"/>
            <w:vMerge/>
          </w:tcPr>
          <w:p w:rsidR="00624219" w:rsidRPr="000A0947" w:rsidRDefault="00624219" w:rsidP="0062421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219" w:rsidRPr="000A0947" w:rsidRDefault="00624219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24219" w:rsidRPr="00D124AC" w:rsidRDefault="00D124AC" w:rsidP="00D12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D124AC" w:rsidRPr="00D124AC" w:rsidTr="00B3297C">
        <w:trPr>
          <w:trHeight w:val="301"/>
        </w:trPr>
        <w:tc>
          <w:tcPr>
            <w:tcW w:w="817" w:type="dxa"/>
          </w:tcPr>
          <w:p w:rsidR="00624219" w:rsidRPr="000A0947" w:rsidRDefault="00624219" w:rsidP="00624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52" w:type="dxa"/>
          </w:tcPr>
          <w:p w:rsidR="00624219" w:rsidRPr="000A0947" w:rsidRDefault="00624219" w:rsidP="006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Бег с эстафетной палочкой</w:t>
            </w:r>
          </w:p>
        </w:tc>
        <w:tc>
          <w:tcPr>
            <w:tcW w:w="4677" w:type="dxa"/>
            <w:vMerge/>
          </w:tcPr>
          <w:p w:rsidR="00624219" w:rsidRPr="000A0947" w:rsidRDefault="00624219" w:rsidP="0062421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219" w:rsidRPr="000A0947" w:rsidRDefault="00624219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24219" w:rsidRPr="00D124AC" w:rsidRDefault="00D124AC" w:rsidP="00D12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D124AC" w:rsidRPr="00D124AC" w:rsidTr="00B3297C">
        <w:trPr>
          <w:trHeight w:val="301"/>
        </w:trPr>
        <w:tc>
          <w:tcPr>
            <w:tcW w:w="817" w:type="dxa"/>
          </w:tcPr>
          <w:p w:rsidR="00624219" w:rsidRPr="000A0947" w:rsidRDefault="00624219" w:rsidP="00624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52" w:type="dxa"/>
          </w:tcPr>
          <w:p w:rsidR="00624219" w:rsidRPr="000A0947" w:rsidRDefault="00624219" w:rsidP="006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Равномерный, медленный бег до 4 мин.</w:t>
            </w:r>
          </w:p>
        </w:tc>
        <w:tc>
          <w:tcPr>
            <w:tcW w:w="4677" w:type="dxa"/>
            <w:vMerge/>
          </w:tcPr>
          <w:p w:rsidR="00624219" w:rsidRPr="000A0947" w:rsidRDefault="00624219" w:rsidP="0062421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219" w:rsidRPr="000A0947" w:rsidRDefault="00624219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24219" w:rsidRPr="00D124AC" w:rsidRDefault="00D124AC" w:rsidP="00D12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D124AC" w:rsidRPr="00D124AC" w:rsidTr="00B3297C">
        <w:trPr>
          <w:trHeight w:val="301"/>
        </w:trPr>
        <w:tc>
          <w:tcPr>
            <w:tcW w:w="817" w:type="dxa"/>
          </w:tcPr>
          <w:p w:rsidR="00624219" w:rsidRPr="000A0947" w:rsidRDefault="00624219" w:rsidP="00624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:rsidR="00624219" w:rsidRPr="000A0947" w:rsidRDefault="00624219" w:rsidP="006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места. </w:t>
            </w:r>
          </w:p>
          <w:p w:rsidR="00624219" w:rsidRPr="000A0947" w:rsidRDefault="00624219" w:rsidP="006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 xml:space="preserve">Игра «Пустое место». </w:t>
            </w:r>
          </w:p>
        </w:tc>
        <w:tc>
          <w:tcPr>
            <w:tcW w:w="4677" w:type="dxa"/>
            <w:vMerge/>
          </w:tcPr>
          <w:p w:rsidR="00624219" w:rsidRPr="000A0947" w:rsidRDefault="00624219" w:rsidP="0062421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219" w:rsidRPr="000A0947" w:rsidRDefault="00624219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24219" w:rsidRPr="00D124AC" w:rsidRDefault="00D124AC" w:rsidP="00D12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D124AC" w:rsidRPr="00D124AC" w:rsidTr="00B3297C">
        <w:trPr>
          <w:trHeight w:val="301"/>
        </w:trPr>
        <w:tc>
          <w:tcPr>
            <w:tcW w:w="817" w:type="dxa"/>
          </w:tcPr>
          <w:p w:rsidR="00624219" w:rsidRPr="000A0947" w:rsidRDefault="00624219" w:rsidP="00624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2552" w:type="dxa"/>
          </w:tcPr>
          <w:p w:rsidR="00624219" w:rsidRPr="000A0947" w:rsidRDefault="00624219" w:rsidP="006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 Равномерный, медленный бег</w:t>
            </w:r>
          </w:p>
          <w:p w:rsidR="00624219" w:rsidRPr="000A0947" w:rsidRDefault="00624219" w:rsidP="00624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24219" w:rsidRPr="000A0947" w:rsidRDefault="00624219" w:rsidP="0062421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Понятие «короткая дистанция», бег на скорость, бег на выносливость.</w:t>
            </w:r>
          </w:p>
        </w:tc>
        <w:tc>
          <w:tcPr>
            <w:tcW w:w="1134" w:type="dxa"/>
          </w:tcPr>
          <w:p w:rsidR="00624219" w:rsidRPr="000A0947" w:rsidRDefault="00624219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24219" w:rsidRDefault="00D124AC" w:rsidP="00D12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D124AC" w:rsidRPr="00D124AC" w:rsidRDefault="00D124AC" w:rsidP="00D12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D124AC" w:rsidRPr="00D124AC" w:rsidTr="00B3297C">
        <w:trPr>
          <w:trHeight w:val="301"/>
        </w:trPr>
        <w:tc>
          <w:tcPr>
            <w:tcW w:w="817" w:type="dxa"/>
          </w:tcPr>
          <w:p w:rsidR="00624219" w:rsidRPr="000A0947" w:rsidRDefault="00624219" w:rsidP="00624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2552" w:type="dxa"/>
          </w:tcPr>
          <w:p w:rsidR="00624219" w:rsidRPr="000A0947" w:rsidRDefault="00624219" w:rsidP="00624219">
            <w:pPr>
              <w:ind w:right="5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Метание мяча в горизонтальную   цель. Эстафеты с мячами.</w:t>
            </w:r>
          </w:p>
        </w:tc>
        <w:tc>
          <w:tcPr>
            <w:tcW w:w="4677" w:type="dxa"/>
          </w:tcPr>
          <w:p w:rsidR="00624219" w:rsidRPr="000A0947" w:rsidRDefault="00624219" w:rsidP="0062421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Подбирать комплекс упражнений для утренней гимнастики и самостоятельных занятий</w:t>
            </w:r>
          </w:p>
        </w:tc>
        <w:tc>
          <w:tcPr>
            <w:tcW w:w="1134" w:type="dxa"/>
          </w:tcPr>
          <w:p w:rsidR="00624219" w:rsidRPr="000A0947" w:rsidRDefault="00624219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24219" w:rsidRDefault="00D124AC" w:rsidP="00D12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D124AC" w:rsidRPr="00D124AC" w:rsidRDefault="00D124AC" w:rsidP="00D12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D124AC" w:rsidRPr="00D124AC" w:rsidTr="00B3297C">
        <w:trPr>
          <w:trHeight w:val="301"/>
        </w:trPr>
        <w:tc>
          <w:tcPr>
            <w:tcW w:w="817" w:type="dxa"/>
          </w:tcPr>
          <w:p w:rsidR="00624219" w:rsidRPr="000A0947" w:rsidRDefault="00624219" w:rsidP="00624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624219" w:rsidRPr="000A0947" w:rsidRDefault="00624219" w:rsidP="006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 вертикальную цель. </w:t>
            </w:r>
          </w:p>
          <w:p w:rsidR="00624219" w:rsidRPr="000A0947" w:rsidRDefault="00624219" w:rsidP="00624219">
            <w:pPr>
              <w:ind w:right="-57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Игра «Точно в мишень»</w:t>
            </w:r>
          </w:p>
        </w:tc>
        <w:tc>
          <w:tcPr>
            <w:tcW w:w="4677" w:type="dxa"/>
            <w:vMerge w:val="restart"/>
          </w:tcPr>
          <w:p w:rsidR="00624219" w:rsidRPr="000A0947" w:rsidRDefault="00624219" w:rsidP="00624219">
            <w:pPr>
              <w:shd w:val="clear" w:color="auto" w:fill="FFFFFF"/>
              <w:ind w:right="-108" w:firstLine="7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1134" w:type="dxa"/>
          </w:tcPr>
          <w:p w:rsidR="00624219" w:rsidRPr="000A0947" w:rsidRDefault="00624219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24219" w:rsidRPr="00D124AC" w:rsidRDefault="00D124AC" w:rsidP="00D12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D124AC" w:rsidRPr="00D124AC" w:rsidTr="00B3297C">
        <w:trPr>
          <w:trHeight w:val="301"/>
        </w:trPr>
        <w:tc>
          <w:tcPr>
            <w:tcW w:w="817" w:type="dxa"/>
          </w:tcPr>
          <w:p w:rsidR="00624219" w:rsidRPr="000A0947" w:rsidRDefault="00624219" w:rsidP="00624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:rsidR="00624219" w:rsidRPr="000A0947" w:rsidRDefault="00624219" w:rsidP="00624219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4677" w:type="dxa"/>
            <w:vMerge/>
          </w:tcPr>
          <w:p w:rsidR="00624219" w:rsidRPr="000A0947" w:rsidRDefault="00624219" w:rsidP="0062421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219" w:rsidRPr="000A0947" w:rsidRDefault="00624219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24219" w:rsidRPr="00D124AC" w:rsidRDefault="00D124AC" w:rsidP="00D12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D124AC" w:rsidRPr="00D124AC" w:rsidTr="00B3297C">
        <w:trPr>
          <w:trHeight w:val="301"/>
        </w:trPr>
        <w:tc>
          <w:tcPr>
            <w:tcW w:w="817" w:type="dxa"/>
          </w:tcPr>
          <w:p w:rsidR="00624219" w:rsidRPr="000A0947" w:rsidRDefault="00624219" w:rsidP="00624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124AC"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</w:p>
        </w:tc>
        <w:tc>
          <w:tcPr>
            <w:tcW w:w="2552" w:type="dxa"/>
          </w:tcPr>
          <w:p w:rsidR="00624219" w:rsidRPr="000A0947" w:rsidRDefault="00624219" w:rsidP="006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росок  набивного мяча</w:t>
            </w: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дальность.</w:t>
            </w:r>
          </w:p>
          <w:p w:rsidR="00624219" w:rsidRPr="000A0947" w:rsidRDefault="00624219" w:rsidP="006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Игра «Третий лишний»</w:t>
            </w:r>
          </w:p>
          <w:p w:rsidR="00624219" w:rsidRPr="000A0947" w:rsidRDefault="00624219" w:rsidP="00624219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24219" w:rsidRPr="000A0947" w:rsidRDefault="00624219" w:rsidP="0062421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A0947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по правилам проведения подвижных игр</w:t>
            </w:r>
          </w:p>
        </w:tc>
        <w:tc>
          <w:tcPr>
            <w:tcW w:w="1134" w:type="dxa"/>
          </w:tcPr>
          <w:p w:rsidR="00624219" w:rsidRPr="000A0947" w:rsidRDefault="00D124AC" w:rsidP="00624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24219" w:rsidRDefault="00D124AC" w:rsidP="00D12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D124AC" w:rsidRPr="00D124AC" w:rsidRDefault="00D124AC" w:rsidP="00D12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624219" w:rsidRPr="000A0947" w:rsidTr="00D15A7A">
        <w:trPr>
          <w:trHeight w:val="301"/>
        </w:trPr>
        <w:tc>
          <w:tcPr>
            <w:tcW w:w="9180" w:type="dxa"/>
            <w:gridSpan w:val="4"/>
          </w:tcPr>
          <w:p w:rsidR="00624219" w:rsidRPr="000A0947" w:rsidRDefault="00624219" w:rsidP="009401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94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0A0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D124AC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560" w:type="dxa"/>
          </w:tcPr>
          <w:p w:rsidR="00624219" w:rsidRPr="000A0947" w:rsidRDefault="00624219" w:rsidP="0062421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0DE2" w:rsidRPr="000A0947" w:rsidRDefault="000A0947" w:rsidP="000A0947">
      <w:pPr>
        <w:tabs>
          <w:tab w:val="left" w:pos="9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7067" w:rsidRDefault="00B27067">
      <w:pPr>
        <w:rPr>
          <w:rFonts w:ascii="Times New Roman" w:hAnsi="Times New Roman" w:cs="Times New Roman"/>
          <w:sz w:val="24"/>
          <w:szCs w:val="24"/>
        </w:rPr>
      </w:pPr>
    </w:p>
    <w:p w:rsidR="00554759" w:rsidRDefault="00554759">
      <w:pPr>
        <w:rPr>
          <w:rFonts w:ascii="Times New Roman" w:hAnsi="Times New Roman" w:cs="Times New Roman"/>
          <w:sz w:val="24"/>
          <w:szCs w:val="24"/>
        </w:rPr>
      </w:pPr>
    </w:p>
    <w:p w:rsidR="00554759" w:rsidRDefault="00554759">
      <w:pPr>
        <w:rPr>
          <w:rFonts w:ascii="Times New Roman" w:hAnsi="Times New Roman" w:cs="Times New Roman"/>
          <w:sz w:val="24"/>
          <w:szCs w:val="24"/>
        </w:rPr>
      </w:pPr>
    </w:p>
    <w:p w:rsidR="00554759" w:rsidRDefault="00554759">
      <w:pPr>
        <w:rPr>
          <w:rFonts w:ascii="Times New Roman" w:hAnsi="Times New Roman" w:cs="Times New Roman"/>
          <w:sz w:val="24"/>
          <w:szCs w:val="24"/>
        </w:rPr>
      </w:pPr>
    </w:p>
    <w:p w:rsidR="00554759" w:rsidRDefault="00554759">
      <w:pPr>
        <w:rPr>
          <w:rFonts w:ascii="Times New Roman" w:hAnsi="Times New Roman" w:cs="Times New Roman"/>
          <w:sz w:val="24"/>
          <w:szCs w:val="24"/>
        </w:rPr>
      </w:pPr>
    </w:p>
    <w:p w:rsidR="00554759" w:rsidRDefault="00554759">
      <w:pPr>
        <w:rPr>
          <w:rFonts w:ascii="Times New Roman" w:hAnsi="Times New Roman" w:cs="Times New Roman"/>
          <w:sz w:val="24"/>
          <w:szCs w:val="24"/>
        </w:rPr>
      </w:pPr>
    </w:p>
    <w:p w:rsidR="00554759" w:rsidRDefault="00554759">
      <w:pPr>
        <w:rPr>
          <w:rFonts w:ascii="Times New Roman" w:hAnsi="Times New Roman" w:cs="Times New Roman"/>
          <w:sz w:val="24"/>
          <w:szCs w:val="24"/>
        </w:rPr>
      </w:pPr>
    </w:p>
    <w:p w:rsidR="00554759" w:rsidRDefault="00554759">
      <w:pPr>
        <w:rPr>
          <w:rFonts w:ascii="Times New Roman" w:hAnsi="Times New Roman" w:cs="Times New Roman"/>
          <w:sz w:val="24"/>
          <w:szCs w:val="24"/>
        </w:rPr>
      </w:pPr>
    </w:p>
    <w:p w:rsidR="00554759" w:rsidRDefault="00554759">
      <w:pPr>
        <w:rPr>
          <w:rFonts w:ascii="Times New Roman" w:hAnsi="Times New Roman" w:cs="Times New Roman"/>
          <w:sz w:val="24"/>
          <w:szCs w:val="24"/>
        </w:rPr>
      </w:pPr>
    </w:p>
    <w:p w:rsidR="00554759" w:rsidRDefault="00554759">
      <w:pPr>
        <w:rPr>
          <w:rFonts w:ascii="Times New Roman" w:hAnsi="Times New Roman" w:cs="Times New Roman"/>
          <w:sz w:val="24"/>
          <w:szCs w:val="24"/>
        </w:rPr>
      </w:pPr>
    </w:p>
    <w:p w:rsidR="009401EB" w:rsidRDefault="009401EB">
      <w:pPr>
        <w:rPr>
          <w:rFonts w:ascii="Times New Roman" w:hAnsi="Times New Roman" w:cs="Times New Roman"/>
          <w:sz w:val="24"/>
          <w:szCs w:val="24"/>
        </w:rPr>
      </w:pPr>
    </w:p>
    <w:p w:rsidR="009401EB" w:rsidRDefault="009401EB">
      <w:pPr>
        <w:rPr>
          <w:rFonts w:ascii="Times New Roman" w:hAnsi="Times New Roman" w:cs="Times New Roman"/>
          <w:sz w:val="24"/>
          <w:szCs w:val="24"/>
        </w:rPr>
      </w:pPr>
    </w:p>
    <w:p w:rsidR="009401EB" w:rsidRPr="000C25D6" w:rsidRDefault="009401EB">
      <w:pPr>
        <w:rPr>
          <w:rFonts w:ascii="Times New Roman" w:hAnsi="Times New Roman" w:cs="Times New Roman"/>
          <w:sz w:val="24"/>
          <w:szCs w:val="24"/>
        </w:rPr>
      </w:pPr>
    </w:p>
    <w:p w:rsidR="005B0DE2" w:rsidRPr="00EC2147" w:rsidRDefault="000C25D6" w:rsidP="005B0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B0DE2" w:rsidRPr="00EC2147">
        <w:rPr>
          <w:rFonts w:ascii="Times New Roman" w:hAnsi="Times New Roman" w:cs="Times New Roman"/>
          <w:b/>
          <w:sz w:val="24"/>
          <w:szCs w:val="24"/>
        </w:rPr>
        <w:t>.Лист корректировки рабочей программы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1871"/>
        <w:gridCol w:w="1058"/>
        <w:gridCol w:w="1632"/>
        <w:gridCol w:w="1902"/>
        <w:gridCol w:w="922"/>
        <w:gridCol w:w="1795"/>
        <w:gridCol w:w="1701"/>
      </w:tblGrid>
      <w:tr w:rsidR="005B0DE2" w:rsidTr="00B27067">
        <w:tc>
          <w:tcPr>
            <w:tcW w:w="1871" w:type="dxa"/>
            <w:vMerge w:val="restart"/>
          </w:tcPr>
          <w:p w:rsidR="005B0DE2" w:rsidRPr="00046C65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6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2690" w:type="dxa"/>
            <w:gridSpan w:val="2"/>
          </w:tcPr>
          <w:p w:rsidR="005B0DE2" w:rsidRPr="00046C65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корректировки</w:t>
            </w:r>
          </w:p>
        </w:tc>
        <w:tc>
          <w:tcPr>
            <w:tcW w:w="1902" w:type="dxa"/>
            <w:vMerge w:val="restart"/>
          </w:tcPr>
          <w:p w:rsidR="005B0DE2" w:rsidRPr="00046C65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4418" w:type="dxa"/>
            <w:gridSpan w:val="3"/>
          </w:tcPr>
          <w:p w:rsidR="005B0DE2" w:rsidRPr="00046C65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корректировки</w:t>
            </w:r>
          </w:p>
        </w:tc>
      </w:tr>
      <w:tr w:rsidR="005B0DE2" w:rsidTr="00B27067">
        <w:tc>
          <w:tcPr>
            <w:tcW w:w="1871" w:type="dxa"/>
            <w:vMerge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Pr="000C50AA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32" w:type="dxa"/>
          </w:tcPr>
          <w:p w:rsidR="005B0DE2" w:rsidRPr="000C50AA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/>
          </w:tcPr>
          <w:p w:rsidR="005B0DE2" w:rsidRPr="000C50AA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5B0DE2" w:rsidRPr="000C50AA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95" w:type="dxa"/>
          </w:tcPr>
          <w:p w:rsidR="005B0DE2" w:rsidRPr="000C50AA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5B0DE2" w:rsidRPr="000C50AA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DE2" w:rsidTr="00B27067">
        <w:tc>
          <w:tcPr>
            <w:tcW w:w="187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DE2" w:rsidRDefault="005B0DE2" w:rsidP="00B27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0DE2" w:rsidRDefault="005B0DE2" w:rsidP="005B0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DE2" w:rsidRPr="002265E4" w:rsidRDefault="005B0DE2" w:rsidP="005B0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5E4">
        <w:rPr>
          <w:rFonts w:ascii="Times New Roman" w:hAnsi="Times New Roman" w:cs="Times New Roman"/>
          <w:b/>
          <w:sz w:val="24"/>
          <w:szCs w:val="24"/>
        </w:rPr>
        <w:lastRenderedPageBreak/>
        <w:t>6.Система оценивания.</w:t>
      </w:r>
    </w:p>
    <w:p w:rsidR="005B0DE2" w:rsidRPr="002265E4" w:rsidRDefault="005B0DE2" w:rsidP="005B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DE2" w:rsidRPr="00F86860" w:rsidRDefault="005B0DE2" w:rsidP="005B0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86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во втором классе начинается со 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 четверти</w:t>
      </w:r>
      <w:r w:rsidRPr="00F86860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5B0DE2" w:rsidRPr="00F86860" w:rsidRDefault="005B0DE2" w:rsidP="005B0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8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Классификация ошибок и недочетов, влияющих на снижение оценки</w:t>
      </w:r>
    </w:p>
    <w:p w:rsidR="005B0DE2" w:rsidRPr="00F86860" w:rsidRDefault="005B0DE2" w:rsidP="005B0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860">
        <w:rPr>
          <w:rFonts w:ascii="Times New Roman" w:eastAsia="Times New Roman" w:hAnsi="Times New Roman" w:cs="Times New Roman"/>
          <w:color w:val="000000"/>
          <w:sz w:val="24"/>
          <w:szCs w:val="24"/>
        </w:rPr>
        <w:t>Мелкими ошибками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 Значительные ошибки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5B0DE2" w:rsidRPr="00F86860" w:rsidRDefault="005B0DE2" w:rsidP="005B0D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860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 старт не из требуемого положения;</w:t>
      </w:r>
    </w:p>
    <w:p w:rsidR="005B0DE2" w:rsidRPr="00F86860" w:rsidRDefault="005B0DE2" w:rsidP="005B0D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860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 отталкивание далеко от планки при выполнении прыжков в длину, высоту;</w:t>
      </w:r>
    </w:p>
    <w:p w:rsidR="005B0DE2" w:rsidRPr="00F86860" w:rsidRDefault="005B0DE2" w:rsidP="005B0D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860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 бросок мяча в кольцо, метание в цель с наличием дополнительных движений;</w:t>
      </w:r>
    </w:p>
    <w:p w:rsidR="005B0DE2" w:rsidRDefault="005B0DE2" w:rsidP="005B0D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860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 несинхронность выполнения упражнения.</w:t>
      </w:r>
    </w:p>
    <w:p w:rsidR="005B0DE2" w:rsidRDefault="005B0DE2" w:rsidP="005B0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0DE2" w:rsidRPr="00F86860" w:rsidRDefault="005B0DE2" w:rsidP="005B0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9020"/>
      </w:tblGrid>
      <w:tr w:rsidR="005B0DE2" w:rsidRPr="00F86860" w:rsidTr="00B27067">
        <w:tc>
          <w:tcPr>
            <w:tcW w:w="10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0DE2" w:rsidRPr="00F86860" w:rsidRDefault="005B0DE2" w:rsidP="00B2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Характеристика цифровой оценки (отметки)</w:t>
            </w:r>
          </w:p>
        </w:tc>
      </w:tr>
      <w:tr w:rsidR="005B0DE2" w:rsidRPr="00F86860" w:rsidTr="00B27067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0DE2" w:rsidRPr="00F86860" w:rsidRDefault="005B0DE2" w:rsidP="00B2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6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0DE2" w:rsidRPr="00F86860" w:rsidRDefault="005B0DE2" w:rsidP="00B2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6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выставляется за качественное выполнение упражнений, допускается наличие мелких ошибок.</w:t>
            </w:r>
          </w:p>
        </w:tc>
      </w:tr>
      <w:tr w:rsidR="005B0DE2" w:rsidRPr="00F86860" w:rsidTr="00B27067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0DE2" w:rsidRPr="00F86860" w:rsidRDefault="005B0DE2" w:rsidP="00B2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6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«4» </w:t>
            </w: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0DE2" w:rsidRPr="00F86860" w:rsidRDefault="005B0DE2" w:rsidP="00B2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6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выставляется, если допущено не более одной значительной ошибки и несколько мелких.</w:t>
            </w:r>
          </w:p>
        </w:tc>
      </w:tr>
      <w:tr w:rsidR="005B0DE2" w:rsidRPr="00F86860" w:rsidTr="00B27067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0DE2" w:rsidRPr="00F86860" w:rsidRDefault="005B0DE2" w:rsidP="00B2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6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«3» </w:t>
            </w: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0DE2" w:rsidRPr="00F86860" w:rsidRDefault="005B0DE2" w:rsidP="00B2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6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выставляется, если допущены две значительные ошибки и несколько грубых. Но ученик при повторных выполнениях может улучшить результат.</w:t>
            </w:r>
          </w:p>
        </w:tc>
      </w:tr>
      <w:tr w:rsidR="005B0DE2" w:rsidRPr="00F86860" w:rsidTr="00B27067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0DE2" w:rsidRPr="00F86860" w:rsidRDefault="005B0DE2" w:rsidP="00B2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6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«2» </w:t>
            </w: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0DE2" w:rsidRPr="00F86860" w:rsidRDefault="005B0DE2" w:rsidP="00B2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6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выставляется, если упражнение просто не выполнено. Причиной невыполнения является наличие грубых ошибок</w:t>
            </w:r>
          </w:p>
        </w:tc>
      </w:tr>
      <w:tr w:rsidR="005B0DE2" w:rsidRPr="00F86860" w:rsidTr="00B27067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0DE2" w:rsidRDefault="005B0DE2" w:rsidP="00B2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DE2" w:rsidRPr="00F86860" w:rsidRDefault="005B0DE2" w:rsidP="00B2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0DE2" w:rsidRPr="00F86860" w:rsidRDefault="005B0DE2" w:rsidP="00B2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0DE2" w:rsidRDefault="005B0DE2" w:rsidP="005B0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 </w:t>
      </w:r>
    </w:p>
    <w:p w:rsidR="005B0DE2" w:rsidRDefault="005B0DE2" w:rsidP="005B0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0DE2" w:rsidRDefault="005B0DE2"/>
    <w:p w:rsidR="005B0DE2" w:rsidRDefault="005B0DE2"/>
    <w:p w:rsidR="005B0DE2" w:rsidRDefault="005B0DE2"/>
    <w:p w:rsidR="005B0DE2" w:rsidRDefault="005B0DE2"/>
    <w:p w:rsidR="005B0DE2" w:rsidRDefault="005B0DE2"/>
    <w:p w:rsidR="005B0DE2" w:rsidRDefault="005B0DE2"/>
    <w:sectPr w:rsidR="005B0DE2" w:rsidSect="009401EB">
      <w:foot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E4" w:rsidRDefault="00CD32E4" w:rsidP="00D5509C">
      <w:pPr>
        <w:pStyle w:val="a3"/>
      </w:pPr>
      <w:r>
        <w:separator/>
      </w:r>
    </w:p>
  </w:endnote>
  <w:endnote w:type="continuationSeparator" w:id="0">
    <w:p w:rsidR="00CD32E4" w:rsidRDefault="00CD32E4" w:rsidP="00D5509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0110"/>
      <w:docPartObj>
        <w:docPartGallery w:val="Page Numbers (Bottom of Page)"/>
        <w:docPartUnique/>
      </w:docPartObj>
    </w:sdtPr>
    <w:sdtContent>
      <w:p w:rsidR="00CD32E4" w:rsidRDefault="00CD32E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1E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D32E4" w:rsidRDefault="00CD32E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E4" w:rsidRDefault="00CD32E4" w:rsidP="00D5509C">
      <w:pPr>
        <w:pStyle w:val="a3"/>
      </w:pPr>
      <w:r>
        <w:separator/>
      </w:r>
    </w:p>
  </w:footnote>
  <w:footnote w:type="continuationSeparator" w:id="0">
    <w:p w:rsidR="00CD32E4" w:rsidRDefault="00CD32E4" w:rsidP="00D5509C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525"/>
    <w:multiLevelType w:val="hybridMultilevel"/>
    <w:tmpl w:val="443AC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D080F"/>
    <w:multiLevelType w:val="hybridMultilevel"/>
    <w:tmpl w:val="A48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860"/>
    <w:rsid w:val="000050D9"/>
    <w:rsid w:val="00033D49"/>
    <w:rsid w:val="000A0947"/>
    <w:rsid w:val="000C25D6"/>
    <w:rsid w:val="000D31C7"/>
    <w:rsid w:val="000E72D4"/>
    <w:rsid w:val="00165C19"/>
    <w:rsid w:val="00176238"/>
    <w:rsid w:val="002458D2"/>
    <w:rsid w:val="0027514E"/>
    <w:rsid w:val="002A0F6B"/>
    <w:rsid w:val="002D3C7D"/>
    <w:rsid w:val="00336381"/>
    <w:rsid w:val="00426666"/>
    <w:rsid w:val="004B5C6C"/>
    <w:rsid w:val="004C4890"/>
    <w:rsid w:val="004D1780"/>
    <w:rsid w:val="00522C0F"/>
    <w:rsid w:val="00523684"/>
    <w:rsid w:val="00554759"/>
    <w:rsid w:val="005B0DE2"/>
    <w:rsid w:val="00614623"/>
    <w:rsid w:val="00624219"/>
    <w:rsid w:val="00647FC7"/>
    <w:rsid w:val="006565A5"/>
    <w:rsid w:val="00657A85"/>
    <w:rsid w:val="00663B5F"/>
    <w:rsid w:val="00664D4B"/>
    <w:rsid w:val="006D58D4"/>
    <w:rsid w:val="00755E4D"/>
    <w:rsid w:val="00762652"/>
    <w:rsid w:val="0078473E"/>
    <w:rsid w:val="007A5D35"/>
    <w:rsid w:val="008117CE"/>
    <w:rsid w:val="00834746"/>
    <w:rsid w:val="00870E4D"/>
    <w:rsid w:val="00887493"/>
    <w:rsid w:val="008A0341"/>
    <w:rsid w:val="009017C6"/>
    <w:rsid w:val="009401EB"/>
    <w:rsid w:val="00954F8A"/>
    <w:rsid w:val="00A139B4"/>
    <w:rsid w:val="00A52883"/>
    <w:rsid w:val="00A847CC"/>
    <w:rsid w:val="00B27067"/>
    <w:rsid w:val="00B3297C"/>
    <w:rsid w:val="00B86176"/>
    <w:rsid w:val="00B92D8D"/>
    <w:rsid w:val="00BC4B9B"/>
    <w:rsid w:val="00BE1838"/>
    <w:rsid w:val="00C122AD"/>
    <w:rsid w:val="00C22353"/>
    <w:rsid w:val="00C547F1"/>
    <w:rsid w:val="00CD32E4"/>
    <w:rsid w:val="00CF3B12"/>
    <w:rsid w:val="00D124AC"/>
    <w:rsid w:val="00D15A7A"/>
    <w:rsid w:val="00D4578A"/>
    <w:rsid w:val="00D5509C"/>
    <w:rsid w:val="00D91012"/>
    <w:rsid w:val="00D92448"/>
    <w:rsid w:val="00DB0291"/>
    <w:rsid w:val="00DB13B3"/>
    <w:rsid w:val="00E16F88"/>
    <w:rsid w:val="00EA0860"/>
    <w:rsid w:val="00EA176C"/>
    <w:rsid w:val="00EC0E9A"/>
    <w:rsid w:val="00EC7709"/>
    <w:rsid w:val="00ED411B"/>
    <w:rsid w:val="00EF42F9"/>
    <w:rsid w:val="00F50FE9"/>
    <w:rsid w:val="00F7298D"/>
    <w:rsid w:val="00F76455"/>
    <w:rsid w:val="00F86E4E"/>
    <w:rsid w:val="00F8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E5AE73"/>
  <w15:docId w15:val="{7F3DF2FD-9A80-42D7-966E-C065534B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860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EA08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EA08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rsid w:val="00EA0860"/>
  </w:style>
  <w:style w:type="table" w:styleId="a7">
    <w:name w:val="Table Grid"/>
    <w:basedOn w:val="a1"/>
    <w:uiPriority w:val="59"/>
    <w:rsid w:val="005B0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qFormat/>
    <w:rsid w:val="005B0D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link w:val="aa"/>
    <w:uiPriority w:val="99"/>
    <w:unhideWhenUsed/>
    <w:rsid w:val="00BC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basedOn w:val="a0"/>
    <w:link w:val="a9"/>
    <w:uiPriority w:val="99"/>
    <w:rsid w:val="00BC4B9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BC4B9B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D55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509C"/>
  </w:style>
  <w:style w:type="paragraph" w:styleId="ae">
    <w:name w:val="footer"/>
    <w:basedOn w:val="a"/>
    <w:link w:val="af"/>
    <w:uiPriority w:val="99"/>
    <w:unhideWhenUsed/>
    <w:rsid w:val="00D55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509C"/>
  </w:style>
  <w:style w:type="paragraph" w:customStyle="1" w:styleId="c10">
    <w:name w:val="c10"/>
    <w:basedOn w:val="a"/>
    <w:rsid w:val="00B3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B3297C"/>
  </w:style>
  <w:style w:type="paragraph" w:customStyle="1" w:styleId="c4">
    <w:name w:val="c4"/>
    <w:basedOn w:val="a"/>
    <w:rsid w:val="00B3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3297C"/>
  </w:style>
  <w:style w:type="character" w:customStyle="1" w:styleId="c16">
    <w:name w:val="c16"/>
    <w:basedOn w:val="a0"/>
    <w:rsid w:val="00B3297C"/>
  </w:style>
  <w:style w:type="character" w:customStyle="1" w:styleId="c27">
    <w:name w:val="c27"/>
    <w:basedOn w:val="a0"/>
    <w:rsid w:val="00B3297C"/>
  </w:style>
  <w:style w:type="character" w:customStyle="1" w:styleId="c25">
    <w:name w:val="c25"/>
    <w:basedOn w:val="a0"/>
    <w:rsid w:val="00B3297C"/>
  </w:style>
  <w:style w:type="paragraph" w:customStyle="1" w:styleId="c23">
    <w:name w:val="c23"/>
    <w:basedOn w:val="a"/>
    <w:rsid w:val="00B3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B3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6">
    <w:name w:val="c86"/>
    <w:basedOn w:val="a0"/>
    <w:rsid w:val="00B3297C"/>
  </w:style>
  <w:style w:type="character" w:customStyle="1" w:styleId="c0">
    <w:name w:val="c0"/>
    <w:basedOn w:val="a0"/>
    <w:rsid w:val="00B3297C"/>
  </w:style>
  <w:style w:type="paragraph" w:styleId="af0">
    <w:name w:val="Balloon Text"/>
    <w:basedOn w:val="a"/>
    <w:link w:val="af1"/>
    <w:uiPriority w:val="99"/>
    <w:semiHidden/>
    <w:unhideWhenUsed/>
    <w:rsid w:val="0066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3B5F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EF42F9"/>
  </w:style>
  <w:style w:type="character" w:customStyle="1" w:styleId="c40">
    <w:name w:val="c40"/>
    <w:basedOn w:val="a0"/>
    <w:rsid w:val="00EF42F9"/>
  </w:style>
  <w:style w:type="paragraph" w:customStyle="1" w:styleId="c19">
    <w:name w:val="c19"/>
    <w:basedOn w:val="a"/>
    <w:rsid w:val="00F7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F7298D"/>
  </w:style>
  <w:style w:type="paragraph" w:customStyle="1" w:styleId="c5">
    <w:name w:val="c5"/>
    <w:basedOn w:val="a"/>
    <w:rsid w:val="00F7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7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12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PC-6</cp:lastModifiedBy>
  <cp:revision>31</cp:revision>
  <cp:lastPrinted>2019-09-19T12:51:00Z</cp:lastPrinted>
  <dcterms:created xsi:type="dcterms:W3CDTF">2017-08-19T13:20:00Z</dcterms:created>
  <dcterms:modified xsi:type="dcterms:W3CDTF">2021-08-26T07:35:00Z</dcterms:modified>
</cp:coreProperties>
</file>