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5E" w:rsidRPr="00711C67" w:rsidRDefault="00F1375E" w:rsidP="00F1375E">
      <w:pPr>
        <w:tabs>
          <w:tab w:val="left" w:pos="4305"/>
        </w:tabs>
        <w:spacing w:after="0"/>
        <w:jc w:val="center"/>
        <w:rPr>
          <w:rStyle w:val="dash0410005f0431005f0437005f0430005f0446005f0020005f0441005f043f005f0438005f0441005f043a005f0430005f005fchar1char1"/>
        </w:rPr>
      </w:pPr>
    </w:p>
    <w:p w:rsidR="00F1375E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11C67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711C6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</w:tblGrid>
      <w:tr w:rsidR="005430E4" w:rsidRPr="00711C67" w:rsidTr="009E2A97">
        <w:tc>
          <w:tcPr>
            <w:tcW w:w="4846" w:type="dxa"/>
          </w:tcPr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цикла 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22 августа 2022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E4" w:rsidRPr="00711C67" w:rsidTr="009E2A97">
        <w:tc>
          <w:tcPr>
            <w:tcW w:w="4846" w:type="dxa"/>
          </w:tcPr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>_____________ Н.А.Красавина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«25» августа 2022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E4" w:rsidRPr="00711C67" w:rsidTr="009E2A97">
        <w:tc>
          <w:tcPr>
            <w:tcW w:w="4846" w:type="dxa"/>
          </w:tcPr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Н.А.Красавина 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25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вгуста 2022</w:t>
            </w:r>
            <w:r w:rsidRPr="00711C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30E4" w:rsidRPr="00711C67" w:rsidRDefault="005430E4" w:rsidP="009E2A9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1C67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F1375E" w:rsidRPr="00711C67" w:rsidRDefault="005430E4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262895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Хор</w:t>
      </w: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Классы: </w:t>
      </w:r>
      <w:r w:rsidR="00BC37E8">
        <w:rPr>
          <w:rFonts w:ascii="Times New Roman" w:hAnsi="Times New Roman" w:cs="Times New Roman"/>
          <w:sz w:val="24"/>
          <w:szCs w:val="24"/>
        </w:rPr>
        <w:t>4</w:t>
      </w: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711C67">
        <w:rPr>
          <w:rFonts w:ascii="Times New Roman" w:hAnsi="Times New Roman" w:cs="Times New Roman"/>
          <w:sz w:val="24"/>
          <w:szCs w:val="24"/>
        </w:rPr>
        <w:t>Цымбалова</w:t>
      </w:r>
      <w:proofErr w:type="spellEnd"/>
      <w:r w:rsidRPr="00711C67">
        <w:rPr>
          <w:rFonts w:ascii="Times New Roman" w:hAnsi="Times New Roman" w:cs="Times New Roman"/>
          <w:sz w:val="24"/>
          <w:szCs w:val="24"/>
        </w:rPr>
        <w:t xml:space="preserve"> Наталья Борисовна </w:t>
      </w:r>
    </w:p>
    <w:p w:rsidR="00F1375E" w:rsidRPr="00711C67" w:rsidRDefault="00262895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F1375E">
        <w:rPr>
          <w:rFonts w:ascii="Times New Roman" w:hAnsi="Times New Roman" w:cs="Times New Roman"/>
          <w:sz w:val="24"/>
          <w:szCs w:val="24"/>
        </w:rPr>
        <w:t xml:space="preserve"> квалификационная </w:t>
      </w:r>
      <w:r w:rsidR="00F1375E" w:rsidRPr="00711C67">
        <w:rPr>
          <w:rFonts w:ascii="Times New Roman" w:hAnsi="Times New Roman" w:cs="Times New Roman"/>
          <w:sz w:val="24"/>
          <w:szCs w:val="24"/>
        </w:rPr>
        <w:t xml:space="preserve">категория </w:t>
      </w: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65D3F" w:rsidRDefault="00165D3F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65D3F" w:rsidRDefault="00165D3F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65D3F" w:rsidRPr="00711C67" w:rsidRDefault="00165D3F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п. Целина</w:t>
      </w:r>
    </w:p>
    <w:p w:rsidR="00F1375E" w:rsidRPr="00711C67" w:rsidRDefault="005430E4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7F2D87">
        <w:rPr>
          <w:rFonts w:ascii="Times New Roman" w:hAnsi="Times New Roman" w:cs="Times New Roman"/>
          <w:sz w:val="24"/>
          <w:szCs w:val="24"/>
        </w:rPr>
        <w:t xml:space="preserve"> </w:t>
      </w:r>
      <w:r w:rsidR="00F1375E" w:rsidRPr="00711C67">
        <w:rPr>
          <w:rFonts w:ascii="Times New Roman" w:hAnsi="Times New Roman" w:cs="Times New Roman"/>
          <w:sz w:val="24"/>
          <w:szCs w:val="24"/>
        </w:rPr>
        <w:t>год</w:t>
      </w:r>
    </w:p>
    <w:p w:rsidR="00F1375E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B23D8" w:rsidRDefault="009B23D8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12" w:rsidRDefault="00A34A12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12" w:rsidRDefault="00A34A12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Пояснительная записка _____________________________________ 3</w:t>
      </w:r>
    </w:p>
    <w:p w:rsidR="00F1375E" w:rsidRPr="00711C67" w:rsidRDefault="00F1375E" w:rsidP="00F1375E">
      <w:pPr>
        <w:pStyle w:val="2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__________4</w:t>
      </w:r>
    </w:p>
    <w:p w:rsidR="00F1375E" w:rsidRPr="00711C67" w:rsidRDefault="00F1375E" w:rsidP="00F1375E">
      <w:pPr>
        <w:pStyle w:val="2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Содержание учебного предмета______________________________ 5</w:t>
      </w:r>
    </w:p>
    <w:p w:rsidR="00F1375E" w:rsidRPr="00711C67" w:rsidRDefault="00F1375E" w:rsidP="00F1375E">
      <w:pPr>
        <w:pStyle w:val="2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Тематическое планирование __</w:t>
      </w:r>
      <w:r w:rsidR="007149FC">
        <w:rPr>
          <w:rFonts w:ascii="Times New Roman" w:hAnsi="Times New Roman" w:cs="Times New Roman"/>
          <w:sz w:val="24"/>
          <w:szCs w:val="24"/>
        </w:rPr>
        <w:t>______________________________ 6</w:t>
      </w:r>
    </w:p>
    <w:p w:rsidR="00F1375E" w:rsidRPr="00711C67" w:rsidRDefault="00F1375E" w:rsidP="00F1375E">
      <w:pPr>
        <w:pStyle w:val="2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11C67">
        <w:rPr>
          <w:rFonts w:ascii="Times New Roman" w:hAnsi="Times New Roman" w:cs="Times New Roman"/>
          <w:sz w:val="24"/>
          <w:szCs w:val="24"/>
        </w:rPr>
        <w:t>Лист корректировки рабочей пр</w:t>
      </w:r>
      <w:r w:rsidR="007149FC">
        <w:rPr>
          <w:rFonts w:ascii="Times New Roman" w:hAnsi="Times New Roman" w:cs="Times New Roman"/>
          <w:sz w:val="24"/>
          <w:szCs w:val="24"/>
        </w:rPr>
        <w:t>ограммы ______________________ 8</w:t>
      </w: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34A12" w:rsidRDefault="00A34A12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34A12" w:rsidRDefault="00A34A12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34A12" w:rsidRDefault="00A34A12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34A12" w:rsidRPr="00711C67" w:rsidRDefault="00A34A12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EC68D9" w:rsidRDefault="00F1375E" w:rsidP="0056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8D9">
        <w:rPr>
          <w:rFonts w:ascii="Times New Roman" w:hAnsi="Times New Roman" w:cs="Times New Roman"/>
          <w:sz w:val="24"/>
          <w:szCs w:val="24"/>
        </w:rPr>
        <w:t xml:space="preserve">      Рабочая программа кружка «Хор» составлена на основе </w:t>
      </w:r>
      <w:r w:rsidRPr="00EC6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типовой программы методического центра Министерства культуры РФ</w:t>
      </w:r>
      <w:r w:rsidR="00EC6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C68D9" w:rsidRPr="00EC68D9">
        <w:rPr>
          <w:rFonts w:ascii="Times New Roman" w:hAnsi="Times New Roman" w:cs="Times New Roman"/>
          <w:sz w:val="24"/>
          <w:szCs w:val="24"/>
        </w:rPr>
        <w:t>Примерной программы внеурочной деятельности начального и основного образования, Стандартов 2 поколения, базисного учебного плана.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EC68D9" w:rsidRPr="00EC68D9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="00EC68D9" w:rsidRPr="00EC68D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8».</w:t>
      </w:r>
      <w:r w:rsidR="00EC68D9">
        <w:rPr>
          <w:rFonts w:ascii="Times New Roman" w:hAnsi="Times New Roman" w:cs="Times New Roman"/>
          <w:sz w:val="24"/>
          <w:szCs w:val="24"/>
        </w:rPr>
        <w:t xml:space="preserve"> </w:t>
      </w:r>
      <w:r w:rsidR="00560838">
        <w:rPr>
          <w:rFonts w:ascii="Times New Roman" w:hAnsi="Times New Roman" w:cs="Times New Roman"/>
          <w:sz w:val="24"/>
          <w:szCs w:val="24"/>
        </w:rPr>
        <w:t xml:space="preserve">Программа кружка </w:t>
      </w:r>
      <w:r w:rsidRPr="00EC68D9">
        <w:rPr>
          <w:rFonts w:ascii="Times New Roman" w:hAnsi="Times New Roman" w:cs="Times New Roman"/>
          <w:sz w:val="24"/>
          <w:szCs w:val="24"/>
        </w:rPr>
        <w:t xml:space="preserve">«Хор» является дополнительной </w:t>
      </w:r>
      <w:r w:rsidR="00560838" w:rsidRPr="00EC68D9">
        <w:rPr>
          <w:rFonts w:ascii="Times New Roman" w:hAnsi="Times New Roman" w:cs="Times New Roman"/>
          <w:sz w:val="24"/>
          <w:szCs w:val="24"/>
        </w:rPr>
        <w:t>модифицирован</w:t>
      </w:r>
      <w:r w:rsidR="00560838">
        <w:rPr>
          <w:rFonts w:ascii="Times New Roman" w:hAnsi="Times New Roman" w:cs="Times New Roman"/>
          <w:sz w:val="24"/>
          <w:szCs w:val="24"/>
        </w:rPr>
        <w:t>ной образовательной</w:t>
      </w:r>
      <w:r w:rsidR="001F47FA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Pr="00EC68D9">
        <w:rPr>
          <w:rFonts w:ascii="Times New Roman" w:hAnsi="Times New Roman" w:cs="Times New Roman"/>
          <w:sz w:val="24"/>
          <w:szCs w:val="24"/>
        </w:rPr>
        <w:t>.</w:t>
      </w:r>
    </w:p>
    <w:p w:rsidR="00560838" w:rsidRPr="00EC68D9" w:rsidRDefault="00ED6488" w:rsidP="0056083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C2036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036">
        <w:rPr>
          <w:rFonts w:ascii="Times New Roman" w:hAnsi="Times New Roman" w:cs="Times New Roman"/>
          <w:sz w:val="24"/>
          <w:szCs w:val="24"/>
        </w:rPr>
        <w:t xml:space="preserve">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C37E8">
        <w:rPr>
          <w:rFonts w:ascii="Times New Roman" w:hAnsi="Times New Roman" w:cs="Times New Roman"/>
          <w:sz w:val="24"/>
          <w:szCs w:val="24"/>
        </w:rPr>
        <w:t>календарному</w:t>
      </w:r>
      <w:r w:rsidR="00A44BA6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AE5CF5">
        <w:rPr>
          <w:rFonts w:ascii="Times New Roman" w:hAnsi="Times New Roman" w:cs="Times New Roman"/>
          <w:sz w:val="24"/>
          <w:szCs w:val="24"/>
        </w:rPr>
        <w:t xml:space="preserve"> графику на 202</w:t>
      </w:r>
      <w:r w:rsidR="00C4143B">
        <w:rPr>
          <w:rFonts w:ascii="Times New Roman" w:hAnsi="Times New Roman" w:cs="Times New Roman"/>
          <w:sz w:val="24"/>
          <w:szCs w:val="24"/>
        </w:rPr>
        <w:t>2</w:t>
      </w:r>
      <w:r w:rsidR="00AE5CF5">
        <w:rPr>
          <w:rFonts w:ascii="Times New Roman" w:hAnsi="Times New Roman" w:cs="Times New Roman"/>
          <w:sz w:val="24"/>
          <w:szCs w:val="24"/>
        </w:rPr>
        <w:t>--202</w:t>
      </w:r>
      <w:r w:rsidR="00C414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560838">
        <w:rPr>
          <w:rFonts w:ascii="Times New Roman" w:hAnsi="Times New Roman" w:cs="Times New Roman"/>
          <w:sz w:val="24"/>
          <w:szCs w:val="24"/>
        </w:rPr>
        <w:t>год на</w:t>
      </w:r>
      <w:r w:rsidR="00393658">
        <w:rPr>
          <w:rFonts w:ascii="Times New Roman" w:hAnsi="Times New Roman" w:cs="Times New Roman"/>
          <w:sz w:val="24"/>
          <w:szCs w:val="24"/>
        </w:rPr>
        <w:t xml:space="preserve"> кружок «Хор» отводится </w:t>
      </w:r>
      <w:r w:rsidR="00C4143B">
        <w:rPr>
          <w:rFonts w:ascii="Times New Roman" w:hAnsi="Times New Roman" w:cs="Times New Roman"/>
          <w:sz w:val="24"/>
          <w:szCs w:val="24"/>
        </w:rPr>
        <w:t>34</w:t>
      </w:r>
      <w:r w:rsidR="00C24ABD">
        <w:rPr>
          <w:rFonts w:ascii="Times New Roman" w:hAnsi="Times New Roman" w:cs="Times New Roman"/>
          <w:sz w:val="24"/>
          <w:szCs w:val="24"/>
        </w:rPr>
        <w:t xml:space="preserve"> </w:t>
      </w:r>
      <w:r w:rsidR="00743DFB">
        <w:rPr>
          <w:rFonts w:ascii="Times New Roman" w:hAnsi="Times New Roman" w:cs="Times New Roman"/>
          <w:sz w:val="24"/>
          <w:szCs w:val="24"/>
        </w:rPr>
        <w:t>часов</w:t>
      </w:r>
      <w:r w:rsidR="00E10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143B">
        <w:rPr>
          <w:rFonts w:ascii="Times New Roman" w:hAnsi="Times New Roman" w:cs="Times New Roman"/>
          <w:sz w:val="24"/>
          <w:szCs w:val="24"/>
        </w:rPr>
        <w:t>1</w:t>
      </w:r>
      <w:r w:rsidR="00AE5CF5">
        <w:rPr>
          <w:rFonts w:ascii="Times New Roman" w:hAnsi="Times New Roman" w:cs="Times New Roman"/>
          <w:sz w:val="24"/>
          <w:szCs w:val="24"/>
        </w:rPr>
        <w:t xml:space="preserve"> час в</w:t>
      </w:r>
      <w:r w:rsidR="00C4143B">
        <w:rPr>
          <w:rFonts w:ascii="Times New Roman" w:hAnsi="Times New Roman" w:cs="Times New Roman"/>
          <w:sz w:val="24"/>
          <w:szCs w:val="24"/>
        </w:rPr>
        <w:t xml:space="preserve"> </w:t>
      </w:r>
      <w:r w:rsidR="00AE5CF5">
        <w:rPr>
          <w:rFonts w:ascii="Times New Roman" w:hAnsi="Times New Roman" w:cs="Times New Roman"/>
          <w:sz w:val="24"/>
          <w:szCs w:val="24"/>
        </w:rPr>
        <w:t>неделю)</w:t>
      </w:r>
      <w:r w:rsidR="00560838" w:rsidRPr="00EC68D9">
        <w:rPr>
          <w:rFonts w:ascii="Times New Roman" w:hAnsi="Times New Roman" w:cs="Times New Roman"/>
          <w:sz w:val="24"/>
          <w:szCs w:val="24"/>
        </w:rPr>
        <w:t>.</w:t>
      </w:r>
    </w:p>
    <w:p w:rsidR="00F1375E" w:rsidRPr="00EC68D9" w:rsidRDefault="00F1375E" w:rsidP="0056083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C68D9">
        <w:rPr>
          <w:rFonts w:ascii="Times New Roman" w:hAnsi="Times New Roman" w:cs="Times New Roman"/>
          <w:sz w:val="24"/>
          <w:szCs w:val="24"/>
        </w:rPr>
        <w:t>Срок реализации рабочей программы 1 год</w:t>
      </w:r>
    </w:p>
    <w:p w:rsidR="00F1375E" w:rsidRPr="00EC68D9" w:rsidRDefault="00F1375E" w:rsidP="0056083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56083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56083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606E3" w:rsidRDefault="002606E3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606E3" w:rsidRDefault="002606E3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606E3" w:rsidRDefault="002606E3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34A12" w:rsidRDefault="00A34A12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34A12" w:rsidRDefault="00A34A12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34A12" w:rsidRDefault="00A34A12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606E3" w:rsidRDefault="002606E3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606E3" w:rsidRDefault="002606E3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8D9" w:rsidRDefault="00EC68D9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8D9" w:rsidRDefault="00EC68D9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1375E" w:rsidRDefault="007149FC" w:rsidP="00F1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1375E" w:rsidRPr="00711C67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F1375E" w:rsidRPr="00711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Иметь навык правильной певческой постановки.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Уметь петь, вместе ориентируясь на дирижёрский жест.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Знать элементы музыкальной грамоты.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Владеть навыком пения без сопровождения.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Исполнять свою партию в двухголосном произведении.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Знать все музыкальные произведения, изученные в классе.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Накопление музыкально слуховых впечатлений.</w:t>
      </w:r>
    </w:p>
    <w:p w:rsidR="001F47FA" w:rsidRPr="00711C67" w:rsidRDefault="001F47FA" w:rsidP="00F1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7149FC" w:rsidP="007149F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proofErr w:type="spellStart"/>
      <w:r w:rsidR="00F1375E" w:rsidRPr="00711C67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F1375E" w:rsidRPr="00711C6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F47FA" w:rsidRPr="001F47FA" w:rsidRDefault="001F47FA" w:rsidP="001F47F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Воспитание организованности, умение работать в коллективе.</w:t>
      </w:r>
    </w:p>
    <w:p w:rsidR="001F47FA" w:rsidRPr="001F47FA" w:rsidRDefault="001F47FA" w:rsidP="001F47F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Развитие слуха, внимания, памяти.</w:t>
      </w:r>
    </w:p>
    <w:p w:rsidR="00F1375E" w:rsidRPr="001F47FA" w:rsidRDefault="00F1375E" w:rsidP="00F1375E">
      <w:pPr>
        <w:pStyle w:val="a6"/>
        <w:suppressAutoHyphens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47FA" w:rsidRPr="001F47FA" w:rsidRDefault="00F1375E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711C67">
        <w:rPr>
          <w:rFonts w:ascii="Times New Roman" w:hAnsi="Times New Roman"/>
          <w:b/>
          <w:sz w:val="24"/>
          <w:szCs w:val="24"/>
        </w:rPr>
        <w:t>Предметные: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Совершенствование музыкального слуха.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Овладение вокально-хоровыми навыками.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Изучение элементов музыкальной грамотности.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Воспитание музыкально-эстетического вкуса.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Расширение музыкального кругозора.</w:t>
      </w:r>
    </w:p>
    <w:p w:rsidR="001F47FA" w:rsidRPr="001F47FA" w:rsidRDefault="001F47FA" w:rsidP="001F47F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F47FA">
        <w:rPr>
          <w:rFonts w:ascii="Times New Roman" w:eastAsia="Times New Roman" w:hAnsi="Times New Roman" w:cs="Arial"/>
          <w:color w:val="000000"/>
          <w:sz w:val="24"/>
          <w:szCs w:val="24"/>
        </w:rPr>
        <w:t>Развитие голосовых данных.</w:t>
      </w:r>
    </w:p>
    <w:p w:rsidR="001F47FA" w:rsidRPr="001F47FA" w:rsidRDefault="001F47FA" w:rsidP="001F47FA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F1375E" w:rsidRPr="00711C67" w:rsidRDefault="00F1375E" w:rsidP="00F1375E">
      <w:pPr>
        <w:pStyle w:val="a6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75E" w:rsidRPr="00711C67" w:rsidRDefault="00F1375E" w:rsidP="00F1375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C67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F1375E" w:rsidRDefault="00F1375E" w:rsidP="001F47F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F1375E" w:rsidRPr="001F47FA" w:rsidRDefault="001F47FA" w:rsidP="007149FC">
      <w:pPr>
        <w:pStyle w:val="2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F47FA">
        <w:rPr>
          <w:rFonts w:ascii="Times New Roman" w:hAnsi="Times New Roman" w:cs="Times New Roman"/>
          <w:sz w:val="24"/>
          <w:szCs w:val="24"/>
        </w:rPr>
        <w:t>Участвовать в конкурсах</w:t>
      </w:r>
    </w:p>
    <w:p w:rsidR="001F47FA" w:rsidRPr="001F47FA" w:rsidRDefault="001F47FA" w:rsidP="007149FC">
      <w:pPr>
        <w:pStyle w:val="2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F47FA">
        <w:rPr>
          <w:rFonts w:ascii="Times New Roman" w:hAnsi="Times New Roman" w:cs="Times New Roman"/>
          <w:sz w:val="24"/>
          <w:szCs w:val="24"/>
        </w:rPr>
        <w:t>Проводить отчетные и тематические концерты</w:t>
      </w:r>
    </w:p>
    <w:p w:rsidR="001F47FA" w:rsidRPr="001F47FA" w:rsidRDefault="001F47FA" w:rsidP="007149FC">
      <w:pPr>
        <w:pStyle w:val="2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F47FA">
        <w:rPr>
          <w:rFonts w:ascii="Times New Roman" w:hAnsi="Times New Roman" w:cs="Times New Roman"/>
          <w:sz w:val="24"/>
          <w:szCs w:val="24"/>
        </w:rPr>
        <w:t>Участвовать в школьных мероприятиях</w:t>
      </w:r>
    </w:p>
    <w:p w:rsidR="00EC68D9" w:rsidRDefault="00EC68D9" w:rsidP="001F47F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F1375E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12" w:rsidRDefault="00A34A12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12" w:rsidRDefault="00A34A12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12" w:rsidRDefault="00A34A12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FA" w:rsidRDefault="001F47FA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40" w:rsidRDefault="00435040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5E" w:rsidRPr="00711C67" w:rsidRDefault="00F1375E" w:rsidP="00F1375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6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a5"/>
        <w:tblpPr w:leftFromText="180" w:rightFromText="180" w:vertAnchor="text" w:horzAnchor="margin" w:tblpXSpec="center" w:tblpY="132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66"/>
      </w:tblGrid>
      <w:tr w:rsidR="00EC68D9" w:rsidRPr="00F1375E" w:rsidTr="00EC68D9">
        <w:trPr>
          <w:trHeight w:val="72"/>
        </w:trPr>
        <w:tc>
          <w:tcPr>
            <w:tcW w:w="11766" w:type="dxa"/>
          </w:tcPr>
          <w:p w:rsidR="00EC68D9" w:rsidRPr="00F1375E" w:rsidRDefault="00EC68D9" w:rsidP="00EC68D9">
            <w:pPr>
              <w:tabs>
                <w:tab w:val="left" w:pos="636"/>
                <w:tab w:val="center" w:pos="5775"/>
              </w:tabs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Посадка певца, положение корпуса, головы. Навыки пения сидя и стоя.</w:t>
            </w:r>
          </w:p>
        </w:tc>
      </w:tr>
      <w:tr w:rsidR="00EC68D9" w:rsidRPr="00F1375E" w:rsidTr="00EC68D9">
        <w:tc>
          <w:tcPr>
            <w:tcW w:w="11766" w:type="dxa"/>
          </w:tcPr>
          <w:p w:rsidR="00EC68D9" w:rsidRPr="00F1375E" w:rsidRDefault="00EC68D9" w:rsidP="00EC68D9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>Певческое дыхание. 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</w:tr>
      <w:tr w:rsidR="00EC68D9" w:rsidRPr="00F1375E" w:rsidTr="00EC68D9">
        <w:tc>
          <w:tcPr>
            <w:tcW w:w="11766" w:type="dxa"/>
          </w:tcPr>
          <w:p w:rsidR="00EC68D9" w:rsidRPr="00F1375E" w:rsidRDefault="00EC68D9" w:rsidP="00EC68D9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звук. Высота звука. Работа над </w:t>
            </w:r>
            <w:proofErr w:type="spellStart"/>
            <w:r w:rsidRPr="00F1375E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F1375E">
              <w:rPr>
                <w:rFonts w:ascii="Times New Roman" w:hAnsi="Times New Roman" w:cs="Times New Roman"/>
                <w:sz w:val="24"/>
                <w:szCs w:val="24"/>
              </w:rPr>
              <w:t xml:space="preserve"> и чистотой интонирования. 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звучание).</w:t>
            </w:r>
          </w:p>
        </w:tc>
      </w:tr>
      <w:tr w:rsidR="00EC68D9" w:rsidRPr="00F1375E" w:rsidTr="00EC68D9">
        <w:tc>
          <w:tcPr>
            <w:tcW w:w="11766" w:type="dxa"/>
          </w:tcPr>
          <w:p w:rsidR="00EC68D9" w:rsidRPr="00F1375E" w:rsidRDefault="00EC68D9" w:rsidP="00EC68D9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>Работа над дикцией и артикуляцией. Развитие согласованности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</w:t>
            </w:r>
          </w:p>
        </w:tc>
      </w:tr>
      <w:tr w:rsidR="00EC68D9" w:rsidRPr="00F1375E" w:rsidTr="00EC68D9">
        <w:tc>
          <w:tcPr>
            <w:tcW w:w="11766" w:type="dxa"/>
          </w:tcPr>
          <w:p w:rsidR="00EC68D9" w:rsidRPr="00F1375E" w:rsidRDefault="00EC68D9" w:rsidP="00EC68D9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      </w:r>
          </w:p>
        </w:tc>
      </w:tr>
      <w:tr w:rsidR="00EC68D9" w:rsidRPr="00F1375E" w:rsidTr="00EC68D9">
        <w:tc>
          <w:tcPr>
            <w:tcW w:w="11766" w:type="dxa"/>
          </w:tcPr>
          <w:p w:rsidR="00EC68D9" w:rsidRPr="00F1375E" w:rsidRDefault="00EC68D9" w:rsidP="00EC68D9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>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классе, в соответствующем темпе. Пение под фонограмму - заключительный этап работы. Формировать у детей культуру поведения на сцене.</w:t>
            </w:r>
          </w:p>
        </w:tc>
      </w:tr>
      <w:tr w:rsidR="00EC68D9" w:rsidRPr="00F1375E" w:rsidTr="00EC68D9">
        <w:tc>
          <w:tcPr>
            <w:tcW w:w="11766" w:type="dxa"/>
          </w:tcPr>
          <w:p w:rsidR="00EC68D9" w:rsidRPr="00F1375E" w:rsidRDefault="00EC68D9" w:rsidP="00EC68D9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 xml:space="preserve">Певческое дыхание. Смена дыхания в процессе пения, различные приёмы дыхания (короткое и активное в быстрых произведениях, более </w:t>
            </w:r>
            <w:r w:rsidR="00ED6488" w:rsidRPr="00F1375E">
              <w:rPr>
                <w:rFonts w:ascii="Times New Roman" w:hAnsi="Times New Roman" w:cs="Times New Roman"/>
                <w:sz w:val="24"/>
                <w:szCs w:val="24"/>
              </w:rPr>
              <w:t>спокойное,</w:t>
            </w: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="00ED6488" w:rsidRPr="00F1375E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</w:tr>
      <w:tr w:rsidR="00EC68D9" w:rsidRPr="00F1375E" w:rsidTr="00EC68D9">
        <w:tc>
          <w:tcPr>
            <w:tcW w:w="11766" w:type="dxa"/>
          </w:tcPr>
          <w:p w:rsidR="00EC68D9" w:rsidRPr="00F1375E" w:rsidRDefault="00EC68D9" w:rsidP="00EC68D9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F1375E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F1375E">
              <w:rPr>
                <w:rFonts w:ascii="Times New Roman" w:hAnsi="Times New Roman" w:cs="Times New Roman"/>
                <w:sz w:val="24"/>
                <w:szCs w:val="24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</w:tc>
      </w:tr>
      <w:tr w:rsidR="00EC68D9" w:rsidRPr="00F1375E" w:rsidTr="00EC68D9">
        <w:tc>
          <w:tcPr>
            <w:tcW w:w="11766" w:type="dxa"/>
          </w:tcPr>
          <w:p w:rsidR="00EC68D9" w:rsidRPr="00F1375E" w:rsidRDefault="00EC68D9" w:rsidP="00EC68D9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F1375E">
              <w:rPr>
                <w:rFonts w:ascii="Times New Roman" w:hAnsi="Times New Roman" w:cs="Times New Roman"/>
                <w:sz w:val="24"/>
                <w:szCs w:val="24"/>
              </w:rPr>
              <w:t>выговаривание</w:t>
            </w:r>
            <w:proofErr w:type="spellEnd"/>
            <w:r w:rsidRPr="00F1375E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</w:t>
            </w:r>
          </w:p>
        </w:tc>
      </w:tr>
      <w:tr w:rsidR="00EC68D9" w:rsidRPr="00F1375E" w:rsidTr="00EC68D9">
        <w:tc>
          <w:tcPr>
            <w:tcW w:w="11766" w:type="dxa"/>
          </w:tcPr>
          <w:p w:rsidR="00EC68D9" w:rsidRPr="00F1375E" w:rsidRDefault="00EC68D9" w:rsidP="00EC68D9">
            <w:pPr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Навыки пения </w:t>
            </w:r>
            <w:proofErr w:type="spellStart"/>
            <w:r w:rsidRPr="00F1375E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F1375E">
              <w:rPr>
                <w:rFonts w:ascii="Times New Roman" w:hAnsi="Times New Roman" w:cs="Times New Roman"/>
                <w:sz w:val="24"/>
                <w:szCs w:val="24"/>
              </w:rPr>
              <w:t xml:space="preserve"> с аккомпанементом. Пение несложных двухголосных песен без сопровождения.</w:t>
            </w:r>
          </w:p>
        </w:tc>
      </w:tr>
      <w:tr w:rsidR="00EC68D9" w:rsidRPr="00F1375E" w:rsidTr="00EC68D9">
        <w:tc>
          <w:tcPr>
            <w:tcW w:w="11766" w:type="dxa"/>
          </w:tcPr>
          <w:p w:rsidR="00EC68D9" w:rsidRPr="00F1375E" w:rsidRDefault="00EC68D9" w:rsidP="00EC68D9">
            <w:pPr>
              <w:spacing w:before="100" w:beforeAutospacing="1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5E">
              <w:rPr>
                <w:rFonts w:ascii="Times New Roman" w:hAnsi="Times New Roman" w:cs="Times New Roman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согласовывать пение с ритмическими движениями. Работа над выразительным исполнением песни и созданием сценического образа.</w:t>
            </w:r>
          </w:p>
        </w:tc>
      </w:tr>
    </w:tbl>
    <w:p w:rsidR="00F1375E" w:rsidRPr="00711C67" w:rsidRDefault="00F1375E" w:rsidP="00EC68D9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F1375E" w:rsidRPr="00F1375E" w:rsidRDefault="00F1375E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F1375E" w:rsidRPr="00F1375E" w:rsidRDefault="00F1375E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Default="00F1375E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915C7" w:rsidRDefault="009915C7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915C7" w:rsidRDefault="009915C7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915C7" w:rsidRDefault="009915C7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915C7" w:rsidRDefault="009915C7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915C7" w:rsidRDefault="009915C7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915C7" w:rsidRDefault="009915C7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915C7" w:rsidRDefault="009915C7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17BE2" w:rsidRDefault="00D17BE2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915C7" w:rsidRDefault="009915C7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34A12" w:rsidRDefault="00A34A12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34A12" w:rsidRDefault="00A34A12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915C7" w:rsidRPr="007F11AA" w:rsidRDefault="009915C7" w:rsidP="009915C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A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915C7" w:rsidRPr="007225FB" w:rsidRDefault="009915C7" w:rsidP="009915C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59"/>
        <w:gridCol w:w="7546"/>
        <w:gridCol w:w="1134"/>
        <w:gridCol w:w="1134"/>
      </w:tblGrid>
      <w:tr w:rsidR="009915C7" w:rsidRPr="007225FB" w:rsidTr="00B41263">
        <w:tc>
          <w:tcPr>
            <w:tcW w:w="959" w:type="dxa"/>
          </w:tcPr>
          <w:p w:rsidR="009915C7" w:rsidRPr="007225FB" w:rsidRDefault="009915C7" w:rsidP="00B4126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46" w:type="dxa"/>
          </w:tcPr>
          <w:p w:rsidR="009915C7" w:rsidRPr="007225FB" w:rsidRDefault="009915C7" w:rsidP="00B4126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134" w:type="dxa"/>
          </w:tcPr>
          <w:p w:rsidR="009915C7" w:rsidRPr="007225FB" w:rsidRDefault="009915C7" w:rsidP="00B4126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134" w:type="dxa"/>
          </w:tcPr>
          <w:p w:rsidR="009915C7" w:rsidRPr="007225FB" w:rsidRDefault="009915C7" w:rsidP="00B4126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915C7" w:rsidRPr="007225FB" w:rsidTr="00B41263">
        <w:tc>
          <w:tcPr>
            <w:tcW w:w="959" w:type="dxa"/>
          </w:tcPr>
          <w:p w:rsidR="009915C7" w:rsidRPr="002606E3" w:rsidRDefault="00660F4C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7546" w:type="dxa"/>
          </w:tcPr>
          <w:p w:rsidR="009915C7" w:rsidRPr="002606E3" w:rsidRDefault="009915C7" w:rsidP="009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Посадка певца, положение корпуса, головы. Навыки пения, сидя и стоя.</w:t>
            </w:r>
          </w:p>
        </w:tc>
        <w:tc>
          <w:tcPr>
            <w:tcW w:w="1134" w:type="dxa"/>
          </w:tcPr>
          <w:p w:rsidR="009915C7" w:rsidRPr="002606E3" w:rsidRDefault="00FE641A" w:rsidP="009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0401" w:rsidRDefault="005430E4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5430E4" w:rsidRDefault="005430E4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5430E4" w:rsidRDefault="005430E4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5430E4" w:rsidRDefault="005430E4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5430E4" w:rsidRPr="002606E3" w:rsidRDefault="005430E4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9915C7" w:rsidRPr="007225FB" w:rsidTr="00B41263">
        <w:tc>
          <w:tcPr>
            <w:tcW w:w="959" w:type="dxa"/>
          </w:tcPr>
          <w:p w:rsidR="009915C7" w:rsidRPr="002606E3" w:rsidRDefault="00660F4C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7546" w:type="dxa"/>
          </w:tcPr>
          <w:p w:rsidR="009915C7" w:rsidRPr="002606E3" w:rsidRDefault="009915C7" w:rsidP="00FE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Певческое дыхание. </w:t>
            </w:r>
          </w:p>
        </w:tc>
        <w:tc>
          <w:tcPr>
            <w:tcW w:w="1134" w:type="dxa"/>
          </w:tcPr>
          <w:p w:rsidR="009915C7" w:rsidRPr="002606E3" w:rsidRDefault="00660F4C" w:rsidP="009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0401" w:rsidRDefault="005430E4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5430E4" w:rsidRDefault="005430E4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5430E4" w:rsidRDefault="005430E4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5430E4" w:rsidRDefault="005430E4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5430E4" w:rsidRPr="002606E3" w:rsidRDefault="005430E4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9915C7" w:rsidRPr="007225FB" w:rsidTr="00B41263">
        <w:tc>
          <w:tcPr>
            <w:tcW w:w="959" w:type="dxa"/>
          </w:tcPr>
          <w:p w:rsidR="009915C7" w:rsidRPr="002606E3" w:rsidRDefault="00544E76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7546" w:type="dxa"/>
          </w:tcPr>
          <w:p w:rsidR="009915C7" w:rsidRPr="002606E3" w:rsidRDefault="009915C7" w:rsidP="00FE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звук. </w:t>
            </w:r>
          </w:p>
        </w:tc>
        <w:tc>
          <w:tcPr>
            <w:tcW w:w="1134" w:type="dxa"/>
          </w:tcPr>
          <w:p w:rsidR="009915C7" w:rsidRPr="002606E3" w:rsidRDefault="00544E76" w:rsidP="009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30E4" w:rsidRDefault="005430E4" w:rsidP="00660F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5430E4" w:rsidRDefault="005430E4" w:rsidP="00660F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5430E4" w:rsidRDefault="005430E4" w:rsidP="00660F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5430E4" w:rsidRPr="002606E3" w:rsidRDefault="005430E4" w:rsidP="00660F4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7" w:rsidRPr="007225FB" w:rsidTr="00B41263">
        <w:tc>
          <w:tcPr>
            <w:tcW w:w="959" w:type="dxa"/>
          </w:tcPr>
          <w:p w:rsidR="009915C7" w:rsidRPr="002606E3" w:rsidRDefault="00544E76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7546" w:type="dxa"/>
          </w:tcPr>
          <w:p w:rsidR="009915C7" w:rsidRPr="002606E3" w:rsidRDefault="009915C7" w:rsidP="00FE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дикцией и артикуляцией. </w:t>
            </w:r>
          </w:p>
        </w:tc>
        <w:tc>
          <w:tcPr>
            <w:tcW w:w="1134" w:type="dxa"/>
          </w:tcPr>
          <w:p w:rsidR="009915C7" w:rsidRPr="002606E3" w:rsidRDefault="00544E76" w:rsidP="009915C7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5430E4" w:rsidRPr="002606E3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9915C7" w:rsidRPr="007225FB" w:rsidTr="00B41263">
        <w:tc>
          <w:tcPr>
            <w:tcW w:w="959" w:type="dxa"/>
          </w:tcPr>
          <w:p w:rsidR="009915C7" w:rsidRPr="002606E3" w:rsidRDefault="00544E76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46" w:type="dxa"/>
          </w:tcPr>
          <w:p w:rsidR="009915C7" w:rsidRPr="002606E3" w:rsidRDefault="009915C7" w:rsidP="00FE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ансамбля. </w:t>
            </w:r>
          </w:p>
        </w:tc>
        <w:tc>
          <w:tcPr>
            <w:tcW w:w="1134" w:type="dxa"/>
          </w:tcPr>
          <w:p w:rsidR="009915C7" w:rsidRPr="002606E3" w:rsidRDefault="00544E76" w:rsidP="009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5430E4" w:rsidRPr="002606E3" w:rsidRDefault="005430E4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7" w:rsidRPr="007225FB" w:rsidTr="00B41263">
        <w:tc>
          <w:tcPr>
            <w:tcW w:w="959" w:type="dxa"/>
          </w:tcPr>
          <w:p w:rsidR="009915C7" w:rsidRPr="002606E3" w:rsidRDefault="00544E76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46" w:type="dxa"/>
          </w:tcPr>
          <w:p w:rsidR="009915C7" w:rsidRPr="002606E3" w:rsidRDefault="009915C7" w:rsidP="0066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сценической культуры. </w:t>
            </w:r>
          </w:p>
        </w:tc>
        <w:tc>
          <w:tcPr>
            <w:tcW w:w="1134" w:type="dxa"/>
          </w:tcPr>
          <w:p w:rsidR="009915C7" w:rsidRPr="002606E3" w:rsidRDefault="00544E76" w:rsidP="009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5430E4" w:rsidRPr="002606E3" w:rsidRDefault="005430E4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7" w:rsidRPr="007225FB" w:rsidTr="00B41263">
        <w:tc>
          <w:tcPr>
            <w:tcW w:w="959" w:type="dxa"/>
          </w:tcPr>
          <w:p w:rsidR="009915C7" w:rsidRPr="002606E3" w:rsidRDefault="00544E76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46" w:type="dxa"/>
          </w:tcPr>
          <w:p w:rsidR="009915C7" w:rsidRPr="002606E3" w:rsidRDefault="009915C7" w:rsidP="0066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Певческое дыхание. </w:t>
            </w:r>
          </w:p>
        </w:tc>
        <w:tc>
          <w:tcPr>
            <w:tcW w:w="1134" w:type="dxa"/>
          </w:tcPr>
          <w:p w:rsidR="009915C7" w:rsidRPr="002606E3" w:rsidRDefault="00544E76" w:rsidP="009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5430E4" w:rsidRPr="002606E3" w:rsidRDefault="005430E4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7" w:rsidRPr="007225FB" w:rsidTr="00B41263">
        <w:tc>
          <w:tcPr>
            <w:tcW w:w="959" w:type="dxa"/>
          </w:tcPr>
          <w:p w:rsidR="009915C7" w:rsidRPr="002606E3" w:rsidRDefault="00544E76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546" w:type="dxa"/>
          </w:tcPr>
          <w:p w:rsidR="009915C7" w:rsidRPr="002606E3" w:rsidRDefault="009915C7" w:rsidP="0066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 и чистотой интонирования. </w:t>
            </w:r>
          </w:p>
        </w:tc>
        <w:tc>
          <w:tcPr>
            <w:tcW w:w="1134" w:type="dxa"/>
          </w:tcPr>
          <w:p w:rsidR="009915C7" w:rsidRPr="002606E3" w:rsidRDefault="00544E76" w:rsidP="009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BB7D79" w:rsidRPr="002606E3" w:rsidRDefault="00BB7D79" w:rsidP="00BB7D79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7" w:rsidRPr="007225FB" w:rsidTr="00B41263">
        <w:tc>
          <w:tcPr>
            <w:tcW w:w="959" w:type="dxa"/>
          </w:tcPr>
          <w:p w:rsidR="009915C7" w:rsidRPr="002606E3" w:rsidRDefault="00544E76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546" w:type="dxa"/>
          </w:tcPr>
          <w:p w:rsidR="009915C7" w:rsidRPr="002606E3" w:rsidRDefault="009915C7" w:rsidP="0066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дикцией и артикуляцией. </w:t>
            </w:r>
          </w:p>
        </w:tc>
        <w:tc>
          <w:tcPr>
            <w:tcW w:w="1134" w:type="dxa"/>
          </w:tcPr>
          <w:p w:rsidR="009915C7" w:rsidRPr="002606E3" w:rsidRDefault="00544E76" w:rsidP="009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BB7D79" w:rsidRPr="002606E3" w:rsidRDefault="00BB7D79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7" w:rsidRPr="007225FB" w:rsidTr="00B41263">
        <w:tc>
          <w:tcPr>
            <w:tcW w:w="959" w:type="dxa"/>
          </w:tcPr>
          <w:p w:rsidR="009915C7" w:rsidRPr="002606E3" w:rsidRDefault="00544E76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546" w:type="dxa"/>
          </w:tcPr>
          <w:p w:rsidR="009915C7" w:rsidRPr="002606E3" w:rsidRDefault="009915C7" w:rsidP="0066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ансамбля. </w:t>
            </w:r>
          </w:p>
        </w:tc>
        <w:tc>
          <w:tcPr>
            <w:tcW w:w="1134" w:type="dxa"/>
          </w:tcPr>
          <w:p w:rsidR="009915C7" w:rsidRPr="002606E3" w:rsidRDefault="00544E76" w:rsidP="009915C7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C24ABD" w:rsidRPr="002606E3" w:rsidRDefault="00C24ABD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C7" w:rsidRPr="007225FB" w:rsidTr="00B41263">
        <w:tc>
          <w:tcPr>
            <w:tcW w:w="959" w:type="dxa"/>
          </w:tcPr>
          <w:p w:rsidR="009915C7" w:rsidRPr="002606E3" w:rsidRDefault="00544E76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46" w:type="dxa"/>
          </w:tcPr>
          <w:p w:rsidR="009915C7" w:rsidRPr="002606E3" w:rsidRDefault="009915C7" w:rsidP="0066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сценической культуры. </w:t>
            </w:r>
          </w:p>
        </w:tc>
        <w:tc>
          <w:tcPr>
            <w:tcW w:w="1134" w:type="dxa"/>
          </w:tcPr>
          <w:p w:rsidR="009915C7" w:rsidRPr="002606E3" w:rsidRDefault="00544E76" w:rsidP="009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4E76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BB7D79" w:rsidRPr="002606E3" w:rsidRDefault="00544E76" w:rsidP="00544E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477593" w:rsidRPr="007225FB" w:rsidTr="00B41263">
        <w:tc>
          <w:tcPr>
            <w:tcW w:w="959" w:type="dxa"/>
          </w:tcPr>
          <w:p w:rsidR="00477593" w:rsidRDefault="00544E76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7546" w:type="dxa"/>
          </w:tcPr>
          <w:p w:rsidR="00477593" w:rsidRPr="002606E3" w:rsidRDefault="00477593" w:rsidP="0066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выступлению.</w:t>
            </w:r>
          </w:p>
        </w:tc>
        <w:tc>
          <w:tcPr>
            <w:tcW w:w="1134" w:type="dxa"/>
          </w:tcPr>
          <w:p w:rsidR="00477593" w:rsidRDefault="00544E76" w:rsidP="009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30E4" w:rsidRDefault="005430E4" w:rsidP="005430E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5430E4" w:rsidRDefault="005430E4" w:rsidP="005430E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5430E4" w:rsidRDefault="005430E4" w:rsidP="005430E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5A6098" w:rsidRDefault="005430E4" w:rsidP="005430E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915C7" w:rsidRPr="007225FB" w:rsidTr="00B41263">
        <w:tc>
          <w:tcPr>
            <w:tcW w:w="959" w:type="dxa"/>
          </w:tcPr>
          <w:p w:rsidR="009915C7" w:rsidRPr="007225FB" w:rsidRDefault="009915C7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9915C7" w:rsidRPr="002606E3" w:rsidRDefault="00743DFB" w:rsidP="007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9915C7" w:rsidRPr="002606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6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5C7"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915C7" w:rsidRPr="007225FB" w:rsidRDefault="00544E76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9915C7" w:rsidRPr="007225FB" w:rsidRDefault="009915C7" w:rsidP="009915C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75E" w:rsidRPr="00711C67" w:rsidRDefault="00F1375E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375E" w:rsidRPr="00711C67" w:rsidRDefault="00F1375E" w:rsidP="002606E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915C7" w:rsidRPr="007F11AA" w:rsidRDefault="009915C7" w:rsidP="009915C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11AA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BC37E8" w:rsidRDefault="00BC37E8" w:rsidP="009915C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7E8" w:rsidRPr="007225FB" w:rsidRDefault="00BC37E8" w:rsidP="009915C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0238" w:type="dxa"/>
        <w:tblLayout w:type="fixed"/>
        <w:tblLook w:val="04A0"/>
      </w:tblPr>
      <w:tblGrid>
        <w:gridCol w:w="882"/>
        <w:gridCol w:w="2410"/>
        <w:gridCol w:w="728"/>
        <w:gridCol w:w="1748"/>
        <w:gridCol w:w="2769"/>
        <w:gridCol w:w="992"/>
        <w:gridCol w:w="709"/>
      </w:tblGrid>
      <w:tr w:rsidR="009915C7" w:rsidRPr="007225FB" w:rsidTr="00BC37E8">
        <w:tc>
          <w:tcPr>
            <w:tcW w:w="882" w:type="dxa"/>
            <w:vMerge w:val="restart"/>
          </w:tcPr>
          <w:p w:rsidR="009915C7" w:rsidRPr="007225FB" w:rsidRDefault="009915C7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138" w:type="dxa"/>
            <w:gridSpan w:val="2"/>
          </w:tcPr>
          <w:p w:rsidR="009915C7" w:rsidRPr="007225FB" w:rsidRDefault="009915C7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9915C7" w:rsidRPr="007225FB" w:rsidRDefault="009915C7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470" w:type="dxa"/>
            <w:gridSpan w:val="3"/>
          </w:tcPr>
          <w:p w:rsidR="009915C7" w:rsidRPr="007225FB" w:rsidRDefault="009915C7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9915C7" w:rsidRPr="007225FB" w:rsidTr="00BC37E8">
        <w:tc>
          <w:tcPr>
            <w:tcW w:w="882" w:type="dxa"/>
            <w:vMerge/>
          </w:tcPr>
          <w:p w:rsidR="009915C7" w:rsidRPr="007225FB" w:rsidRDefault="009915C7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5C7" w:rsidRPr="007225FB" w:rsidRDefault="009915C7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8" w:type="dxa"/>
          </w:tcPr>
          <w:p w:rsidR="009915C7" w:rsidRPr="007225FB" w:rsidRDefault="009915C7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9915C7" w:rsidRPr="007225FB" w:rsidRDefault="009915C7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915C7" w:rsidRPr="007225FB" w:rsidRDefault="009915C7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915C7" w:rsidRPr="007225FB" w:rsidRDefault="009915C7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9915C7" w:rsidRPr="007225FB" w:rsidRDefault="009915C7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226895" w:rsidRPr="007225FB" w:rsidTr="00BC37E8">
        <w:tc>
          <w:tcPr>
            <w:tcW w:w="882" w:type="dxa"/>
          </w:tcPr>
          <w:p w:rsidR="00226895" w:rsidRPr="002606E3" w:rsidRDefault="00226895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6895" w:rsidRPr="002606E3" w:rsidRDefault="00226895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26895" w:rsidRPr="002606E3" w:rsidRDefault="00226895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26895" w:rsidRPr="002606E3" w:rsidRDefault="00226895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26895" w:rsidRPr="007225FB" w:rsidRDefault="00226895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895" w:rsidRPr="007225FB" w:rsidRDefault="00226895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895" w:rsidRPr="007225FB" w:rsidRDefault="00226895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95" w:rsidRPr="007225FB" w:rsidTr="00BC37E8">
        <w:tc>
          <w:tcPr>
            <w:tcW w:w="882" w:type="dxa"/>
          </w:tcPr>
          <w:p w:rsidR="00226895" w:rsidRDefault="00226895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6895" w:rsidRPr="002606E3" w:rsidRDefault="00226895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226895" w:rsidRDefault="00226895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26895" w:rsidRDefault="00226895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26895" w:rsidRPr="007225FB" w:rsidRDefault="00226895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895" w:rsidRPr="007225FB" w:rsidRDefault="00226895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895" w:rsidRPr="007225FB" w:rsidRDefault="00226895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0" w:rsidRPr="007225FB" w:rsidTr="00BC37E8">
        <w:tc>
          <w:tcPr>
            <w:tcW w:w="882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440" w:rsidRPr="002606E3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E0440" w:rsidRDefault="001E0440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E0440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440" w:rsidRPr="007225FB" w:rsidRDefault="001E0440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E8" w:rsidRPr="007225FB" w:rsidTr="00BC37E8">
        <w:tc>
          <w:tcPr>
            <w:tcW w:w="882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7E8" w:rsidRPr="002606E3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C37E8" w:rsidRDefault="00BC37E8" w:rsidP="00BC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C37E8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7E8" w:rsidRPr="007225FB" w:rsidRDefault="00BC37E8" w:rsidP="00BC37E8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13D" w:rsidRDefault="00BC37E8" w:rsidP="00AD71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</w:pPr>
      <w:r>
        <w:br w:type="textWrapping" w:clear="all"/>
      </w:r>
    </w:p>
    <w:sectPr w:rsidR="000B513D" w:rsidSect="00A34A12">
      <w:footerReference w:type="default" r:id="rId7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28" w:rsidRDefault="00B67028" w:rsidP="007149FC">
      <w:pPr>
        <w:spacing w:after="0" w:line="240" w:lineRule="auto"/>
      </w:pPr>
      <w:r>
        <w:separator/>
      </w:r>
    </w:p>
  </w:endnote>
  <w:endnote w:type="continuationSeparator" w:id="0">
    <w:p w:rsidR="00B67028" w:rsidRDefault="00B67028" w:rsidP="0071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067394"/>
      <w:docPartObj>
        <w:docPartGallery w:val="Page Numbers (Bottom of Page)"/>
        <w:docPartUnique/>
      </w:docPartObj>
    </w:sdtPr>
    <w:sdtContent>
      <w:p w:rsidR="00A34A12" w:rsidRDefault="000E1F15">
        <w:pPr>
          <w:pStyle w:val="aa"/>
          <w:jc w:val="center"/>
        </w:pPr>
        <w:r>
          <w:fldChar w:fldCharType="begin"/>
        </w:r>
        <w:r w:rsidR="00A34A12">
          <w:instrText>PAGE   \* MERGEFORMAT</w:instrText>
        </w:r>
        <w:r>
          <w:fldChar w:fldCharType="separate"/>
        </w:r>
        <w:r w:rsidR="00C4143B">
          <w:rPr>
            <w:noProof/>
          </w:rPr>
          <w:t>5</w:t>
        </w:r>
        <w:r>
          <w:fldChar w:fldCharType="end"/>
        </w:r>
      </w:p>
    </w:sdtContent>
  </w:sdt>
  <w:p w:rsidR="007149FC" w:rsidRDefault="007149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28" w:rsidRDefault="00B67028" w:rsidP="007149FC">
      <w:pPr>
        <w:spacing w:after="0" w:line="240" w:lineRule="auto"/>
      </w:pPr>
      <w:r>
        <w:separator/>
      </w:r>
    </w:p>
  </w:footnote>
  <w:footnote w:type="continuationSeparator" w:id="0">
    <w:p w:rsidR="00B67028" w:rsidRDefault="00B67028" w:rsidP="0071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2F5"/>
    <w:multiLevelType w:val="hybridMultilevel"/>
    <w:tmpl w:val="FF7E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3F4C"/>
    <w:multiLevelType w:val="hybridMultilevel"/>
    <w:tmpl w:val="2054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2E15"/>
    <w:multiLevelType w:val="hybridMultilevel"/>
    <w:tmpl w:val="4A5A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66F4"/>
    <w:multiLevelType w:val="hybridMultilevel"/>
    <w:tmpl w:val="3136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ED6063D"/>
    <w:multiLevelType w:val="hybridMultilevel"/>
    <w:tmpl w:val="1118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305FF"/>
    <w:multiLevelType w:val="hybridMultilevel"/>
    <w:tmpl w:val="22F4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47654"/>
    <w:multiLevelType w:val="hybridMultilevel"/>
    <w:tmpl w:val="9272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B31B4"/>
    <w:multiLevelType w:val="hybridMultilevel"/>
    <w:tmpl w:val="927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02CA7"/>
    <w:multiLevelType w:val="hybridMultilevel"/>
    <w:tmpl w:val="0902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75E"/>
    <w:rsid w:val="00064023"/>
    <w:rsid w:val="00096A59"/>
    <w:rsid w:val="000B513D"/>
    <w:rsid w:val="000E1F15"/>
    <w:rsid w:val="00165D3F"/>
    <w:rsid w:val="001E0440"/>
    <w:rsid w:val="001F47FA"/>
    <w:rsid w:val="00224310"/>
    <w:rsid w:val="00226895"/>
    <w:rsid w:val="002606E3"/>
    <w:rsid w:val="00262895"/>
    <w:rsid w:val="00275867"/>
    <w:rsid w:val="00361C77"/>
    <w:rsid w:val="003861F1"/>
    <w:rsid w:val="00393658"/>
    <w:rsid w:val="003F2D8D"/>
    <w:rsid w:val="00435040"/>
    <w:rsid w:val="00477593"/>
    <w:rsid w:val="004E7E22"/>
    <w:rsid w:val="005214C5"/>
    <w:rsid w:val="005430E4"/>
    <w:rsid w:val="00544E76"/>
    <w:rsid w:val="00560838"/>
    <w:rsid w:val="00573BED"/>
    <w:rsid w:val="005A6098"/>
    <w:rsid w:val="00660F4C"/>
    <w:rsid w:val="007149FC"/>
    <w:rsid w:val="00717543"/>
    <w:rsid w:val="00743DFB"/>
    <w:rsid w:val="007F2D87"/>
    <w:rsid w:val="00836C7A"/>
    <w:rsid w:val="00952537"/>
    <w:rsid w:val="009915C7"/>
    <w:rsid w:val="009B23D8"/>
    <w:rsid w:val="00A34A12"/>
    <w:rsid w:val="00A44BA6"/>
    <w:rsid w:val="00A500CC"/>
    <w:rsid w:val="00AB1754"/>
    <w:rsid w:val="00AD7184"/>
    <w:rsid w:val="00AE5CF5"/>
    <w:rsid w:val="00B10141"/>
    <w:rsid w:val="00B67028"/>
    <w:rsid w:val="00BB7D79"/>
    <w:rsid w:val="00BC37E8"/>
    <w:rsid w:val="00C24ABD"/>
    <w:rsid w:val="00C4143B"/>
    <w:rsid w:val="00C7691B"/>
    <w:rsid w:val="00C81CBA"/>
    <w:rsid w:val="00D119C9"/>
    <w:rsid w:val="00D17BE2"/>
    <w:rsid w:val="00DB22AB"/>
    <w:rsid w:val="00E10401"/>
    <w:rsid w:val="00E813E9"/>
    <w:rsid w:val="00E95285"/>
    <w:rsid w:val="00EC51B7"/>
    <w:rsid w:val="00EC68D9"/>
    <w:rsid w:val="00ED3ED1"/>
    <w:rsid w:val="00ED6488"/>
    <w:rsid w:val="00F1375E"/>
    <w:rsid w:val="00FE63E6"/>
    <w:rsid w:val="00F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5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B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B22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1375E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137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F1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137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тиль2"/>
    <w:basedOn w:val="a"/>
    <w:rsid w:val="00F1375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F1375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B2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2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2A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22A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22A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22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8">
    <w:name w:val="header"/>
    <w:basedOn w:val="a"/>
    <w:link w:val="a9"/>
    <w:uiPriority w:val="99"/>
    <w:unhideWhenUsed/>
    <w:rsid w:val="0071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49F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1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49F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3D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2021-10-12T13:06:00Z</cp:lastPrinted>
  <dcterms:created xsi:type="dcterms:W3CDTF">2016-10-11T11:52:00Z</dcterms:created>
  <dcterms:modified xsi:type="dcterms:W3CDTF">2022-09-17T09:32:00Z</dcterms:modified>
</cp:coreProperties>
</file>