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0102510"/>
      <w:bookmarkStart w:id="1" w:name="_Toc460102708"/>
      <w:bookmarkStart w:id="2" w:name="_Toc460102979"/>
      <w:bookmarkStart w:id="3" w:name="_Toc460103196"/>
      <w:bookmarkStart w:id="4" w:name="_Toc460103451"/>
      <w:bookmarkStart w:id="5" w:name="_Toc460103551"/>
      <w:bookmarkStart w:id="6" w:name="_Toc460103832"/>
      <w:bookmarkStart w:id="7" w:name="_Toc460104007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«Целинская средняя общеобразовательная школа № 8»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 w:firstRow="1" w:lastRow="0" w:firstColumn="1" w:lastColumn="0" w:noHBand="0" w:noVBand="1"/>
      </w:tblPr>
      <w:tblGrid>
        <w:gridCol w:w="6127"/>
        <w:gridCol w:w="4767"/>
      </w:tblGrid>
      <w:tr w:rsidR="00093A0B" w:rsidTr="00093A0B">
        <w:tc>
          <w:tcPr>
            <w:tcW w:w="6127" w:type="dxa"/>
          </w:tcPr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</w:t>
            </w:r>
            <w:r w:rsidR="00315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15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3A0B" w:rsidTr="00093A0B">
        <w:trPr>
          <w:gridAfter w:val="1"/>
          <w:wAfter w:w="4767" w:type="dxa"/>
        </w:trPr>
        <w:tc>
          <w:tcPr>
            <w:tcW w:w="6127" w:type="dxa"/>
          </w:tcPr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</w:t>
            </w:r>
            <w:r w:rsidR="00315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0B" w:rsidTr="00093A0B">
        <w:trPr>
          <w:gridAfter w:val="1"/>
          <w:wAfter w:w="4767" w:type="dxa"/>
        </w:trPr>
        <w:tc>
          <w:tcPr>
            <w:tcW w:w="6127" w:type="dxa"/>
          </w:tcPr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25.08.202</w:t>
            </w:r>
            <w:r w:rsidR="00315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3A0B" w:rsidRDefault="00093A0B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31530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31530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  <w:u w:val="single"/>
        </w:rPr>
        <w:t>физика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Классы: 10</w:t>
      </w:r>
      <w:r w:rsidR="0031530E">
        <w:rPr>
          <w:rFonts w:ascii="Times New Roman" w:hAnsi="Times New Roman" w:cs="Times New Roman"/>
          <w:sz w:val="32"/>
          <w:szCs w:val="32"/>
        </w:rPr>
        <w:t>-11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Красавина Наталья Анатольевна, 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высшая квалификационная категория.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п.Целина</w:t>
      </w:r>
    </w:p>
    <w:p w:rsidR="00093A0B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153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3A0B" w:rsidRDefault="00093A0B" w:rsidP="00093A0B">
      <w:pPr>
        <w:jc w:val="center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361266057"/>
        <w:docPartObj>
          <w:docPartGallery w:val="Table of Contents"/>
          <w:docPartUnique/>
        </w:docPartObj>
      </w:sdtPr>
      <w:sdtContent>
        <w:p w:rsidR="000E09A0" w:rsidRPr="00242575" w:rsidRDefault="000E09A0">
          <w:pPr>
            <w:pStyle w:val="afc"/>
            <w:rPr>
              <w:rFonts w:ascii="Times New Roman" w:hAnsi="Times New Roman"/>
            </w:rPr>
          </w:pPr>
          <w:r w:rsidRPr="00242575">
            <w:rPr>
              <w:rFonts w:ascii="Times New Roman" w:hAnsi="Times New Roman"/>
            </w:rPr>
            <w:t>Оглавление</w:t>
          </w:r>
        </w:p>
        <w:p w:rsidR="00242575" w:rsidRPr="00242575" w:rsidRDefault="000E09A0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r w:rsidRPr="00242575">
            <w:fldChar w:fldCharType="begin"/>
          </w:r>
          <w:r w:rsidRPr="00242575">
            <w:instrText xml:space="preserve"> TOC \o "1-3" \h \z \u </w:instrText>
          </w:r>
          <w:r w:rsidRPr="00242575">
            <w:fldChar w:fldCharType="separate"/>
          </w:r>
          <w:hyperlink w:anchor="_Toc82787698" w:history="1">
            <w:r w:rsidR="00242575" w:rsidRPr="00242575">
              <w:rPr>
                <w:rStyle w:val="af"/>
                <w:noProof/>
                <w:sz w:val="28"/>
                <w:szCs w:val="28"/>
              </w:rPr>
              <w:t>Пояснительная записка.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_Toc82787698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3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242575" w:rsidRPr="00242575" w:rsidRDefault="00663082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82787699" w:history="1">
            <w:r w:rsidR="00242575" w:rsidRPr="00242575">
              <w:rPr>
                <w:rStyle w:val="af"/>
                <w:noProof/>
                <w:sz w:val="28"/>
                <w:szCs w:val="28"/>
              </w:rPr>
              <w:t>Планируемые результаты освоения учебного предмета, курса, дисциплины (модуля)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_Toc82787699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4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242575" w:rsidRPr="00242575" w:rsidRDefault="00663082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82787701" w:history="1">
            <w:r w:rsidR="00242575" w:rsidRPr="00242575">
              <w:rPr>
                <w:rStyle w:val="af"/>
                <w:noProof/>
                <w:sz w:val="28"/>
                <w:szCs w:val="28"/>
              </w:rPr>
              <w:t>Содержание учебного предмета, курса, дисциплины (модуля)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_Toc82787701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4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242575" w:rsidRPr="00242575" w:rsidRDefault="00663082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82787702" w:history="1">
            <w:r w:rsidR="00242575" w:rsidRPr="00242575">
              <w:rPr>
                <w:rStyle w:val="af"/>
                <w:rFonts w:eastAsia="Courier New"/>
                <w:noProof/>
                <w:sz w:val="28"/>
                <w:szCs w:val="28"/>
              </w:rPr>
              <w:t>Тематическое планирование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_Toc82787702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12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242575" w:rsidRPr="00242575" w:rsidRDefault="00663082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82787703" w:history="1">
            <w:r w:rsidR="00242575" w:rsidRPr="00242575">
              <w:rPr>
                <w:rStyle w:val="af"/>
                <w:noProof/>
                <w:sz w:val="28"/>
                <w:szCs w:val="28"/>
              </w:rPr>
              <w:t>Лист корректировки рабочей программы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_Toc82787703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15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242575" w:rsidRPr="00242575" w:rsidRDefault="00663082" w:rsidP="00EC12DA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82787704" w:history="1">
            <w:r w:rsidR="00242575" w:rsidRPr="00242575">
              <w:rPr>
                <w:rStyle w:val="af"/>
                <w:noProof/>
                <w:sz w:val="28"/>
                <w:szCs w:val="28"/>
              </w:rPr>
              <w:t>Система оценивания</w:t>
            </w:r>
            <w:r w:rsidR="00242575" w:rsidRPr="00242575">
              <w:rPr>
                <w:noProof/>
                <w:webHidden/>
              </w:rPr>
              <w:tab/>
            </w:r>
            <w:r w:rsidR="00242575" w:rsidRPr="00242575">
              <w:rPr>
                <w:noProof/>
                <w:webHidden/>
              </w:rPr>
              <w:fldChar w:fldCharType="begin"/>
            </w:r>
            <w:r w:rsidR="00242575" w:rsidRPr="00242575">
              <w:rPr>
                <w:noProof/>
                <w:webHidden/>
              </w:rPr>
              <w:instrText xml:space="preserve"> PAGEREF _Toc82787704 \h </w:instrText>
            </w:r>
            <w:r w:rsidR="00242575" w:rsidRPr="00242575">
              <w:rPr>
                <w:noProof/>
                <w:webHidden/>
              </w:rPr>
            </w:r>
            <w:r w:rsidR="00242575" w:rsidRPr="00242575">
              <w:rPr>
                <w:noProof/>
                <w:webHidden/>
              </w:rPr>
              <w:fldChar w:fldCharType="separate"/>
            </w:r>
            <w:r w:rsidR="00B73114">
              <w:rPr>
                <w:noProof/>
                <w:webHidden/>
              </w:rPr>
              <w:t>19</w:t>
            </w:r>
            <w:r w:rsidR="00242575" w:rsidRPr="00242575">
              <w:rPr>
                <w:noProof/>
                <w:webHidden/>
              </w:rPr>
              <w:fldChar w:fldCharType="end"/>
            </w:r>
          </w:hyperlink>
        </w:p>
        <w:p w:rsidR="000E09A0" w:rsidRDefault="000E09A0">
          <w:r w:rsidRPr="00242575">
            <w:rPr>
              <w:sz w:val="28"/>
              <w:szCs w:val="28"/>
            </w:rPr>
            <w:fldChar w:fldCharType="end"/>
          </w:r>
        </w:p>
      </w:sdtContent>
    </w:sdt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E09A0" w:rsidRDefault="000E09A0" w:rsidP="00093A0B">
      <w:pPr>
        <w:pStyle w:val="a9"/>
        <w:jc w:val="center"/>
        <w:rPr>
          <w:b/>
        </w:rPr>
      </w:pPr>
    </w:p>
    <w:p w:rsidR="00EC12DA" w:rsidRDefault="00EC12DA" w:rsidP="00093A0B">
      <w:pPr>
        <w:pStyle w:val="a9"/>
        <w:jc w:val="center"/>
        <w:rPr>
          <w:b/>
        </w:rPr>
      </w:pPr>
    </w:p>
    <w:p w:rsidR="000E09A0" w:rsidRDefault="000E09A0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a9"/>
        <w:jc w:val="center"/>
        <w:rPr>
          <w:b/>
        </w:rPr>
      </w:pPr>
    </w:p>
    <w:p w:rsidR="00093A0B" w:rsidRDefault="00093A0B" w:rsidP="00093A0B">
      <w:pPr>
        <w:pStyle w:val="1"/>
        <w:jc w:val="center"/>
        <w:rPr>
          <w:sz w:val="28"/>
          <w:szCs w:val="28"/>
        </w:rPr>
      </w:pPr>
      <w:bookmarkStart w:id="8" w:name="_Toc460189240"/>
      <w:bookmarkStart w:id="9" w:name="_Toc460104006"/>
      <w:bookmarkStart w:id="10" w:name="_Toc460103831"/>
      <w:bookmarkStart w:id="11" w:name="_Toc460103550"/>
      <w:bookmarkStart w:id="12" w:name="_Toc460103450"/>
      <w:bookmarkStart w:id="13" w:name="_Toc460103195"/>
      <w:bookmarkStart w:id="14" w:name="_Toc460102978"/>
      <w:bookmarkStart w:id="15" w:name="_Toc460102707"/>
      <w:bookmarkStart w:id="16" w:name="_Toc82787698"/>
      <w:r>
        <w:rPr>
          <w:sz w:val="28"/>
          <w:szCs w:val="28"/>
        </w:rPr>
        <w:lastRenderedPageBreak/>
        <w:t>Пояснительная записка.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5504D" w:rsidRPr="0095504D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r w:rsidRPr="0095504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5504D" w:rsidRPr="0095504D">
        <w:rPr>
          <w:rFonts w:ascii="Times New Roman" w:eastAsia="Arial Unicode MS" w:hAnsi="Times New Roman" w:cs="Times New Roman"/>
          <w:color w:val="000000"/>
          <w:sz w:val="24"/>
          <w:szCs w:val="24"/>
        </w:rPr>
        <w:t>на основе  авторской рабочей программы:  М.А. Петрова, И.Г. Куликова "Рабочая программа к линии УМК Г.Я. Мякишева, М.А. Петровой Физика Базовый уровень 10-11 класс» с</w:t>
      </w:r>
      <w:r w:rsidR="0095504D" w:rsidRPr="0095504D">
        <w:rPr>
          <w:rFonts w:ascii="Times New Roman" w:hAnsi="Times New Roman" w:cs="Times New Roman"/>
          <w:sz w:val="24"/>
          <w:szCs w:val="24"/>
        </w:rPr>
        <w:t xml:space="preserve"> учѐтом </w:t>
      </w:r>
      <w:r w:rsidRPr="0095504D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среднего общего образования Муниципального бюджетного общеобразовательного учреждения «Целинская средняя общеобразовательная школа № 8»</w:t>
      </w:r>
      <w:r w:rsidR="0095504D" w:rsidRPr="0095504D">
        <w:rPr>
          <w:rFonts w:ascii="Times New Roman" w:hAnsi="Times New Roman" w:cs="Times New Roman"/>
          <w:sz w:val="24"/>
          <w:szCs w:val="24"/>
        </w:rPr>
        <w:t>.</w:t>
      </w:r>
    </w:p>
    <w:p w:rsidR="00093A0B" w:rsidRPr="0095504D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5504D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 «Физика-10», Мякишева Г. Я., Петровой М.А. «Просвещение», 2021 г.</w:t>
      </w:r>
      <w:r w:rsidR="0031530E">
        <w:rPr>
          <w:rFonts w:ascii="Times New Roman" w:hAnsi="Times New Roman" w:cs="Times New Roman"/>
          <w:sz w:val="24"/>
          <w:szCs w:val="24"/>
        </w:rPr>
        <w:t>,</w:t>
      </w:r>
      <w:r w:rsidR="0031530E" w:rsidRPr="0031530E">
        <w:rPr>
          <w:rFonts w:ascii="Times New Roman" w:hAnsi="Times New Roman" w:cs="Times New Roman"/>
          <w:sz w:val="24"/>
          <w:szCs w:val="24"/>
        </w:rPr>
        <w:t xml:space="preserve"> </w:t>
      </w:r>
      <w:r w:rsidR="0031530E" w:rsidRPr="0095504D">
        <w:rPr>
          <w:rFonts w:ascii="Times New Roman" w:hAnsi="Times New Roman" w:cs="Times New Roman"/>
          <w:sz w:val="24"/>
          <w:szCs w:val="24"/>
        </w:rPr>
        <w:t>«Физика-1</w:t>
      </w:r>
      <w:r w:rsidR="0031530E">
        <w:rPr>
          <w:rFonts w:ascii="Times New Roman" w:hAnsi="Times New Roman" w:cs="Times New Roman"/>
          <w:sz w:val="24"/>
          <w:szCs w:val="24"/>
        </w:rPr>
        <w:t>1</w:t>
      </w:r>
      <w:r w:rsidR="0031530E" w:rsidRPr="0095504D">
        <w:rPr>
          <w:rFonts w:ascii="Times New Roman" w:hAnsi="Times New Roman" w:cs="Times New Roman"/>
          <w:sz w:val="24"/>
          <w:szCs w:val="24"/>
        </w:rPr>
        <w:t>», Мякишева Г. Я., Петровой М.А. «Просвещение», 202</w:t>
      </w:r>
      <w:r w:rsidR="0031530E">
        <w:rPr>
          <w:rFonts w:ascii="Times New Roman" w:hAnsi="Times New Roman" w:cs="Times New Roman"/>
          <w:sz w:val="24"/>
          <w:szCs w:val="24"/>
        </w:rPr>
        <w:t>2</w:t>
      </w:r>
      <w:r w:rsidR="0031530E" w:rsidRPr="009550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A0B" w:rsidRPr="0095504D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5504D">
        <w:rPr>
          <w:rFonts w:ascii="Times New Roman" w:hAnsi="Times New Roman" w:cs="Times New Roman"/>
          <w:sz w:val="24"/>
          <w:szCs w:val="24"/>
        </w:rPr>
        <w:t xml:space="preserve">Согласно учебному плану и годовому календарному графику на изучение физики отводится </w:t>
      </w:r>
    </w:p>
    <w:p w:rsidR="00093A0B" w:rsidRPr="00EC12DA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в 10 классе 6</w:t>
      </w:r>
      <w:r w:rsidR="006019EB" w:rsidRPr="00EC12DA">
        <w:rPr>
          <w:rFonts w:ascii="Times New Roman" w:hAnsi="Times New Roman" w:cs="Times New Roman"/>
          <w:sz w:val="24"/>
          <w:szCs w:val="24"/>
        </w:rPr>
        <w:t>8</w:t>
      </w:r>
      <w:r w:rsidRPr="00EC12DA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6019EB" w:rsidRPr="00EC12DA">
        <w:rPr>
          <w:rFonts w:ascii="Times New Roman" w:hAnsi="Times New Roman" w:cs="Times New Roman"/>
          <w:sz w:val="24"/>
          <w:szCs w:val="24"/>
        </w:rPr>
        <w:t>6</w:t>
      </w:r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i/>
          <w:sz w:val="24"/>
          <w:szCs w:val="24"/>
        </w:rPr>
        <w:t xml:space="preserve">контрольных работ, </w:t>
      </w:r>
      <w:r w:rsidR="006019EB" w:rsidRPr="00EC12DA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EC12DA">
        <w:rPr>
          <w:rFonts w:ascii="Times New Roman" w:hAnsi="Times New Roman" w:cs="Times New Roman"/>
          <w:i/>
          <w:sz w:val="24"/>
          <w:szCs w:val="24"/>
        </w:rPr>
        <w:t>лабораторных работ.</w:t>
      </w:r>
    </w:p>
    <w:p w:rsidR="0031530E" w:rsidRPr="0095504D" w:rsidRDefault="0031530E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в 11 классе 6</w:t>
      </w:r>
      <w:r w:rsidR="00EC12DA" w:rsidRPr="00EC12DA">
        <w:rPr>
          <w:rFonts w:ascii="Times New Roman" w:hAnsi="Times New Roman" w:cs="Times New Roman"/>
          <w:sz w:val="24"/>
          <w:szCs w:val="24"/>
        </w:rPr>
        <w:t>7</w:t>
      </w:r>
      <w:r w:rsidRPr="00EC12DA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EC12DA" w:rsidRPr="00EC12DA">
        <w:rPr>
          <w:rFonts w:ascii="Times New Roman" w:hAnsi="Times New Roman" w:cs="Times New Roman"/>
          <w:sz w:val="24"/>
          <w:szCs w:val="24"/>
        </w:rPr>
        <w:t>5</w:t>
      </w:r>
      <w:r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i/>
          <w:sz w:val="24"/>
          <w:szCs w:val="24"/>
        </w:rPr>
        <w:t xml:space="preserve">контрольных работ, </w:t>
      </w:r>
      <w:r w:rsidR="00EC12DA" w:rsidRPr="00EC12DA">
        <w:rPr>
          <w:rFonts w:ascii="Times New Roman" w:hAnsi="Times New Roman" w:cs="Times New Roman"/>
          <w:i/>
          <w:sz w:val="24"/>
          <w:szCs w:val="24"/>
        </w:rPr>
        <w:t>7</w:t>
      </w:r>
      <w:r w:rsidRPr="00EC12DA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работ.</w:t>
      </w:r>
    </w:p>
    <w:p w:rsidR="00093A0B" w:rsidRPr="0095504D" w:rsidRDefault="00093A0B" w:rsidP="00093A0B">
      <w:pPr>
        <w:pStyle w:val="2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5504D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093A0B" w:rsidRDefault="00093A0B" w:rsidP="00093A0B">
      <w:pPr>
        <w:pStyle w:val="a9"/>
        <w:jc w:val="center"/>
        <w:rPr>
          <w:b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CA0C54" w:rsidRDefault="00CA0C54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B30300" w:rsidRDefault="00B30300" w:rsidP="009508CC">
      <w:pPr>
        <w:pStyle w:val="a9"/>
        <w:jc w:val="center"/>
        <w:rPr>
          <w:rStyle w:val="af7"/>
          <w:rFonts w:eastAsia="Calibri"/>
          <w:bCs w:val="0"/>
          <w:color w:val="auto"/>
          <w:sz w:val="32"/>
          <w:szCs w:val="28"/>
          <w:lang w:eastAsia="en-US" w:bidi="ar-SA"/>
        </w:rPr>
      </w:pPr>
    </w:p>
    <w:p w:rsidR="00576AD7" w:rsidRPr="00DC73E8" w:rsidRDefault="009C69B5" w:rsidP="009508C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_Toc460189241"/>
      <w:bookmarkStart w:id="18" w:name="_Toc8278769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C73E8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учебного предмета, курса, дисциплины (модуля)</w:t>
      </w:r>
      <w:bookmarkEnd w:id="17"/>
      <w:bookmarkEnd w:id="18"/>
    </w:p>
    <w:p w:rsidR="0095504D" w:rsidRPr="00DC73E8" w:rsidRDefault="0095504D" w:rsidP="0095504D">
      <w:pPr>
        <w:tabs>
          <w:tab w:val="left" w:pos="570"/>
        </w:tabs>
        <w:spacing w:line="237" w:lineRule="auto"/>
        <w:ind w:left="227"/>
        <w:jc w:val="center"/>
        <w:rPr>
          <w:b/>
        </w:rPr>
      </w:pPr>
    </w:p>
    <w:p w:rsidR="0031530E" w:rsidRPr="00DC73E8" w:rsidRDefault="0031530E" w:rsidP="00DC73E8">
      <w:pPr>
        <w:widowControl w:val="0"/>
        <w:tabs>
          <w:tab w:val="left" w:pos="594"/>
        </w:tabs>
        <w:spacing w:line="276" w:lineRule="auto"/>
        <w:jc w:val="both"/>
        <w:rPr>
          <w:lang w:bidi="ru-RU"/>
        </w:rPr>
      </w:pPr>
      <w:bookmarkStart w:id="19" w:name="_Toc460173674"/>
      <w:bookmarkStart w:id="20" w:name="_Toc460173780"/>
      <w:bookmarkStart w:id="21" w:name="_Toc460189242"/>
      <w:bookmarkStart w:id="22" w:name="_Toc82787701"/>
      <w:r w:rsidRPr="00DC73E8">
        <w:rPr>
          <w:b/>
          <w:bCs/>
          <w:lang w:bidi="ru-RU"/>
        </w:rPr>
        <w:t>Личностные результаты.</w:t>
      </w:r>
    </w:p>
    <w:p w:rsidR="0031530E" w:rsidRPr="00DC73E8" w:rsidRDefault="0031530E" w:rsidP="0031530E">
      <w:pPr>
        <w:widowControl w:val="0"/>
        <w:spacing w:line="276" w:lineRule="auto"/>
        <w:ind w:firstLine="380"/>
        <w:rPr>
          <w:lang w:bidi="ru-RU"/>
        </w:rPr>
      </w:pPr>
      <w:r w:rsidRPr="00DC73E8">
        <w:rPr>
          <w:b/>
          <w:bCs/>
          <w:lang w:bidi="ru-RU"/>
        </w:rPr>
        <w:t>Личностные результаты в сфере отношений обучающихся к себе, к своему здоровью, к познанию себя: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after="320" w:line="276" w:lineRule="auto"/>
        <w:ind w:firstLine="400"/>
        <w:jc w:val="both"/>
        <w:rPr>
          <w:lang w:bidi="ru-RU"/>
        </w:rPr>
      </w:pPr>
      <w:r w:rsidRPr="00DC73E8">
        <w:rPr>
          <w:lang w:bidi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 w:rsidRPr="00DC73E8">
        <w:rPr>
          <w:lang w:bidi="ru-RU"/>
        </w:rPr>
        <w:softHyphen/>
      </w:r>
      <w:r w:rsidR="00EC12DA">
        <w:rPr>
          <w:lang w:bidi="ru-RU"/>
        </w:rPr>
        <w:t>-</w:t>
      </w:r>
      <w:r w:rsidRPr="00DC73E8">
        <w:rPr>
          <w:lang w:bidi="ru-RU"/>
        </w:rPr>
        <w:t>оздоровительной деятельностью;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неприятие вредных привычек: курения, употребления алкоголя, наркотиков.</w:t>
      </w:r>
    </w:p>
    <w:p w:rsidR="0031530E" w:rsidRPr="00DC73E8" w:rsidRDefault="0031530E" w:rsidP="0031530E">
      <w:pPr>
        <w:widowControl w:val="0"/>
        <w:spacing w:line="276" w:lineRule="auto"/>
        <w:ind w:firstLine="440"/>
        <w:jc w:val="both"/>
        <w:rPr>
          <w:lang w:bidi="ru-RU"/>
        </w:rPr>
      </w:pPr>
      <w:r w:rsidRPr="00DC73E8">
        <w:rPr>
          <w:b/>
          <w:bCs/>
          <w:lang w:bidi="ru-RU"/>
        </w:rPr>
        <w:t>Личностные результаты в сфере отношений обучающихся к России как к Родине (Отечеству):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71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1530E" w:rsidRPr="00DC73E8" w:rsidRDefault="00EC12DA" w:rsidP="00EC12DA">
      <w:pPr>
        <w:pStyle w:val="a9"/>
        <w:ind w:firstLine="440"/>
        <w:rPr>
          <w:lang w:bidi="ru-RU"/>
        </w:rPr>
      </w:pPr>
      <w:r>
        <w:rPr>
          <w:lang w:bidi="ru-RU"/>
        </w:rPr>
        <w:t xml:space="preserve">- </w:t>
      </w:r>
      <w:r w:rsidR="0031530E" w:rsidRPr="00DC73E8">
        <w:rPr>
          <w:lang w:bidi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31530E" w:rsidRPr="00DC73E8" w:rsidRDefault="0031530E" w:rsidP="0031530E">
      <w:pPr>
        <w:keepNext/>
        <w:keepLines/>
        <w:widowControl w:val="0"/>
        <w:spacing w:line="276" w:lineRule="auto"/>
        <w:ind w:firstLine="440"/>
        <w:jc w:val="both"/>
        <w:outlineLvl w:val="1"/>
        <w:rPr>
          <w:b/>
          <w:bCs/>
          <w:lang w:bidi="ru-RU"/>
        </w:rPr>
      </w:pPr>
      <w:bookmarkStart w:id="23" w:name="bookmark8"/>
      <w:r w:rsidRPr="00DC73E8">
        <w:rPr>
          <w:lang w:bidi="ru-RU"/>
        </w:rPr>
        <w:t>Личностные результаты в сфере отношений обучающихся к закону, государству и к гражданскому обществу:</w:t>
      </w:r>
      <w:bookmarkEnd w:id="23"/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правопорядок.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7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 xml:space="preserve">мировоззрение, соответствующее современному уровню развития науки и </w:t>
      </w:r>
      <w:r w:rsidRPr="00DC73E8">
        <w:rPr>
          <w:lang w:bidi="ru-RU"/>
        </w:rPr>
        <w:lastRenderedPageBreak/>
        <w:t>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27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41"/>
        </w:tabs>
        <w:spacing w:after="360"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1530E" w:rsidRPr="00DC73E8" w:rsidRDefault="0031530E" w:rsidP="0031530E">
      <w:pPr>
        <w:keepNext/>
        <w:keepLines/>
        <w:widowControl w:val="0"/>
        <w:spacing w:line="276" w:lineRule="auto"/>
        <w:ind w:firstLine="440"/>
        <w:jc w:val="both"/>
        <w:outlineLvl w:val="1"/>
        <w:rPr>
          <w:b/>
          <w:bCs/>
          <w:lang w:bidi="ru-RU"/>
        </w:rPr>
      </w:pPr>
      <w:bookmarkStart w:id="24" w:name="bookmark10"/>
      <w:r w:rsidRPr="00DC73E8">
        <w:rPr>
          <w:lang w:bidi="ru-RU"/>
        </w:rPr>
        <w:t>Личностные результаты в сфере отношений обучающихся с окружающими людьми:</w:t>
      </w:r>
      <w:bookmarkEnd w:id="24"/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27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37"/>
        </w:tabs>
        <w:spacing w:after="180"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after="360" w:line="283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1530E" w:rsidRPr="00DC73E8" w:rsidRDefault="0031530E" w:rsidP="0031530E">
      <w:pPr>
        <w:keepNext/>
        <w:keepLines/>
        <w:widowControl w:val="0"/>
        <w:spacing w:line="276" w:lineRule="auto"/>
        <w:ind w:firstLine="440"/>
        <w:jc w:val="both"/>
        <w:outlineLvl w:val="1"/>
        <w:rPr>
          <w:b/>
          <w:bCs/>
          <w:lang w:bidi="ru-RU"/>
        </w:rPr>
      </w:pPr>
      <w:bookmarkStart w:id="25" w:name="bookmark12"/>
      <w:r w:rsidRPr="00DC73E8">
        <w:rPr>
          <w:lang w:bidi="ru-RU"/>
        </w:rPr>
        <w:t>Личностные результаты в сфере отношений обучающихся к окружающему миру, живой природе, художественной культуре:</w:t>
      </w:r>
      <w:bookmarkEnd w:id="25"/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71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 xml:space="preserve">мировоззрение, соответствующее современному уровню развития науки, значимости науки, готовность к </w:t>
      </w:r>
      <w:proofErr w:type="spellStart"/>
      <w:r w:rsidRPr="00DC73E8">
        <w:rPr>
          <w:lang w:bidi="ru-RU"/>
        </w:rPr>
        <w:t>научно</w:t>
      </w:r>
      <w:r w:rsidRPr="00DC73E8">
        <w:rPr>
          <w:lang w:bidi="ru-RU"/>
        </w:rPr>
        <w:softHyphen/>
        <w:t>техническому</w:t>
      </w:r>
      <w:proofErr w:type="spellEnd"/>
      <w:r w:rsidRPr="00DC73E8">
        <w:rPr>
          <w:lang w:bidi="ru-RU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lastRenderedPageBreak/>
        <w:t>эстетическое отношения к миру, готовность к эстетическому обустройству собственного быта.</w:t>
      </w:r>
    </w:p>
    <w:p w:rsidR="0031530E" w:rsidRPr="00DC73E8" w:rsidRDefault="0031530E" w:rsidP="0031530E">
      <w:pPr>
        <w:widowControl w:val="0"/>
        <w:spacing w:line="276" w:lineRule="auto"/>
        <w:ind w:firstLine="440"/>
        <w:jc w:val="both"/>
        <w:rPr>
          <w:lang w:bidi="ru-RU"/>
        </w:rPr>
      </w:pPr>
      <w:r w:rsidRPr="00DC73E8">
        <w:rPr>
          <w:b/>
          <w:bCs/>
          <w:lang w:bidi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положительный образ семьи, родительства (отцовства и материнства), семейных ценностей.</w:t>
      </w:r>
    </w:p>
    <w:p w:rsidR="0031530E" w:rsidRPr="00DC73E8" w:rsidRDefault="0031530E" w:rsidP="0031530E">
      <w:pPr>
        <w:widowControl w:val="0"/>
        <w:spacing w:line="276" w:lineRule="auto"/>
        <w:ind w:firstLine="440"/>
        <w:jc w:val="both"/>
        <w:rPr>
          <w:lang w:bidi="ru-RU"/>
        </w:rPr>
      </w:pPr>
      <w:r w:rsidRPr="00DC73E8">
        <w:rPr>
          <w:b/>
          <w:bCs/>
          <w:lang w:bidi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уважение ко всем формам собственности, готовность к защите своей собственности,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осознанный выбор будущей профессии как путь и способ реализации собственных жизненных планов;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71"/>
        </w:tabs>
        <w:spacing w:line="276" w:lineRule="auto"/>
        <w:ind w:firstLine="460"/>
        <w:jc w:val="both"/>
        <w:rPr>
          <w:lang w:bidi="ru-RU"/>
        </w:rPr>
      </w:pPr>
      <w:r w:rsidRPr="00DC73E8">
        <w:rPr>
          <w:lang w:bidi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1110"/>
        </w:tabs>
        <w:spacing w:line="276" w:lineRule="auto"/>
        <w:ind w:firstLine="400"/>
        <w:rPr>
          <w:lang w:bidi="ru-RU"/>
        </w:rPr>
      </w:pPr>
      <w:r w:rsidRPr="00DC73E8">
        <w:rPr>
          <w:lang w:bidi="ru-RU"/>
        </w:rPr>
        <w:t>готовность к самообслуживанию, включая обучение и выполнение домашних обязанностей.</w:t>
      </w:r>
    </w:p>
    <w:p w:rsidR="0031530E" w:rsidRPr="00DC73E8" w:rsidRDefault="0031530E" w:rsidP="0031530E">
      <w:pPr>
        <w:widowControl w:val="0"/>
        <w:spacing w:line="276" w:lineRule="auto"/>
        <w:ind w:firstLine="460"/>
        <w:jc w:val="both"/>
        <w:rPr>
          <w:lang w:bidi="ru-RU"/>
        </w:rPr>
      </w:pPr>
      <w:r w:rsidRPr="00DC73E8">
        <w:rPr>
          <w:b/>
          <w:bCs/>
          <w:lang w:bidi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1530E" w:rsidRPr="00DC73E8" w:rsidRDefault="0031530E" w:rsidP="0031530E">
      <w:pPr>
        <w:widowControl w:val="0"/>
        <w:numPr>
          <w:ilvl w:val="0"/>
          <w:numId w:val="7"/>
        </w:numPr>
        <w:tabs>
          <w:tab w:val="left" w:pos="762"/>
        </w:tabs>
        <w:spacing w:after="120" w:line="276" w:lineRule="auto"/>
        <w:ind w:firstLine="460"/>
        <w:jc w:val="both"/>
        <w:rPr>
          <w:lang w:bidi="ru-RU"/>
        </w:rPr>
      </w:pPr>
      <w:r w:rsidRPr="00DC73E8">
        <w:rPr>
          <w:lang w:bidi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530E" w:rsidRPr="00DC73E8" w:rsidRDefault="0031530E" w:rsidP="0031530E">
      <w:pPr>
        <w:widowControl w:val="0"/>
        <w:spacing w:after="40" w:line="276" w:lineRule="auto"/>
        <w:rPr>
          <w:lang w:bidi="ru-RU"/>
        </w:rPr>
      </w:pPr>
      <w:r w:rsidRPr="00DC73E8">
        <w:rPr>
          <w:b/>
          <w:bCs/>
          <w:lang w:bidi="ru-RU"/>
        </w:rPr>
        <w:t>Метапредметные результаты</w:t>
      </w:r>
    </w:p>
    <w:p w:rsidR="0031530E" w:rsidRPr="00DC73E8" w:rsidRDefault="0031530E" w:rsidP="0031530E">
      <w:pPr>
        <w:widowControl w:val="0"/>
        <w:spacing w:line="276" w:lineRule="auto"/>
        <w:ind w:firstLine="740"/>
        <w:jc w:val="both"/>
        <w:rPr>
          <w:lang w:bidi="ru-RU"/>
        </w:rPr>
      </w:pPr>
      <w:r w:rsidRPr="00DC73E8">
        <w:rPr>
          <w:lang w:bidi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1530E" w:rsidRPr="00DC73E8" w:rsidRDefault="0031530E" w:rsidP="0031530E">
      <w:pPr>
        <w:keepNext/>
        <w:keepLines/>
        <w:widowControl w:val="0"/>
        <w:numPr>
          <w:ilvl w:val="0"/>
          <w:numId w:val="8"/>
        </w:numPr>
        <w:tabs>
          <w:tab w:val="left" w:pos="782"/>
        </w:tabs>
        <w:spacing w:line="276" w:lineRule="auto"/>
        <w:ind w:firstLine="400"/>
        <w:outlineLvl w:val="1"/>
        <w:rPr>
          <w:b/>
          <w:bCs/>
          <w:lang w:bidi="ru-RU"/>
        </w:rPr>
      </w:pPr>
      <w:bookmarkStart w:id="26" w:name="bookmark14"/>
      <w:r w:rsidRPr="00DC73E8">
        <w:rPr>
          <w:lang w:bidi="ru-RU"/>
        </w:rPr>
        <w:t>Регулятивные универсальные учебные действия</w:t>
      </w:r>
      <w:bookmarkEnd w:id="26"/>
    </w:p>
    <w:p w:rsidR="0031530E" w:rsidRPr="00DC73E8" w:rsidRDefault="0031530E" w:rsidP="0031530E">
      <w:pPr>
        <w:keepNext/>
        <w:keepLines/>
        <w:widowControl w:val="0"/>
        <w:spacing w:line="276" w:lineRule="auto"/>
        <w:ind w:firstLine="320"/>
        <w:outlineLvl w:val="1"/>
        <w:rPr>
          <w:b/>
          <w:bCs/>
          <w:lang w:bidi="ru-RU"/>
        </w:rPr>
      </w:pPr>
      <w:r w:rsidRPr="00DC73E8">
        <w:rPr>
          <w:lang w:bidi="ru-RU"/>
        </w:rPr>
        <w:t>Выпускник научится: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49"/>
        </w:tabs>
        <w:spacing w:line="276" w:lineRule="auto"/>
        <w:ind w:firstLine="400"/>
        <w:rPr>
          <w:lang w:bidi="ru-RU"/>
        </w:rPr>
      </w:pPr>
      <w:r w:rsidRPr="00DC73E8">
        <w:rPr>
          <w:lang w:bidi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62"/>
        </w:tabs>
        <w:spacing w:line="276" w:lineRule="auto"/>
        <w:ind w:firstLine="460"/>
        <w:jc w:val="both"/>
        <w:rPr>
          <w:lang w:bidi="ru-RU"/>
        </w:rPr>
      </w:pPr>
      <w:r w:rsidRPr="00DC73E8">
        <w:rPr>
          <w:lang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49"/>
        </w:tabs>
        <w:spacing w:line="276" w:lineRule="auto"/>
        <w:ind w:firstLine="400"/>
        <w:rPr>
          <w:lang w:bidi="ru-RU"/>
        </w:rPr>
      </w:pPr>
      <w:r w:rsidRPr="00DC73E8">
        <w:rPr>
          <w:lang w:bidi="ru-RU"/>
        </w:rPr>
        <w:t>ставить и формулировать собственные задачи в образовательной деятельности и жизненных ситуациях;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66"/>
        </w:tabs>
        <w:spacing w:line="276" w:lineRule="auto"/>
        <w:ind w:firstLine="460"/>
        <w:jc w:val="both"/>
        <w:rPr>
          <w:lang w:bidi="ru-RU"/>
        </w:rPr>
      </w:pPr>
      <w:r w:rsidRPr="00DC73E8">
        <w:rPr>
          <w:lang w:bidi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66"/>
        </w:tabs>
        <w:spacing w:line="276" w:lineRule="auto"/>
        <w:ind w:firstLine="460"/>
        <w:jc w:val="both"/>
        <w:rPr>
          <w:lang w:bidi="ru-RU"/>
        </w:rPr>
      </w:pPr>
      <w:r w:rsidRPr="00DC73E8">
        <w:rPr>
          <w:lang w:bidi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49"/>
        </w:tabs>
        <w:spacing w:line="276" w:lineRule="auto"/>
        <w:ind w:firstLine="400"/>
        <w:jc w:val="both"/>
        <w:rPr>
          <w:lang w:bidi="ru-RU"/>
        </w:rPr>
      </w:pPr>
      <w:r w:rsidRPr="00DC73E8">
        <w:rPr>
          <w:lang w:bidi="ru-RU"/>
        </w:rPr>
        <w:t>организовывать эффективный поиск ресурсов, необходимых для достижения поставленной цели;</w:t>
      </w:r>
    </w:p>
    <w:p w:rsidR="0031530E" w:rsidRPr="00DC73E8" w:rsidRDefault="0031530E" w:rsidP="0031530E">
      <w:pPr>
        <w:widowControl w:val="0"/>
        <w:numPr>
          <w:ilvl w:val="0"/>
          <w:numId w:val="9"/>
        </w:numPr>
        <w:tabs>
          <w:tab w:val="left" w:pos="749"/>
        </w:tabs>
        <w:spacing w:line="276" w:lineRule="auto"/>
        <w:ind w:firstLine="400"/>
        <w:jc w:val="both"/>
        <w:rPr>
          <w:lang w:bidi="ru-RU"/>
        </w:rPr>
      </w:pPr>
      <w:r w:rsidRPr="00DC73E8">
        <w:rPr>
          <w:lang w:bidi="ru-RU"/>
        </w:rPr>
        <w:lastRenderedPageBreak/>
        <w:t>сопоставлять полученный результат деятельности с поставленной заранее целью.</w:t>
      </w:r>
    </w:p>
    <w:p w:rsidR="0031530E" w:rsidRPr="00DC73E8" w:rsidRDefault="0031530E" w:rsidP="0031530E">
      <w:pPr>
        <w:widowControl w:val="0"/>
        <w:numPr>
          <w:ilvl w:val="0"/>
          <w:numId w:val="8"/>
        </w:numPr>
        <w:tabs>
          <w:tab w:val="left" w:pos="792"/>
        </w:tabs>
        <w:spacing w:line="276" w:lineRule="auto"/>
        <w:ind w:firstLine="400"/>
        <w:rPr>
          <w:lang w:bidi="ru-RU"/>
        </w:rPr>
      </w:pPr>
      <w:r w:rsidRPr="00DC73E8">
        <w:rPr>
          <w:b/>
          <w:bCs/>
          <w:lang w:bidi="ru-RU"/>
        </w:rPr>
        <w:t>Познавательные универсальные учебные действия</w:t>
      </w:r>
    </w:p>
    <w:p w:rsidR="0031530E" w:rsidRPr="00DC73E8" w:rsidRDefault="0031530E" w:rsidP="0031530E">
      <w:pPr>
        <w:widowControl w:val="0"/>
        <w:spacing w:line="276" w:lineRule="auto"/>
        <w:ind w:firstLine="400"/>
        <w:rPr>
          <w:lang w:bidi="ru-RU"/>
        </w:rPr>
      </w:pPr>
      <w:r w:rsidRPr="00DC73E8">
        <w:rPr>
          <w:b/>
          <w:bCs/>
          <w:lang w:bidi="ru-RU"/>
        </w:rPr>
        <w:t>Выпускник научится: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66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71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62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771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1530E" w:rsidRPr="00DC73E8" w:rsidRDefault="0031530E" w:rsidP="0031530E">
      <w:pPr>
        <w:widowControl w:val="0"/>
        <w:numPr>
          <w:ilvl w:val="0"/>
          <w:numId w:val="10"/>
        </w:numPr>
        <w:tabs>
          <w:tab w:val="left" w:pos="1150"/>
        </w:tabs>
        <w:spacing w:line="276" w:lineRule="auto"/>
        <w:ind w:firstLine="440"/>
        <w:jc w:val="both"/>
        <w:rPr>
          <w:lang w:bidi="ru-RU"/>
        </w:rPr>
      </w:pPr>
      <w:r w:rsidRPr="00DC73E8">
        <w:rPr>
          <w:lang w:bidi="ru-RU"/>
        </w:rPr>
        <w:t>менять и удерживать разные позиции в познавательной деятельности.</w:t>
      </w:r>
    </w:p>
    <w:p w:rsidR="0031530E" w:rsidRPr="00DC73E8" w:rsidRDefault="0031530E" w:rsidP="0031530E">
      <w:pPr>
        <w:keepNext/>
        <w:keepLines/>
        <w:widowControl w:val="0"/>
        <w:numPr>
          <w:ilvl w:val="0"/>
          <w:numId w:val="8"/>
        </w:numPr>
        <w:tabs>
          <w:tab w:val="left" w:pos="837"/>
        </w:tabs>
        <w:spacing w:line="276" w:lineRule="auto"/>
        <w:ind w:firstLine="440"/>
        <w:jc w:val="both"/>
        <w:outlineLvl w:val="1"/>
        <w:rPr>
          <w:b/>
          <w:bCs/>
          <w:lang w:bidi="ru-RU"/>
        </w:rPr>
      </w:pPr>
      <w:bookmarkStart w:id="27" w:name="bookmark17"/>
      <w:r w:rsidRPr="00DC73E8">
        <w:rPr>
          <w:lang w:bidi="ru-RU"/>
        </w:rPr>
        <w:t>Коммуникативные универсальные учебные действия</w:t>
      </w:r>
      <w:bookmarkEnd w:id="27"/>
    </w:p>
    <w:p w:rsidR="0031530E" w:rsidRPr="00DC73E8" w:rsidRDefault="0031530E" w:rsidP="0031530E">
      <w:pPr>
        <w:keepNext/>
        <w:keepLines/>
        <w:widowControl w:val="0"/>
        <w:spacing w:line="276" w:lineRule="auto"/>
        <w:ind w:firstLine="440"/>
        <w:jc w:val="both"/>
        <w:outlineLvl w:val="1"/>
        <w:rPr>
          <w:b/>
          <w:bCs/>
          <w:lang w:bidi="ru-RU"/>
        </w:rPr>
      </w:pPr>
      <w:r w:rsidRPr="00DC73E8">
        <w:rPr>
          <w:lang w:bidi="ru-RU"/>
        </w:rPr>
        <w:t>Выпускник научится: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771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762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150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771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759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 xml:space="preserve">распознавать </w:t>
      </w:r>
      <w:proofErr w:type="spellStart"/>
      <w:r w:rsidRPr="00DC73E8">
        <w:rPr>
          <w:lang w:bidi="ru-RU"/>
        </w:rPr>
        <w:t>конфликтогенные</w:t>
      </w:r>
      <w:proofErr w:type="spellEnd"/>
      <w:r w:rsidRPr="00DC73E8">
        <w:rPr>
          <w:lang w:bidi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1530E" w:rsidRPr="00DC73E8" w:rsidRDefault="0031530E" w:rsidP="0031530E">
      <w:pPr>
        <w:widowControl w:val="0"/>
        <w:spacing w:line="276" w:lineRule="auto"/>
        <w:rPr>
          <w:lang w:bidi="ru-RU"/>
        </w:rPr>
      </w:pPr>
      <w:r w:rsidRPr="00DC73E8">
        <w:rPr>
          <w:b/>
          <w:bCs/>
          <w:lang w:bidi="ru-RU"/>
        </w:rPr>
        <w:t>Предметные результаты</w:t>
      </w:r>
    </w:p>
    <w:p w:rsidR="0031530E" w:rsidRPr="00DC73E8" w:rsidRDefault="0031530E" w:rsidP="0031530E">
      <w:pPr>
        <w:widowControl w:val="0"/>
        <w:spacing w:line="276" w:lineRule="auto"/>
        <w:rPr>
          <w:lang w:bidi="ru-RU"/>
        </w:rPr>
      </w:pPr>
      <w:r w:rsidRPr="00DC73E8">
        <w:rPr>
          <w:b/>
          <w:bCs/>
          <w:lang w:bidi="ru-RU"/>
        </w:rPr>
        <w:t>Выпускник на базовом уровне научится: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90" w:lineRule="auto"/>
        <w:jc w:val="both"/>
        <w:rPr>
          <w:lang w:bidi="ru-RU"/>
        </w:rPr>
      </w:pPr>
      <w:r w:rsidRPr="00DC73E8">
        <w:rPr>
          <w:lang w:bidi="ru-RU"/>
        </w:rPr>
        <w:t>демонстрировать на примерах роль и место физики в формировании современной научной картины мира, в развитии современных техники и технологий, в практической деятельности людей;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98" w:lineRule="auto"/>
        <w:jc w:val="both"/>
        <w:rPr>
          <w:lang w:bidi="ru-RU"/>
        </w:rPr>
      </w:pPr>
      <w:r w:rsidRPr="00DC73E8">
        <w:rPr>
          <w:lang w:bidi="ru-RU"/>
        </w:rPr>
        <w:t>показывать на примерах взаимосвязь между физикой и другими естественными науками;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8" w:lineRule="auto"/>
        <w:jc w:val="both"/>
        <w:rPr>
          <w:lang w:bidi="ru-RU"/>
        </w:rPr>
      </w:pPr>
      <w:r w:rsidRPr="00DC73E8">
        <w:rPr>
          <w:lang w:bidi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8" w:lineRule="auto"/>
        <w:jc w:val="both"/>
        <w:rPr>
          <w:lang w:bidi="ru-RU"/>
        </w:rPr>
      </w:pPr>
      <w:r w:rsidRPr="00DC73E8">
        <w:rPr>
          <w:lang w:bidi="ru-RU"/>
        </w:rPr>
        <w:t xml:space="preserve"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</w:t>
      </w:r>
      <w:r w:rsidRPr="00DC73E8">
        <w:rPr>
          <w:lang w:bidi="ru-RU"/>
        </w:rPr>
        <w:lastRenderedPageBreak/>
        <w:t>источников и критически ее оценивая;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3" w:lineRule="auto"/>
        <w:jc w:val="both"/>
        <w:rPr>
          <w:lang w:bidi="ru-RU"/>
        </w:rPr>
      </w:pPr>
      <w:r w:rsidRPr="00DC73E8">
        <w:rPr>
          <w:lang w:bidi="ru-RU"/>
        </w:rPr>
        <w:t>различать и уметь использовать в учебно-исследовательской деятельности методы научного исследования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3" w:lineRule="auto"/>
        <w:jc w:val="both"/>
        <w:rPr>
          <w:lang w:bidi="ru-RU"/>
        </w:rPr>
      </w:pPr>
      <w:r w:rsidRPr="00DC73E8">
        <w:rPr>
          <w:lang w:bidi="ru-RU"/>
        </w:rPr>
        <w:t>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измерения по формулам;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3" w:lineRule="auto"/>
        <w:jc w:val="both"/>
        <w:rPr>
          <w:lang w:bidi="ru-RU"/>
        </w:rPr>
      </w:pPr>
      <w:r w:rsidRPr="00DC73E8">
        <w:rPr>
          <w:lang w:bidi="ru-RU"/>
        </w:rPr>
        <w:t>выполнять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6" w:lineRule="auto"/>
        <w:jc w:val="both"/>
        <w:rPr>
          <w:lang w:bidi="ru-RU"/>
        </w:rPr>
      </w:pPr>
      <w:r w:rsidRPr="00DC73E8">
        <w:rPr>
          <w:lang w:bidi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86" w:lineRule="auto"/>
        <w:jc w:val="both"/>
        <w:rPr>
          <w:lang w:bidi="ru-RU"/>
        </w:rPr>
      </w:pPr>
      <w:r w:rsidRPr="00DC73E8">
        <w:rPr>
          <w:lang w:bidi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решать качественные задачи (в том числе и межпредметного характера), используя модели, физические величины и законы; выстраивать логически верную цепочку объяснения (доказательства) предложенного в задаче процесса (явления);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решать расчетные задачи с явно заданной физической моделью.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31530E" w:rsidRPr="00DC73E8" w:rsidRDefault="0031530E" w:rsidP="0031530E">
      <w:pPr>
        <w:widowControl w:val="0"/>
        <w:spacing w:line="276" w:lineRule="auto"/>
        <w:jc w:val="both"/>
        <w:rPr>
          <w:lang w:bidi="ru-RU"/>
        </w:rPr>
      </w:pPr>
      <w:r w:rsidRPr="00DC73E8">
        <w:rPr>
          <w:b/>
          <w:bCs/>
          <w:i/>
          <w:iCs/>
          <w:lang w:bidi="ru-RU"/>
        </w:rPr>
        <w:t>Выпускник на базовом уровне получит возможность научиться: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выдвигать гипотезы на основе знания основополагающих физических закономерностей и законов;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самостоятельно планировать и проводить физические эксперименты;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jc w:val="both"/>
        <w:rPr>
          <w:lang w:bidi="ru-RU"/>
        </w:rPr>
      </w:pPr>
      <w:r w:rsidRPr="00DC73E8">
        <w:rPr>
          <w:lang w:bidi="ru-RU"/>
        </w:rPr>
        <w:lastRenderedPageBreak/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величины;</w:t>
      </w:r>
    </w:p>
    <w:p w:rsidR="0031530E" w:rsidRPr="00DC73E8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rPr>
          <w:lang w:bidi="ru-RU"/>
        </w:rPr>
      </w:pPr>
      <w:r w:rsidRPr="00DC73E8">
        <w:rPr>
          <w:lang w:bidi="ru-RU"/>
        </w:rPr>
        <w:t>объяснять принципы работы и характеристики изученных машин, приборов и технических устройств;</w:t>
      </w:r>
    </w:p>
    <w:p w:rsidR="0031530E" w:rsidRPr="0031530E" w:rsidRDefault="0031530E" w:rsidP="0031530E">
      <w:pPr>
        <w:widowControl w:val="0"/>
        <w:numPr>
          <w:ilvl w:val="0"/>
          <w:numId w:val="11"/>
        </w:numPr>
        <w:tabs>
          <w:tab w:val="left" w:pos="1095"/>
        </w:tabs>
        <w:spacing w:line="276" w:lineRule="auto"/>
        <w:rPr>
          <w:sz w:val="28"/>
          <w:szCs w:val="28"/>
          <w:lang w:bidi="ru-RU"/>
        </w:rPr>
        <w:sectPr w:rsidR="0031530E" w:rsidRPr="0031530E" w:rsidSect="0031530E">
          <w:type w:val="continuous"/>
          <w:pgSz w:w="11900" w:h="16840"/>
          <w:pgMar w:top="822" w:right="1287" w:bottom="816" w:left="981" w:header="550" w:footer="6" w:gutter="0"/>
          <w:cols w:space="720"/>
          <w:noEndnote/>
          <w:docGrid w:linePitch="360"/>
        </w:sectPr>
      </w:pPr>
      <w:r w:rsidRPr="00DC73E8">
        <w:rPr>
          <w:lang w:bidi="ru-RU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9C69B5" w:rsidRPr="009508CC" w:rsidRDefault="009C69B5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508CC">
        <w:rPr>
          <w:rFonts w:ascii="Times New Roman" w:hAnsi="Times New Roman"/>
          <w:sz w:val="28"/>
          <w:szCs w:val="28"/>
        </w:rPr>
        <w:lastRenderedPageBreak/>
        <w:t>Содержание учебного предмета, курса, дисциплины (модуля)</w:t>
      </w:r>
      <w:bookmarkEnd w:id="19"/>
      <w:bookmarkEnd w:id="20"/>
      <w:bookmarkEnd w:id="21"/>
      <w:bookmarkEnd w:id="22"/>
    </w:p>
    <w:p w:rsidR="00093A0B" w:rsidRPr="00B34AD9" w:rsidRDefault="00093A0B" w:rsidP="00093A0B">
      <w:pPr>
        <w:jc w:val="center"/>
        <w:rPr>
          <w:b/>
        </w:rPr>
      </w:pPr>
      <w:bookmarkStart w:id="28" w:name="_Toc460103837"/>
      <w:bookmarkStart w:id="29" w:name="_Toc460104012"/>
      <w:bookmarkStart w:id="30" w:name="_Toc460173678"/>
      <w:bookmarkStart w:id="31" w:name="_Toc460173784"/>
      <w:bookmarkStart w:id="32" w:name="_Toc460189243"/>
      <w:r w:rsidRPr="00B34AD9">
        <w:rPr>
          <w:b/>
        </w:rPr>
        <w:t>10 класс 2 часа в неделю (</w:t>
      </w:r>
      <w:r w:rsidR="00DC73E8">
        <w:rPr>
          <w:b/>
        </w:rPr>
        <w:t>68</w:t>
      </w:r>
      <w:r w:rsidRPr="00B34AD9">
        <w:rPr>
          <w:b/>
        </w:rPr>
        <w:t xml:space="preserve"> часов)</w:t>
      </w:r>
    </w:p>
    <w:p w:rsidR="0095504D" w:rsidRPr="008F0A2A" w:rsidRDefault="0095504D" w:rsidP="0095504D">
      <w:pPr>
        <w:tabs>
          <w:tab w:val="left" w:pos="709"/>
          <w:tab w:val="left" w:pos="989"/>
        </w:tabs>
        <w:jc w:val="center"/>
        <w:rPr>
          <w:rFonts w:eastAsia="Calibri"/>
          <w:b/>
        </w:rPr>
      </w:pPr>
      <w:proofErr w:type="spellStart"/>
      <w:r w:rsidRPr="008F0A2A">
        <w:rPr>
          <w:rFonts w:eastAsia="Calibri"/>
          <w:b/>
        </w:rPr>
        <w:t>Введение.</w:t>
      </w:r>
      <w:r>
        <w:rPr>
          <w:rFonts w:eastAsia="Calibri"/>
          <w:b/>
        </w:rPr>
        <w:t>Физика</w:t>
      </w:r>
      <w:proofErr w:type="spellEnd"/>
      <w:r>
        <w:rPr>
          <w:rFonts w:eastAsia="Calibri"/>
          <w:b/>
        </w:rPr>
        <w:t xml:space="preserve"> и познание мира</w:t>
      </w:r>
    </w:p>
    <w:p w:rsidR="0095504D" w:rsidRPr="00B26720" w:rsidRDefault="0095504D" w:rsidP="0095504D">
      <w:pPr>
        <w:tabs>
          <w:tab w:val="left" w:pos="851"/>
        </w:tabs>
        <w:jc w:val="both"/>
        <w:rPr>
          <w:i/>
          <w:szCs w:val="28"/>
        </w:rPr>
      </w:pPr>
      <w:r w:rsidRPr="00B26720">
        <w:t xml:space="preserve">Физика – фундаментальная наука о природе. </w:t>
      </w:r>
      <w:r>
        <w:t xml:space="preserve">Научный метод познания. </w:t>
      </w:r>
      <w:r w:rsidRPr="00B26720">
        <w:t>Методы научного исследования физических явлений. Моделирование физических явлений и процессов.</w:t>
      </w:r>
      <w:r>
        <w:t xml:space="preserve"> Научные факты и гипотезы.</w:t>
      </w:r>
      <w:r w:rsidRPr="00B26720">
        <w:t xml:space="preserve"> Физический закон – границы применимости. Физические теории и принцип соответствия.</w:t>
      </w:r>
      <w:r>
        <w:t xml:space="preserve"> Физические величины. Погрешность измерения физических величин.</w:t>
      </w:r>
      <w:r w:rsidRPr="00B26720">
        <w:t xml:space="preserve"> Роль и место физики в формировании современной научной картины мира, в практической деятельности людей. </w:t>
      </w:r>
      <w:r w:rsidRPr="00B26720">
        <w:rPr>
          <w:i/>
        </w:rPr>
        <w:t>Физика и культура</w:t>
      </w:r>
      <w:r w:rsidRPr="00C47FE0">
        <w:rPr>
          <w:i/>
          <w:vertAlign w:val="superscript"/>
        </w:rPr>
        <w:t>1</w:t>
      </w:r>
      <w:r w:rsidRPr="00B26720">
        <w:rPr>
          <w:i/>
        </w:rPr>
        <w:t>.</w:t>
      </w:r>
    </w:p>
    <w:p w:rsidR="0095504D" w:rsidRDefault="0095504D" w:rsidP="0095504D">
      <w:pPr>
        <w:tabs>
          <w:tab w:val="left" w:pos="851"/>
          <w:tab w:val="left" w:pos="989"/>
        </w:tabs>
        <w:ind w:left="1069"/>
        <w:jc w:val="center"/>
        <w:rPr>
          <w:rFonts w:eastAsia="Calibri"/>
          <w:b/>
        </w:rPr>
      </w:pPr>
      <w:r w:rsidRPr="00AA128F">
        <w:rPr>
          <w:rFonts w:eastAsia="Calibri"/>
          <w:b/>
        </w:rPr>
        <w:t>Механические явления</w:t>
      </w:r>
    </w:p>
    <w:p w:rsidR="0095504D" w:rsidRPr="00151E55" w:rsidRDefault="0095504D" w:rsidP="0095504D">
      <w:pPr>
        <w:pStyle w:val="formattext"/>
        <w:spacing w:before="0" w:beforeAutospacing="0" w:after="0" w:afterAutospacing="0"/>
        <w:ind w:right="-49"/>
        <w:jc w:val="both"/>
        <w:textAlignment w:val="baseline"/>
        <w:rPr>
          <w:szCs w:val="28"/>
        </w:rPr>
      </w:pPr>
      <w:r w:rsidRPr="00151E55">
        <w:rPr>
          <w:szCs w:val="28"/>
        </w:rPr>
        <w:t xml:space="preserve">Границы применимости классической механики. </w:t>
      </w:r>
      <w:r>
        <w:rPr>
          <w:szCs w:val="28"/>
        </w:rPr>
        <w:t xml:space="preserve">Пространство и время. Относительность механического движения. </w:t>
      </w:r>
      <w:r w:rsidRPr="00151E55">
        <w:rPr>
          <w:szCs w:val="28"/>
        </w:rPr>
        <w:t xml:space="preserve">Важнейшие кинематические характеристики – перемещение, скорость, ускорение. Основные модели тел и </w:t>
      </w:r>
      <w:proofErr w:type="spellStart"/>
      <w:proofErr w:type="gramStart"/>
      <w:r w:rsidRPr="00151E55">
        <w:rPr>
          <w:szCs w:val="28"/>
        </w:rPr>
        <w:t>движений.Взаимодействие</w:t>
      </w:r>
      <w:proofErr w:type="spellEnd"/>
      <w:proofErr w:type="gramEnd"/>
      <w:r w:rsidRPr="00151E55">
        <w:rPr>
          <w:szCs w:val="28"/>
        </w:rPr>
        <w:t xml:space="preserve"> тел. Законы Всемирного тяготения, Гука, сухого трения. Инерциальная система отсчета. Законы механики </w:t>
      </w:r>
      <w:proofErr w:type="spellStart"/>
      <w:r w:rsidRPr="00151E55">
        <w:rPr>
          <w:szCs w:val="28"/>
        </w:rPr>
        <w:t>Ньютона.Импульс</w:t>
      </w:r>
      <w:proofErr w:type="spellEnd"/>
      <w:r w:rsidRPr="00151E55">
        <w:rPr>
          <w:szCs w:val="28"/>
        </w:rPr>
        <w:t xml:space="preserve"> материальной точки и системы. Изменение и сохранение импульса. </w:t>
      </w:r>
      <w:r w:rsidRPr="00151E55">
        <w:rPr>
          <w:i/>
          <w:szCs w:val="28"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151E55">
        <w:rPr>
          <w:szCs w:val="28"/>
        </w:rPr>
        <w:t xml:space="preserve"> Механическая энергия системы тел. Закон сохранения механической энергии. Работа силы.</w:t>
      </w:r>
    </w:p>
    <w:p w:rsidR="0095504D" w:rsidRPr="00151E55" w:rsidRDefault="0095504D" w:rsidP="0095504D">
      <w:pPr>
        <w:pStyle w:val="formattext"/>
        <w:spacing w:before="0" w:beforeAutospacing="0" w:after="0" w:afterAutospacing="0"/>
        <w:textAlignment w:val="baseline"/>
        <w:rPr>
          <w:i/>
          <w:szCs w:val="28"/>
        </w:rPr>
      </w:pPr>
      <w:r w:rsidRPr="00151E55">
        <w:rPr>
          <w:i/>
          <w:szCs w:val="28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95504D" w:rsidRPr="00A029AC" w:rsidRDefault="0095504D" w:rsidP="0095504D">
      <w:pPr>
        <w:tabs>
          <w:tab w:val="left" w:pos="851"/>
        </w:tabs>
        <w:jc w:val="both"/>
      </w:pPr>
    </w:p>
    <w:p w:rsidR="0095504D" w:rsidRDefault="0095504D" w:rsidP="0095504D">
      <w:pPr>
        <w:tabs>
          <w:tab w:val="left" w:pos="851"/>
          <w:tab w:val="left" w:pos="989"/>
        </w:tabs>
        <w:ind w:left="709"/>
        <w:jc w:val="center"/>
        <w:rPr>
          <w:b/>
          <w:color w:val="000000"/>
        </w:rPr>
      </w:pPr>
      <w:r w:rsidRPr="00A029AC">
        <w:rPr>
          <w:b/>
        </w:rPr>
        <w:t xml:space="preserve">Основы </w:t>
      </w:r>
      <w:r w:rsidRPr="00A029AC">
        <w:rPr>
          <w:b/>
          <w:color w:val="000000"/>
        </w:rPr>
        <w:t>молекулярно-кинетической теории</w:t>
      </w:r>
    </w:p>
    <w:p w:rsidR="0095504D" w:rsidRPr="00F40A86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szCs w:val="28"/>
        </w:rPr>
      </w:pPr>
      <w:r w:rsidRPr="00151E55">
        <w:rPr>
          <w:szCs w:val="28"/>
        </w:rPr>
        <w:t>Молекулярно-кинетическая теория (МКТ) строения вещества и ее экспериментальные доказательства.</w:t>
      </w:r>
      <w:r>
        <w:rPr>
          <w:szCs w:val="28"/>
        </w:rPr>
        <w:t xml:space="preserve"> Тепловое равновесие.</w:t>
      </w:r>
      <w:r w:rsidRPr="00151E55">
        <w:rPr>
          <w:szCs w:val="28"/>
        </w:rPr>
        <w:t xml:space="preserve">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151E55">
        <w:rPr>
          <w:szCs w:val="28"/>
        </w:rPr>
        <w:t>Клапейрона</w:t>
      </w:r>
      <w:proofErr w:type="spellEnd"/>
      <w:r w:rsidRPr="00151E55">
        <w:rPr>
          <w:szCs w:val="28"/>
        </w:rPr>
        <w:t>.</w:t>
      </w:r>
      <w:r w:rsidR="000E1F68">
        <w:rPr>
          <w:szCs w:val="28"/>
        </w:rPr>
        <w:t xml:space="preserve"> </w:t>
      </w:r>
      <w:r>
        <w:rPr>
          <w:szCs w:val="28"/>
        </w:rPr>
        <w:t xml:space="preserve">Газовые законы. </w:t>
      </w:r>
      <w:r w:rsidRPr="00151E55">
        <w:rPr>
          <w:szCs w:val="28"/>
        </w:rPr>
        <w:t>Агрегатные состояния вещества.</w:t>
      </w:r>
      <w:r>
        <w:rPr>
          <w:szCs w:val="28"/>
        </w:rPr>
        <w:t xml:space="preserve"> Взаимные превращения жидкости и газа.</w:t>
      </w:r>
      <w:r w:rsidR="000E1F68">
        <w:rPr>
          <w:szCs w:val="28"/>
        </w:rPr>
        <w:t xml:space="preserve"> </w:t>
      </w:r>
      <w:r w:rsidRPr="00F40A86">
        <w:rPr>
          <w:szCs w:val="28"/>
        </w:rPr>
        <w:t xml:space="preserve">Влажность </w:t>
      </w:r>
      <w:proofErr w:type="spellStart"/>
      <w:proofErr w:type="gramStart"/>
      <w:r w:rsidRPr="00F40A86">
        <w:rPr>
          <w:szCs w:val="28"/>
        </w:rPr>
        <w:t>воздуха.</w:t>
      </w:r>
      <w:r w:rsidRPr="00151E55">
        <w:rPr>
          <w:i/>
          <w:szCs w:val="28"/>
        </w:rPr>
        <w:t>Модель</w:t>
      </w:r>
      <w:proofErr w:type="spellEnd"/>
      <w:proofErr w:type="gramEnd"/>
      <w:r w:rsidRPr="00151E55">
        <w:rPr>
          <w:i/>
          <w:szCs w:val="28"/>
        </w:rPr>
        <w:t xml:space="preserve"> строения жидкостей.</w:t>
      </w:r>
      <w:r w:rsidR="00694029">
        <w:rPr>
          <w:i/>
          <w:szCs w:val="28"/>
        </w:rPr>
        <w:t xml:space="preserve"> </w:t>
      </w:r>
      <w:r>
        <w:rPr>
          <w:szCs w:val="28"/>
        </w:rPr>
        <w:t>Поверхностное натяжение. Кристаллические и аморфные тела.</w:t>
      </w:r>
    </w:p>
    <w:p w:rsidR="0095504D" w:rsidRPr="00A029AC" w:rsidRDefault="0095504D" w:rsidP="0095504D">
      <w:pPr>
        <w:tabs>
          <w:tab w:val="left" w:pos="851"/>
        </w:tabs>
        <w:ind w:firstLine="709"/>
        <w:jc w:val="center"/>
        <w:rPr>
          <w:b/>
        </w:rPr>
      </w:pPr>
      <w:r w:rsidRPr="00A029AC">
        <w:rPr>
          <w:b/>
        </w:rPr>
        <w:t xml:space="preserve">Основы термодинамики </w:t>
      </w:r>
    </w:p>
    <w:p w:rsidR="0095504D" w:rsidRPr="00A029AC" w:rsidRDefault="0095504D" w:rsidP="0095504D">
      <w:pPr>
        <w:tabs>
          <w:tab w:val="left" w:pos="851"/>
          <w:tab w:val="left" w:pos="989"/>
        </w:tabs>
        <w:jc w:val="both"/>
        <w:rPr>
          <w:i/>
        </w:rPr>
      </w:pPr>
      <w:r w:rsidRPr="001356DE">
        <w:rPr>
          <w:szCs w:val="28"/>
        </w:rPr>
        <w:t>Внутренняя энергия. Работа и теплопередача как способы изменения внутренней энергии.</w:t>
      </w:r>
      <w:r>
        <w:rPr>
          <w:szCs w:val="28"/>
        </w:rPr>
        <w:t xml:space="preserve"> Уравнение теплового баланса.</w:t>
      </w:r>
      <w:r w:rsidRPr="001356DE">
        <w:rPr>
          <w:szCs w:val="28"/>
        </w:rPr>
        <w:t xml:space="preserve"> Первый закон термодинамики. Необратимость тепловых процессов. Принципы действия тепловых </w:t>
      </w:r>
      <w:proofErr w:type="gramStart"/>
      <w:r w:rsidRPr="001356DE">
        <w:rPr>
          <w:szCs w:val="28"/>
        </w:rPr>
        <w:t>машин</w:t>
      </w:r>
      <w:r w:rsidRPr="00A029AC">
        <w:t>(</w:t>
      </w:r>
      <w:proofErr w:type="gramEnd"/>
      <w:r w:rsidRPr="00A029AC">
        <w:t>паровая турбина, двигатель внутреннего сгорания, реактивный двигатель). КПД тепловой машины.</w:t>
      </w:r>
    </w:p>
    <w:p w:rsidR="0095504D" w:rsidRPr="00A029AC" w:rsidRDefault="0095504D" w:rsidP="0095504D">
      <w:pPr>
        <w:tabs>
          <w:tab w:val="left" w:pos="851"/>
          <w:tab w:val="left" w:pos="989"/>
        </w:tabs>
        <w:ind w:left="709"/>
        <w:jc w:val="center"/>
        <w:rPr>
          <w:b/>
        </w:rPr>
      </w:pPr>
      <w:r w:rsidRPr="00A029AC">
        <w:rPr>
          <w:b/>
        </w:rPr>
        <w:t xml:space="preserve">Основы электродинамики </w:t>
      </w:r>
    </w:p>
    <w:p w:rsidR="0095504D" w:rsidRPr="00151E55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szCs w:val="28"/>
        </w:rPr>
      </w:pPr>
      <w:r w:rsidRPr="00F40A86">
        <w:t>Электрические зар</w:t>
      </w:r>
      <w:r>
        <w:t>я</w:t>
      </w:r>
      <w:r w:rsidRPr="00F40A86">
        <w:t>ды</w:t>
      </w:r>
      <w:r>
        <w:t xml:space="preserve">. Закон сохранения электрического заряда. </w:t>
      </w:r>
      <w:r w:rsidRPr="00151E55">
        <w:rPr>
          <w:szCs w:val="28"/>
        </w:rPr>
        <w:t>Электрическое поле. Закон Кулона. Напряженность и потенциал электростатического поля. Проводники, полупроводники и диэлектрики.</w:t>
      </w:r>
      <w:r>
        <w:rPr>
          <w:szCs w:val="28"/>
        </w:rPr>
        <w:t xml:space="preserve"> Электроемкость.</w:t>
      </w:r>
      <w:r w:rsidRPr="00151E55">
        <w:rPr>
          <w:szCs w:val="28"/>
        </w:rPr>
        <w:t xml:space="preserve"> Конденсатор. Постоянный электрический ток.</w:t>
      </w:r>
      <w:r>
        <w:rPr>
          <w:szCs w:val="28"/>
        </w:rPr>
        <w:t xml:space="preserve"> Сила тока. Сопротивление. Последовательное и параллельное соединение </w:t>
      </w:r>
      <w:proofErr w:type="spellStart"/>
      <w:proofErr w:type="gramStart"/>
      <w:r>
        <w:rPr>
          <w:szCs w:val="28"/>
        </w:rPr>
        <w:t>проводников.</w:t>
      </w:r>
      <w:r w:rsidRPr="00A029AC">
        <w:t>Источники</w:t>
      </w:r>
      <w:proofErr w:type="spellEnd"/>
      <w:proofErr w:type="gramEnd"/>
      <w:r w:rsidRPr="00A029AC">
        <w:t xml:space="preserve"> электрического тока. Электрическая цепь и ее составные части. Направление и действия электрического тока. </w:t>
      </w:r>
      <w:r w:rsidRPr="00151E55">
        <w:rPr>
          <w:szCs w:val="28"/>
        </w:rPr>
        <w:t xml:space="preserve">Колебательный контур. Электромагнитные волны. Диапазоны электромагнитных излучений и их практическое применение. </w:t>
      </w:r>
    </w:p>
    <w:p w:rsidR="0095504D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i/>
          <w:szCs w:val="28"/>
        </w:rPr>
      </w:pPr>
      <w:r w:rsidRPr="00684CAC">
        <w:rPr>
          <w:rStyle w:val="c27"/>
        </w:rPr>
        <w:t xml:space="preserve">Электромагнитные колебания. </w:t>
      </w:r>
      <w:r w:rsidRPr="00151E55">
        <w:rPr>
          <w:szCs w:val="28"/>
        </w:rPr>
        <w:t xml:space="preserve">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151E55">
        <w:rPr>
          <w:i/>
          <w:szCs w:val="28"/>
        </w:rPr>
        <w:t>Сверхпроводимость.</w:t>
      </w:r>
    </w:p>
    <w:p w:rsidR="00694029" w:rsidRDefault="00694029" w:rsidP="00694029">
      <w:pPr>
        <w:jc w:val="center"/>
        <w:rPr>
          <w:b/>
        </w:rPr>
      </w:pPr>
    </w:p>
    <w:p w:rsidR="00694029" w:rsidRPr="00B34AD9" w:rsidRDefault="00694029" w:rsidP="00694029">
      <w:pPr>
        <w:jc w:val="center"/>
        <w:rPr>
          <w:b/>
        </w:rPr>
      </w:pPr>
      <w:r w:rsidRPr="00B34AD9">
        <w:rPr>
          <w:b/>
        </w:rPr>
        <w:t>1</w:t>
      </w:r>
      <w:r>
        <w:rPr>
          <w:b/>
        </w:rPr>
        <w:t>1</w:t>
      </w:r>
      <w:r w:rsidRPr="00B34AD9">
        <w:rPr>
          <w:b/>
        </w:rPr>
        <w:t xml:space="preserve"> класс 2 часа в неделю (</w:t>
      </w:r>
      <w:r w:rsidR="00EC12DA">
        <w:rPr>
          <w:b/>
        </w:rPr>
        <w:t>67</w:t>
      </w:r>
      <w:r w:rsidRPr="00B34AD9">
        <w:rPr>
          <w:b/>
        </w:rPr>
        <w:t xml:space="preserve"> часов)</w:t>
      </w:r>
    </w:p>
    <w:p w:rsidR="0095504D" w:rsidRPr="00684CAC" w:rsidRDefault="0095504D" w:rsidP="0095504D">
      <w:pPr>
        <w:jc w:val="center"/>
        <w:rPr>
          <w:b/>
        </w:rPr>
      </w:pPr>
      <w:r w:rsidRPr="005D11C3">
        <w:rPr>
          <w:b/>
          <w:color w:val="000000"/>
        </w:rPr>
        <w:t xml:space="preserve">Основы электродинамики </w:t>
      </w:r>
      <w:r w:rsidRPr="00684CAC">
        <w:rPr>
          <w:b/>
        </w:rPr>
        <w:t>(продолжение).</w:t>
      </w:r>
    </w:p>
    <w:p w:rsidR="0095504D" w:rsidRPr="00151E55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szCs w:val="28"/>
        </w:rPr>
      </w:pPr>
      <w:r w:rsidRPr="00151E55">
        <w:rPr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  <w:r w:rsidR="00EC12DA">
        <w:rPr>
          <w:szCs w:val="28"/>
        </w:rPr>
        <w:t xml:space="preserve"> </w:t>
      </w:r>
      <w:r>
        <w:rPr>
          <w:rStyle w:val="c27"/>
        </w:rPr>
        <w:t>Поток</w:t>
      </w:r>
      <w:r w:rsidR="00EC12DA">
        <w:rPr>
          <w:rStyle w:val="c27"/>
        </w:rPr>
        <w:t xml:space="preserve"> </w:t>
      </w:r>
      <w:r>
        <w:rPr>
          <w:rStyle w:val="c27"/>
        </w:rPr>
        <w:t xml:space="preserve">вектора магнитной индукции. Явление электромагнитной индукции. </w:t>
      </w:r>
      <w:r w:rsidRPr="00151E55">
        <w:rPr>
          <w:szCs w:val="28"/>
        </w:rPr>
        <w:t xml:space="preserve">Закон электромагнитной индукции. Электромагнитное поле. Переменный ток. Явление самоиндукции. </w:t>
      </w:r>
      <w:r>
        <w:rPr>
          <w:szCs w:val="28"/>
        </w:rPr>
        <w:t>И</w:t>
      </w:r>
      <w:r w:rsidRPr="00151E55">
        <w:rPr>
          <w:szCs w:val="28"/>
        </w:rPr>
        <w:t xml:space="preserve">ндуктивность. </w:t>
      </w:r>
      <w:r w:rsidRPr="00151E55">
        <w:rPr>
          <w:i/>
          <w:szCs w:val="28"/>
        </w:rPr>
        <w:t>Энергия электромагнитного поля.</w:t>
      </w:r>
    </w:p>
    <w:p w:rsidR="0095504D" w:rsidRDefault="0095504D" w:rsidP="0095504D">
      <w:pPr>
        <w:spacing w:line="276" w:lineRule="auto"/>
        <w:jc w:val="center"/>
        <w:rPr>
          <w:b/>
          <w:color w:val="000000"/>
        </w:rPr>
      </w:pPr>
      <w:r w:rsidRPr="005D11C3">
        <w:rPr>
          <w:b/>
          <w:color w:val="000000"/>
        </w:rPr>
        <w:t>Колебания и волны</w:t>
      </w:r>
    </w:p>
    <w:p w:rsidR="0095504D" w:rsidRDefault="0095504D" w:rsidP="0095504D">
      <w:pPr>
        <w:pStyle w:val="formattext"/>
        <w:spacing w:before="0" w:beforeAutospacing="0" w:after="0" w:afterAutospacing="0"/>
        <w:textAlignment w:val="baseline"/>
        <w:rPr>
          <w:rStyle w:val="c27"/>
        </w:rPr>
      </w:pPr>
      <w:r w:rsidRPr="00684CAC">
        <w:rPr>
          <w:rStyle w:val="c27"/>
        </w:rPr>
        <w:t xml:space="preserve">Механические колебания и волны. Амплитуда, период, частота, фаза колебаний. Превращения энергии при колебаниях. </w:t>
      </w:r>
      <w:r w:rsidRPr="00684CAC">
        <w:rPr>
          <w:rStyle w:val="c27"/>
          <w:i/>
        </w:rPr>
        <w:t>Вынужденные колебания, резонанс.</w:t>
      </w:r>
      <w:r w:rsidRPr="00684CAC">
        <w:rPr>
          <w:rStyle w:val="c27"/>
        </w:rPr>
        <w:t xml:space="preserve"> Поперечные и продольные волны. Энергия волны. </w:t>
      </w:r>
      <w:r w:rsidRPr="00684CAC">
        <w:rPr>
          <w:rStyle w:val="c27"/>
          <w:i/>
        </w:rPr>
        <w:t>Интерференция и дифракция волн.</w:t>
      </w:r>
      <w:r w:rsidRPr="00684CAC">
        <w:rPr>
          <w:rStyle w:val="c27"/>
        </w:rPr>
        <w:t xml:space="preserve"> Звуковые волны. </w:t>
      </w:r>
    </w:p>
    <w:p w:rsidR="0095504D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rStyle w:val="c27"/>
        </w:rPr>
      </w:pPr>
      <w:r w:rsidRPr="00151E55">
        <w:rPr>
          <w:szCs w:val="28"/>
        </w:rPr>
        <w:lastRenderedPageBreak/>
        <w:t xml:space="preserve">Электромагнитные колебания. </w:t>
      </w:r>
      <w:r w:rsidRPr="00684CAC">
        <w:rPr>
          <w:rStyle w:val="c27"/>
        </w:rPr>
        <w:t xml:space="preserve">Колебательный контур. Свободные электромагнитные колебания. Вынужденные электромагнитные колебания. </w:t>
      </w:r>
      <w:r w:rsidRPr="00684CAC">
        <w:rPr>
          <w:rStyle w:val="c27"/>
          <w:i/>
        </w:rPr>
        <w:t>Резонанс.</w:t>
      </w:r>
      <w:r w:rsidRPr="00684CAC">
        <w:rPr>
          <w:rStyle w:val="c27"/>
        </w:rPr>
        <w:t xml:space="preserve">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95504D" w:rsidRDefault="0095504D" w:rsidP="0095504D">
      <w:pPr>
        <w:spacing w:line="276" w:lineRule="auto"/>
        <w:jc w:val="center"/>
        <w:rPr>
          <w:b/>
        </w:rPr>
      </w:pPr>
      <w:r w:rsidRPr="005D11C3">
        <w:rPr>
          <w:b/>
        </w:rPr>
        <w:t>Оптика</w:t>
      </w:r>
    </w:p>
    <w:p w:rsidR="0095504D" w:rsidRPr="00AE1EE3" w:rsidRDefault="0095504D" w:rsidP="0095504D">
      <w:pPr>
        <w:spacing w:line="276" w:lineRule="auto"/>
        <w:jc w:val="both"/>
        <w:rPr>
          <w:rStyle w:val="c27"/>
        </w:rPr>
      </w:pPr>
      <w:r w:rsidRPr="00AE1EE3">
        <w:rPr>
          <w:rStyle w:val="c27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  <w:r w:rsidR="00EC12DA">
        <w:rPr>
          <w:rStyle w:val="c27"/>
        </w:rPr>
        <w:t xml:space="preserve"> </w:t>
      </w:r>
      <w:r w:rsidRPr="00AE1EE3">
        <w:rPr>
          <w:rStyle w:val="c27"/>
        </w:rPr>
        <w:t>Волновые</w:t>
      </w:r>
      <w:r w:rsidR="00EC12DA">
        <w:rPr>
          <w:rStyle w:val="c27"/>
        </w:rPr>
        <w:t xml:space="preserve"> </w:t>
      </w:r>
      <w:r w:rsidRPr="00AE1EE3">
        <w:rPr>
          <w:rStyle w:val="c27"/>
        </w:rPr>
        <w:t>свойства света. Скорость света. Интерференция света. Когерентност</w:t>
      </w:r>
      <w:r>
        <w:rPr>
          <w:rStyle w:val="c27"/>
        </w:rPr>
        <w:t xml:space="preserve">ь. Дифракция света. Поляризация </w:t>
      </w:r>
      <w:r w:rsidRPr="00AE1EE3">
        <w:rPr>
          <w:rStyle w:val="c27"/>
        </w:rPr>
        <w:t xml:space="preserve">света. Дисперсия света. Практическое применение электромагнитных излучений. </w:t>
      </w:r>
    </w:p>
    <w:p w:rsidR="0095504D" w:rsidRPr="00684CAC" w:rsidRDefault="0095504D" w:rsidP="0095504D">
      <w:pPr>
        <w:jc w:val="center"/>
        <w:rPr>
          <w:b/>
        </w:rPr>
      </w:pPr>
      <w:r w:rsidRPr="00684CAC">
        <w:rPr>
          <w:b/>
        </w:rPr>
        <w:t>Элементы теории относительности</w:t>
      </w:r>
    </w:p>
    <w:p w:rsidR="0095504D" w:rsidRPr="00684CAC" w:rsidRDefault="0095504D" w:rsidP="0095504D">
      <w:pPr>
        <w:jc w:val="both"/>
        <w:rPr>
          <w:rStyle w:val="c27"/>
        </w:rPr>
      </w:pPr>
      <w:r w:rsidRPr="00AD24C0">
        <w:rPr>
          <w:rStyle w:val="c27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  <w:r w:rsidRPr="00684CAC">
        <w:rPr>
          <w:rStyle w:val="c27"/>
        </w:rPr>
        <w:t>Связь массы с энергией.</w:t>
      </w:r>
    </w:p>
    <w:p w:rsidR="0095504D" w:rsidRPr="00AD0649" w:rsidRDefault="0095504D" w:rsidP="0095504D">
      <w:pPr>
        <w:jc w:val="center"/>
        <w:rPr>
          <w:b/>
        </w:rPr>
      </w:pPr>
      <w:r w:rsidRPr="00AD0649">
        <w:rPr>
          <w:b/>
        </w:rPr>
        <w:t xml:space="preserve">Квантовая физика </w:t>
      </w:r>
    </w:p>
    <w:p w:rsidR="0095504D" w:rsidRPr="00684CAC" w:rsidRDefault="0095504D" w:rsidP="0095504D">
      <w:pPr>
        <w:jc w:val="both"/>
        <w:rPr>
          <w:rStyle w:val="c27"/>
        </w:rPr>
      </w:pPr>
      <w:r w:rsidRPr="00684CAC">
        <w:rPr>
          <w:rStyle w:val="c27"/>
        </w:rPr>
        <w:t xml:space="preserve"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дуализм. </w:t>
      </w:r>
      <w:r w:rsidRPr="00684CAC">
        <w:rPr>
          <w:rStyle w:val="c27"/>
          <w:i/>
        </w:rPr>
        <w:t>Соотношение неопределенности Гейзенберга</w:t>
      </w:r>
      <w:r w:rsidRPr="00684CAC">
        <w:rPr>
          <w:rStyle w:val="c27"/>
        </w:rPr>
        <w:t>.</w:t>
      </w:r>
      <w:r>
        <w:rPr>
          <w:rStyle w:val="c27"/>
        </w:rPr>
        <w:t xml:space="preserve"> Планетарная модель с</w:t>
      </w:r>
      <w:r w:rsidRPr="00684CAC">
        <w:rPr>
          <w:rStyle w:val="c27"/>
        </w:rPr>
        <w:t>троени</w:t>
      </w:r>
      <w:r>
        <w:rPr>
          <w:rStyle w:val="c27"/>
        </w:rPr>
        <w:t>я</w:t>
      </w:r>
      <w:r w:rsidRPr="00684CAC">
        <w:rPr>
          <w:rStyle w:val="c27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95504D" w:rsidRPr="00151E55" w:rsidRDefault="0095504D" w:rsidP="0095504D">
      <w:pPr>
        <w:pStyle w:val="formattext"/>
        <w:spacing w:before="0" w:beforeAutospacing="0" w:after="0" w:afterAutospacing="0"/>
        <w:textAlignment w:val="baseline"/>
        <w:rPr>
          <w:szCs w:val="28"/>
        </w:rPr>
      </w:pPr>
      <w:r w:rsidRPr="00151E55">
        <w:rPr>
          <w:szCs w:val="28"/>
        </w:rPr>
        <w:t xml:space="preserve">Состав и строение атомного ядра. </w:t>
      </w:r>
      <w:r w:rsidRPr="00684CAC">
        <w:rPr>
          <w:rStyle w:val="c27"/>
        </w:rPr>
        <w:t xml:space="preserve">Ядерные силы. Дефект массы </w:t>
      </w:r>
      <w:r>
        <w:rPr>
          <w:rStyle w:val="c27"/>
        </w:rPr>
        <w:t>и э</w:t>
      </w:r>
      <w:r w:rsidRPr="00151E55">
        <w:rPr>
          <w:szCs w:val="28"/>
        </w:rPr>
        <w:t xml:space="preserve">нергия связи атомных ядер. Виды радиоактивных превращений атомных ядер. </w:t>
      </w:r>
    </w:p>
    <w:p w:rsidR="0095504D" w:rsidRPr="00684CAC" w:rsidRDefault="0095504D" w:rsidP="0095504D">
      <w:pPr>
        <w:pStyle w:val="formattext"/>
        <w:spacing w:before="0" w:beforeAutospacing="0" w:after="0" w:afterAutospacing="0"/>
        <w:jc w:val="both"/>
        <w:textAlignment w:val="baseline"/>
        <w:rPr>
          <w:rStyle w:val="c27"/>
        </w:rPr>
      </w:pPr>
      <w:r w:rsidRPr="00151E55">
        <w:rPr>
          <w:szCs w:val="28"/>
        </w:rPr>
        <w:t>Закон радиоактивного распада. Ядерные реакции. Цепная реакция деления ядер</w:t>
      </w:r>
      <w:proofErr w:type="gramStart"/>
      <w:r w:rsidRPr="00151E55">
        <w:rPr>
          <w:szCs w:val="28"/>
        </w:rPr>
        <w:t>.</w:t>
      </w:r>
      <w:proofErr w:type="gramEnd"/>
      <w:r w:rsidRPr="00151E55">
        <w:rPr>
          <w:szCs w:val="28"/>
        </w:rPr>
        <w:t xml:space="preserve"> </w:t>
      </w:r>
      <w:r w:rsidRPr="00684CAC">
        <w:rPr>
          <w:rStyle w:val="c27"/>
        </w:rPr>
        <w:t xml:space="preserve">и энергия связи нуклонов в ядре. Ядерная энергетика. </w:t>
      </w:r>
      <w:r w:rsidRPr="00684CAC">
        <w:rPr>
          <w:rStyle w:val="c27"/>
          <w:i/>
        </w:rPr>
        <w:t>Применение ядерной энергетики</w:t>
      </w:r>
      <w:r>
        <w:rPr>
          <w:rStyle w:val="c27"/>
        </w:rPr>
        <w:t xml:space="preserve">. </w:t>
      </w:r>
      <w:r w:rsidRPr="00684CAC">
        <w:rPr>
          <w:rStyle w:val="c27"/>
        </w:rPr>
        <w:t xml:space="preserve">Влияние ионизирующей радиации на живые организмы. Доза излучения, закон радиоактивного распада и его статистический характер. </w:t>
      </w:r>
      <w:r w:rsidRPr="00151E55">
        <w:rPr>
          <w:szCs w:val="28"/>
        </w:rPr>
        <w:t>Элементарные частицы. Фундамен</w:t>
      </w:r>
      <w:r>
        <w:rPr>
          <w:szCs w:val="28"/>
        </w:rPr>
        <w:t xml:space="preserve">тальные взаимодействия. </w:t>
      </w:r>
    </w:p>
    <w:p w:rsidR="00694029" w:rsidRDefault="00694029" w:rsidP="006A4A48">
      <w:pPr>
        <w:pStyle w:val="1"/>
        <w:jc w:val="center"/>
        <w:rPr>
          <w:rFonts w:eastAsia="Courier New"/>
          <w:sz w:val="22"/>
          <w:szCs w:val="22"/>
        </w:rPr>
      </w:pPr>
      <w:bookmarkStart w:id="33" w:name="_Toc82787702"/>
    </w:p>
    <w:p w:rsidR="00694029" w:rsidRDefault="00694029" w:rsidP="00694029">
      <w:pPr>
        <w:rPr>
          <w:rFonts w:eastAsia="Courier New"/>
        </w:rPr>
      </w:pPr>
    </w:p>
    <w:p w:rsidR="00694029" w:rsidRDefault="00694029" w:rsidP="00694029">
      <w:pPr>
        <w:rPr>
          <w:rFonts w:eastAsia="Courier New"/>
        </w:rPr>
      </w:pPr>
    </w:p>
    <w:p w:rsidR="00694029" w:rsidRPr="00694029" w:rsidRDefault="00694029" w:rsidP="00694029">
      <w:pPr>
        <w:rPr>
          <w:rFonts w:eastAsia="Courier New"/>
        </w:rPr>
      </w:pPr>
    </w:p>
    <w:p w:rsidR="00694029" w:rsidRPr="00694029" w:rsidRDefault="00694029" w:rsidP="006A4A48">
      <w:pPr>
        <w:pStyle w:val="1"/>
        <w:jc w:val="center"/>
        <w:rPr>
          <w:rFonts w:eastAsia="Courier New"/>
          <w:sz w:val="22"/>
          <w:szCs w:val="22"/>
        </w:rPr>
      </w:pPr>
    </w:p>
    <w:p w:rsidR="00694029" w:rsidRPr="00694029" w:rsidRDefault="00694029" w:rsidP="006A4A48">
      <w:pPr>
        <w:pStyle w:val="1"/>
        <w:jc w:val="center"/>
        <w:rPr>
          <w:rFonts w:eastAsia="Courier New"/>
          <w:sz w:val="22"/>
          <w:szCs w:val="22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5F342B" w:rsidRDefault="005F342B" w:rsidP="005F342B">
      <w:pPr>
        <w:rPr>
          <w:rFonts w:eastAsia="Courier New"/>
        </w:rPr>
      </w:pPr>
    </w:p>
    <w:p w:rsidR="005F342B" w:rsidRPr="005F342B" w:rsidRDefault="005F342B" w:rsidP="005F342B">
      <w:pPr>
        <w:rPr>
          <w:rFonts w:eastAsia="Courier New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694029" w:rsidRDefault="00694029" w:rsidP="006A4A48">
      <w:pPr>
        <w:pStyle w:val="1"/>
        <w:jc w:val="center"/>
        <w:rPr>
          <w:rFonts w:eastAsia="Courier New"/>
        </w:rPr>
      </w:pPr>
    </w:p>
    <w:p w:rsidR="00694029" w:rsidRPr="00694029" w:rsidRDefault="00694029" w:rsidP="00694029">
      <w:pPr>
        <w:rPr>
          <w:rFonts w:eastAsia="Courier New"/>
        </w:rPr>
      </w:pPr>
    </w:p>
    <w:p w:rsidR="009C69B5" w:rsidRPr="006A4A48" w:rsidRDefault="009C69B5" w:rsidP="006A4A48">
      <w:pPr>
        <w:pStyle w:val="1"/>
        <w:jc w:val="center"/>
        <w:rPr>
          <w:rFonts w:eastAsia="Courier New"/>
        </w:rPr>
      </w:pPr>
      <w:r w:rsidRPr="006A4A48">
        <w:rPr>
          <w:rFonts w:eastAsia="Courier New"/>
        </w:rPr>
        <w:lastRenderedPageBreak/>
        <w:t>Тематическое планирование</w:t>
      </w:r>
      <w:bookmarkEnd w:id="28"/>
      <w:bookmarkEnd w:id="29"/>
      <w:bookmarkEnd w:id="30"/>
      <w:bookmarkEnd w:id="31"/>
      <w:bookmarkEnd w:id="32"/>
      <w:bookmarkEnd w:id="33"/>
    </w:p>
    <w:p w:rsidR="00367F58" w:rsidRDefault="00367F58" w:rsidP="009508CC">
      <w:pPr>
        <w:rPr>
          <w:b/>
        </w:rPr>
      </w:pPr>
      <w:r w:rsidRPr="00B34AD9">
        <w:rPr>
          <w:b/>
        </w:rPr>
        <w:t>1</w:t>
      </w:r>
      <w:r w:rsidR="0095504D">
        <w:rPr>
          <w:b/>
        </w:rPr>
        <w:t>0</w:t>
      </w:r>
      <w:r w:rsidRPr="00B34AD9">
        <w:rPr>
          <w:b/>
        </w:rPr>
        <w:t xml:space="preserve"> КЛАСС (6</w:t>
      </w:r>
      <w:r w:rsidR="00242575">
        <w:rPr>
          <w:b/>
        </w:rPr>
        <w:t>8</w:t>
      </w:r>
      <w:r w:rsidRPr="00B34AD9">
        <w:rPr>
          <w:b/>
        </w:rPr>
        <w:t xml:space="preserve"> часов, 2 часа в неделю)</w:t>
      </w:r>
    </w:p>
    <w:tbl>
      <w:tblPr>
        <w:tblW w:w="10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6662"/>
        <w:gridCol w:w="1985"/>
        <w:gridCol w:w="1418"/>
      </w:tblGrid>
      <w:tr w:rsidR="0095504D" w:rsidRPr="00674EC0" w:rsidTr="0095504D">
        <w:tc>
          <w:tcPr>
            <w:tcW w:w="845" w:type="dxa"/>
          </w:tcPr>
          <w:p w:rsidR="0095504D" w:rsidRPr="00674EC0" w:rsidRDefault="0095504D" w:rsidP="0095504D">
            <w:pPr>
              <w:pStyle w:val="a9"/>
            </w:pPr>
            <w:r w:rsidRPr="00674EC0">
              <w:t>№ урока</w:t>
            </w:r>
          </w:p>
        </w:tc>
        <w:tc>
          <w:tcPr>
            <w:tcW w:w="6668" w:type="dxa"/>
            <w:gridSpan w:val="2"/>
          </w:tcPr>
          <w:p w:rsidR="0095504D" w:rsidRPr="00674EC0" w:rsidRDefault="0095504D" w:rsidP="0095504D">
            <w:pPr>
              <w:pStyle w:val="a9"/>
            </w:pPr>
            <w:r w:rsidRPr="00674EC0">
              <w:t>Раздел (количество часов) Тема урока</w:t>
            </w:r>
          </w:p>
        </w:tc>
        <w:tc>
          <w:tcPr>
            <w:tcW w:w="1985" w:type="dxa"/>
          </w:tcPr>
          <w:p w:rsidR="0095504D" w:rsidRPr="00674EC0" w:rsidRDefault="0095504D" w:rsidP="0095504D">
            <w:pPr>
              <w:pStyle w:val="a9"/>
            </w:pPr>
            <w:r w:rsidRPr="00674EC0"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95504D" w:rsidRPr="00674EC0" w:rsidRDefault="0095504D" w:rsidP="0095504D">
            <w:pPr>
              <w:pStyle w:val="a9"/>
            </w:pPr>
            <w:r w:rsidRPr="00674EC0">
              <w:t>Дата проведения</w:t>
            </w:r>
          </w:p>
        </w:tc>
      </w:tr>
      <w:tr w:rsidR="0095504D" w:rsidRPr="00674EC0" w:rsidTr="0095504D">
        <w:tc>
          <w:tcPr>
            <w:tcW w:w="10916" w:type="dxa"/>
            <w:gridSpan w:val="5"/>
          </w:tcPr>
          <w:p w:rsidR="0095504D" w:rsidRPr="00674EC0" w:rsidRDefault="0095504D" w:rsidP="0095504D">
            <w:pPr>
              <w:pStyle w:val="a9"/>
              <w:jc w:val="center"/>
            </w:pPr>
            <w:r>
              <w:rPr>
                <w:b/>
              </w:rPr>
              <w:t>Физика и естественно-научный метод познания природы</w:t>
            </w:r>
            <w:r w:rsidRPr="00B34AD9">
              <w:rPr>
                <w:b/>
              </w:rPr>
              <w:t xml:space="preserve"> </w:t>
            </w:r>
            <w:proofErr w:type="gramStart"/>
            <w:r w:rsidRPr="00B34AD9">
              <w:rPr>
                <w:b/>
              </w:rPr>
              <w:t>( 1</w:t>
            </w:r>
            <w:proofErr w:type="gramEnd"/>
            <w:r w:rsidRPr="00B34AD9">
              <w:rPr>
                <w:b/>
              </w:rPr>
              <w:t xml:space="preserve"> час)</w:t>
            </w:r>
          </w:p>
        </w:tc>
      </w:tr>
      <w:tr w:rsidR="0095504D" w:rsidRPr="0095504D" w:rsidTr="0095504D">
        <w:tc>
          <w:tcPr>
            <w:tcW w:w="845" w:type="dxa"/>
          </w:tcPr>
          <w:p w:rsidR="0095504D" w:rsidRPr="0095504D" w:rsidRDefault="0095504D" w:rsidP="0095504D">
            <w:pPr>
              <w:pStyle w:val="a9"/>
            </w:pPr>
            <w:r w:rsidRPr="0095504D">
              <w:t>1/1</w:t>
            </w:r>
          </w:p>
        </w:tc>
        <w:tc>
          <w:tcPr>
            <w:tcW w:w="6668" w:type="dxa"/>
            <w:gridSpan w:val="2"/>
          </w:tcPr>
          <w:p w:rsidR="0095504D" w:rsidRPr="0095504D" w:rsidRDefault="0095504D" w:rsidP="0095504D">
            <w:pPr>
              <w:pStyle w:val="a9"/>
            </w:pPr>
            <w:r w:rsidRPr="0095504D">
              <w:t>Физика и познание мира (§1,2)</w:t>
            </w:r>
          </w:p>
        </w:tc>
        <w:tc>
          <w:tcPr>
            <w:tcW w:w="1985" w:type="dxa"/>
          </w:tcPr>
          <w:p w:rsidR="0095504D" w:rsidRPr="0095504D" w:rsidRDefault="0095504D" w:rsidP="0095504D">
            <w:pPr>
              <w:pStyle w:val="a9"/>
              <w:jc w:val="center"/>
            </w:pPr>
            <w:r w:rsidRPr="0095504D">
              <w:t>1</w:t>
            </w:r>
          </w:p>
        </w:tc>
        <w:tc>
          <w:tcPr>
            <w:tcW w:w="1418" w:type="dxa"/>
          </w:tcPr>
          <w:p w:rsidR="0095504D" w:rsidRPr="0095504D" w:rsidRDefault="00014004" w:rsidP="0095504D">
            <w:pPr>
              <w:pStyle w:val="a9"/>
            </w:pPr>
            <w:r>
              <w:t>0</w:t>
            </w:r>
            <w:r w:rsidR="00694029">
              <w:t>2</w:t>
            </w:r>
            <w:r>
              <w:t>.09</w:t>
            </w:r>
          </w:p>
        </w:tc>
      </w:tr>
      <w:tr w:rsidR="000E4B36" w:rsidRPr="0095504D" w:rsidTr="00A968B4">
        <w:tc>
          <w:tcPr>
            <w:tcW w:w="10916" w:type="dxa"/>
            <w:gridSpan w:val="5"/>
          </w:tcPr>
          <w:p w:rsidR="000E4B36" w:rsidRPr="000E4B36" w:rsidRDefault="000E4B36" w:rsidP="000E4B36">
            <w:pPr>
              <w:jc w:val="center"/>
              <w:rPr>
                <w:b/>
              </w:rPr>
            </w:pPr>
            <w:r w:rsidRPr="00577E99">
              <w:rPr>
                <w:b/>
              </w:rPr>
              <w:t>Механика (34 часа)</w:t>
            </w:r>
          </w:p>
        </w:tc>
      </w:tr>
      <w:tr w:rsidR="0095504D" w:rsidRPr="0095504D" w:rsidTr="0095504D">
        <w:tc>
          <w:tcPr>
            <w:tcW w:w="10916" w:type="dxa"/>
            <w:gridSpan w:val="5"/>
          </w:tcPr>
          <w:p w:rsidR="0095504D" w:rsidRPr="0095504D" w:rsidRDefault="0095504D" w:rsidP="0095504D">
            <w:pPr>
              <w:pStyle w:val="a9"/>
              <w:jc w:val="center"/>
            </w:pPr>
            <w:r w:rsidRPr="00B34AD9">
              <w:rPr>
                <w:b/>
              </w:rPr>
              <w:t>Кинематика (</w:t>
            </w:r>
            <w:r>
              <w:rPr>
                <w:b/>
              </w:rPr>
              <w:t>12</w:t>
            </w:r>
            <w:r w:rsidRPr="00B34AD9">
              <w:rPr>
                <w:b/>
              </w:rPr>
              <w:t xml:space="preserve"> часов)</w:t>
            </w:r>
          </w:p>
        </w:tc>
      </w:tr>
      <w:tr w:rsidR="0095504D" w:rsidRPr="00674EC0" w:rsidTr="0095504D">
        <w:tc>
          <w:tcPr>
            <w:tcW w:w="845" w:type="dxa"/>
          </w:tcPr>
          <w:p w:rsidR="0095504D" w:rsidRPr="00674EC0" w:rsidRDefault="006A4A48" w:rsidP="0095504D">
            <w:pPr>
              <w:pStyle w:val="a9"/>
            </w:pPr>
            <w:r>
              <w:t>1</w:t>
            </w:r>
            <w:r w:rsidR="0095504D" w:rsidRPr="00674EC0">
              <w:t>/2</w:t>
            </w:r>
          </w:p>
        </w:tc>
        <w:tc>
          <w:tcPr>
            <w:tcW w:w="6668" w:type="dxa"/>
            <w:gridSpan w:val="2"/>
          </w:tcPr>
          <w:p w:rsidR="0095504D" w:rsidRPr="00674EC0" w:rsidRDefault="000E4B36" w:rsidP="000E4B36">
            <w:r w:rsidRPr="00577E99">
              <w:rPr>
                <w:sz w:val="22"/>
                <w:szCs w:val="22"/>
              </w:rPr>
              <w:t>Различные способы описания механического движения</w:t>
            </w:r>
            <w:r w:rsidR="006A4A48">
              <w:rPr>
                <w:sz w:val="22"/>
                <w:szCs w:val="22"/>
              </w:rPr>
              <w:t xml:space="preserve"> §</w:t>
            </w:r>
            <w:r w:rsidRPr="00577E99">
              <w:rPr>
                <w:sz w:val="22"/>
                <w:szCs w:val="22"/>
              </w:rPr>
              <w:t xml:space="preserve">3,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  <w:r w:rsidRPr="00577E9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</w:tcPr>
          <w:p w:rsidR="0095504D" w:rsidRPr="00674EC0" w:rsidRDefault="0095504D" w:rsidP="0095504D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95504D" w:rsidRPr="00674EC0" w:rsidRDefault="00014004" w:rsidP="0095504D">
            <w:pPr>
              <w:pStyle w:val="a9"/>
            </w:pPr>
            <w:r>
              <w:t>0</w:t>
            </w:r>
            <w:r w:rsidR="00694029">
              <w:t>5</w:t>
            </w:r>
            <w:r>
              <w:t>.09</w:t>
            </w:r>
          </w:p>
        </w:tc>
      </w:tr>
      <w:tr w:rsidR="0095504D" w:rsidRPr="00674EC0" w:rsidTr="0095504D">
        <w:tc>
          <w:tcPr>
            <w:tcW w:w="845" w:type="dxa"/>
          </w:tcPr>
          <w:p w:rsidR="0095504D" w:rsidRPr="00674EC0" w:rsidRDefault="006A4A48" w:rsidP="0095504D">
            <w:pPr>
              <w:pStyle w:val="a9"/>
            </w:pPr>
            <w:r>
              <w:t>2</w:t>
            </w:r>
            <w:r w:rsidR="0095504D" w:rsidRPr="00674EC0">
              <w:t>/3</w:t>
            </w:r>
          </w:p>
        </w:tc>
        <w:tc>
          <w:tcPr>
            <w:tcW w:w="6668" w:type="dxa"/>
            <w:gridSpan w:val="2"/>
          </w:tcPr>
          <w:p w:rsidR="0095504D" w:rsidRPr="00674EC0" w:rsidRDefault="00441336" w:rsidP="006A4A48">
            <w:pPr>
              <w:pStyle w:val="a9"/>
            </w:pPr>
            <w:r>
              <w:rPr>
                <w:sz w:val="22"/>
                <w:szCs w:val="22"/>
              </w:rPr>
              <w:t>П</w:t>
            </w:r>
            <w:r w:rsidRPr="00577E99">
              <w:rPr>
                <w:sz w:val="22"/>
                <w:szCs w:val="22"/>
              </w:rPr>
              <w:t>рямолинейное движени</w:t>
            </w:r>
            <w:r w:rsidR="006A4A48">
              <w:rPr>
                <w:sz w:val="22"/>
                <w:szCs w:val="22"/>
              </w:rPr>
              <w:t>е</w:t>
            </w:r>
            <w:r w:rsidRPr="00577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0E4B36" w:rsidRPr="00577E99">
              <w:rPr>
                <w:sz w:val="22"/>
                <w:szCs w:val="22"/>
              </w:rPr>
              <w:t>Перемещение. Радиус – вектор. §</w:t>
            </w:r>
            <w:r w:rsidR="006A4A48">
              <w:rPr>
                <w:sz w:val="22"/>
                <w:szCs w:val="22"/>
              </w:rPr>
              <w:t xml:space="preserve">, </w:t>
            </w:r>
            <w:proofErr w:type="spellStart"/>
            <w:r w:rsidR="006A4A48">
              <w:rPr>
                <w:sz w:val="22"/>
                <w:szCs w:val="22"/>
              </w:rPr>
              <w:t>вопр</w:t>
            </w:r>
            <w:proofErr w:type="spellEnd"/>
            <w:r w:rsidR="006A4A48">
              <w:rPr>
                <w:sz w:val="22"/>
                <w:szCs w:val="22"/>
              </w:rPr>
              <w:t>.</w:t>
            </w:r>
            <w:r w:rsidR="000E4B36" w:rsidRPr="00577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5504D" w:rsidRPr="00674EC0" w:rsidRDefault="0095504D" w:rsidP="0095504D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5504D" w:rsidRPr="00674EC0" w:rsidRDefault="00694029" w:rsidP="0095504D">
            <w:pPr>
              <w:pStyle w:val="a9"/>
            </w:pPr>
            <w:r>
              <w:t>09</w:t>
            </w:r>
            <w:r w:rsidR="00014004">
              <w:t>.09</w:t>
            </w:r>
          </w:p>
        </w:tc>
      </w:tr>
      <w:tr w:rsidR="0095504D" w:rsidRPr="00674EC0" w:rsidTr="0095504D">
        <w:tc>
          <w:tcPr>
            <w:tcW w:w="845" w:type="dxa"/>
          </w:tcPr>
          <w:p w:rsidR="0095504D" w:rsidRPr="00674EC0" w:rsidRDefault="006A4A48" w:rsidP="0095504D">
            <w:pPr>
              <w:pStyle w:val="a9"/>
            </w:pPr>
            <w:r>
              <w:t>3</w:t>
            </w:r>
            <w:r w:rsidR="0095504D">
              <w:t>/4</w:t>
            </w:r>
          </w:p>
        </w:tc>
        <w:tc>
          <w:tcPr>
            <w:tcW w:w="6668" w:type="dxa"/>
            <w:gridSpan w:val="2"/>
          </w:tcPr>
          <w:p w:rsidR="0095504D" w:rsidRPr="00674EC0" w:rsidRDefault="006A4A48" w:rsidP="00494913">
            <w:pPr>
              <w:ind w:right="-108"/>
            </w:pPr>
            <w:r>
              <w:rPr>
                <w:sz w:val="22"/>
                <w:szCs w:val="22"/>
              </w:rPr>
              <w:t>Равномерное п</w:t>
            </w:r>
            <w:r w:rsidRPr="00577E99">
              <w:rPr>
                <w:sz w:val="22"/>
                <w:szCs w:val="22"/>
              </w:rPr>
              <w:t>рямолинейное движени</w:t>
            </w:r>
            <w:r>
              <w:rPr>
                <w:sz w:val="22"/>
                <w:szCs w:val="22"/>
              </w:rPr>
              <w:t>е</w:t>
            </w:r>
            <w:r w:rsidRPr="00577E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705FD" w:rsidRPr="00577E99">
              <w:rPr>
                <w:sz w:val="22"/>
                <w:szCs w:val="22"/>
              </w:rPr>
              <w:t xml:space="preserve">Скорость, координата и пройденный путь при равномерном прямолинейном движении. Кинематическое уравнение равномерного движения.  </w:t>
            </w:r>
            <w:r w:rsidR="00B705FD" w:rsidRPr="00577E99">
              <w:t>§5</w:t>
            </w:r>
            <w:r w:rsidR="00B110DE">
              <w:t>,6</w:t>
            </w:r>
            <w:r w:rsidR="00B705FD" w:rsidRPr="00577E99">
              <w:t xml:space="preserve">, </w:t>
            </w:r>
            <w:r w:rsidR="00B705FD">
              <w:t>упр.1-5 стр.24,25</w:t>
            </w:r>
            <w:r w:rsidR="00B110DE">
              <w:t>,</w:t>
            </w:r>
            <w:r w:rsidR="00B110DE">
              <w:rPr>
                <w:sz w:val="22"/>
                <w:szCs w:val="22"/>
              </w:rPr>
              <w:t xml:space="preserve"> упр.1-5 </w:t>
            </w:r>
            <w:proofErr w:type="spellStart"/>
            <w:r w:rsidR="00B110DE">
              <w:rPr>
                <w:sz w:val="22"/>
                <w:szCs w:val="22"/>
              </w:rPr>
              <w:t>стр</w:t>
            </w:r>
            <w:proofErr w:type="spellEnd"/>
            <w:r w:rsidR="00B110DE">
              <w:rPr>
                <w:sz w:val="22"/>
                <w:szCs w:val="22"/>
              </w:rPr>
              <w:t xml:space="preserve"> 30-31</w:t>
            </w:r>
          </w:p>
        </w:tc>
        <w:tc>
          <w:tcPr>
            <w:tcW w:w="1985" w:type="dxa"/>
          </w:tcPr>
          <w:p w:rsidR="0095504D" w:rsidRPr="00674EC0" w:rsidRDefault="0095504D" w:rsidP="0095504D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95504D" w:rsidRPr="00674EC0" w:rsidRDefault="00014004" w:rsidP="0095504D">
            <w:pPr>
              <w:pStyle w:val="a9"/>
            </w:pPr>
            <w:r>
              <w:t>1</w:t>
            </w:r>
            <w:r w:rsidR="00694029">
              <w:t>2</w:t>
            </w:r>
            <w:r>
              <w:t>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Default="00B110DE" w:rsidP="00B110DE">
            <w:pPr>
              <w:pStyle w:val="a9"/>
            </w:pPr>
            <w:r>
              <w:t>4/5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Ускорение. Прямолинейное равноускоренное движение.</w:t>
            </w:r>
            <w:r>
              <w:rPr>
                <w:sz w:val="22"/>
                <w:szCs w:val="22"/>
              </w:rPr>
              <w:t xml:space="preserve"> §7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Default="00B110DE" w:rsidP="00B110DE">
            <w:pPr>
              <w:pStyle w:val="a9"/>
            </w:pPr>
            <w:r>
              <w:t>16.09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5/6</w:t>
            </w:r>
          </w:p>
        </w:tc>
        <w:tc>
          <w:tcPr>
            <w:tcW w:w="6668" w:type="dxa"/>
            <w:gridSpan w:val="2"/>
          </w:tcPr>
          <w:p w:rsidR="00B110DE" w:rsidRPr="00070B88" w:rsidRDefault="00B110DE" w:rsidP="00B110DE">
            <w:pPr>
              <w:pStyle w:val="a9"/>
              <w:rPr>
                <w:b/>
                <w:i/>
                <w:lang w:eastAsia="ar-SA"/>
              </w:rPr>
            </w:pPr>
            <w:r w:rsidRPr="00577E99">
              <w:rPr>
                <w:b/>
                <w:sz w:val="22"/>
                <w:szCs w:val="22"/>
              </w:rPr>
              <w:t xml:space="preserve">Лабораторная работа №1 </w:t>
            </w:r>
            <w:r w:rsidRPr="005C4670">
              <w:rPr>
                <w:b/>
                <w:sz w:val="22"/>
                <w:szCs w:val="22"/>
              </w:rPr>
              <w:t>"Исследование равноускоренного прямолинейного движения"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пов</w:t>
            </w:r>
            <w:proofErr w:type="spellEnd"/>
            <w:r>
              <w:rPr>
                <w:b/>
                <w:sz w:val="22"/>
                <w:szCs w:val="22"/>
              </w:rPr>
              <w:t>. §6-7, упр.1-6 стр. 37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19.09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6/7</w:t>
            </w:r>
          </w:p>
        </w:tc>
        <w:tc>
          <w:tcPr>
            <w:tcW w:w="6668" w:type="dxa"/>
            <w:gridSpan w:val="2"/>
          </w:tcPr>
          <w:p w:rsidR="00B110DE" w:rsidRPr="00C845D9" w:rsidRDefault="00B110DE" w:rsidP="00B110DE">
            <w:pPr>
              <w:pStyle w:val="a9"/>
              <w:rPr>
                <w:lang w:eastAsia="ar-SA"/>
              </w:rPr>
            </w:pPr>
            <w:r w:rsidRPr="00C845D9">
              <w:rPr>
                <w:sz w:val="22"/>
                <w:szCs w:val="22"/>
              </w:rPr>
              <w:t>Свободное падение тел.</w:t>
            </w:r>
            <w:r w:rsidRPr="00C845D9">
              <w:rPr>
                <w:i/>
                <w:sz w:val="22"/>
                <w:szCs w:val="22"/>
              </w:rPr>
              <w:t xml:space="preserve"> Движение тела, брошенного под углом к горизонту </w:t>
            </w:r>
            <w:r w:rsidRPr="00C845D9">
              <w:rPr>
                <w:sz w:val="22"/>
                <w:szCs w:val="22"/>
              </w:rPr>
              <w:t xml:space="preserve">§8,9, </w:t>
            </w:r>
            <w:proofErr w:type="spellStart"/>
            <w:r w:rsidRPr="00C845D9">
              <w:rPr>
                <w:sz w:val="22"/>
                <w:szCs w:val="22"/>
              </w:rPr>
              <w:t>упр</w:t>
            </w:r>
            <w:proofErr w:type="spellEnd"/>
            <w:r w:rsidRPr="00C845D9">
              <w:rPr>
                <w:sz w:val="22"/>
                <w:szCs w:val="22"/>
              </w:rPr>
              <w:t xml:space="preserve"> 1,2 стр.41, упр.1 стр.47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23.09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7/8</w:t>
            </w:r>
          </w:p>
        </w:tc>
        <w:tc>
          <w:tcPr>
            <w:tcW w:w="6668" w:type="dxa"/>
            <w:gridSpan w:val="2"/>
          </w:tcPr>
          <w:p w:rsidR="00B110DE" w:rsidRPr="00C845D9" w:rsidRDefault="00B110DE" w:rsidP="00B110DE">
            <w:pPr>
              <w:pStyle w:val="a9"/>
              <w:rPr>
                <w:lang w:eastAsia="ar-SA"/>
              </w:rPr>
            </w:pPr>
            <w:r w:rsidRPr="00C845D9">
              <w:rPr>
                <w:lang w:eastAsia="ar-SA"/>
              </w:rPr>
              <w:t>Решение задач</w:t>
            </w:r>
            <w:r w:rsidR="00DC73E8">
              <w:rPr>
                <w:lang w:eastAsia="ar-SA"/>
              </w:rPr>
              <w:t xml:space="preserve"> </w:t>
            </w:r>
            <w:r w:rsidRPr="00C845D9">
              <w:rPr>
                <w:sz w:val="22"/>
                <w:szCs w:val="22"/>
              </w:rPr>
              <w:t xml:space="preserve">§8,9, </w:t>
            </w:r>
            <w:proofErr w:type="spellStart"/>
            <w:r w:rsidRPr="00C845D9">
              <w:rPr>
                <w:sz w:val="22"/>
                <w:szCs w:val="22"/>
              </w:rPr>
              <w:t>упр</w:t>
            </w:r>
            <w:proofErr w:type="spellEnd"/>
            <w:r w:rsidRPr="00C84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3,4</w:t>
            </w:r>
            <w:r w:rsidRPr="00C845D9">
              <w:rPr>
                <w:sz w:val="22"/>
                <w:szCs w:val="22"/>
              </w:rPr>
              <w:t xml:space="preserve"> стр.4</w:t>
            </w:r>
            <w:r>
              <w:rPr>
                <w:sz w:val="22"/>
                <w:szCs w:val="22"/>
              </w:rPr>
              <w:t>2</w:t>
            </w:r>
            <w:r w:rsidRPr="00C845D9">
              <w:rPr>
                <w:sz w:val="22"/>
                <w:szCs w:val="22"/>
              </w:rPr>
              <w:t>, упр.</w:t>
            </w:r>
            <w:r>
              <w:rPr>
                <w:sz w:val="22"/>
                <w:szCs w:val="22"/>
              </w:rPr>
              <w:t>2,3</w:t>
            </w:r>
            <w:r w:rsidRPr="00C845D9">
              <w:rPr>
                <w:sz w:val="22"/>
                <w:szCs w:val="22"/>
              </w:rPr>
              <w:t xml:space="preserve"> стр.47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26.09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8/9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b/>
                <w:sz w:val="22"/>
                <w:szCs w:val="22"/>
              </w:rPr>
              <w:t>Лабораторная работа №</w:t>
            </w:r>
            <w:r>
              <w:rPr>
                <w:b/>
                <w:sz w:val="22"/>
                <w:szCs w:val="22"/>
              </w:rPr>
              <w:t>2</w:t>
            </w:r>
            <w:r w:rsidRPr="00577E99">
              <w:rPr>
                <w:b/>
                <w:sz w:val="22"/>
                <w:szCs w:val="22"/>
              </w:rPr>
              <w:t xml:space="preserve"> </w:t>
            </w:r>
            <w:r w:rsidRPr="005C4670">
              <w:rPr>
                <w:b/>
                <w:sz w:val="22"/>
                <w:szCs w:val="22"/>
              </w:rPr>
              <w:t xml:space="preserve">"Исследование </w:t>
            </w:r>
            <w:r>
              <w:rPr>
                <w:b/>
                <w:sz w:val="22"/>
                <w:szCs w:val="22"/>
              </w:rPr>
              <w:t>движения тела, брошенного горизонтально</w:t>
            </w:r>
            <w:r w:rsidRPr="005C4670">
              <w:rPr>
                <w:b/>
                <w:sz w:val="22"/>
                <w:szCs w:val="22"/>
              </w:rPr>
              <w:t>"</w:t>
            </w:r>
            <w:r w:rsidRPr="00C845D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7-</w:t>
            </w:r>
            <w:r w:rsidRPr="00C845D9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30.09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9/10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color w:val="008080"/>
                <w:lang w:eastAsia="ar-SA"/>
              </w:rPr>
            </w:pPr>
            <w:r w:rsidRPr="00577E99">
              <w:rPr>
                <w:sz w:val="22"/>
                <w:szCs w:val="22"/>
              </w:rPr>
              <w:t>Относительность механического движения. Закон сложения скоростей</w:t>
            </w:r>
            <w:r>
              <w:rPr>
                <w:sz w:val="22"/>
                <w:szCs w:val="22"/>
              </w:rPr>
              <w:t xml:space="preserve"> </w:t>
            </w:r>
            <w:r w:rsidRPr="00C845D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  <w:r w:rsidRPr="00C845D9">
              <w:rPr>
                <w:sz w:val="22"/>
                <w:szCs w:val="22"/>
              </w:rPr>
              <w:t xml:space="preserve">, </w:t>
            </w:r>
            <w:proofErr w:type="spellStart"/>
            <w:r w:rsidRPr="00C845D9">
              <w:rPr>
                <w:sz w:val="22"/>
                <w:szCs w:val="22"/>
              </w:rPr>
              <w:t>упр</w:t>
            </w:r>
            <w:proofErr w:type="spellEnd"/>
            <w:r w:rsidRPr="00C845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1,3</w:t>
            </w:r>
            <w:r w:rsidRPr="00C845D9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03.10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10/11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color w:val="808080"/>
                <w:lang w:eastAsia="ar-SA"/>
              </w:rPr>
            </w:pPr>
            <w:r w:rsidRPr="00577E99">
              <w:rPr>
                <w:sz w:val="22"/>
                <w:szCs w:val="22"/>
              </w:rPr>
              <w:t>Кинематика движения по окружности. §11, упр. 1,2 стр.56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07.10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11/12</w:t>
            </w:r>
          </w:p>
        </w:tc>
        <w:tc>
          <w:tcPr>
            <w:tcW w:w="6668" w:type="dxa"/>
            <w:gridSpan w:val="2"/>
          </w:tcPr>
          <w:p w:rsidR="00B110DE" w:rsidRPr="00DC73E8" w:rsidRDefault="00DC73E8" w:rsidP="00B110DE">
            <w:pPr>
              <w:pStyle w:val="a9"/>
              <w:rPr>
                <w:lang w:eastAsia="ar-SA"/>
              </w:rPr>
            </w:pPr>
            <w:r w:rsidRPr="00DC73E8">
              <w:rPr>
                <w:lang w:eastAsia="ar-SA"/>
              </w:rPr>
              <w:t>Решение задач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10.10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12/13</w:t>
            </w:r>
          </w:p>
        </w:tc>
        <w:tc>
          <w:tcPr>
            <w:tcW w:w="6668" w:type="dxa"/>
            <w:gridSpan w:val="2"/>
          </w:tcPr>
          <w:p w:rsidR="00B110DE" w:rsidRPr="00DC73E8" w:rsidRDefault="00B110DE" w:rsidP="00B110DE">
            <w:pPr>
              <w:rPr>
                <w:sz w:val="22"/>
                <w:szCs w:val="22"/>
              </w:rPr>
            </w:pPr>
            <w:r w:rsidRPr="00DC73E8">
              <w:rPr>
                <w:b/>
                <w:sz w:val="22"/>
                <w:szCs w:val="22"/>
              </w:rPr>
              <w:t xml:space="preserve">Контрольная работа №1 по </w:t>
            </w:r>
            <w:proofErr w:type="gramStart"/>
            <w:r w:rsidRPr="00DC73E8">
              <w:rPr>
                <w:b/>
                <w:sz w:val="22"/>
                <w:szCs w:val="22"/>
              </w:rPr>
              <w:t>теме  «</w:t>
            </w:r>
            <w:proofErr w:type="gramEnd"/>
            <w:r w:rsidRPr="00DC73E8">
              <w:rPr>
                <w:b/>
                <w:sz w:val="22"/>
                <w:szCs w:val="22"/>
              </w:rPr>
              <w:t>Основы кинематики».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14.10</w:t>
            </w:r>
          </w:p>
        </w:tc>
      </w:tr>
      <w:tr w:rsidR="00B110DE" w:rsidRPr="00674EC0" w:rsidTr="000E1A4C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  <w:bCs/>
                <w:iCs/>
              </w:rPr>
              <w:t>Динамика (11 часов)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1</w:t>
            </w:r>
            <w:r w:rsidRPr="00674EC0">
              <w:t>/</w:t>
            </w:r>
            <w:r w:rsidRPr="00B705FD">
              <w:t>14</w:t>
            </w:r>
          </w:p>
        </w:tc>
        <w:tc>
          <w:tcPr>
            <w:tcW w:w="6668" w:type="dxa"/>
            <w:gridSpan w:val="2"/>
          </w:tcPr>
          <w:p w:rsidR="00B110DE" w:rsidRDefault="00B110DE" w:rsidP="00B110DE">
            <w:pPr>
              <w:ind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Первый  закон Ньютона.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Инерциальные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системы отсчёта.</w:t>
            </w:r>
          </w:p>
          <w:p w:rsidR="00B110DE" w:rsidRPr="00674EC0" w:rsidRDefault="00B110DE" w:rsidP="00B110DE">
            <w:pPr>
              <w:ind w:right="-108"/>
              <w:rPr>
                <w:color w:val="808080"/>
                <w:lang w:eastAsia="ar-SA"/>
              </w:rPr>
            </w:pPr>
            <w:r w:rsidRPr="00577E99">
              <w:rPr>
                <w:sz w:val="22"/>
                <w:szCs w:val="22"/>
              </w:rPr>
              <w:t>Сила. Принцип суперпозиции сил. §1</w:t>
            </w:r>
            <w:r>
              <w:rPr>
                <w:sz w:val="22"/>
                <w:szCs w:val="22"/>
              </w:rPr>
              <w:t>2,13</w:t>
            </w:r>
            <w:r w:rsidRPr="00577E99">
              <w:rPr>
                <w:sz w:val="22"/>
                <w:szCs w:val="22"/>
              </w:rPr>
              <w:t xml:space="preserve">, упр. </w:t>
            </w:r>
            <w:r>
              <w:rPr>
                <w:sz w:val="22"/>
                <w:szCs w:val="22"/>
              </w:rPr>
              <w:t>1-4</w:t>
            </w:r>
            <w:r w:rsidRPr="00577E99">
              <w:rPr>
                <w:sz w:val="22"/>
                <w:szCs w:val="22"/>
              </w:rPr>
              <w:t xml:space="preserve"> стр.</w:t>
            </w:r>
            <w:r>
              <w:rPr>
                <w:sz w:val="22"/>
                <w:szCs w:val="22"/>
              </w:rPr>
              <w:t>67,68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17.10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2</w:t>
            </w:r>
            <w:r w:rsidRPr="00674EC0">
              <w:t>/</w:t>
            </w:r>
            <w:r w:rsidRPr="00B705FD">
              <w:t>15</w:t>
            </w:r>
          </w:p>
        </w:tc>
        <w:tc>
          <w:tcPr>
            <w:tcW w:w="6668" w:type="dxa"/>
            <w:gridSpan w:val="2"/>
          </w:tcPr>
          <w:p w:rsidR="00B110DE" w:rsidRPr="008670C0" w:rsidRDefault="00B110DE" w:rsidP="00B110DE">
            <w:pPr>
              <w:rPr>
                <w:b/>
                <w:i/>
                <w:color w:val="808080"/>
                <w:lang w:eastAsia="ar-SA"/>
              </w:rPr>
            </w:pPr>
            <w:r w:rsidRPr="00577E99">
              <w:rPr>
                <w:sz w:val="22"/>
                <w:szCs w:val="22"/>
              </w:rPr>
              <w:t xml:space="preserve">Инертность. Масса. Второй закон Ньютона. § 14, </w:t>
            </w:r>
            <w:r>
              <w:rPr>
                <w:sz w:val="22"/>
                <w:szCs w:val="22"/>
              </w:rPr>
              <w:t xml:space="preserve">72 </w:t>
            </w:r>
            <w:r w:rsidRPr="00577E99">
              <w:rPr>
                <w:sz w:val="22"/>
                <w:szCs w:val="22"/>
              </w:rPr>
              <w:t>упр.1,2,3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21.10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3</w:t>
            </w:r>
            <w:r w:rsidRPr="00674EC0">
              <w:t>/</w:t>
            </w:r>
            <w:r w:rsidRPr="00B705FD">
              <w:t>16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rPr>
                <w:color w:val="808080"/>
                <w:lang w:eastAsia="ar-SA"/>
              </w:rPr>
            </w:pPr>
            <w:r w:rsidRPr="00577E99">
              <w:rPr>
                <w:sz w:val="22"/>
                <w:szCs w:val="22"/>
              </w:rPr>
              <w:t>Третий закон Ньютона.</w:t>
            </w:r>
            <w:r>
              <w:rPr>
                <w:sz w:val="22"/>
                <w:szCs w:val="22"/>
              </w:rPr>
              <w:t xml:space="preserve"> Пр</w:t>
            </w:r>
            <w:r w:rsidRPr="00577E99">
              <w:rPr>
                <w:sz w:val="22"/>
                <w:szCs w:val="22"/>
              </w:rPr>
              <w:t>инцип относительности Галилея. §15, стр.7</w:t>
            </w:r>
            <w:r>
              <w:rPr>
                <w:sz w:val="22"/>
                <w:szCs w:val="22"/>
              </w:rPr>
              <w:t>8</w:t>
            </w:r>
            <w:r w:rsidRPr="00577E99">
              <w:rPr>
                <w:sz w:val="22"/>
                <w:szCs w:val="22"/>
              </w:rPr>
              <w:t xml:space="preserve"> упр.</w:t>
            </w:r>
            <w:r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24.10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4</w:t>
            </w:r>
            <w:r w:rsidRPr="00674EC0">
              <w:t>/</w:t>
            </w:r>
            <w:r w:rsidRPr="00B705FD">
              <w:t>17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 xml:space="preserve">Сила всемирного тяготения. Закон всемирного тяготения. §16, 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  <w:r w:rsidRPr="00577E99">
              <w:rPr>
                <w:sz w:val="22"/>
                <w:szCs w:val="22"/>
              </w:rPr>
              <w:t>. На стр.83 Р.№177,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178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28.10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B705FD" w:rsidRDefault="00B110DE" w:rsidP="00B110DE">
            <w:pPr>
              <w:pStyle w:val="a9"/>
            </w:pPr>
            <w:r>
              <w:t>5</w:t>
            </w:r>
            <w:r w:rsidRPr="00674EC0">
              <w:t>/</w:t>
            </w:r>
            <w:r w:rsidRPr="00B705FD">
              <w:t>18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 xml:space="preserve">Сила тяжести. Движение искусственных спутников Земли. </w:t>
            </w:r>
          </w:p>
          <w:p w:rsidR="00B110DE" w:rsidRPr="008670C0" w:rsidRDefault="00B110DE" w:rsidP="00B110DE">
            <w:pPr>
              <w:pStyle w:val="a9"/>
              <w:rPr>
                <w:b/>
                <w:i/>
              </w:rPr>
            </w:pPr>
            <w:r w:rsidRPr="00577E99">
              <w:rPr>
                <w:sz w:val="22"/>
                <w:szCs w:val="22"/>
              </w:rPr>
              <w:t xml:space="preserve">§17,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  <w:r w:rsidRPr="00577E99">
              <w:rPr>
                <w:sz w:val="22"/>
                <w:szCs w:val="22"/>
              </w:rPr>
              <w:t>. На стр.87, стр. 88 упр.1,2.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Default="00B110DE" w:rsidP="00B110DE">
            <w:pPr>
              <w:pStyle w:val="a9"/>
            </w:pPr>
            <w:r>
              <w:t>07.11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  <w:rPr>
                <w:lang w:val="en-US"/>
              </w:rPr>
            </w:pPr>
            <w:r>
              <w:t>6</w:t>
            </w:r>
            <w:r w:rsidRPr="00674EC0">
              <w:t>/</w:t>
            </w:r>
            <w:r w:rsidRPr="00B705FD">
              <w:t>1</w:t>
            </w:r>
            <w:r w:rsidRPr="00674EC0">
              <w:rPr>
                <w:lang w:val="en-US"/>
              </w:rPr>
              <w:t>9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color w:val="808080"/>
                <w:lang w:eastAsia="ar-SA"/>
              </w:rPr>
            </w:pPr>
            <w:r w:rsidRPr="00577E99">
              <w:rPr>
                <w:sz w:val="22"/>
                <w:szCs w:val="22"/>
              </w:rPr>
              <w:t>Сила упругости. Закон Гука. §1</w:t>
            </w:r>
            <w:r>
              <w:rPr>
                <w:sz w:val="22"/>
                <w:szCs w:val="22"/>
              </w:rPr>
              <w:t>8</w:t>
            </w:r>
            <w:r w:rsidRPr="00577E99">
              <w:rPr>
                <w:sz w:val="22"/>
                <w:szCs w:val="22"/>
              </w:rPr>
              <w:t xml:space="preserve">,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  <w:r w:rsidRPr="00577E99">
              <w:rPr>
                <w:sz w:val="22"/>
                <w:szCs w:val="22"/>
              </w:rPr>
              <w:t xml:space="preserve">. стр. </w:t>
            </w:r>
            <w:r>
              <w:rPr>
                <w:sz w:val="22"/>
                <w:szCs w:val="22"/>
              </w:rPr>
              <w:t>92</w:t>
            </w:r>
            <w:r w:rsidRPr="00577E99">
              <w:rPr>
                <w:sz w:val="22"/>
                <w:szCs w:val="22"/>
              </w:rPr>
              <w:t xml:space="preserve"> упр.1,2.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11.11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7</w:t>
            </w:r>
            <w:r w:rsidRPr="00674EC0">
              <w:t>/20</w:t>
            </w:r>
          </w:p>
        </w:tc>
        <w:tc>
          <w:tcPr>
            <w:tcW w:w="6668" w:type="dxa"/>
            <w:gridSpan w:val="2"/>
          </w:tcPr>
          <w:p w:rsidR="00B110DE" w:rsidRPr="00A86A91" w:rsidRDefault="00B110DE" w:rsidP="00B110DE">
            <w:pPr>
              <w:pStyle w:val="a9"/>
              <w:rPr>
                <w:color w:val="808080"/>
                <w:lang w:eastAsia="ar-SA"/>
              </w:rPr>
            </w:pPr>
            <w:r w:rsidRPr="00577E99">
              <w:rPr>
                <w:b/>
                <w:sz w:val="22"/>
                <w:szCs w:val="22"/>
              </w:rPr>
              <w:t>Лабораторная работа№</w:t>
            </w:r>
            <w:r>
              <w:rPr>
                <w:b/>
                <w:sz w:val="22"/>
                <w:szCs w:val="22"/>
              </w:rPr>
              <w:t>3</w:t>
            </w:r>
            <w:r w:rsidRPr="004910A5">
              <w:rPr>
                <w:b/>
                <w:sz w:val="22"/>
                <w:szCs w:val="22"/>
              </w:rPr>
              <w:t xml:space="preserve"> «Изучение движения тела по окружности под действием силы тяжести и упругости»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14.11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8</w:t>
            </w:r>
            <w:r w:rsidRPr="00674EC0">
              <w:t>/21</w:t>
            </w:r>
          </w:p>
        </w:tc>
        <w:tc>
          <w:tcPr>
            <w:tcW w:w="6668" w:type="dxa"/>
            <w:gridSpan w:val="2"/>
          </w:tcPr>
          <w:p w:rsidR="00B110DE" w:rsidRPr="008D21B7" w:rsidRDefault="00B110DE" w:rsidP="00B110DE">
            <w:pPr>
              <w:pStyle w:val="a9"/>
              <w:rPr>
                <w:spacing w:val="-2"/>
              </w:rPr>
            </w:pPr>
            <w:r w:rsidRPr="00577E99">
              <w:rPr>
                <w:sz w:val="22"/>
                <w:szCs w:val="22"/>
              </w:rPr>
              <w:t xml:space="preserve">Вес тела. Невесомость. Перегрузки. </w:t>
            </w: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>ораторная работа</w:t>
            </w:r>
            <w:r w:rsidRPr="00577E9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>4</w:t>
            </w:r>
            <w:r w:rsidRPr="00577E99">
              <w:rPr>
                <w:b/>
                <w:sz w:val="22"/>
                <w:szCs w:val="22"/>
              </w:rPr>
              <w:t xml:space="preserve"> «Исследование изменение веса тела при его движении с ускорением».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§19, 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77E99">
              <w:rPr>
                <w:sz w:val="22"/>
                <w:szCs w:val="22"/>
              </w:rPr>
              <w:t>, стр. 9</w:t>
            </w:r>
            <w:r>
              <w:rPr>
                <w:sz w:val="22"/>
                <w:szCs w:val="22"/>
              </w:rPr>
              <w:t>7</w:t>
            </w:r>
            <w:r w:rsidRPr="00577E99">
              <w:rPr>
                <w:sz w:val="22"/>
                <w:szCs w:val="22"/>
              </w:rPr>
              <w:t xml:space="preserve"> упр.1,2.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18.11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9</w:t>
            </w:r>
            <w:r w:rsidRPr="00674EC0">
              <w:t>/22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 xml:space="preserve">Силы трения. </w:t>
            </w:r>
            <w:r w:rsidRPr="00577E99">
              <w:rPr>
                <w:b/>
                <w:sz w:val="22"/>
                <w:szCs w:val="22"/>
              </w:rPr>
              <w:t>Лабораторная работа №</w:t>
            </w:r>
            <w:r>
              <w:rPr>
                <w:b/>
                <w:sz w:val="22"/>
                <w:szCs w:val="22"/>
              </w:rPr>
              <w:t>5</w:t>
            </w:r>
            <w:r w:rsidRPr="00577E99">
              <w:rPr>
                <w:sz w:val="22"/>
                <w:szCs w:val="22"/>
              </w:rPr>
              <w:t xml:space="preserve"> </w:t>
            </w:r>
            <w:r w:rsidRPr="004910A5">
              <w:rPr>
                <w:b/>
                <w:sz w:val="22"/>
                <w:szCs w:val="22"/>
              </w:rPr>
              <w:t>«Измерение коэффициента трения скольжения»</w:t>
            </w:r>
            <w:r w:rsidRPr="00577E99">
              <w:rPr>
                <w:sz w:val="22"/>
                <w:szCs w:val="22"/>
              </w:rPr>
              <w:t xml:space="preserve"> §20, 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  <w:r w:rsidRPr="00577E99">
              <w:rPr>
                <w:sz w:val="22"/>
                <w:szCs w:val="22"/>
              </w:rPr>
              <w:t>. На стр.102, стр. 103 упр.2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21.11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 w:rsidRPr="00674EC0">
              <w:t>1</w:t>
            </w:r>
            <w:r>
              <w:t>0</w:t>
            </w:r>
            <w:r w:rsidRPr="00674EC0">
              <w:t>/23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25.11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11/</w:t>
            </w:r>
            <w:r w:rsidRPr="00674EC0">
              <w:t>24</w:t>
            </w:r>
          </w:p>
        </w:tc>
        <w:tc>
          <w:tcPr>
            <w:tcW w:w="6668" w:type="dxa"/>
            <w:gridSpan w:val="2"/>
          </w:tcPr>
          <w:p w:rsidR="00B110DE" w:rsidRPr="00491292" w:rsidRDefault="00B110DE" w:rsidP="00B110DE">
            <w:pPr>
              <w:rPr>
                <w:b/>
                <w:sz w:val="22"/>
                <w:szCs w:val="22"/>
              </w:rPr>
            </w:pPr>
            <w:r w:rsidRPr="00577E99">
              <w:rPr>
                <w:b/>
                <w:sz w:val="22"/>
                <w:szCs w:val="22"/>
              </w:rPr>
              <w:t>Контрольная работа № 2 по теме  «Динамика».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28.11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  <w:bCs/>
                <w:iCs/>
              </w:rPr>
              <w:t>Законы сохранения в механике (</w:t>
            </w:r>
            <w:r>
              <w:rPr>
                <w:b/>
                <w:bCs/>
                <w:iCs/>
              </w:rPr>
              <w:t>7</w:t>
            </w:r>
            <w:r w:rsidRPr="00577E99">
              <w:rPr>
                <w:b/>
                <w:bCs/>
                <w:iCs/>
              </w:rPr>
              <w:t xml:space="preserve"> часов)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 w:rsidRPr="00674EC0">
              <w:t>1/25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</w:pPr>
            <w:r w:rsidRPr="00577E99">
              <w:rPr>
                <w:sz w:val="22"/>
                <w:szCs w:val="22"/>
              </w:rPr>
              <w:t>Импульс материальной точки. Другая формулировка второго закона Ньютона. Закон сохранения импульса. Реактивное движение</w:t>
            </w:r>
            <w:r>
              <w:rPr>
                <w:sz w:val="22"/>
                <w:szCs w:val="22"/>
              </w:rPr>
              <w:t xml:space="preserve"> §23,24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02.12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2</w:t>
            </w:r>
            <w:r w:rsidRPr="00674EC0">
              <w:t>/26</w:t>
            </w:r>
          </w:p>
        </w:tc>
        <w:tc>
          <w:tcPr>
            <w:tcW w:w="6668" w:type="dxa"/>
            <w:gridSpan w:val="2"/>
          </w:tcPr>
          <w:p w:rsidR="00B110DE" w:rsidRPr="005D2653" w:rsidRDefault="00B110DE" w:rsidP="00B110DE">
            <w:pPr>
              <w:rPr>
                <w:sz w:val="22"/>
                <w:szCs w:val="22"/>
              </w:rPr>
            </w:pPr>
            <w:r w:rsidRPr="005D2653">
              <w:rPr>
                <w:sz w:val="22"/>
                <w:szCs w:val="22"/>
              </w:rPr>
              <w:t>Решение задач на применение закона сохранения импульса.</w:t>
            </w:r>
            <w:r w:rsidRPr="00577E99">
              <w:rPr>
                <w:sz w:val="22"/>
                <w:szCs w:val="22"/>
              </w:rPr>
              <w:t xml:space="preserve"> §23, 24,</w:t>
            </w:r>
            <w:r w:rsidRPr="00577E99">
              <w:t xml:space="preserve"> </w:t>
            </w:r>
            <w:r w:rsidRPr="00577E99">
              <w:rPr>
                <w:sz w:val="22"/>
                <w:szCs w:val="22"/>
              </w:rPr>
              <w:t>25*</w:t>
            </w:r>
            <w:r>
              <w:rPr>
                <w:sz w:val="22"/>
                <w:szCs w:val="22"/>
              </w:rPr>
              <w:t>,</w:t>
            </w:r>
            <w:r w:rsidRPr="00577E99">
              <w:rPr>
                <w:sz w:val="22"/>
                <w:szCs w:val="22"/>
              </w:rPr>
              <w:t xml:space="preserve"> стр.121 упр.1,2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05.12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lastRenderedPageBreak/>
              <w:t>3</w:t>
            </w:r>
            <w:r w:rsidRPr="00674EC0">
              <w:t>/27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ind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Центр масс. Теорема о движении центра масс. §26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09.12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4</w:t>
            </w:r>
            <w:r w:rsidRPr="00674EC0">
              <w:t>/28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ind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Работа силы. Мощность. Коэффициент полезного действия механизма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§27, стр.132-136</w:t>
            </w:r>
            <w:r>
              <w:rPr>
                <w:sz w:val="22"/>
                <w:szCs w:val="22"/>
              </w:rPr>
              <w:t>, упр. 2-4 стр138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12.12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5</w:t>
            </w:r>
            <w:r w:rsidRPr="00674EC0">
              <w:t>/29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r w:rsidRPr="00577E99">
              <w:rPr>
                <w:sz w:val="22"/>
                <w:szCs w:val="22"/>
              </w:rPr>
              <w:t xml:space="preserve">Механическая энергия. Кинетическая </w:t>
            </w:r>
            <w:r>
              <w:rPr>
                <w:sz w:val="22"/>
                <w:szCs w:val="22"/>
              </w:rPr>
              <w:t xml:space="preserve">и потенциальная </w:t>
            </w:r>
            <w:r w:rsidRPr="00577E99">
              <w:rPr>
                <w:sz w:val="22"/>
                <w:szCs w:val="22"/>
              </w:rPr>
              <w:t>энергия. §28</w:t>
            </w:r>
            <w:r>
              <w:rPr>
                <w:sz w:val="22"/>
                <w:szCs w:val="22"/>
              </w:rPr>
              <w:t>,29</w:t>
            </w:r>
            <w:r w:rsidRPr="00577E9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16.12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6</w:t>
            </w:r>
            <w:r w:rsidRPr="00674EC0">
              <w:t>/30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 xml:space="preserve">Закон сохранения энергии в механике. </w:t>
            </w:r>
            <w:r>
              <w:rPr>
                <w:sz w:val="22"/>
                <w:szCs w:val="22"/>
              </w:rPr>
              <w:t>§</w:t>
            </w:r>
            <w:r w:rsidRPr="00577E9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 упр.1,3 стр152-153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19.12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7</w:t>
            </w:r>
            <w:r w:rsidRPr="00674EC0">
              <w:t>/31</w:t>
            </w:r>
          </w:p>
        </w:tc>
        <w:tc>
          <w:tcPr>
            <w:tcW w:w="6668" w:type="dxa"/>
            <w:gridSpan w:val="2"/>
          </w:tcPr>
          <w:p w:rsidR="00B110DE" w:rsidRPr="008670C0" w:rsidRDefault="00B110DE" w:rsidP="00B110DE">
            <w:pPr>
              <w:pStyle w:val="a9"/>
              <w:rPr>
                <w:b/>
                <w:i/>
              </w:rPr>
            </w:pPr>
            <w:r w:rsidRPr="00577E99">
              <w:rPr>
                <w:b/>
                <w:sz w:val="22"/>
                <w:szCs w:val="22"/>
              </w:rPr>
              <w:t>Контрольная работа №3 по теме  «Законы сохранения в механике»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23.12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</w:rPr>
              <w:t xml:space="preserve">Статика. Законы </w:t>
            </w:r>
            <w:proofErr w:type="spellStart"/>
            <w:r w:rsidRPr="00577E99">
              <w:rPr>
                <w:b/>
              </w:rPr>
              <w:t>гидро</w:t>
            </w:r>
            <w:proofErr w:type="spellEnd"/>
            <w:r w:rsidRPr="00577E99">
              <w:rPr>
                <w:b/>
              </w:rPr>
              <w:t>- и аэростатики. (4 часа)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1</w:t>
            </w:r>
            <w:r w:rsidRPr="00674EC0">
              <w:t>/32</w:t>
            </w:r>
          </w:p>
        </w:tc>
        <w:tc>
          <w:tcPr>
            <w:tcW w:w="6668" w:type="dxa"/>
            <w:gridSpan w:val="2"/>
          </w:tcPr>
          <w:p w:rsidR="00B110DE" w:rsidRPr="008670C0" w:rsidRDefault="00B110DE" w:rsidP="00B110DE">
            <w:pPr>
              <w:pStyle w:val="a9"/>
              <w:rPr>
                <w:b/>
                <w:i/>
              </w:rPr>
            </w:pPr>
            <w:r w:rsidRPr="00577E99">
              <w:rPr>
                <w:sz w:val="22"/>
                <w:szCs w:val="22"/>
              </w:rPr>
              <w:t>Условия равновесия твердых тел. Центр тяжести твердого тела. Виды равновесия. §32</w:t>
            </w:r>
            <w:r>
              <w:rPr>
                <w:sz w:val="22"/>
                <w:szCs w:val="22"/>
              </w:rPr>
              <w:t>, 33</w:t>
            </w:r>
            <w:r w:rsidRPr="00577E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упр. 1,2, </w:t>
            </w:r>
            <w:r w:rsidRPr="00577E99">
              <w:rPr>
                <w:sz w:val="22"/>
                <w:szCs w:val="22"/>
              </w:rPr>
              <w:t>вопр</w:t>
            </w:r>
            <w:r>
              <w:rPr>
                <w:sz w:val="22"/>
                <w:szCs w:val="22"/>
              </w:rPr>
              <w:t>.стр.165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26.12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127274" w:rsidRDefault="00B110DE" w:rsidP="00B110DE">
            <w:pPr>
              <w:pStyle w:val="a9"/>
            </w:pPr>
            <w:r>
              <w:t>2</w:t>
            </w:r>
            <w:r w:rsidRPr="00674EC0">
              <w:t>/</w:t>
            </w:r>
            <w:r w:rsidRPr="005D2653">
              <w:t>3</w:t>
            </w:r>
            <w:r>
              <w:t>3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Давление в жидкостях и газах. Закон Паскаля. §3</w:t>
            </w:r>
            <w:r>
              <w:rPr>
                <w:sz w:val="22"/>
                <w:szCs w:val="22"/>
              </w:rPr>
              <w:t>4</w:t>
            </w:r>
            <w:r w:rsidRPr="00577E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упр. 1,3,4 </w:t>
            </w:r>
            <w:r w:rsidRPr="00577E99">
              <w:rPr>
                <w:sz w:val="22"/>
                <w:szCs w:val="22"/>
              </w:rPr>
              <w:t>вопр</w:t>
            </w:r>
            <w:r>
              <w:rPr>
                <w:sz w:val="22"/>
                <w:szCs w:val="22"/>
              </w:rPr>
              <w:t>.стр.175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09.01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3</w:t>
            </w:r>
            <w:r w:rsidRPr="00674EC0">
              <w:t>/</w:t>
            </w:r>
            <w:r w:rsidRPr="005D2653">
              <w:t>3</w:t>
            </w:r>
            <w:r>
              <w:t>4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</w:pPr>
            <w:r w:rsidRPr="00577E99">
              <w:rPr>
                <w:sz w:val="22"/>
                <w:szCs w:val="22"/>
              </w:rPr>
              <w:t>Закон Архимеда</w:t>
            </w:r>
            <w:r>
              <w:rPr>
                <w:sz w:val="22"/>
                <w:szCs w:val="22"/>
              </w:rPr>
              <w:t xml:space="preserve">. </w:t>
            </w:r>
            <w:r w:rsidRPr="00577E99">
              <w:rPr>
                <w:sz w:val="22"/>
                <w:szCs w:val="22"/>
              </w:rPr>
              <w:t>§35,36</w:t>
            </w:r>
            <w:r w:rsidRPr="00577E99">
              <w:rPr>
                <w:i/>
                <w:sz w:val="22"/>
                <w:szCs w:val="22"/>
              </w:rPr>
              <w:t>*</w:t>
            </w:r>
            <w:r w:rsidRPr="00577E99">
              <w:rPr>
                <w:sz w:val="22"/>
                <w:szCs w:val="22"/>
              </w:rPr>
              <w:t xml:space="preserve"> ,стр. 179 упр. 1,2,4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13.01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4</w:t>
            </w:r>
            <w:r w:rsidRPr="00674EC0">
              <w:t>/</w:t>
            </w:r>
            <w:r w:rsidRPr="005D2653">
              <w:t>3</w:t>
            </w:r>
            <w:r>
              <w:t>5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  <w:r w:rsidRPr="00577E99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16.01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  <w:bCs/>
              </w:rPr>
              <w:t>Молекулярная физика и термодинамика (2</w:t>
            </w:r>
            <w:r>
              <w:rPr>
                <w:b/>
                <w:bCs/>
              </w:rPr>
              <w:t>2</w:t>
            </w:r>
            <w:r w:rsidRPr="00577E99">
              <w:rPr>
                <w:b/>
                <w:bCs/>
              </w:rPr>
              <w:t xml:space="preserve"> час)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577E99" w:rsidRDefault="00B110DE" w:rsidP="00B110DE">
            <w:pPr>
              <w:pStyle w:val="a9"/>
              <w:jc w:val="center"/>
              <w:rPr>
                <w:b/>
                <w:bCs/>
              </w:rPr>
            </w:pPr>
            <w:r w:rsidRPr="00577E99">
              <w:rPr>
                <w:b/>
                <w:bCs/>
                <w:iCs/>
              </w:rPr>
              <w:t>Основы молекулярно-кинетической теории (1</w:t>
            </w:r>
            <w:r>
              <w:rPr>
                <w:b/>
                <w:bCs/>
                <w:iCs/>
              </w:rPr>
              <w:t>1</w:t>
            </w:r>
            <w:r w:rsidRPr="00577E99">
              <w:rPr>
                <w:b/>
                <w:bCs/>
                <w:iCs/>
              </w:rPr>
              <w:t xml:space="preserve"> часов)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1</w:t>
            </w:r>
            <w:r w:rsidRPr="00674EC0">
              <w:t>/</w:t>
            </w:r>
            <w:r w:rsidRPr="005D2653">
              <w:t>3</w:t>
            </w:r>
            <w:r>
              <w:t>6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Основные положения молекулярно – кинетической теории и их опытные обоснования. Общие характеристики молекул. §37,38,</w:t>
            </w:r>
            <w:r>
              <w:rPr>
                <w:sz w:val="22"/>
                <w:szCs w:val="22"/>
              </w:rPr>
              <w:t xml:space="preserve"> упр.1,3 стр.196,197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20.01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2</w:t>
            </w:r>
            <w:r w:rsidRPr="00674EC0">
              <w:t>/</w:t>
            </w:r>
            <w:r w:rsidRPr="005D2653">
              <w:t>3</w:t>
            </w:r>
            <w:r>
              <w:t>7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Температура. Измерение температуры.</w:t>
            </w:r>
            <w:r>
              <w:rPr>
                <w:sz w:val="22"/>
                <w:szCs w:val="22"/>
              </w:rPr>
              <w:t>§39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23.01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723D68" w:rsidRDefault="00B110DE" w:rsidP="00B110DE">
            <w:pPr>
              <w:pStyle w:val="a9"/>
            </w:pPr>
            <w:r>
              <w:t>3/38</w:t>
            </w:r>
          </w:p>
        </w:tc>
        <w:tc>
          <w:tcPr>
            <w:tcW w:w="6668" w:type="dxa"/>
            <w:gridSpan w:val="2"/>
          </w:tcPr>
          <w:p w:rsidR="00B110DE" w:rsidRPr="00905FEA" w:rsidRDefault="00B110DE" w:rsidP="00B110DE">
            <w:pPr>
              <w:pStyle w:val="a9"/>
            </w:pPr>
            <w:r w:rsidRPr="00577E99">
              <w:rPr>
                <w:sz w:val="22"/>
                <w:szCs w:val="22"/>
              </w:rPr>
              <w:t>Газовые законы. Абсолютная шкала температур. § 40, стр. 209 упр.1,2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27.01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4</w:t>
            </w:r>
            <w:r w:rsidRPr="00674EC0">
              <w:t>/</w:t>
            </w:r>
            <w:r>
              <w:t>39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>ораторная работа</w:t>
            </w:r>
            <w:r w:rsidRPr="00577E99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6</w:t>
            </w:r>
            <w:r w:rsidRPr="00577E99">
              <w:rPr>
                <w:b/>
                <w:sz w:val="22"/>
                <w:szCs w:val="22"/>
              </w:rPr>
              <w:t xml:space="preserve"> «Изучение изотермического процесса».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30.01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5</w:t>
            </w:r>
            <w:r w:rsidRPr="00674EC0">
              <w:t>/</w:t>
            </w:r>
            <w:r w:rsidRPr="005D2653">
              <w:t>4</w:t>
            </w:r>
            <w:r>
              <w:t>0</w:t>
            </w:r>
          </w:p>
        </w:tc>
        <w:tc>
          <w:tcPr>
            <w:tcW w:w="6668" w:type="dxa"/>
            <w:gridSpan w:val="2"/>
          </w:tcPr>
          <w:p w:rsidR="00B110DE" w:rsidRPr="00946A59" w:rsidRDefault="00B110DE" w:rsidP="00B110DE">
            <w:pPr>
              <w:tabs>
                <w:tab w:val="left" w:pos="729"/>
              </w:tabs>
              <w:ind w:left="-108"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Уравнение состояния идеального газа. §41, стр.210, стр. 213 упр.2,3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03.02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6</w:t>
            </w:r>
            <w:r w:rsidRPr="00674EC0">
              <w:t>/4</w:t>
            </w:r>
            <w:r>
              <w:t>1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 xml:space="preserve">ораторная </w:t>
            </w:r>
            <w:r w:rsidRPr="00577E99">
              <w:rPr>
                <w:b/>
                <w:sz w:val="22"/>
                <w:szCs w:val="22"/>
              </w:rPr>
              <w:t xml:space="preserve"> раб</w:t>
            </w:r>
            <w:r>
              <w:rPr>
                <w:b/>
                <w:sz w:val="22"/>
                <w:szCs w:val="22"/>
              </w:rPr>
              <w:t>ота</w:t>
            </w:r>
            <w:r w:rsidRPr="00577E99">
              <w:rPr>
                <w:b/>
                <w:sz w:val="22"/>
                <w:szCs w:val="22"/>
              </w:rPr>
              <w:t xml:space="preserve">  № </w:t>
            </w:r>
            <w:r>
              <w:rPr>
                <w:b/>
                <w:sz w:val="22"/>
                <w:szCs w:val="22"/>
              </w:rPr>
              <w:t>7</w:t>
            </w:r>
            <w:r w:rsidRPr="00577E99">
              <w:rPr>
                <w:b/>
                <w:sz w:val="22"/>
                <w:szCs w:val="22"/>
              </w:rPr>
              <w:t xml:space="preserve"> «Изучение уравнения состояния идеального газа»</w:t>
            </w:r>
            <w:r w:rsidRPr="00577E99">
              <w:rPr>
                <w:sz w:val="22"/>
                <w:szCs w:val="22"/>
              </w:rPr>
              <w:t xml:space="preserve"> § 40-41,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06.02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7</w:t>
            </w:r>
            <w:r w:rsidRPr="00674EC0">
              <w:t>/4</w:t>
            </w:r>
            <w:r>
              <w:t>2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Основное уравнение МКТ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§42, стр.217 упр.2, 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10.02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8</w:t>
            </w:r>
            <w:r w:rsidRPr="00674EC0">
              <w:t>/4</w:t>
            </w:r>
            <w:r>
              <w:t>3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Температура и средняя кинетическая энергия хаотического движения молекул. §4</w:t>
            </w:r>
            <w:r>
              <w:rPr>
                <w:sz w:val="22"/>
                <w:szCs w:val="22"/>
              </w:rPr>
              <w:t>3,44, упр.1,2,4 с.222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13.02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9</w:t>
            </w:r>
            <w:r w:rsidRPr="00674EC0">
              <w:t>/4</w:t>
            </w:r>
            <w:r>
              <w:t>4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 xml:space="preserve">Решение задач 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17.02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10/45</w:t>
            </w:r>
          </w:p>
        </w:tc>
        <w:tc>
          <w:tcPr>
            <w:tcW w:w="6668" w:type="dxa"/>
            <w:gridSpan w:val="2"/>
          </w:tcPr>
          <w:p w:rsidR="00B110DE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Свойства жидкостей и твердых тел. Аморфные тела</w:t>
            </w:r>
            <w:r w:rsidRPr="00577E9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45,46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20.02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11/46</w:t>
            </w:r>
          </w:p>
        </w:tc>
        <w:tc>
          <w:tcPr>
            <w:tcW w:w="6668" w:type="dxa"/>
            <w:gridSpan w:val="2"/>
          </w:tcPr>
          <w:p w:rsidR="00B110DE" w:rsidRDefault="00B110DE" w:rsidP="00B110DE">
            <w:pPr>
              <w:pStyle w:val="a9"/>
              <w:rPr>
                <w:lang w:eastAsia="ar-SA"/>
              </w:rPr>
            </w:pPr>
            <w:r w:rsidRPr="007D40FF">
              <w:rPr>
                <w:b/>
                <w:sz w:val="22"/>
                <w:szCs w:val="22"/>
              </w:rPr>
              <w:t>Контрольная работа №4 по теме  «Основы  МКТ»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27.02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  <w:bCs/>
                <w:iCs/>
              </w:rPr>
              <w:t>Основы термодинамики (</w:t>
            </w:r>
            <w:r>
              <w:rPr>
                <w:b/>
                <w:bCs/>
                <w:iCs/>
              </w:rPr>
              <w:t>5</w:t>
            </w:r>
            <w:r w:rsidRPr="00577E99">
              <w:rPr>
                <w:b/>
                <w:bCs/>
                <w:iCs/>
              </w:rPr>
              <w:t xml:space="preserve">  часов)</w:t>
            </w:r>
          </w:p>
        </w:tc>
      </w:tr>
      <w:tr w:rsidR="00B110DE" w:rsidRPr="00674EC0" w:rsidTr="003F01D4">
        <w:trPr>
          <w:trHeight w:val="297"/>
        </w:trPr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 w:rsidRPr="00674EC0">
              <w:t>1/4</w:t>
            </w:r>
            <w:r>
              <w:t>7</w:t>
            </w:r>
          </w:p>
        </w:tc>
        <w:tc>
          <w:tcPr>
            <w:tcW w:w="6668" w:type="dxa"/>
            <w:gridSpan w:val="2"/>
          </w:tcPr>
          <w:p w:rsidR="00B110DE" w:rsidRPr="003F01D4" w:rsidRDefault="00B110DE" w:rsidP="00B110DE">
            <w:pPr>
              <w:ind w:left="-108"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Работа газа в термодинамике. Количество теплоты. Уравнение теплового баланса. Внутренняя энергия. §47, стр.243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03.03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2</w:t>
            </w:r>
            <w:r w:rsidRPr="00674EC0">
              <w:t>/</w:t>
            </w:r>
            <w:r>
              <w:t>48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 xml:space="preserve">Первый закон термодинамики. Применение первого закона термодинамики к </w:t>
            </w:r>
            <w:proofErr w:type="spellStart"/>
            <w:r w:rsidRPr="00577E99">
              <w:rPr>
                <w:sz w:val="22"/>
                <w:szCs w:val="22"/>
              </w:rPr>
              <w:t>изопроцессам</w:t>
            </w:r>
            <w:proofErr w:type="spellEnd"/>
            <w:r w:rsidRPr="00577E99">
              <w:rPr>
                <w:sz w:val="22"/>
                <w:szCs w:val="22"/>
              </w:rPr>
              <w:t xml:space="preserve">..  </w:t>
            </w:r>
            <w:r>
              <w:rPr>
                <w:sz w:val="22"/>
                <w:szCs w:val="22"/>
              </w:rPr>
              <w:t>§</w:t>
            </w:r>
            <w:r w:rsidRPr="00577E99">
              <w:rPr>
                <w:sz w:val="22"/>
                <w:szCs w:val="22"/>
              </w:rPr>
              <w:t>48, 49, стр.263 упр.1,2.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06.03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3</w:t>
            </w:r>
            <w:r w:rsidRPr="00674EC0">
              <w:t>/</w:t>
            </w:r>
            <w:r>
              <w:t>49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Необратимость тепловых процессов. Второй закон термодинамики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§50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10.03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674EC0" w:rsidRDefault="00B110DE" w:rsidP="00B110DE">
            <w:pPr>
              <w:pStyle w:val="a9"/>
            </w:pPr>
            <w:r>
              <w:t>4/50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Тепловые машины. Цикл Карно. Принцип действия и КПД тепловых двигателей. Экологические проблемы использования тепловых машин. §51</w:t>
            </w:r>
            <w:r>
              <w:rPr>
                <w:sz w:val="22"/>
                <w:szCs w:val="22"/>
              </w:rPr>
              <w:t>,52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13.03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5</w:t>
            </w:r>
            <w:r w:rsidRPr="00674EC0">
              <w:t>/</w:t>
            </w:r>
            <w:r w:rsidRPr="00E82E65">
              <w:t>5</w:t>
            </w:r>
            <w:r>
              <w:t>1</w:t>
            </w:r>
          </w:p>
        </w:tc>
        <w:tc>
          <w:tcPr>
            <w:tcW w:w="6668" w:type="dxa"/>
            <w:gridSpan w:val="2"/>
          </w:tcPr>
          <w:p w:rsidR="00B110DE" w:rsidRPr="00B31223" w:rsidRDefault="00B110DE" w:rsidP="00B110DE">
            <w:pPr>
              <w:pStyle w:val="a9"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>Решение задач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17.03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</w:rPr>
              <w:t>Изменение агрегатн</w:t>
            </w:r>
            <w:r>
              <w:rPr>
                <w:b/>
              </w:rPr>
              <w:t>ых состояний вещества. (6</w:t>
            </w:r>
            <w:r w:rsidRPr="00577E99">
              <w:rPr>
                <w:b/>
              </w:rPr>
              <w:t xml:space="preserve"> часов)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Default="00B110DE" w:rsidP="00B110DE">
            <w:pPr>
              <w:pStyle w:val="a9"/>
            </w:pPr>
            <w:r>
              <w:t>1/52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Испарение и конденсация. Насыщенный пар. Кипение жидкости. §53,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782701" w:rsidRDefault="00B110DE" w:rsidP="00B110DE">
            <w:pPr>
              <w:pStyle w:val="a9"/>
            </w:pPr>
            <w:r>
              <w:t>20.03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2/53</w:t>
            </w:r>
          </w:p>
        </w:tc>
        <w:tc>
          <w:tcPr>
            <w:tcW w:w="6668" w:type="dxa"/>
            <w:gridSpan w:val="2"/>
          </w:tcPr>
          <w:p w:rsidR="00B110DE" w:rsidRPr="00782701" w:rsidRDefault="00B110DE" w:rsidP="00B110DE">
            <w:pPr>
              <w:pStyle w:val="a9"/>
            </w:pPr>
            <w:r w:rsidRPr="00577E99">
              <w:rPr>
                <w:sz w:val="22"/>
                <w:szCs w:val="22"/>
              </w:rPr>
              <w:t xml:space="preserve">Влажность воздуха. </w:t>
            </w: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>ораторная работа</w:t>
            </w:r>
            <w:r w:rsidRPr="00577E99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8</w:t>
            </w:r>
            <w:r w:rsidRPr="00577E99">
              <w:rPr>
                <w:b/>
                <w:sz w:val="22"/>
                <w:szCs w:val="22"/>
              </w:rPr>
              <w:t xml:space="preserve"> «Измерение относительной влажности воздуха»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§ 55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24.03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Pr="00E00F3B" w:rsidRDefault="00B110DE" w:rsidP="00B110DE">
            <w:pPr>
              <w:pStyle w:val="a9"/>
            </w:pPr>
            <w:r>
              <w:t>3/54</w:t>
            </w:r>
          </w:p>
        </w:tc>
        <w:tc>
          <w:tcPr>
            <w:tcW w:w="6668" w:type="dxa"/>
            <w:gridSpan w:val="2"/>
          </w:tcPr>
          <w:p w:rsidR="00B110DE" w:rsidRPr="00B31223" w:rsidRDefault="00B110DE" w:rsidP="00B110DE">
            <w:pPr>
              <w:pStyle w:val="a9"/>
              <w:rPr>
                <w:b/>
                <w:i/>
              </w:rPr>
            </w:pPr>
            <w:r w:rsidRPr="00577E99">
              <w:rPr>
                <w:sz w:val="22"/>
                <w:szCs w:val="22"/>
              </w:rPr>
              <w:t>Плавление и кристаллизация веществ§56, стр.302 упр.1,2.</w:t>
            </w:r>
          </w:p>
        </w:tc>
        <w:tc>
          <w:tcPr>
            <w:tcW w:w="1985" w:type="dxa"/>
          </w:tcPr>
          <w:p w:rsidR="00B110DE" w:rsidRPr="00782701" w:rsidRDefault="00B110DE" w:rsidP="00B110DE">
            <w:pPr>
              <w:pStyle w:val="a9"/>
              <w:jc w:val="center"/>
            </w:pPr>
            <w:r w:rsidRPr="00782701">
              <w:t>1</w:t>
            </w:r>
          </w:p>
        </w:tc>
        <w:tc>
          <w:tcPr>
            <w:tcW w:w="1418" w:type="dxa"/>
          </w:tcPr>
          <w:p w:rsidR="00B110DE" w:rsidRPr="00782701" w:rsidRDefault="00B110DE" w:rsidP="00B110DE">
            <w:pPr>
              <w:pStyle w:val="a9"/>
            </w:pPr>
            <w:r>
              <w:t>03.04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Default="00B110DE" w:rsidP="00B110DE">
            <w:pPr>
              <w:pStyle w:val="a9"/>
            </w:pPr>
            <w:r>
              <w:t>4/55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pStyle w:val="a9"/>
              <w:rPr>
                <w:sz w:val="22"/>
                <w:szCs w:val="22"/>
              </w:rPr>
            </w:pP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 xml:space="preserve">ораторная </w:t>
            </w:r>
            <w:r w:rsidRPr="00577E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работа </w:t>
            </w:r>
            <w:r w:rsidRPr="00577E99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9</w:t>
            </w:r>
            <w:r w:rsidRPr="00577E99">
              <w:rPr>
                <w:b/>
                <w:sz w:val="22"/>
                <w:szCs w:val="22"/>
              </w:rPr>
              <w:t xml:space="preserve"> «Измерение температуры кристаллизации и удельной теплоты плавления вещества»</w:t>
            </w:r>
            <w:r w:rsidRPr="00577E99">
              <w:rPr>
                <w:sz w:val="22"/>
                <w:szCs w:val="22"/>
              </w:rPr>
              <w:t xml:space="preserve"> §56, стр.302 упр.3,4</w:t>
            </w:r>
          </w:p>
        </w:tc>
        <w:tc>
          <w:tcPr>
            <w:tcW w:w="1985" w:type="dxa"/>
          </w:tcPr>
          <w:p w:rsidR="00B110DE" w:rsidRPr="00782701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782701" w:rsidRDefault="00B110DE" w:rsidP="00B110DE">
            <w:pPr>
              <w:pStyle w:val="a9"/>
            </w:pPr>
            <w:r>
              <w:t>07.04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Default="00B110DE" w:rsidP="00B110DE">
            <w:pPr>
              <w:pStyle w:val="a9"/>
            </w:pPr>
            <w:r>
              <w:t>5/56</w:t>
            </w:r>
          </w:p>
        </w:tc>
        <w:tc>
          <w:tcPr>
            <w:tcW w:w="6668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Решение задач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782701" w:rsidRDefault="00B110DE" w:rsidP="00B110DE">
            <w:pPr>
              <w:pStyle w:val="a9"/>
            </w:pPr>
            <w:r>
              <w:t>10.04</w:t>
            </w:r>
          </w:p>
        </w:tc>
      </w:tr>
      <w:tr w:rsidR="00B110DE" w:rsidRPr="00674EC0" w:rsidTr="0095504D">
        <w:tc>
          <w:tcPr>
            <w:tcW w:w="845" w:type="dxa"/>
          </w:tcPr>
          <w:p w:rsidR="00B110DE" w:rsidRDefault="00B110DE" w:rsidP="00B110DE">
            <w:pPr>
              <w:pStyle w:val="a9"/>
            </w:pPr>
            <w:r>
              <w:t>6/57</w:t>
            </w:r>
          </w:p>
        </w:tc>
        <w:tc>
          <w:tcPr>
            <w:tcW w:w="6668" w:type="dxa"/>
            <w:gridSpan w:val="2"/>
          </w:tcPr>
          <w:p w:rsidR="00B110DE" w:rsidRPr="00577E99" w:rsidRDefault="00B110DE" w:rsidP="00B110DE">
            <w:pPr>
              <w:rPr>
                <w:b/>
                <w:sz w:val="22"/>
                <w:szCs w:val="22"/>
              </w:rPr>
            </w:pPr>
            <w:r w:rsidRPr="00577E99">
              <w:rPr>
                <w:b/>
                <w:sz w:val="22"/>
                <w:szCs w:val="22"/>
              </w:rPr>
              <w:t>Контрольная работа № 5 по теме  «Основы термодинамики».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782701" w:rsidRDefault="00B110DE" w:rsidP="00B110DE">
            <w:pPr>
              <w:pStyle w:val="a9"/>
            </w:pPr>
            <w:r>
              <w:t>14.04</w:t>
            </w:r>
          </w:p>
        </w:tc>
      </w:tr>
      <w:tr w:rsidR="00B110DE" w:rsidRPr="00674EC0" w:rsidTr="0031530E">
        <w:tc>
          <w:tcPr>
            <w:tcW w:w="10916" w:type="dxa"/>
            <w:gridSpan w:val="5"/>
          </w:tcPr>
          <w:p w:rsidR="00B110DE" w:rsidRPr="00046A2A" w:rsidRDefault="00B110DE" w:rsidP="00B110DE">
            <w:pPr>
              <w:ind w:firstLine="709"/>
              <w:contextualSpacing/>
              <w:jc w:val="center"/>
              <w:rPr>
                <w:b/>
              </w:rPr>
            </w:pPr>
            <w:r w:rsidRPr="00577E99">
              <w:rPr>
                <w:b/>
              </w:rPr>
              <w:lastRenderedPageBreak/>
              <w:t>Раздел 4. Основы электродинамики (1</w:t>
            </w:r>
            <w:r>
              <w:rPr>
                <w:b/>
              </w:rPr>
              <w:t>0</w:t>
            </w:r>
            <w:r w:rsidRPr="00577E99">
              <w:rPr>
                <w:b/>
              </w:rPr>
              <w:t xml:space="preserve"> часов)</w:t>
            </w:r>
          </w:p>
        </w:tc>
      </w:tr>
      <w:tr w:rsidR="00B110DE" w:rsidRPr="00674EC0" w:rsidTr="0095504D">
        <w:tc>
          <w:tcPr>
            <w:tcW w:w="10916" w:type="dxa"/>
            <w:gridSpan w:val="5"/>
          </w:tcPr>
          <w:p w:rsidR="00B110DE" w:rsidRPr="00674EC0" w:rsidRDefault="00B110DE" w:rsidP="00B110DE">
            <w:pPr>
              <w:pStyle w:val="a9"/>
              <w:jc w:val="center"/>
            </w:pPr>
            <w:r w:rsidRPr="00577E99">
              <w:rPr>
                <w:b/>
                <w:bCs/>
                <w:iCs/>
              </w:rPr>
              <w:t>Электростатика (1</w:t>
            </w:r>
            <w:r>
              <w:rPr>
                <w:b/>
                <w:bCs/>
                <w:iCs/>
              </w:rPr>
              <w:t>0</w:t>
            </w:r>
            <w:r w:rsidRPr="00577E99">
              <w:rPr>
                <w:b/>
                <w:bCs/>
                <w:iCs/>
              </w:rPr>
              <w:t xml:space="preserve"> часов)</w:t>
            </w:r>
          </w:p>
        </w:tc>
      </w:tr>
      <w:tr w:rsidR="00B110DE" w:rsidRPr="00674EC0" w:rsidTr="0095504D">
        <w:tc>
          <w:tcPr>
            <w:tcW w:w="851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1/58</w:t>
            </w:r>
          </w:p>
        </w:tc>
        <w:tc>
          <w:tcPr>
            <w:tcW w:w="6662" w:type="dxa"/>
          </w:tcPr>
          <w:p w:rsidR="00B110DE" w:rsidRPr="00E100F8" w:rsidRDefault="00B110DE" w:rsidP="00B110DE">
            <w:pPr>
              <w:ind w:left="-108" w:right="-108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Электрический заряд. Электризация тел. Закон сохранения электрического заряда. §57, стр.310 упр.1,</w:t>
            </w:r>
            <w:r>
              <w:rPr>
                <w:sz w:val="22"/>
                <w:szCs w:val="22"/>
              </w:rPr>
              <w:t xml:space="preserve"> </w:t>
            </w:r>
            <w:r w:rsidRPr="00577E99">
              <w:rPr>
                <w:sz w:val="22"/>
                <w:szCs w:val="22"/>
              </w:rPr>
              <w:t>Р.№850, 851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17.04</w:t>
            </w:r>
          </w:p>
        </w:tc>
      </w:tr>
      <w:tr w:rsidR="00B110DE" w:rsidRPr="00674EC0" w:rsidTr="0095504D">
        <w:tc>
          <w:tcPr>
            <w:tcW w:w="851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2/59</w:t>
            </w:r>
          </w:p>
        </w:tc>
        <w:tc>
          <w:tcPr>
            <w:tcW w:w="6662" w:type="dxa"/>
          </w:tcPr>
          <w:p w:rsidR="00B110DE" w:rsidRPr="00577E99" w:rsidRDefault="00B110DE" w:rsidP="00B110DE">
            <w:pPr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Закон Кулона. §58, стр.318 упр.1,2,3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21.04</w:t>
            </w:r>
          </w:p>
        </w:tc>
      </w:tr>
      <w:tr w:rsidR="00B110DE" w:rsidRPr="00674EC0" w:rsidTr="0095504D">
        <w:tc>
          <w:tcPr>
            <w:tcW w:w="851" w:type="dxa"/>
            <w:gridSpan w:val="2"/>
          </w:tcPr>
          <w:p w:rsidR="00B110DE" w:rsidRPr="00674EC0" w:rsidRDefault="00B110DE" w:rsidP="00B110DE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3/60</w:t>
            </w:r>
          </w:p>
        </w:tc>
        <w:tc>
          <w:tcPr>
            <w:tcW w:w="6662" w:type="dxa"/>
          </w:tcPr>
          <w:p w:rsidR="00B110DE" w:rsidRPr="00577E99" w:rsidRDefault="00B110DE" w:rsidP="00B110DE">
            <w:pPr>
              <w:ind w:left="-108"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>Электрическое поле. Напряженность электрического поля. Принцип суперпозиции электрических полей. §59,60, стр.323 упр.1</w:t>
            </w:r>
          </w:p>
        </w:tc>
        <w:tc>
          <w:tcPr>
            <w:tcW w:w="1985" w:type="dxa"/>
          </w:tcPr>
          <w:p w:rsidR="00B110DE" w:rsidRPr="00674EC0" w:rsidRDefault="00B110DE" w:rsidP="00B110D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B110DE" w:rsidRPr="00674EC0" w:rsidRDefault="00B110DE" w:rsidP="00B110DE">
            <w:pPr>
              <w:pStyle w:val="a9"/>
            </w:pPr>
            <w:r>
              <w:t>24.04</w:t>
            </w:r>
          </w:p>
        </w:tc>
      </w:tr>
      <w:tr w:rsidR="00DC73E8" w:rsidRPr="00674EC0" w:rsidTr="0095504D">
        <w:tc>
          <w:tcPr>
            <w:tcW w:w="851" w:type="dxa"/>
            <w:gridSpan w:val="2"/>
          </w:tcPr>
          <w:p w:rsidR="00DC73E8" w:rsidRPr="00674EC0" w:rsidRDefault="00DC73E8" w:rsidP="00DC73E8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4/61</w:t>
            </w:r>
          </w:p>
        </w:tc>
        <w:tc>
          <w:tcPr>
            <w:tcW w:w="6662" w:type="dxa"/>
          </w:tcPr>
          <w:p w:rsidR="00DC73E8" w:rsidRPr="00101A31" w:rsidRDefault="00DC73E8" w:rsidP="00DC73E8">
            <w:pPr>
              <w:ind w:left="-108" w:right="-108"/>
              <w:rPr>
                <w:sz w:val="22"/>
                <w:szCs w:val="22"/>
              </w:rPr>
            </w:pPr>
            <w:r w:rsidRPr="00577E99">
              <w:rPr>
                <w:sz w:val="22"/>
                <w:szCs w:val="22"/>
              </w:rPr>
              <w:t xml:space="preserve">Работа кулоновских сил. Энергия взаимодействия точечных зарядов. Потенциал электростатического поля и разность потенциалов. §62, 63, </w:t>
            </w:r>
            <w:r w:rsidRPr="00577E99">
              <w:rPr>
                <w:i/>
                <w:sz w:val="22"/>
                <w:szCs w:val="22"/>
              </w:rPr>
              <w:t>64*</w:t>
            </w:r>
            <w:r w:rsidRPr="00577E99">
              <w:rPr>
                <w:sz w:val="22"/>
                <w:szCs w:val="22"/>
              </w:rPr>
              <w:t>, стр. 310 стр.339 упр.1,2</w:t>
            </w:r>
          </w:p>
        </w:tc>
        <w:tc>
          <w:tcPr>
            <w:tcW w:w="1985" w:type="dxa"/>
          </w:tcPr>
          <w:p w:rsidR="00DC73E8" w:rsidRPr="00674EC0" w:rsidRDefault="00DC73E8" w:rsidP="00DC73E8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DC73E8" w:rsidRPr="00674EC0" w:rsidRDefault="00DC73E8" w:rsidP="00DC73E8">
            <w:pPr>
              <w:pStyle w:val="a9"/>
            </w:pPr>
            <w:r>
              <w:t>28.04</w:t>
            </w:r>
          </w:p>
        </w:tc>
      </w:tr>
      <w:tr w:rsidR="00DC73E8" w:rsidRPr="00674EC0" w:rsidTr="0095504D">
        <w:tc>
          <w:tcPr>
            <w:tcW w:w="851" w:type="dxa"/>
            <w:gridSpan w:val="2"/>
          </w:tcPr>
          <w:p w:rsidR="00DC73E8" w:rsidRPr="00674EC0" w:rsidRDefault="00DC73E8" w:rsidP="00DC73E8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5/62</w:t>
            </w:r>
          </w:p>
        </w:tc>
        <w:tc>
          <w:tcPr>
            <w:tcW w:w="6662" w:type="dxa"/>
          </w:tcPr>
          <w:p w:rsidR="00DC73E8" w:rsidRPr="00674EC0" w:rsidRDefault="00DC73E8" w:rsidP="00DC73E8">
            <w:pPr>
              <w:pStyle w:val="a9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 xml:space="preserve">Проводники в электростатическом поле. </w:t>
            </w:r>
            <w:r>
              <w:rPr>
                <w:sz w:val="22"/>
                <w:szCs w:val="22"/>
              </w:rPr>
              <w:t xml:space="preserve">Диэлектрики в электростатическом </w:t>
            </w:r>
            <w:r w:rsidRPr="00577E99">
              <w:rPr>
                <w:sz w:val="22"/>
                <w:szCs w:val="22"/>
              </w:rPr>
              <w:t xml:space="preserve">поле. §65, 66, </w:t>
            </w:r>
            <w:proofErr w:type="spellStart"/>
            <w:r w:rsidRPr="00577E99">
              <w:rPr>
                <w:sz w:val="22"/>
                <w:szCs w:val="22"/>
              </w:rPr>
              <w:t>вопр</w:t>
            </w:r>
            <w:proofErr w:type="spellEnd"/>
          </w:p>
        </w:tc>
        <w:tc>
          <w:tcPr>
            <w:tcW w:w="1985" w:type="dxa"/>
          </w:tcPr>
          <w:p w:rsidR="00DC73E8" w:rsidRPr="00674EC0" w:rsidRDefault="00DC73E8" w:rsidP="00DC73E8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DC73E8" w:rsidRPr="00674EC0" w:rsidRDefault="00DC73E8" w:rsidP="00DC73E8">
            <w:pPr>
              <w:pStyle w:val="a9"/>
            </w:pPr>
            <w:r>
              <w:t>05.05</w:t>
            </w:r>
          </w:p>
        </w:tc>
      </w:tr>
      <w:tr w:rsidR="00DC73E8" w:rsidRPr="00674EC0" w:rsidTr="0095504D">
        <w:tc>
          <w:tcPr>
            <w:tcW w:w="851" w:type="dxa"/>
            <w:gridSpan w:val="2"/>
          </w:tcPr>
          <w:p w:rsidR="00DC73E8" w:rsidRPr="00674EC0" w:rsidRDefault="00DC73E8" w:rsidP="00DC73E8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6/63</w:t>
            </w:r>
          </w:p>
        </w:tc>
        <w:tc>
          <w:tcPr>
            <w:tcW w:w="6662" w:type="dxa"/>
          </w:tcPr>
          <w:p w:rsidR="00DC73E8" w:rsidRPr="00B666A6" w:rsidRDefault="00DC73E8" w:rsidP="00DC73E8">
            <w:pPr>
              <w:pStyle w:val="a9"/>
            </w:pPr>
            <w:r w:rsidRPr="00577E99">
              <w:rPr>
                <w:sz w:val="22"/>
                <w:szCs w:val="22"/>
              </w:rPr>
              <w:t>Электроемкость. Плоский конденсатор. Соединение конденсаторов.. §67стр.359 упр.1,2</w:t>
            </w:r>
          </w:p>
        </w:tc>
        <w:tc>
          <w:tcPr>
            <w:tcW w:w="1985" w:type="dxa"/>
          </w:tcPr>
          <w:p w:rsidR="00DC73E8" w:rsidRPr="00674EC0" w:rsidRDefault="00DC73E8" w:rsidP="00DC73E8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DC73E8" w:rsidRPr="00B666A6" w:rsidRDefault="00DC73E8" w:rsidP="00DC73E8">
            <w:pPr>
              <w:pStyle w:val="a9"/>
            </w:pPr>
            <w:r>
              <w:t>12.05</w:t>
            </w:r>
          </w:p>
        </w:tc>
      </w:tr>
      <w:tr w:rsidR="00DC73E8" w:rsidRPr="00B666A6" w:rsidTr="0095504D">
        <w:tc>
          <w:tcPr>
            <w:tcW w:w="851" w:type="dxa"/>
            <w:gridSpan w:val="2"/>
          </w:tcPr>
          <w:p w:rsidR="00DC73E8" w:rsidRPr="00B666A6" w:rsidRDefault="00DC73E8" w:rsidP="00DC73E8">
            <w:pPr>
              <w:pStyle w:val="a9"/>
            </w:pPr>
            <w:r>
              <w:t>7/64</w:t>
            </w:r>
          </w:p>
        </w:tc>
        <w:tc>
          <w:tcPr>
            <w:tcW w:w="6662" w:type="dxa"/>
          </w:tcPr>
          <w:p w:rsidR="00DC73E8" w:rsidRPr="00577E99" w:rsidRDefault="00DC73E8" w:rsidP="00DC73E8">
            <w:pPr>
              <w:pStyle w:val="a9"/>
              <w:rPr>
                <w:sz w:val="22"/>
                <w:szCs w:val="22"/>
              </w:rPr>
            </w:pPr>
            <w:r w:rsidRPr="00577E99">
              <w:rPr>
                <w:b/>
                <w:sz w:val="22"/>
                <w:szCs w:val="22"/>
              </w:rPr>
              <w:t>Лаб</w:t>
            </w:r>
            <w:r>
              <w:rPr>
                <w:b/>
                <w:sz w:val="22"/>
                <w:szCs w:val="22"/>
              </w:rPr>
              <w:t>ораторная</w:t>
            </w:r>
            <w:r w:rsidRPr="00577E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работа </w:t>
            </w:r>
            <w:r w:rsidRPr="00577E99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10</w:t>
            </w:r>
            <w:r w:rsidRPr="00577E99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Измерение электрической емкости конденсатора</w:t>
            </w:r>
            <w:r w:rsidRPr="00577E99">
              <w:rPr>
                <w:b/>
                <w:sz w:val="22"/>
                <w:szCs w:val="22"/>
              </w:rPr>
              <w:t>»</w:t>
            </w:r>
            <w:r w:rsidRPr="00577E9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DC73E8" w:rsidRPr="00B666A6" w:rsidRDefault="00DC73E8" w:rsidP="00DC73E8">
            <w:pPr>
              <w:pStyle w:val="a9"/>
              <w:jc w:val="center"/>
            </w:pPr>
            <w:r w:rsidRPr="00B666A6">
              <w:t>1</w:t>
            </w:r>
          </w:p>
        </w:tc>
        <w:tc>
          <w:tcPr>
            <w:tcW w:w="1418" w:type="dxa"/>
          </w:tcPr>
          <w:p w:rsidR="00DC73E8" w:rsidRPr="00B666A6" w:rsidRDefault="00DC73E8" w:rsidP="00DC73E8">
            <w:pPr>
              <w:pStyle w:val="a9"/>
            </w:pPr>
            <w:r>
              <w:t>15.05</w:t>
            </w:r>
          </w:p>
        </w:tc>
      </w:tr>
      <w:tr w:rsidR="00DC73E8" w:rsidRPr="00B666A6" w:rsidTr="0095504D">
        <w:tc>
          <w:tcPr>
            <w:tcW w:w="851" w:type="dxa"/>
            <w:gridSpan w:val="2"/>
          </w:tcPr>
          <w:p w:rsidR="00DC73E8" w:rsidRPr="00B666A6" w:rsidRDefault="00DC73E8" w:rsidP="00DC73E8">
            <w:pPr>
              <w:pStyle w:val="a9"/>
            </w:pPr>
            <w:r>
              <w:t>8/65</w:t>
            </w:r>
          </w:p>
        </w:tc>
        <w:tc>
          <w:tcPr>
            <w:tcW w:w="6662" w:type="dxa"/>
          </w:tcPr>
          <w:p w:rsidR="00DC73E8" w:rsidRPr="00202F4D" w:rsidRDefault="00DC73E8" w:rsidP="00DC73E8">
            <w:pPr>
              <w:pStyle w:val="a9"/>
              <w:jc w:val="both"/>
              <w:rPr>
                <w:lang w:eastAsia="ar-SA"/>
              </w:rPr>
            </w:pPr>
            <w:r w:rsidRPr="00577E99">
              <w:rPr>
                <w:sz w:val="22"/>
                <w:szCs w:val="22"/>
              </w:rPr>
              <w:t>Энергия электрического поля</w:t>
            </w:r>
            <w:r>
              <w:rPr>
                <w:sz w:val="22"/>
                <w:szCs w:val="22"/>
              </w:rPr>
              <w:t xml:space="preserve"> §57-</w:t>
            </w:r>
            <w:r w:rsidRPr="00577E99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DC73E8" w:rsidRPr="00B666A6" w:rsidRDefault="00DC73E8" w:rsidP="00DC73E8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73E8" w:rsidRPr="00202F4D" w:rsidRDefault="00DC73E8" w:rsidP="00DC73E8">
            <w:pPr>
              <w:pStyle w:val="a9"/>
              <w:jc w:val="both"/>
            </w:pPr>
            <w:r>
              <w:t>19.05</w:t>
            </w:r>
          </w:p>
        </w:tc>
      </w:tr>
      <w:tr w:rsidR="00DC73E8" w:rsidRPr="00202F4D" w:rsidTr="0095504D">
        <w:tc>
          <w:tcPr>
            <w:tcW w:w="851" w:type="dxa"/>
            <w:gridSpan w:val="2"/>
          </w:tcPr>
          <w:p w:rsidR="00DC73E8" w:rsidRPr="00202F4D" w:rsidRDefault="00DC73E8" w:rsidP="00DC73E8">
            <w:pPr>
              <w:pStyle w:val="a9"/>
              <w:jc w:val="both"/>
              <w:rPr>
                <w:lang w:eastAsia="ar-SA"/>
              </w:rPr>
            </w:pPr>
            <w:r>
              <w:rPr>
                <w:lang w:eastAsia="ar-SA"/>
              </w:rPr>
              <w:t>9/66</w:t>
            </w:r>
          </w:p>
        </w:tc>
        <w:tc>
          <w:tcPr>
            <w:tcW w:w="6662" w:type="dxa"/>
          </w:tcPr>
          <w:p w:rsidR="00DC73E8" w:rsidRPr="00577E99" w:rsidRDefault="00DC73E8" w:rsidP="00DC73E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577E99">
              <w:rPr>
                <w:b/>
                <w:sz w:val="22"/>
                <w:szCs w:val="22"/>
              </w:rPr>
              <w:t>Контрольная работа № 6 «Электростатика».</w:t>
            </w:r>
          </w:p>
        </w:tc>
        <w:tc>
          <w:tcPr>
            <w:tcW w:w="1985" w:type="dxa"/>
          </w:tcPr>
          <w:p w:rsidR="00DC73E8" w:rsidRPr="00202F4D" w:rsidRDefault="00DC73E8" w:rsidP="00DC73E8">
            <w:pPr>
              <w:pStyle w:val="a9"/>
              <w:jc w:val="center"/>
            </w:pPr>
            <w:r w:rsidRPr="00202F4D">
              <w:t>1</w:t>
            </w:r>
          </w:p>
        </w:tc>
        <w:tc>
          <w:tcPr>
            <w:tcW w:w="1418" w:type="dxa"/>
          </w:tcPr>
          <w:p w:rsidR="00DC73E8" w:rsidRPr="00202F4D" w:rsidRDefault="00DC73E8" w:rsidP="00DC73E8">
            <w:pPr>
              <w:pStyle w:val="a9"/>
              <w:jc w:val="both"/>
            </w:pPr>
            <w:r>
              <w:t>22.05</w:t>
            </w:r>
          </w:p>
        </w:tc>
      </w:tr>
      <w:tr w:rsidR="00DC73E8" w:rsidRPr="00AB51B7" w:rsidTr="0095504D">
        <w:tc>
          <w:tcPr>
            <w:tcW w:w="851" w:type="dxa"/>
            <w:gridSpan w:val="2"/>
          </w:tcPr>
          <w:p w:rsidR="00DC73E8" w:rsidRPr="00BA3BA1" w:rsidRDefault="00DC73E8" w:rsidP="00DC73E8">
            <w:pPr>
              <w:pStyle w:val="a9"/>
              <w:jc w:val="both"/>
              <w:rPr>
                <w:lang w:eastAsia="ar-SA"/>
              </w:rPr>
            </w:pPr>
            <w:r>
              <w:rPr>
                <w:lang w:eastAsia="ar-SA"/>
              </w:rPr>
              <w:t>10/67</w:t>
            </w:r>
          </w:p>
        </w:tc>
        <w:tc>
          <w:tcPr>
            <w:tcW w:w="6662" w:type="dxa"/>
          </w:tcPr>
          <w:p w:rsidR="00DC73E8" w:rsidRPr="00674EC0" w:rsidRDefault="00DC73E8" w:rsidP="00DC73E8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Анализ контрольной работы</w:t>
            </w:r>
          </w:p>
        </w:tc>
        <w:tc>
          <w:tcPr>
            <w:tcW w:w="1985" w:type="dxa"/>
          </w:tcPr>
          <w:p w:rsidR="00DC73E8" w:rsidRPr="00BA3BA1" w:rsidRDefault="00DC73E8" w:rsidP="00DC73E8">
            <w:pPr>
              <w:pStyle w:val="a9"/>
              <w:jc w:val="center"/>
            </w:pPr>
            <w:r w:rsidRPr="00BA3BA1">
              <w:t>1</w:t>
            </w:r>
          </w:p>
        </w:tc>
        <w:tc>
          <w:tcPr>
            <w:tcW w:w="1418" w:type="dxa"/>
          </w:tcPr>
          <w:p w:rsidR="00DC73E8" w:rsidRPr="00BA3BA1" w:rsidRDefault="00DC73E8" w:rsidP="00DC73E8">
            <w:pPr>
              <w:pStyle w:val="a9"/>
            </w:pPr>
            <w:r>
              <w:t>26.05</w:t>
            </w:r>
          </w:p>
        </w:tc>
      </w:tr>
      <w:tr w:rsidR="00DC73E8" w:rsidRPr="00AB51B7" w:rsidTr="0095504D">
        <w:tc>
          <w:tcPr>
            <w:tcW w:w="851" w:type="dxa"/>
            <w:gridSpan w:val="2"/>
          </w:tcPr>
          <w:p w:rsidR="00DC73E8" w:rsidRPr="00BA3BA1" w:rsidRDefault="00DC73E8" w:rsidP="00DC73E8">
            <w:pPr>
              <w:pStyle w:val="a9"/>
              <w:rPr>
                <w:lang w:eastAsia="ar-SA"/>
              </w:rPr>
            </w:pPr>
            <w:r>
              <w:t>68</w:t>
            </w:r>
          </w:p>
        </w:tc>
        <w:tc>
          <w:tcPr>
            <w:tcW w:w="6662" w:type="dxa"/>
          </w:tcPr>
          <w:p w:rsidR="00DC73E8" w:rsidRPr="00BA3BA1" w:rsidRDefault="00DC73E8" w:rsidP="00DC73E8">
            <w:pPr>
              <w:pStyle w:val="a9"/>
            </w:pPr>
            <w:r>
              <w:t>Систематизация и обобщение знаний по курсу физики 10 класса</w:t>
            </w:r>
          </w:p>
        </w:tc>
        <w:tc>
          <w:tcPr>
            <w:tcW w:w="1985" w:type="dxa"/>
          </w:tcPr>
          <w:p w:rsidR="00DC73E8" w:rsidRPr="00BA3BA1" w:rsidRDefault="00DC73E8" w:rsidP="00DC73E8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73E8" w:rsidRPr="00BE57CE" w:rsidRDefault="00DC73E8" w:rsidP="00DC73E8">
            <w:pPr>
              <w:pStyle w:val="a9"/>
            </w:pPr>
            <w:r>
              <w:t>29.05</w:t>
            </w:r>
          </w:p>
        </w:tc>
      </w:tr>
      <w:tr w:rsidR="00DC73E8" w:rsidRPr="00674EC0" w:rsidTr="0095504D">
        <w:tc>
          <w:tcPr>
            <w:tcW w:w="7513" w:type="dxa"/>
            <w:gridSpan w:val="3"/>
          </w:tcPr>
          <w:p w:rsidR="00DC73E8" w:rsidRPr="00674EC0" w:rsidRDefault="00DC73E8" w:rsidP="00DC73E8">
            <w:pPr>
              <w:pStyle w:val="a9"/>
              <w:jc w:val="right"/>
            </w:pPr>
            <w:r w:rsidRPr="00674EC0">
              <w:t>Итого часов</w:t>
            </w:r>
          </w:p>
        </w:tc>
        <w:tc>
          <w:tcPr>
            <w:tcW w:w="3403" w:type="dxa"/>
            <w:gridSpan w:val="2"/>
          </w:tcPr>
          <w:p w:rsidR="00DC73E8" w:rsidRPr="00674EC0" w:rsidRDefault="00DC73E8" w:rsidP="00DC73E8">
            <w:pPr>
              <w:pStyle w:val="a9"/>
              <w:jc w:val="center"/>
            </w:pPr>
            <w:r>
              <w:t>68</w:t>
            </w:r>
          </w:p>
        </w:tc>
      </w:tr>
    </w:tbl>
    <w:p w:rsidR="0095504D" w:rsidRDefault="0095504D" w:rsidP="0095504D">
      <w:pPr>
        <w:tabs>
          <w:tab w:val="left" w:pos="14601"/>
        </w:tabs>
        <w:jc w:val="center"/>
        <w:rPr>
          <w:b/>
        </w:rPr>
        <w:sectPr w:rsidR="0095504D" w:rsidSect="0095504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51640" w:rsidRDefault="00251640" w:rsidP="00251640">
      <w:pPr>
        <w:rPr>
          <w:b/>
        </w:rPr>
      </w:pPr>
      <w:bookmarkStart w:id="34" w:name="_Toc460104016"/>
      <w:bookmarkStart w:id="35" w:name="_Toc460173682"/>
      <w:bookmarkStart w:id="36" w:name="_Toc460173788"/>
      <w:bookmarkStart w:id="37" w:name="_Toc460189244"/>
      <w:bookmarkStart w:id="38" w:name="_Toc82787703"/>
      <w:r w:rsidRPr="00B34AD9">
        <w:rPr>
          <w:b/>
        </w:rPr>
        <w:lastRenderedPageBreak/>
        <w:t>1</w:t>
      </w:r>
      <w:r>
        <w:rPr>
          <w:b/>
        </w:rPr>
        <w:t>1</w:t>
      </w:r>
      <w:r w:rsidRPr="00B34AD9">
        <w:rPr>
          <w:b/>
        </w:rPr>
        <w:t xml:space="preserve"> КЛАСС (6</w:t>
      </w:r>
      <w:r w:rsidR="00EC12DA">
        <w:rPr>
          <w:b/>
        </w:rPr>
        <w:t>7</w:t>
      </w:r>
      <w:r w:rsidRPr="00B34AD9">
        <w:rPr>
          <w:b/>
        </w:rPr>
        <w:t xml:space="preserve"> часов, 2 часа в неделю)</w:t>
      </w:r>
    </w:p>
    <w:tbl>
      <w:tblPr>
        <w:tblW w:w="10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6662"/>
        <w:gridCol w:w="1985"/>
        <w:gridCol w:w="1418"/>
      </w:tblGrid>
      <w:tr w:rsidR="00251640" w:rsidRPr="00674EC0" w:rsidTr="00D61F98">
        <w:tc>
          <w:tcPr>
            <w:tcW w:w="845" w:type="dxa"/>
          </w:tcPr>
          <w:p w:rsidR="00251640" w:rsidRPr="00674EC0" w:rsidRDefault="00251640" w:rsidP="00D61F98">
            <w:pPr>
              <w:pStyle w:val="a9"/>
            </w:pPr>
            <w:r w:rsidRPr="00674EC0">
              <w:t>№ урока</w:t>
            </w:r>
          </w:p>
        </w:tc>
        <w:tc>
          <w:tcPr>
            <w:tcW w:w="6668" w:type="dxa"/>
            <w:gridSpan w:val="2"/>
          </w:tcPr>
          <w:p w:rsidR="00251640" w:rsidRPr="00674EC0" w:rsidRDefault="00251640" w:rsidP="00D61F98">
            <w:pPr>
              <w:pStyle w:val="a9"/>
            </w:pPr>
            <w:r w:rsidRPr="00674EC0">
              <w:t>Раздел (количество часов) Тема урока</w:t>
            </w:r>
          </w:p>
        </w:tc>
        <w:tc>
          <w:tcPr>
            <w:tcW w:w="1985" w:type="dxa"/>
          </w:tcPr>
          <w:p w:rsidR="00251640" w:rsidRPr="00674EC0" w:rsidRDefault="00251640" w:rsidP="00D61F98">
            <w:pPr>
              <w:pStyle w:val="a9"/>
            </w:pPr>
            <w:r w:rsidRPr="00674EC0"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251640" w:rsidRPr="00674EC0" w:rsidRDefault="00251640" w:rsidP="00D61F98">
            <w:pPr>
              <w:pStyle w:val="a9"/>
            </w:pPr>
            <w:r w:rsidRPr="00674EC0">
              <w:t>Дата проведения</w:t>
            </w:r>
          </w:p>
        </w:tc>
      </w:tr>
      <w:tr w:rsidR="00251640" w:rsidRPr="00674EC0" w:rsidTr="00D61F98">
        <w:tc>
          <w:tcPr>
            <w:tcW w:w="10916" w:type="dxa"/>
            <w:gridSpan w:val="5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e"/>
                <w:b/>
                <w:bCs/>
                <w:sz w:val="24"/>
                <w:szCs w:val="24"/>
              </w:rPr>
              <w:t>Электродинамика (продолжение) (24 часа)</w:t>
            </w:r>
          </w:p>
        </w:tc>
      </w:tr>
      <w:tr w:rsidR="00251640" w:rsidRPr="00674EC0" w:rsidTr="00D61F98">
        <w:tc>
          <w:tcPr>
            <w:tcW w:w="10916" w:type="dxa"/>
            <w:gridSpan w:val="5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e"/>
                <w:b/>
                <w:bCs/>
                <w:sz w:val="24"/>
                <w:szCs w:val="24"/>
              </w:rPr>
              <w:t>Постоянный электрический ток (9 часов)</w:t>
            </w:r>
          </w:p>
        </w:tc>
      </w:tr>
      <w:tr w:rsidR="00251640" w:rsidRPr="0095504D" w:rsidTr="00D61F98">
        <w:tc>
          <w:tcPr>
            <w:tcW w:w="845" w:type="dxa"/>
          </w:tcPr>
          <w:p w:rsidR="00251640" w:rsidRPr="0095504D" w:rsidRDefault="00251640" w:rsidP="00251640">
            <w:pPr>
              <w:pStyle w:val="a9"/>
            </w:pPr>
            <w:r w:rsidRPr="0095504D">
              <w:t>1/1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Условия существования электрического тока. Электрический ток в проводниках</w:t>
            </w:r>
            <w:r w:rsidR="0083019C">
              <w:rPr>
                <w:rStyle w:val="afe"/>
                <w:sz w:val="24"/>
                <w:szCs w:val="24"/>
              </w:rPr>
              <w:t xml:space="preserve"> (§1)</w:t>
            </w:r>
          </w:p>
        </w:tc>
        <w:tc>
          <w:tcPr>
            <w:tcW w:w="1985" w:type="dxa"/>
          </w:tcPr>
          <w:p w:rsidR="00251640" w:rsidRPr="0095504D" w:rsidRDefault="00251640" w:rsidP="00251640">
            <w:pPr>
              <w:pStyle w:val="a9"/>
              <w:jc w:val="center"/>
            </w:pPr>
            <w:r w:rsidRPr="0095504D">
              <w:t>1</w:t>
            </w:r>
          </w:p>
        </w:tc>
        <w:tc>
          <w:tcPr>
            <w:tcW w:w="1418" w:type="dxa"/>
          </w:tcPr>
          <w:p w:rsidR="00251640" w:rsidRPr="0095504D" w:rsidRDefault="00251640" w:rsidP="00251640">
            <w:pPr>
              <w:pStyle w:val="a9"/>
            </w:pPr>
            <w:r>
              <w:t>01.09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2</w:t>
            </w:r>
            <w:r w:rsidRPr="00674EC0">
              <w:t>/2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 Ома для участка цепи. Зависимость сопротивления проводника от температуры</w:t>
            </w:r>
            <w:r w:rsidR="0083019C">
              <w:rPr>
                <w:rStyle w:val="afe"/>
                <w:sz w:val="24"/>
                <w:szCs w:val="24"/>
              </w:rPr>
              <w:t xml:space="preserve"> (§2)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07.09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3</w:t>
            </w:r>
            <w:r w:rsidRPr="00674EC0">
              <w:t>/3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Соединение проводников.</w:t>
            </w:r>
            <w:r w:rsidR="008B3479">
              <w:rPr>
                <w:rStyle w:val="afe"/>
                <w:sz w:val="24"/>
                <w:szCs w:val="24"/>
              </w:rPr>
              <w:t xml:space="preserve"> (§4)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08.09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4/4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Работа и мощность электрического тока. Закон Джоуля—Ленца</w:t>
            </w:r>
            <w:r w:rsidR="008B3479">
              <w:rPr>
                <w:rStyle w:val="afe"/>
                <w:sz w:val="24"/>
                <w:szCs w:val="24"/>
              </w:rPr>
              <w:t xml:space="preserve"> (§5)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14.09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Default="00251640" w:rsidP="00251640">
            <w:pPr>
              <w:pStyle w:val="a9"/>
            </w:pPr>
            <w:r>
              <w:t>5/5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Измерение силы тока, напряжения и сопротивления в электрической цепи</w:t>
            </w:r>
            <w:r w:rsidR="008B3479">
              <w:rPr>
                <w:rStyle w:val="afe"/>
                <w:sz w:val="24"/>
                <w:szCs w:val="24"/>
              </w:rPr>
              <w:t xml:space="preserve"> (§6)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51640" w:rsidRDefault="00251640" w:rsidP="00251640">
            <w:pPr>
              <w:pStyle w:val="a9"/>
            </w:pPr>
            <w:r>
              <w:t>15.09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6/6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Электродвижущая сила. Источники тока</w:t>
            </w:r>
            <w:r w:rsidR="008B3479">
              <w:rPr>
                <w:rStyle w:val="afe"/>
                <w:sz w:val="24"/>
                <w:szCs w:val="24"/>
              </w:rPr>
              <w:t xml:space="preserve"> (§7)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21.09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7/7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 Ома для полной цепи</w:t>
            </w:r>
            <w:r w:rsidR="008B3479">
              <w:rPr>
                <w:rStyle w:val="afe"/>
                <w:sz w:val="24"/>
                <w:szCs w:val="24"/>
              </w:rPr>
              <w:t xml:space="preserve"> (§8)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22.09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8/8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1640" w:rsidRPr="00251640" w:rsidRDefault="00251640" w:rsidP="00251640">
            <w:pPr>
              <w:pStyle w:val="a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51640">
              <w:rPr>
                <w:rStyle w:val="afe"/>
                <w:b/>
                <w:sz w:val="24"/>
                <w:szCs w:val="24"/>
              </w:rPr>
              <w:t>Лабораторная работа № 1 «Измерение ЭДС и внутреннего сопротивления источника тока»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28.09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9/9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Pr="00251640" w:rsidRDefault="00251640" w:rsidP="00251640">
            <w:pPr>
              <w:pStyle w:val="a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51640">
              <w:rPr>
                <w:rStyle w:val="afe"/>
                <w:b/>
                <w:sz w:val="24"/>
                <w:szCs w:val="24"/>
              </w:rPr>
              <w:t>Контрольная работа №1 «Постоянный электрический ток».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29.09</w:t>
            </w:r>
          </w:p>
        </w:tc>
      </w:tr>
      <w:tr w:rsidR="00251640" w:rsidRPr="00674EC0" w:rsidTr="00D61F98">
        <w:tc>
          <w:tcPr>
            <w:tcW w:w="10916" w:type="dxa"/>
            <w:gridSpan w:val="5"/>
          </w:tcPr>
          <w:p w:rsidR="00251640" w:rsidRPr="00251640" w:rsidRDefault="00251640" w:rsidP="00251640">
            <w:pPr>
              <w:pStyle w:val="a9"/>
              <w:jc w:val="center"/>
            </w:pPr>
            <w:r w:rsidRPr="00251640">
              <w:rPr>
                <w:rStyle w:val="afe"/>
                <w:b/>
                <w:bCs/>
                <w:sz w:val="24"/>
                <w:szCs w:val="24"/>
              </w:rPr>
              <w:t>Электрический ток в средах (5 ч</w:t>
            </w:r>
            <w:r w:rsidR="00C71FCE">
              <w:rPr>
                <w:rStyle w:val="afe"/>
                <w:b/>
                <w:bCs/>
                <w:sz w:val="24"/>
                <w:szCs w:val="24"/>
              </w:rPr>
              <w:t>асов</w:t>
            </w:r>
            <w:r w:rsidRPr="00251640">
              <w:rPr>
                <w:rStyle w:val="afe"/>
                <w:b/>
                <w:bCs/>
                <w:sz w:val="24"/>
                <w:szCs w:val="24"/>
              </w:rPr>
              <w:t>)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674EC0" w:rsidRDefault="00251640" w:rsidP="00251640">
            <w:pPr>
              <w:pStyle w:val="a9"/>
            </w:pPr>
            <w:r>
              <w:t>1/10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Экспериментальные обоснования электронной проводимости металлов</w:t>
            </w:r>
            <w:r w:rsidR="008B3479">
              <w:rPr>
                <w:rStyle w:val="afe"/>
                <w:sz w:val="24"/>
                <w:szCs w:val="24"/>
              </w:rPr>
              <w:t xml:space="preserve"> (§9)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05.10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B705FD" w:rsidRDefault="00251640" w:rsidP="00251640">
            <w:pPr>
              <w:pStyle w:val="a9"/>
            </w:pPr>
            <w:r>
              <w:t>2/11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1640" w:rsidRDefault="00251640" w:rsidP="00251640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Электрический ток в растворах и расплавах электролитов. Закон электролиза. </w:t>
            </w:r>
            <w:r w:rsidR="008B3479">
              <w:rPr>
                <w:rStyle w:val="afe"/>
                <w:sz w:val="24"/>
                <w:szCs w:val="24"/>
              </w:rPr>
              <w:t>(§10)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06.10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B705FD" w:rsidRDefault="00251640" w:rsidP="00251640">
            <w:pPr>
              <w:pStyle w:val="a9"/>
            </w:pPr>
            <w:r>
              <w:t>3/12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Электрический ток в газах</w:t>
            </w:r>
            <w:r w:rsidR="008B3479">
              <w:rPr>
                <w:rStyle w:val="afe"/>
                <w:sz w:val="24"/>
                <w:szCs w:val="24"/>
              </w:rPr>
              <w:t xml:space="preserve"> (§11)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12.10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B705FD" w:rsidRDefault="00251640" w:rsidP="00251640">
            <w:pPr>
              <w:pStyle w:val="a9"/>
            </w:pPr>
            <w:r>
              <w:t>4/13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Электрический ток в вакууме</w:t>
            </w:r>
            <w:r w:rsidR="008B3479">
              <w:rPr>
                <w:rStyle w:val="afe"/>
                <w:sz w:val="24"/>
                <w:szCs w:val="24"/>
              </w:rPr>
              <w:t xml:space="preserve"> (§13)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13.10</w:t>
            </w:r>
          </w:p>
        </w:tc>
      </w:tr>
      <w:tr w:rsidR="00251640" w:rsidRPr="00674EC0" w:rsidTr="00D61F98">
        <w:tc>
          <w:tcPr>
            <w:tcW w:w="845" w:type="dxa"/>
          </w:tcPr>
          <w:p w:rsidR="00251640" w:rsidRPr="00B705FD" w:rsidRDefault="00251640" w:rsidP="00251640">
            <w:pPr>
              <w:pStyle w:val="a9"/>
            </w:pPr>
            <w:r>
              <w:t>5</w:t>
            </w:r>
            <w:r w:rsidRPr="00674EC0">
              <w:t>/</w:t>
            </w:r>
            <w:r w:rsidRPr="00B705FD">
              <w:t>14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640" w:rsidRDefault="00251640" w:rsidP="00251640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Электрический ток в полупроводниках</w:t>
            </w:r>
            <w:r w:rsidR="008B3479">
              <w:rPr>
                <w:rStyle w:val="afe"/>
                <w:sz w:val="24"/>
                <w:szCs w:val="24"/>
              </w:rPr>
              <w:t xml:space="preserve"> (§14)</w:t>
            </w:r>
          </w:p>
        </w:tc>
        <w:tc>
          <w:tcPr>
            <w:tcW w:w="1985" w:type="dxa"/>
          </w:tcPr>
          <w:p w:rsidR="00251640" w:rsidRPr="00674EC0" w:rsidRDefault="00251640" w:rsidP="00251640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251640" w:rsidRPr="00674EC0" w:rsidRDefault="00251640" w:rsidP="00251640">
            <w:pPr>
              <w:pStyle w:val="a9"/>
            </w:pPr>
            <w:r>
              <w:t>19.10</w:t>
            </w:r>
          </w:p>
        </w:tc>
      </w:tr>
      <w:tr w:rsidR="00C71FCE" w:rsidRPr="00674EC0" w:rsidTr="00D61F98">
        <w:tc>
          <w:tcPr>
            <w:tcW w:w="10916" w:type="dxa"/>
            <w:gridSpan w:val="5"/>
          </w:tcPr>
          <w:p w:rsidR="00C71FCE" w:rsidRDefault="00C71FCE" w:rsidP="00C71FCE">
            <w:pPr>
              <w:pStyle w:val="a9"/>
              <w:jc w:val="center"/>
            </w:pPr>
            <w:r w:rsidRPr="00C71FCE">
              <w:rPr>
                <w:b/>
                <w:bCs/>
                <w:lang w:bidi="ru-RU"/>
              </w:rPr>
              <w:t>Магнитное поле (6 ч</w:t>
            </w:r>
            <w:r>
              <w:rPr>
                <w:b/>
                <w:bCs/>
                <w:lang w:bidi="ru-RU"/>
              </w:rPr>
              <w:t>асов</w:t>
            </w:r>
            <w:r w:rsidRPr="00C71FCE">
              <w:rPr>
                <w:b/>
                <w:bCs/>
                <w:lang w:bidi="ru-RU"/>
              </w:rPr>
              <w:t>)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B705FD" w:rsidRDefault="00C71FCE" w:rsidP="00C71FCE">
            <w:pPr>
              <w:pStyle w:val="a9"/>
            </w:pPr>
            <w:r>
              <w:t>1</w:t>
            </w:r>
            <w:r w:rsidRPr="00674EC0">
              <w:t>/</w:t>
            </w:r>
            <w:r w:rsidRPr="00B705FD"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Магнитные взаимодействия. Магнитное поле токов</w:t>
            </w:r>
            <w:r w:rsidR="008B3479">
              <w:rPr>
                <w:rStyle w:val="afe"/>
                <w:sz w:val="24"/>
                <w:szCs w:val="24"/>
              </w:rPr>
              <w:t xml:space="preserve"> (§15)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20.10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B705FD" w:rsidRDefault="00C71FCE" w:rsidP="00C71FCE">
            <w:pPr>
              <w:pStyle w:val="a9"/>
            </w:pPr>
            <w:r>
              <w:t>2</w:t>
            </w:r>
            <w:r w:rsidRPr="00674EC0">
              <w:t>/</w:t>
            </w:r>
            <w:r w:rsidRPr="00B705FD">
              <w:t>16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Индукция магнитного поля</w:t>
            </w:r>
            <w:r w:rsidR="008B3479">
              <w:rPr>
                <w:rStyle w:val="afe"/>
                <w:sz w:val="24"/>
                <w:szCs w:val="24"/>
              </w:rPr>
              <w:t xml:space="preserve"> (§16)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26.10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B705FD" w:rsidRDefault="00C71FCE" w:rsidP="00C71FCE">
            <w:pPr>
              <w:pStyle w:val="a9"/>
            </w:pPr>
            <w:r>
              <w:t>3</w:t>
            </w:r>
            <w:r w:rsidRPr="00674EC0">
              <w:t>/</w:t>
            </w:r>
            <w:r w:rsidRPr="00B705FD">
              <w:t>17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Линии магнитной индукции</w:t>
            </w:r>
            <w:r w:rsidR="008B3479">
              <w:rPr>
                <w:rStyle w:val="afe"/>
                <w:sz w:val="24"/>
                <w:szCs w:val="24"/>
              </w:rPr>
              <w:t xml:space="preserve"> (§17)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27.10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B705FD" w:rsidRDefault="00C71FCE" w:rsidP="00C71FCE">
            <w:pPr>
              <w:pStyle w:val="a9"/>
            </w:pPr>
            <w:r>
              <w:t>4</w:t>
            </w:r>
            <w:r w:rsidRPr="00674EC0">
              <w:t>/</w:t>
            </w:r>
            <w:r w:rsidRPr="00B705FD">
              <w:t>18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Действие магнитного поля на проводник с током. Закон Ампера</w:t>
            </w:r>
            <w:r w:rsidR="008B3479">
              <w:rPr>
                <w:rStyle w:val="afe"/>
                <w:sz w:val="24"/>
                <w:szCs w:val="24"/>
              </w:rPr>
              <w:t xml:space="preserve"> (§18)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1FCE" w:rsidRDefault="00C71FCE" w:rsidP="00C71FCE">
            <w:pPr>
              <w:pStyle w:val="a9"/>
            </w:pPr>
            <w:r>
              <w:t>09.11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  <w:rPr>
                <w:lang w:val="en-US"/>
              </w:rPr>
            </w:pPr>
            <w:r>
              <w:t>5</w:t>
            </w:r>
            <w:r w:rsidRPr="00674EC0">
              <w:t>/</w:t>
            </w:r>
            <w:r w:rsidRPr="00B705FD">
              <w:t>1</w:t>
            </w:r>
            <w:r w:rsidRPr="00674EC0">
              <w:rPr>
                <w:lang w:val="en-US"/>
              </w:rPr>
              <w:t>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Движение заряженных частиц в магнитном поле. Сила Лоренца.</w:t>
            </w:r>
            <w:r w:rsidR="008B3479">
              <w:rPr>
                <w:rStyle w:val="afe"/>
                <w:sz w:val="24"/>
                <w:szCs w:val="24"/>
              </w:rPr>
              <w:t xml:space="preserve"> (§19)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10.11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6</w:t>
            </w:r>
            <w:r w:rsidRPr="00674EC0">
              <w:t>/20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Магнитные свойства вещества</w:t>
            </w:r>
            <w:r w:rsidR="008B3479">
              <w:rPr>
                <w:rStyle w:val="afe"/>
                <w:sz w:val="24"/>
                <w:szCs w:val="24"/>
              </w:rPr>
              <w:t xml:space="preserve"> (§20)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16.11</w:t>
            </w:r>
          </w:p>
        </w:tc>
      </w:tr>
      <w:tr w:rsidR="00C71FCE" w:rsidRPr="00674EC0" w:rsidTr="00D61F98">
        <w:tc>
          <w:tcPr>
            <w:tcW w:w="10916" w:type="dxa"/>
            <w:gridSpan w:val="5"/>
          </w:tcPr>
          <w:p w:rsidR="00C71FCE" w:rsidRDefault="00C71FCE" w:rsidP="00C71FCE">
            <w:pPr>
              <w:pStyle w:val="a9"/>
              <w:jc w:val="center"/>
            </w:pPr>
            <w:r w:rsidRPr="00C71FCE">
              <w:rPr>
                <w:rFonts w:eastAsia="Microsoft Sans Serif"/>
                <w:b/>
                <w:bCs/>
                <w:color w:val="000000"/>
                <w:lang w:bidi="ru-RU"/>
              </w:rPr>
              <w:t>Электромагнитная индукция (4 ч</w:t>
            </w:r>
            <w:r>
              <w:rPr>
                <w:rFonts w:eastAsia="Microsoft Sans Serif"/>
                <w:b/>
                <w:bCs/>
                <w:color w:val="000000"/>
                <w:lang w:bidi="ru-RU"/>
              </w:rPr>
              <w:t>аса</w:t>
            </w:r>
            <w:r w:rsidRPr="00C71FCE">
              <w:rPr>
                <w:rFonts w:eastAsia="Microsoft Sans Serif"/>
                <w:b/>
                <w:bCs/>
                <w:color w:val="000000"/>
                <w:lang w:bidi="ru-RU"/>
              </w:rPr>
              <w:t>)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1</w:t>
            </w:r>
            <w:r w:rsidRPr="00674EC0">
              <w:t>/21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Опыты Фарадея. Магнитный поток (§ 21).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17.11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2</w:t>
            </w:r>
            <w:r w:rsidRPr="00674EC0">
              <w:t>/22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 электромагнитной индукции. Вихревое электрическое поле</w:t>
            </w:r>
            <w:r w:rsidR="008B3479">
              <w:rPr>
                <w:rStyle w:val="afe"/>
                <w:sz w:val="24"/>
                <w:szCs w:val="24"/>
              </w:rPr>
              <w:t xml:space="preserve"> (§22)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23.11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3</w:t>
            </w:r>
            <w:r w:rsidRPr="00674EC0">
              <w:t>/23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Самоиндукция. Индуктивность. Энергия магнитного поля тока</w:t>
            </w:r>
            <w:r w:rsidR="008B3479">
              <w:rPr>
                <w:rStyle w:val="afe"/>
                <w:sz w:val="24"/>
                <w:szCs w:val="24"/>
              </w:rPr>
              <w:t xml:space="preserve"> (§23)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24.11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4/</w:t>
            </w:r>
            <w:r w:rsidRPr="00674EC0">
              <w:t>24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1FCE" w:rsidRPr="00C71FCE" w:rsidRDefault="00C71FCE" w:rsidP="00C71FCE">
            <w:pPr>
              <w:pStyle w:val="aff"/>
              <w:tabs>
                <w:tab w:val="left" w:pos="6016"/>
                <w:tab w:val="left" w:pos="641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71FCE">
              <w:rPr>
                <w:rStyle w:val="afe"/>
                <w:b/>
                <w:sz w:val="24"/>
                <w:szCs w:val="24"/>
              </w:rPr>
              <w:t>Контрольная работа №2 «Магнитное поле», «Электромагнитная индукция».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30.11</w:t>
            </w:r>
          </w:p>
        </w:tc>
      </w:tr>
      <w:tr w:rsidR="00C71FCE" w:rsidRPr="00674EC0" w:rsidTr="00D61F98">
        <w:tc>
          <w:tcPr>
            <w:tcW w:w="10916" w:type="dxa"/>
            <w:gridSpan w:val="5"/>
            <w:vAlign w:val="bottom"/>
          </w:tcPr>
          <w:p w:rsidR="00C71FCE" w:rsidRDefault="00C71FCE" w:rsidP="00C71FCE">
            <w:pPr>
              <w:pStyle w:val="a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fe"/>
                <w:b/>
                <w:bCs/>
                <w:sz w:val="24"/>
                <w:szCs w:val="24"/>
              </w:rPr>
              <w:t>Колебания и волны (26 часов)</w:t>
            </w:r>
          </w:p>
        </w:tc>
      </w:tr>
      <w:tr w:rsidR="00C71FCE" w:rsidRPr="00674EC0" w:rsidTr="00D61F98">
        <w:tc>
          <w:tcPr>
            <w:tcW w:w="10916" w:type="dxa"/>
            <w:gridSpan w:val="5"/>
            <w:vAlign w:val="bottom"/>
          </w:tcPr>
          <w:p w:rsidR="00C71FCE" w:rsidRDefault="00C71FCE" w:rsidP="00C71FCE">
            <w:pPr>
              <w:pStyle w:val="aff"/>
              <w:spacing w:line="240" w:lineRule="auto"/>
              <w:ind w:firstLine="160"/>
              <w:jc w:val="center"/>
              <w:rPr>
                <w:rStyle w:val="afe"/>
                <w:b/>
                <w:bCs/>
                <w:sz w:val="24"/>
                <w:szCs w:val="24"/>
              </w:rPr>
            </w:pPr>
            <w:r>
              <w:rPr>
                <w:rStyle w:val="afe"/>
                <w:b/>
                <w:bCs/>
                <w:sz w:val="24"/>
                <w:szCs w:val="24"/>
              </w:rPr>
              <w:t>Механические колебания и волны (7 часов)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 w:rsidRPr="00674EC0">
              <w:t>1/25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Условия возникновения механических колебаний. Две модели колебательных систем</w:t>
            </w:r>
            <w:r w:rsidR="008B3479">
              <w:rPr>
                <w:rStyle w:val="afe"/>
                <w:sz w:val="24"/>
                <w:szCs w:val="24"/>
              </w:rPr>
              <w:t xml:space="preserve"> (§24)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01.12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2</w:t>
            </w:r>
            <w:r w:rsidRPr="00674EC0">
              <w:t>/26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Кинематика колебательного движения. Гармонические колебания</w:t>
            </w:r>
            <w:r w:rsidR="008B3479">
              <w:rPr>
                <w:rStyle w:val="afe"/>
                <w:sz w:val="24"/>
                <w:szCs w:val="24"/>
              </w:rPr>
              <w:t xml:space="preserve"> (§25)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0</w:t>
            </w:r>
            <w:r w:rsidR="00084512">
              <w:t>7</w:t>
            </w:r>
            <w:r>
              <w:t>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lastRenderedPageBreak/>
              <w:t>3</w:t>
            </w:r>
            <w:r w:rsidRPr="00674EC0">
              <w:t>/27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Динамика колебательного движения </w:t>
            </w:r>
            <w:r>
              <w:rPr>
                <w:rStyle w:val="afe"/>
                <w:b/>
                <w:bCs/>
                <w:sz w:val="24"/>
                <w:szCs w:val="24"/>
              </w:rPr>
              <w:t xml:space="preserve">Лабораторная работа № </w:t>
            </w:r>
            <w:r w:rsidRPr="00C71FCE">
              <w:rPr>
                <w:rStyle w:val="afe"/>
                <w:b/>
                <w:bCs/>
                <w:sz w:val="24"/>
                <w:szCs w:val="24"/>
              </w:rPr>
              <w:t xml:space="preserve">4 </w:t>
            </w:r>
            <w:r w:rsidRPr="00C71FCE">
              <w:rPr>
                <w:rStyle w:val="afe"/>
                <w:b/>
                <w:sz w:val="24"/>
                <w:szCs w:val="24"/>
              </w:rPr>
              <w:t>«Исследование колебаний пружинного маятника».</w:t>
            </w:r>
            <w:r w:rsidR="008B3479">
              <w:rPr>
                <w:rStyle w:val="afe"/>
                <w:b/>
                <w:sz w:val="24"/>
                <w:szCs w:val="24"/>
              </w:rPr>
              <w:t xml:space="preserve"> </w:t>
            </w:r>
            <w:r w:rsidR="008B3479">
              <w:rPr>
                <w:rStyle w:val="afe"/>
                <w:sz w:val="24"/>
                <w:szCs w:val="24"/>
              </w:rPr>
              <w:t>(§26)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0</w:t>
            </w:r>
            <w:r w:rsidR="00084512">
              <w:t>8</w:t>
            </w:r>
            <w:r>
              <w:t>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4</w:t>
            </w:r>
            <w:r w:rsidRPr="00674EC0">
              <w:t>/28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Превращение энергии при гармонических колебаниях.</w:t>
            </w:r>
          </w:p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Затухающие колебания </w:t>
            </w:r>
            <w:r>
              <w:rPr>
                <w:rStyle w:val="afe"/>
                <w:b/>
                <w:bCs/>
                <w:sz w:val="24"/>
                <w:szCs w:val="24"/>
              </w:rPr>
              <w:t xml:space="preserve">Лабораторная работа № 5 </w:t>
            </w:r>
            <w:r w:rsidRPr="00C71FCE">
              <w:rPr>
                <w:rStyle w:val="afe"/>
                <w:b/>
                <w:sz w:val="24"/>
                <w:szCs w:val="24"/>
              </w:rPr>
              <w:t>«Исследование колебаний нитяного маятника».</w:t>
            </w:r>
            <w:r w:rsidR="008B3479">
              <w:rPr>
                <w:rStyle w:val="afe"/>
                <w:b/>
                <w:sz w:val="24"/>
                <w:szCs w:val="24"/>
              </w:rPr>
              <w:t xml:space="preserve"> </w:t>
            </w:r>
            <w:r w:rsidR="008B3479">
              <w:rPr>
                <w:rStyle w:val="afe"/>
                <w:sz w:val="24"/>
                <w:szCs w:val="24"/>
              </w:rPr>
              <w:t>(§27)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1</w:t>
            </w:r>
            <w:r w:rsidR="00084512">
              <w:t>4</w:t>
            </w:r>
            <w:r>
              <w:t>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5</w:t>
            </w:r>
            <w:r w:rsidRPr="00674EC0">
              <w:t>/29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Вынужденные колебания. Резонанс</w:t>
            </w:r>
            <w:r w:rsidR="00D61F98">
              <w:rPr>
                <w:rStyle w:val="afe"/>
                <w:sz w:val="24"/>
                <w:szCs w:val="24"/>
              </w:rPr>
              <w:t xml:space="preserve"> (§28)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1</w:t>
            </w:r>
            <w:r w:rsidR="00084512">
              <w:t>5</w:t>
            </w:r>
            <w:r>
              <w:t>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6</w:t>
            </w:r>
            <w:r w:rsidRPr="00674EC0">
              <w:t>/30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Механические волны</w:t>
            </w:r>
            <w:r w:rsidR="00D61F98">
              <w:rPr>
                <w:rStyle w:val="afe"/>
                <w:sz w:val="24"/>
                <w:szCs w:val="24"/>
              </w:rPr>
              <w:t xml:space="preserve"> (§29)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1FCE" w:rsidRPr="00674EC0" w:rsidRDefault="00084512" w:rsidP="00C71FCE">
            <w:pPr>
              <w:pStyle w:val="a9"/>
            </w:pPr>
            <w:r>
              <w:t>21</w:t>
            </w:r>
            <w:r w:rsidR="00C71FCE">
              <w:t>.12</w:t>
            </w:r>
          </w:p>
        </w:tc>
      </w:tr>
      <w:tr w:rsidR="00C71FCE" w:rsidRPr="00674EC0" w:rsidTr="00D61F98">
        <w:tc>
          <w:tcPr>
            <w:tcW w:w="845" w:type="dxa"/>
          </w:tcPr>
          <w:p w:rsidR="00C71FCE" w:rsidRPr="00674EC0" w:rsidRDefault="00C71FCE" w:rsidP="00C71FCE">
            <w:pPr>
              <w:pStyle w:val="a9"/>
            </w:pPr>
            <w:r>
              <w:t>7</w:t>
            </w:r>
            <w:r w:rsidRPr="00674EC0">
              <w:t>/31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1FCE" w:rsidRDefault="00C71FCE" w:rsidP="00C71FCE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Волны в среде. Звук</w:t>
            </w:r>
            <w:r w:rsidR="00D61F98">
              <w:rPr>
                <w:rStyle w:val="afe"/>
                <w:sz w:val="24"/>
                <w:szCs w:val="24"/>
              </w:rPr>
              <w:t>.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afe"/>
                <w:b/>
                <w:bCs/>
                <w:sz w:val="24"/>
                <w:szCs w:val="24"/>
              </w:rPr>
              <w:t xml:space="preserve">Лабораторная работа № 6 </w:t>
            </w:r>
            <w:r w:rsidRPr="00C71FCE">
              <w:rPr>
                <w:rStyle w:val="afe"/>
                <w:b/>
                <w:sz w:val="24"/>
                <w:szCs w:val="24"/>
              </w:rPr>
              <w:t>«Определение скорости звука в воздухе».</w:t>
            </w:r>
            <w:r w:rsidR="00D61F98">
              <w:rPr>
                <w:rStyle w:val="afe"/>
                <w:b/>
                <w:sz w:val="24"/>
                <w:szCs w:val="24"/>
              </w:rPr>
              <w:t xml:space="preserve"> </w:t>
            </w:r>
            <w:r w:rsidR="00D61F98">
              <w:rPr>
                <w:rStyle w:val="afe"/>
                <w:sz w:val="24"/>
                <w:szCs w:val="24"/>
              </w:rPr>
              <w:t>(§30)</w:t>
            </w:r>
          </w:p>
        </w:tc>
        <w:tc>
          <w:tcPr>
            <w:tcW w:w="1985" w:type="dxa"/>
          </w:tcPr>
          <w:p w:rsidR="00C71FCE" w:rsidRPr="00674EC0" w:rsidRDefault="00C71FCE" w:rsidP="00C71FCE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1FCE" w:rsidRPr="00674EC0" w:rsidRDefault="00C71FCE" w:rsidP="00C71FCE">
            <w:pPr>
              <w:pStyle w:val="a9"/>
            </w:pPr>
            <w:r>
              <w:t>2</w:t>
            </w:r>
            <w:r w:rsidR="00084512">
              <w:t>2</w:t>
            </w:r>
            <w:r>
              <w:t>.12</w:t>
            </w:r>
          </w:p>
        </w:tc>
      </w:tr>
      <w:tr w:rsidR="00C71FCE" w:rsidRPr="00674EC0" w:rsidTr="00D61F98">
        <w:tc>
          <w:tcPr>
            <w:tcW w:w="10916" w:type="dxa"/>
            <w:gridSpan w:val="5"/>
          </w:tcPr>
          <w:p w:rsidR="00C71FCE" w:rsidRPr="00C71FCE" w:rsidRDefault="00C71FCE" w:rsidP="00C71FCE">
            <w:pPr>
              <w:pStyle w:val="a9"/>
              <w:jc w:val="center"/>
            </w:pPr>
            <w:r w:rsidRPr="00C71FCE">
              <w:rPr>
                <w:rStyle w:val="afe"/>
                <w:b/>
                <w:bCs/>
                <w:sz w:val="24"/>
                <w:szCs w:val="24"/>
              </w:rPr>
              <w:t>Электромагнитные колебания и волны (8 ч</w:t>
            </w:r>
            <w:r w:rsidR="00084512">
              <w:rPr>
                <w:rStyle w:val="afe"/>
                <w:b/>
                <w:bCs/>
                <w:sz w:val="24"/>
                <w:szCs w:val="24"/>
              </w:rPr>
              <w:t>асов</w:t>
            </w:r>
            <w:r w:rsidRPr="00C71FCE">
              <w:rPr>
                <w:rStyle w:val="afe"/>
                <w:b/>
                <w:bCs/>
                <w:sz w:val="24"/>
                <w:szCs w:val="24"/>
              </w:rPr>
              <w:t>)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084512" w:rsidP="00084512">
            <w:pPr>
              <w:pStyle w:val="a9"/>
            </w:pPr>
            <w:r>
              <w:t>1</w:t>
            </w:r>
            <w:r w:rsidRPr="00674EC0">
              <w:t>/32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Свободные электромагнитные колебания. Колебательный контур</w:t>
            </w:r>
            <w:r w:rsidR="00D61F98">
              <w:rPr>
                <w:rStyle w:val="afe"/>
                <w:sz w:val="24"/>
                <w:szCs w:val="24"/>
              </w:rPr>
              <w:t xml:space="preserve"> (§31)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11.01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127274" w:rsidRDefault="00084512" w:rsidP="00084512">
            <w:pPr>
              <w:pStyle w:val="a9"/>
            </w:pPr>
            <w:r>
              <w:t>2</w:t>
            </w:r>
            <w:r w:rsidRPr="00674EC0">
              <w:t>/</w:t>
            </w:r>
            <w:r w:rsidRPr="005D2653">
              <w:t>3</w:t>
            </w:r>
            <w:r>
              <w:t>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Процессы при гармонических колебаниях в</w:t>
            </w:r>
            <w:r w:rsidR="00D61F98">
              <w:rPr>
                <w:rStyle w:val="afe"/>
                <w:sz w:val="24"/>
                <w:szCs w:val="24"/>
              </w:rPr>
              <w:t xml:space="preserve"> колебательном контуре (§32)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12.01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E00F3B" w:rsidRDefault="00084512" w:rsidP="00084512">
            <w:pPr>
              <w:pStyle w:val="a9"/>
            </w:pPr>
            <w:r>
              <w:t>3</w:t>
            </w:r>
            <w:r w:rsidRPr="00674EC0">
              <w:t>/</w:t>
            </w:r>
            <w:r w:rsidRPr="005D2653">
              <w:t>3</w:t>
            </w:r>
            <w:r>
              <w:t>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Вынужденные электромагнитные колебания. Переменный ток</w:t>
            </w:r>
            <w:r w:rsidR="00D61F98">
              <w:rPr>
                <w:rStyle w:val="afe"/>
                <w:sz w:val="24"/>
                <w:szCs w:val="24"/>
              </w:rPr>
              <w:t xml:space="preserve"> (§33)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18.01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E00F3B" w:rsidRDefault="00084512" w:rsidP="00084512">
            <w:pPr>
              <w:pStyle w:val="a9"/>
            </w:pPr>
            <w:r>
              <w:t>4</w:t>
            </w:r>
            <w:r w:rsidRPr="00674EC0">
              <w:t>/</w:t>
            </w:r>
            <w:r w:rsidRPr="005D2653">
              <w:t>3</w:t>
            </w:r>
            <w: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Резистор в цепи переменного тока. Действующие значения силы тока и напряжения</w:t>
            </w:r>
            <w:r w:rsidR="00D61F98">
              <w:rPr>
                <w:rStyle w:val="afe"/>
                <w:sz w:val="24"/>
                <w:szCs w:val="24"/>
              </w:rPr>
              <w:t xml:space="preserve"> (§34)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19.01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E00F3B" w:rsidRDefault="00D61F98" w:rsidP="00084512">
            <w:pPr>
              <w:pStyle w:val="a9"/>
            </w:pPr>
            <w:r>
              <w:t>5</w:t>
            </w:r>
            <w:r w:rsidR="00084512" w:rsidRPr="00674EC0">
              <w:t>/</w:t>
            </w:r>
            <w:r w:rsidR="00084512" w:rsidRPr="005D2653">
              <w:t>3</w:t>
            </w:r>
            <w:r w:rsidR="00084512">
              <w:t>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Трансформатор</w:t>
            </w:r>
            <w:r w:rsidR="00D61F98">
              <w:rPr>
                <w:rStyle w:val="afe"/>
                <w:sz w:val="24"/>
                <w:szCs w:val="24"/>
              </w:rPr>
              <w:t xml:space="preserve"> (§37)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25.01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E00F3B" w:rsidRDefault="00D61F98" w:rsidP="00084512">
            <w:pPr>
              <w:pStyle w:val="a9"/>
            </w:pPr>
            <w:r>
              <w:t>6</w:t>
            </w:r>
            <w:r w:rsidR="00084512" w:rsidRPr="00674EC0">
              <w:t>/</w:t>
            </w:r>
            <w:r w:rsidR="00084512" w:rsidRPr="005D2653">
              <w:t>3</w:t>
            </w:r>
            <w:r w:rsidR="00084512">
              <w:t>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Электромагнитные волны</w:t>
            </w:r>
            <w:r w:rsidR="00D61F98">
              <w:rPr>
                <w:rStyle w:val="afe"/>
                <w:sz w:val="24"/>
                <w:szCs w:val="24"/>
              </w:rPr>
              <w:t xml:space="preserve"> (§39)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26.01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723D68" w:rsidRDefault="00D61F98" w:rsidP="00084512">
            <w:pPr>
              <w:pStyle w:val="a9"/>
            </w:pPr>
            <w:r>
              <w:t>7</w:t>
            </w:r>
            <w:r w:rsidR="00084512">
              <w:t>/38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Принципы радиосвязи и телевидения</w:t>
            </w:r>
            <w:r w:rsidR="00D61F98">
              <w:rPr>
                <w:rStyle w:val="afe"/>
                <w:sz w:val="24"/>
                <w:szCs w:val="24"/>
              </w:rPr>
              <w:t xml:space="preserve"> (§40)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01.02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D61F98" w:rsidP="00084512">
            <w:pPr>
              <w:pStyle w:val="a9"/>
            </w:pPr>
            <w:r>
              <w:t>8</w:t>
            </w:r>
            <w:r w:rsidR="00084512" w:rsidRPr="00674EC0">
              <w:t>/</w:t>
            </w:r>
            <w:r w:rsidR="00084512">
              <w:t>39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512" w:rsidRPr="00084512" w:rsidRDefault="00084512" w:rsidP="00084512">
            <w:pPr>
              <w:pStyle w:val="a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84512">
              <w:rPr>
                <w:rStyle w:val="afe"/>
                <w:b/>
                <w:bCs/>
                <w:sz w:val="24"/>
                <w:szCs w:val="24"/>
              </w:rPr>
              <w:t xml:space="preserve">Контрольная работа №3 </w:t>
            </w:r>
            <w:r w:rsidRPr="00084512">
              <w:rPr>
                <w:rStyle w:val="afe"/>
                <w:b/>
                <w:sz w:val="24"/>
                <w:szCs w:val="24"/>
              </w:rPr>
              <w:t xml:space="preserve">«Механические </w:t>
            </w:r>
            <w:r>
              <w:rPr>
                <w:rStyle w:val="afe"/>
                <w:b/>
                <w:sz w:val="24"/>
                <w:szCs w:val="24"/>
              </w:rPr>
              <w:t>и э</w:t>
            </w:r>
            <w:r w:rsidRPr="00084512">
              <w:rPr>
                <w:rStyle w:val="afe"/>
                <w:b/>
                <w:sz w:val="24"/>
                <w:szCs w:val="24"/>
              </w:rPr>
              <w:t>лектромагнитные колебания и волны»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02.02</w:t>
            </w:r>
          </w:p>
        </w:tc>
      </w:tr>
      <w:tr w:rsidR="00084512" w:rsidRPr="00674EC0" w:rsidTr="00D61F98">
        <w:tc>
          <w:tcPr>
            <w:tcW w:w="10916" w:type="dxa"/>
            <w:gridSpan w:val="5"/>
          </w:tcPr>
          <w:p w:rsidR="00084512" w:rsidRPr="00084512" w:rsidRDefault="00084512" w:rsidP="00084512">
            <w:pPr>
              <w:pStyle w:val="a9"/>
              <w:jc w:val="center"/>
            </w:pPr>
            <w:r w:rsidRPr="00084512">
              <w:rPr>
                <w:rStyle w:val="afe"/>
                <w:b/>
                <w:bCs/>
                <w:sz w:val="24"/>
                <w:szCs w:val="24"/>
              </w:rPr>
              <w:t>Законы геометрической оптики (5 ч</w:t>
            </w:r>
            <w:r>
              <w:rPr>
                <w:rStyle w:val="afe"/>
                <w:b/>
                <w:bCs/>
                <w:sz w:val="24"/>
                <w:szCs w:val="24"/>
              </w:rPr>
              <w:t>асов</w:t>
            </w:r>
            <w:r w:rsidRPr="00084512">
              <w:rPr>
                <w:rStyle w:val="afe"/>
                <w:b/>
                <w:bCs/>
                <w:sz w:val="24"/>
                <w:szCs w:val="24"/>
              </w:rPr>
              <w:t>)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E00F3B" w:rsidRDefault="00084512" w:rsidP="00084512">
            <w:pPr>
              <w:pStyle w:val="a9"/>
            </w:pPr>
            <w:r>
              <w:t>1</w:t>
            </w:r>
            <w:r w:rsidRPr="00674EC0">
              <w:t>/</w:t>
            </w:r>
            <w:r w:rsidRPr="005D2653">
              <w:t>4</w:t>
            </w:r>
            <w:r>
              <w:t>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 прямолинейного распространения света. Закон отражения света (§ 41).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08.02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084512" w:rsidP="00084512">
            <w:pPr>
              <w:pStyle w:val="a9"/>
            </w:pPr>
            <w:r>
              <w:t>2</w:t>
            </w:r>
            <w:r w:rsidRPr="00674EC0">
              <w:t>/4</w:t>
            </w:r>
            <w:r>
              <w:t>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 преломления света (§ 42).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09.02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084512" w:rsidP="00084512">
            <w:pPr>
              <w:pStyle w:val="a9"/>
            </w:pPr>
            <w:r>
              <w:t>3</w:t>
            </w:r>
            <w:r w:rsidRPr="00674EC0">
              <w:t>/4</w:t>
            </w:r>
            <w:r>
              <w:t>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Линзы. Формула тонкой линзы (§ 44).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15.02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084512" w:rsidP="00084512">
            <w:pPr>
              <w:pStyle w:val="a9"/>
            </w:pPr>
            <w:r>
              <w:t>4</w:t>
            </w:r>
            <w:r w:rsidRPr="00674EC0">
              <w:t>/4</w:t>
            </w:r>
            <w:r>
              <w:t>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Построение изображений в тонких линзах</w:t>
            </w:r>
            <w:r w:rsidR="006F008F">
              <w:rPr>
                <w:rStyle w:val="afe"/>
                <w:sz w:val="24"/>
                <w:szCs w:val="24"/>
              </w:rPr>
              <w:t xml:space="preserve"> (§45)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16.02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084512" w:rsidP="00084512">
            <w:pPr>
              <w:pStyle w:val="a9"/>
            </w:pPr>
            <w:r>
              <w:t>5</w:t>
            </w:r>
            <w:r w:rsidRPr="00674EC0">
              <w:t>/4</w:t>
            </w:r>
            <w:r>
              <w:t>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Глаз как оптическая система</w:t>
            </w:r>
            <w:r w:rsidR="006F008F">
              <w:rPr>
                <w:rStyle w:val="afe"/>
                <w:sz w:val="24"/>
                <w:szCs w:val="24"/>
              </w:rPr>
              <w:t xml:space="preserve"> (§46)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22.02</w:t>
            </w:r>
          </w:p>
        </w:tc>
      </w:tr>
      <w:tr w:rsidR="00084512" w:rsidRPr="00674EC0" w:rsidTr="00D61F98">
        <w:tc>
          <w:tcPr>
            <w:tcW w:w="10916" w:type="dxa"/>
            <w:gridSpan w:val="5"/>
          </w:tcPr>
          <w:p w:rsidR="00084512" w:rsidRPr="00084512" w:rsidRDefault="00084512" w:rsidP="00084512">
            <w:pPr>
              <w:pStyle w:val="a9"/>
              <w:jc w:val="center"/>
            </w:pPr>
            <w:r w:rsidRPr="00084512">
              <w:rPr>
                <w:rStyle w:val="afe"/>
                <w:b/>
                <w:bCs/>
                <w:sz w:val="24"/>
                <w:szCs w:val="24"/>
              </w:rPr>
              <w:t>Волновая оптика (4 ч</w:t>
            </w:r>
            <w:r>
              <w:rPr>
                <w:rStyle w:val="afe"/>
                <w:b/>
                <w:bCs/>
                <w:sz w:val="24"/>
                <w:szCs w:val="24"/>
              </w:rPr>
              <w:t>ас</w:t>
            </w:r>
            <w:r w:rsidR="007109A2">
              <w:rPr>
                <w:rStyle w:val="afe"/>
                <w:b/>
                <w:bCs/>
                <w:sz w:val="24"/>
                <w:szCs w:val="24"/>
              </w:rPr>
              <w:t>а</w:t>
            </w:r>
            <w:r w:rsidRPr="00084512">
              <w:rPr>
                <w:rStyle w:val="afe"/>
                <w:b/>
                <w:bCs/>
                <w:sz w:val="24"/>
                <w:szCs w:val="24"/>
              </w:rPr>
              <w:t>)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7109A2" w:rsidP="00084512">
            <w:pPr>
              <w:pStyle w:val="a9"/>
            </w:pPr>
            <w:r>
              <w:t>1</w:t>
            </w:r>
            <w:r w:rsidR="00084512">
              <w:t>/45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Измерение скорости света. Дисперсия света</w:t>
            </w:r>
            <w:r w:rsidR="006F008F">
              <w:rPr>
                <w:rStyle w:val="afe"/>
                <w:sz w:val="24"/>
                <w:szCs w:val="24"/>
              </w:rPr>
              <w:t xml:space="preserve"> (§48)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</w:p>
        </w:tc>
        <w:tc>
          <w:tcPr>
            <w:tcW w:w="1418" w:type="dxa"/>
          </w:tcPr>
          <w:p w:rsidR="00084512" w:rsidRPr="00674EC0" w:rsidRDefault="007109A2" w:rsidP="00084512">
            <w:pPr>
              <w:pStyle w:val="a9"/>
            </w:pPr>
            <w:r>
              <w:t>01</w:t>
            </w:r>
            <w:r w:rsidR="00084512">
              <w:t>.0</w:t>
            </w:r>
            <w:r>
              <w:t>3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7109A2" w:rsidP="00084512">
            <w:pPr>
              <w:pStyle w:val="a9"/>
            </w:pPr>
            <w:r>
              <w:t>2</w:t>
            </w:r>
            <w:r w:rsidR="00084512">
              <w:t>/46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Принцип Гюйгенса. Интерференция волн</w:t>
            </w:r>
            <w:r w:rsidR="006F008F">
              <w:rPr>
                <w:rStyle w:val="afe"/>
                <w:sz w:val="24"/>
                <w:szCs w:val="24"/>
              </w:rPr>
              <w:t xml:space="preserve"> (§ 49-50)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7109A2" w:rsidP="00084512">
            <w:pPr>
              <w:pStyle w:val="a9"/>
            </w:pPr>
            <w:r>
              <w:t>02</w:t>
            </w:r>
            <w:r w:rsidR="00084512">
              <w:t>.0</w:t>
            </w:r>
            <w:r>
              <w:t>3</w:t>
            </w:r>
          </w:p>
        </w:tc>
      </w:tr>
      <w:tr w:rsidR="00084512" w:rsidRPr="00674EC0" w:rsidTr="00D61F98">
        <w:trPr>
          <w:trHeight w:val="297"/>
        </w:trPr>
        <w:tc>
          <w:tcPr>
            <w:tcW w:w="845" w:type="dxa"/>
          </w:tcPr>
          <w:p w:rsidR="00084512" w:rsidRPr="00674EC0" w:rsidRDefault="007109A2" w:rsidP="00084512">
            <w:pPr>
              <w:pStyle w:val="a9"/>
            </w:pPr>
            <w:r>
              <w:t>3</w:t>
            </w:r>
            <w:r w:rsidR="00084512" w:rsidRPr="00674EC0">
              <w:t>/4</w:t>
            </w:r>
            <w:r w:rsidR="00084512">
              <w:t>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512" w:rsidRDefault="00084512" w:rsidP="0008451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Интерференция света. Дифракция света </w:t>
            </w:r>
            <w:r w:rsidRPr="00084512">
              <w:rPr>
                <w:rStyle w:val="afe"/>
                <w:b/>
                <w:sz w:val="24"/>
                <w:szCs w:val="24"/>
              </w:rPr>
              <w:t>Лабораторная работа № 8 «Исследование явлений интерференции и дифракции света»</w:t>
            </w:r>
            <w:r w:rsidR="006F008F">
              <w:rPr>
                <w:rStyle w:val="afe"/>
                <w:sz w:val="24"/>
                <w:szCs w:val="24"/>
              </w:rPr>
              <w:t xml:space="preserve"> (§ 51-52)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084512" w:rsidP="00084512">
            <w:pPr>
              <w:pStyle w:val="a9"/>
            </w:pPr>
            <w:r>
              <w:t>0</w:t>
            </w:r>
            <w:r w:rsidR="007109A2">
              <w:t>9</w:t>
            </w:r>
            <w:r>
              <w:t>.03</w:t>
            </w:r>
          </w:p>
        </w:tc>
      </w:tr>
      <w:tr w:rsidR="00084512" w:rsidRPr="00674EC0" w:rsidTr="00D61F98">
        <w:tc>
          <w:tcPr>
            <w:tcW w:w="845" w:type="dxa"/>
          </w:tcPr>
          <w:p w:rsidR="00084512" w:rsidRPr="00674EC0" w:rsidRDefault="007109A2" w:rsidP="00084512">
            <w:pPr>
              <w:pStyle w:val="a9"/>
            </w:pPr>
            <w:r>
              <w:t>4</w:t>
            </w:r>
            <w:r w:rsidR="00084512" w:rsidRPr="00674EC0">
              <w:t>/</w:t>
            </w:r>
            <w:r w:rsidR="00084512">
              <w:t>48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4512" w:rsidRPr="007109A2" w:rsidRDefault="00084512" w:rsidP="00084512">
            <w:pPr>
              <w:pStyle w:val="a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09A2">
              <w:rPr>
                <w:rStyle w:val="afe"/>
                <w:b/>
                <w:bCs/>
                <w:sz w:val="24"/>
                <w:szCs w:val="24"/>
              </w:rPr>
              <w:t xml:space="preserve">Контрольная работа </w:t>
            </w:r>
            <w:r w:rsidR="007109A2" w:rsidRPr="007109A2">
              <w:rPr>
                <w:rStyle w:val="afe"/>
                <w:b/>
                <w:bCs/>
                <w:sz w:val="24"/>
                <w:szCs w:val="24"/>
              </w:rPr>
              <w:t>№4</w:t>
            </w:r>
            <w:r w:rsidRPr="007109A2">
              <w:rPr>
                <w:rStyle w:val="afe"/>
                <w:b/>
                <w:bCs/>
                <w:sz w:val="24"/>
                <w:szCs w:val="24"/>
              </w:rPr>
              <w:t xml:space="preserve"> </w:t>
            </w:r>
            <w:r w:rsidRPr="007109A2">
              <w:rPr>
                <w:rStyle w:val="afe"/>
                <w:b/>
                <w:sz w:val="24"/>
                <w:szCs w:val="24"/>
              </w:rPr>
              <w:t>«</w:t>
            </w:r>
            <w:r w:rsidR="007109A2" w:rsidRPr="007109A2">
              <w:rPr>
                <w:rStyle w:val="afe"/>
                <w:b/>
                <w:sz w:val="24"/>
                <w:szCs w:val="24"/>
              </w:rPr>
              <w:t>О</w:t>
            </w:r>
            <w:r w:rsidRPr="007109A2">
              <w:rPr>
                <w:rStyle w:val="afe"/>
                <w:b/>
                <w:sz w:val="24"/>
                <w:szCs w:val="24"/>
              </w:rPr>
              <w:t>птик</w:t>
            </w:r>
            <w:r w:rsidR="007109A2" w:rsidRPr="007109A2">
              <w:rPr>
                <w:rStyle w:val="afe"/>
                <w:b/>
                <w:sz w:val="24"/>
                <w:szCs w:val="24"/>
              </w:rPr>
              <w:t>а</w:t>
            </w:r>
            <w:r w:rsidRPr="007109A2">
              <w:rPr>
                <w:rStyle w:val="afe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84512" w:rsidRPr="00674EC0" w:rsidRDefault="00084512" w:rsidP="0008451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084512" w:rsidRPr="00674EC0" w:rsidRDefault="007109A2" w:rsidP="00084512">
            <w:pPr>
              <w:pStyle w:val="a9"/>
            </w:pPr>
            <w:r>
              <w:t>15</w:t>
            </w:r>
            <w:r w:rsidR="00084512">
              <w:t>.03</w:t>
            </w:r>
          </w:p>
        </w:tc>
      </w:tr>
      <w:tr w:rsidR="007109A2" w:rsidRPr="00674EC0" w:rsidTr="00D61F98">
        <w:tc>
          <w:tcPr>
            <w:tcW w:w="10916" w:type="dxa"/>
            <w:gridSpan w:val="5"/>
          </w:tcPr>
          <w:p w:rsidR="007109A2" w:rsidRPr="007109A2" w:rsidRDefault="007109A2" w:rsidP="007109A2">
            <w:pPr>
              <w:pStyle w:val="a9"/>
              <w:jc w:val="center"/>
            </w:pPr>
            <w:r w:rsidRPr="007109A2">
              <w:rPr>
                <w:rStyle w:val="afe"/>
                <w:b/>
                <w:bCs/>
                <w:sz w:val="24"/>
                <w:szCs w:val="24"/>
              </w:rPr>
              <w:t>Элементы теории относительности (2 часа)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Pr="00674EC0" w:rsidRDefault="007109A2" w:rsidP="007109A2">
            <w:pPr>
              <w:pStyle w:val="a9"/>
            </w:pPr>
            <w:r>
              <w:t>1</w:t>
            </w:r>
            <w:r w:rsidRPr="00674EC0">
              <w:t>/</w:t>
            </w:r>
            <w:r>
              <w:t>49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Законы электродинамики и принцип относительности Постулаты специальной теории относительности</w:t>
            </w:r>
            <w:r w:rsidR="006F008F">
              <w:rPr>
                <w:rStyle w:val="afe"/>
                <w:sz w:val="24"/>
                <w:szCs w:val="24"/>
              </w:rPr>
              <w:t xml:space="preserve"> (§55-56)</w:t>
            </w:r>
          </w:p>
        </w:tc>
        <w:tc>
          <w:tcPr>
            <w:tcW w:w="1985" w:type="dxa"/>
          </w:tcPr>
          <w:p w:rsidR="007109A2" w:rsidRPr="00674EC0" w:rsidRDefault="007109A2" w:rsidP="007109A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109A2" w:rsidRPr="00674EC0" w:rsidRDefault="007109A2" w:rsidP="007109A2">
            <w:pPr>
              <w:pStyle w:val="a9"/>
            </w:pPr>
            <w:r>
              <w:t>16.03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Pr="00674EC0" w:rsidRDefault="007109A2" w:rsidP="007109A2">
            <w:pPr>
              <w:pStyle w:val="a9"/>
            </w:pPr>
            <w:r>
              <w:t>2/50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Масса, импульс и энергия в специальной теории относительности</w:t>
            </w:r>
            <w:r w:rsidR="006F008F">
              <w:rPr>
                <w:rStyle w:val="afe"/>
                <w:sz w:val="24"/>
                <w:szCs w:val="24"/>
              </w:rPr>
              <w:t xml:space="preserve"> (§57)</w:t>
            </w:r>
          </w:p>
        </w:tc>
        <w:tc>
          <w:tcPr>
            <w:tcW w:w="1985" w:type="dxa"/>
          </w:tcPr>
          <w:p w:rsidR="007109A2" w:rsidRPr="00674EC0" w:rsidRDefault="007109A2" w:rsidP="007109A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7109A2" w:rsidRPr="00674EC0" w:rsidRDefault="007109A2" w:rsidP="007109A2">
            <w:pPr>
              <w:pStyle w:val="a9"/>
            </w:pPr>
            <w:r>
              <w:t>22.03</w:t>
            </w:r>
          </w:p>
        </w:tc>
      </w:tr>
      <w:tr w:rsidR="007109A2" w:rsidRPr="00674EC0" w:rsidTr="00D61F98">
        <w:tc>
          <w:tcPr>
            <w:tcW w:w="10916" w:type="dxa"/>
            <w:gridSpan w:val="5"/>
          </w:tcPr>
          <w:p w:rsidR="007109A2" w:rsidRPr="007109A2" w:rsidRDefault="007109A2" w:rsidP="007109A2">
            <w:pPr>
              <w:pStyle w:val="a9"/>
              <w:jc w:val="center"/>
            </w:pPr>
            <w:r w:rsidRPr="007109A2">
              <w:rPr>
                <w:rStyle w:val="afe"/>
                <w:b/>
                <w:bCs/>
                <w:sz w:val="24"/>
                <w:szCs w:val="24"/>
              </w:rPr>
              <w:t>Квантовая физика. (1</w:t>
            </w:r>
            <w:r w:rsidR="0083019C">
              <w:rPr>
                <w:rStyle w:val="afe"/>
                <w:b/>
                <w:bCs/>
                <w:sz w:val="24"/>
                <w:szCs w:val="24"/>
              </w:rPr>
              <w:t>4</w:t>
            </w:r>
            <w:r w:rsidR="006F008F">
              <w:rPr>
                <w:rStyle w:val="afe"/>
                <w:b/>
                <w:bCs/>
                <w:sz w:val="24"/>
                <w:szCs w:val="24"/>
              </w:rPr>
              <w:t xml:space="preserve"> </w:t>
            </w:r>
            <w:r w:rsidRPr="007109A2">
              <w:rPr>
                <w:rStyle w:val="afe"/>
                <w:b/>
                <w:bCs/>
                <w:sz w:val="24"/>
                <w:szCs w:val="24"/>
              </w:rPr>
              <w:t>ч</w:t>
            </w:r>
            <w:r w:rsidR="006F008F">
              <w:rPr>
                <w:rStyle w:val="afe"/>
                <w:b/>
                <w:bCs/>
                <w:sz w:val="24"/>
                <w:szCs w:val="24"/>
              </w:rPr>
              <w:t>асов</w:t>
            </w:r>
            <w:r w:rsidRPr="007109A2">
              <w:rPr>
                <w:rStyle w:val="afe"/>
                <w:b/>
                <w:bCs/>
                <w:sz w:val="24"/>
                <w:szCs w:val="24"/>
              </w:rPr>
              <w:t>)</w:t>
            </w:r>
          </w:p>
        </w:tc>
      </w:tr>
      <w:tr w:rsidR="007109A2" w:rsidRPr="00674EC0" w:rsidTr="00D61F98">
        <w:tc>
          <w:tcPr>
            <w:tcW w:w="10916" w:type="dxa"/>
            <w:gridSpan w:val="5"/>
          </w:tcPr>
          <w:p w:rsidR="007109A2" w:rsidRPr="007109A2" w:rsidRDefault="007109A2" w:rsidP="007109A2">
            <w:pPr>
              <w:pStyle w:val="a9"/>
              <w:jc w:val="center"/>
            </w:pPr>
            <w:r w:rsidRPr="007109A2">
              <w:rPr>
                <w:rStyle w:val="afe"/>
                <w:b/>
                <w:bCs/>
                <w:sz w:val="24"/>
                <w:szCs w:val="24"/>
              </w:rPr>
              <w:t>Квантовая физика. Строение атома (</w:t>
            </w:r>
            <w:r w:rsidR="0083019C">
              <w:rPr>
                <w:rStyle w:val="afe"/>
                <w:b/>
                <w:bCs/>
                <w:sz w:val="24"/>
                <w:szCs w:val="24"/>
              </w:rPr>
              <w:t>14</w:t>
            </w:r>
            <w:r w:rsidRPr="007109A2">
              <w:rPr>
                <w:rStyle w:val="afe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Pr="00E00F3B" w:rsidRDefault="007109A2" w:rsidP="007109A2">
            <w:pPr>
              <w:pStyle w:val="a9"/>
            </w:pPr>
            <w:r>
              <w:t>5</w:t>
            </w:r>
            <w:r w:rsidRPr="00674EC0">
              <w:t>/</w:t>
            </w:r>
            <w:r w:rsidRPr="00E82E65">
              <w:t>5</w:t>
            </w:r>
            <w:r>
              <w:t>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Равновесное тепловое излучение</w:t>
            </w:r>
            <w:r w:rsidR="006F008F">
              <w:rPr>
                <w:rStyle w:val="afe"/>
                <w:sz w:val="24"/>
                <w:szCs w:val="24"/>
              </w:rPr>
              <w:t xml:space="preserve"> (§58)</w:t>
            </w:r>
          </w:p>
        </w:tc>
        <w:tc>
          <w:tcPr>
            <w:tcW w:w="1985" w:type="dxa"/>
          </w:tcPr>
          <w:p w:rsidR="007109A2" w:rsidRPr="00674EC0" w:rsidRDefault="007109A2" w:rsidP="007109A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7109A2" w:rsidRPr="00674EC0" w:rsidRDefault="007109A2" w:rsidP="007109A2">
            <w:pPr>
              <w:pStyle w:val="a9"/>
            </w:pPr>
            <w:r>
              <w:t>23.03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Default="007109A2" w:rsidP="007109A2">
            <w:pPr>
              <w:pStyle w:val="a9"/>
            </w:pPr>
            <w:r>
              <w:t>1/52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Законы фотоэффекта</w:t>
            </w:r>
            <w:r w:rsidR="006F008F">
              <w:rPr>
                <w:rStyle w:val="afe"/>
                <w:sz w:val="24"/>
                <w:szCs w:val="24"/>
              </w:rPr>
              <w:t xml:space="preserve"> (§59)</w:t>
            </w:r>
          </w:p>
        </w:tc>
        <w:tc>
          <w:tcPr>
            <w:tcW w:w="1985" w:type="dxa"/>
          </w:tcPr>
          <w:p w:rsidR="007109A2" w:rsidRPr="00674EC0" w:rsidRDefault="007109A2" w:rsidP="007109A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7109A2" w:rsidRPr="00782701" w:rsidRDefault="007109A2" w:rsidP="007109A2">
            <w:pPr>
              <w:pStyle w:val="a9"/>
            </w:pPr>
            <w:r>
              <w:t>05.04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Pr="00E00F3B" w:rsidRDefault="007109A2" w:rsidP="007109A2">
            <w:pPr>
              <w:pStyle w:val="a9"/>
            </w:pPr>
            <w:r>
              <w:t>2/53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Давление света. Корпускулярно-волновой дуализм</w:t>
            </w:r>
            <w:r w:rsidR="006F008F">
              <w:rPr>
                <w:rStyle w:val="afe"/>
                <w:sz w:val="24"/>
                <w:szCs w:val="24"/>
              </w:rPr>
              <w:t xml:space="preserve"> (§60)</w:t>
            </w:r>
          </w:p>
        </w:tc>
        <w:tc>
          <w:tcPr>
            <w:tcW w:w="1985" w:type="dxa"/>
          </w:tcPr>
          <w:p w:rsidR="007109A2" w:rsidRPr="00674EC0" w:rsidRDefault="007109A2" w:rsidP="007109A2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7109A2" w:rsidRPr="00674EC0" w:rsidRDefault="007109A2" w:rsidP="007109A2">
            <w:pPr>
              <w:pStyle w:val="a9"/>
            </w:pPr>
            <w:r>
              <w:t>06.04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Pr="00E00F3B" w:rsidRDefault="007109A2" w:rsidP="007109A2">
            <w:pPr>
              <w:pStyle w:val="a9"/>
            </w:pPr>
            <w:r>
              <w:t>3/54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Планетарная модель атома</w:t>
            </w:r>
            <w:r w:rsidR="006F008F">
              <w:rPr>
                <w:rStyle w:val="afe"/>
                <w:sz w:val="24"/>
                <w:szCs w:val="24"/>
              </w:rPr>
              <w:t xml:space="preserve"> (§61)</w:t>
            </w:r>
          </w:p>
        </w:tc>
        <w:tc>
          <w:tcPr>
            <w:tcW w:w="1985" w:type="dxa"/>
          </w:tcPr>
          <w:p w:rsidR="007109A2" w:rsidRPr="00782701" w:rsidRDefault="007109A2" w:rsidP="007109A2">
            <w:pPr>
              <w:pStyle w:val="a9"/>
              <w:jc w:val="center"/>
            </w:pPr>
            <w:r w:rsidRPr="00782701">
              <w:t>1</w:t>
            </w:r>
          </w:p>
        </w:tc>
        <w:tc>
          <w:tcPr>
            <w:tcW w:w="1418" w:type="dxa"/>
          </w:tcPr>
          <w:p w:rsidR="007109A2" w:rsidRPr="00782701" w:rsidRDefault="0083019C" w:rsidP="007109A2">
            <w:pPr>
              <w:pStyle w:val="a9"/>
            </w:pPr>
            <w:r>
              <w:t>12</w:t>
            </w:r>
            <w:r w:rsidR="007109A2">
              <w:t>.04</w:t>
            </w:r>
          </w:p>
        </w:tc>
      </w:tr>
      <w:tr w:rsidR="007109A2" w:rsidRPr="00674EC0" w:rsidTr="00D61F98">
        <w:tc>
          <w:tcPr>
            <w:tcW w:w="845" w:type="dxa"/>
          </w:tcPr>
          <w:p w:rsidR="007109A2" w:rsidRDefault="007109A2" w:rsidP="007109A2">
            <w:pPr>
              <w:pStyle w:val="a9"/>
            </w:pPr>
            <w:r>
              <w:t>4/55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9A2" w:rsidRDefault="007109A2" w:rsidP="007109A2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Постулаты Бора. Модель атома водорода по Бору</w:t>
            </w:r>
            <w:r w:rsidR="006F008F">
              <w:rPr>
                <w:rStyle w:val="afe"/>
                <w:sz w:val="24"/>
                <w:szCs w:val="24"/>
              </w:rPr>
              <w:t xml:space="preserve"> (§62)</w:t>
            </w:r>
          </w:p>
        </w:tc>
        <w:tc>
          <w:tcPr>
            <w:tcW w:w="1985" w:type="dxa"/>
          </w:tcPr>
          <w:p w:rsidR="007109A2" w:rsidRPr="00782701" w:rsidRDefault="007109A2" w:rsidP="007109A2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109A2" w:rsidRPr="00782701" w:rsidRDefault="0083019C" w:rsidP="007109A2">
            <w:pPr>
              <w:pStyle w:val="a9"/>
            </w:pPr>
            <w:r>
              <w:t>13</w:t>
            </w:r>
            <w:r w:rsidR="007109A2">
              <w:t>.04</w:t>
            </w:r>
          </w:p>
        </w:tc>
      </w:tr>
      <w:tr w:rsidR="0083019C" w:rsidRPr="00674EC0" w:rsidTr="00D61F98">
        <w:tc>
          <w:tcPr>
            <w:tcW w:w="10916" w:type="dxa"/>
            <w:gridSpan w:val="5"/>
          </w:tcPr>
          <w:p w:rsidR="0083019C" w:rsidRPr="0083019C" w:rsidRDefault="0083019C" w:rsidP="0083019C">
            <w:pPr>
              <w:pStyle w:val="a9"/>
              <w:jc w:val="center"/>
            </w:pPr>
            <w:r w:rsidRPr="0083019C">
              <w:rPr>
                <w:rStyle w:val="afe"/>
                <w:b/>
                <w:bCs/>
                <w:sz w:val="24"/>
                <w:szCs w:val="24"/>
              </w:rPr>
              <w:t>Физика атомного ядра. Элементарные частицы (9 ч)</w:t>
            </w:r>
          </w:p>
        </w:tc>
      </w:tr>
      <w:tr w:rsidR="0083019C" w:rsidRPr="00674EC0" w:rsidTr="00D61F98">
        <w:tc>
          <w:tcPr>
            <w:tcW w:w="845" w:type="dxa"/>
          </w:tcPr>
          <w:p w:rsidR="0083019C" w:rsidRDefault="0083019C" w:rsidP="0083019C">
            <w:pPr>
              <w:pStyle w:val="a9"/>
            </w:pPr>
            <w:r>
              <w:t>1/56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Методы регистрации заряженных частиц</w:t>
            </w:r>
            <w:r w:rsidR="006F008F">
              <w:rPr>
                <w:rStyle w:val="afe"/>
                <w:sz w:val="24"/>
                <w:szCs w:val="24"/>
              </w:rPr>
              <w:t xml:space="preserve"> (§64)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782701" w:rsidRDefault="0083019C" w:rsidP="0083019C">
            <w:pPr>
              <w:pStyle w:val="a9"/>
            </w:pPr>
            <w:r>
              <w:t>19.04</w:t>
            </w:r>
          </w:p>
        </w:tc>
      </w:tr>
      <w:tr w:rsidR="0083019C" w:rsidRPr="00674EC0" w:rsidTr="00D61F98">
        <w:tc>
          <w:tcPr>
            <w:tcW w:w="845" w:type="dxa"/>
          </w:tcPr>
          <w:p w:rsidR="0083019C" w:rsidRDefault="0083019C" w:rsidP="0083019C">
            <w:pPr>
              <w:pStyle w:val="a9"/>
            </w:pPr>
            <w:r>
              <w:lastRenderedPageBreak/>
              <w:t>2/57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Естественная радиоактивность</w:t>
            </w:r>
            <w:r w:rsidR="006F008F">
              <w:rPr>
                <w:rStyle w:val="afe"/>
                <w:sz w:val="24"/>
                <w:szCs w:val="24"/>
              </w:rPr>
              <w:t xml:space="preserve"> (§65)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782701" w:rsidRDefault="0083019C" w:rsidP="0083019C">
            <w:pPr>
              <w:pStyle w:val="a9"/>
            </w:pPr>
            <w:r>
              <w:t>20.04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3/58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Радиоактивные превращения. Закон радиоактивного распада. Изотопы</w:t>
            </w:r>
            <w:r w:rsidR="006F008F">
              <w:rPr>
                <w:rStyle w:val="afe"/>
                <w:sz w:val="24"/>
                <w:szCs w:val="24"/>
              </w:rPr>
              <w:t xml:space="preserve"> (§66)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674EC0" w:rsidRDefault="0083019C" w:rsidP="0083019C">
            <w:pPr>
              <w:pStyle w:val="a9"/>
            </w:pPr>
            <w:r>
              <w:t>26.04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4/59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Искусственное превращение атомных ядер. </w:t>
            </w:r>
            <w:proofErr w:type="spellStart"/>
            <w:r>
              <w:rPr>
                <w:rStyle w:val="afe"/>
                <w:sz w:val="24"/>
                <w:szCs w:val="24"/>
              </w:rPr>
              <w:t>Протонно</w:t>
            </w:r>
            <w:r>
              <w:rPr>
                <w:rStyle w:val="afe"/>
                <w:sz w:val="24"/>
                <w:szCs w:val="24"/>
              </w:rPr>
              <w:softHyphen/>
            </w:r>
            <w:r w:rsidR="006F008F">
              <w:rPr>
                <w:rStyle w:val="afe"/>
                <w:sz w:val="24"/>
                <w:szCs w:val="24"/>
              </w:rPr>
              <w:t>н</w:t>
            </w:r>
            <w:r>
              <w:rPr>
                <w:rStyle w:val="afe"/>
                <w:sz w:val="24"/>
                <w:szCs w:val="24"/>
              </w:rPr>
              <w:t>ейтронная</w:t>
            </w:r>
            <w:proofErr w:type="spellEnd"/>
            <w:r>
              <w:rPr>
                <w:rStyle w:val="afe"/>
                <w:sz w:val="24"/>
                <w:szCs w:val="24"/>
              </w:rPr>
              <w:t xml:space="preserve"> модель атомного ядра</w:t>
            </w:r>
            <w:r w:rsidR="006F008F">
              <w:rPr>
                <w:rStyle w:val="afe"/>
                <w:sz w:val="24"/>
                <w:szCs w:val="24"/>
              </w:rPr>
              <w:t xml:space="preserve"> (§67)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3019C" w:rsidRPr="00674EC0" w:rsidRDefault="0083019C" w:rsidP="0083019C">
            <w:pPr>
              <w:pStyle w:val="a9"/>
            </w:pPr>
            <w:r>
              <w:t>27.04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5/60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Ядерные силы. Энергия связи атомных ядер</w:t>
            </w:r>
            <w:r w:rsidR="006F008F">
              <w:rPr>
                <w:rStyle w:val="afe"/>
                <w:sz w:val="24"/>
                <w:szCs w:val="24"/>
              </w:rPr>
              <w:t xml:space="preserve"> (§68)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674EC0" w:rsidRDefault="0083019C" w:rsidP="0083019C">
            <w:pPr>
              <w:pStyle w:val="a9"/>
            </w:pPr>
            <w:r>
              <w:t>03.05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6/61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Цепные ядерные реакции. Ядерный реактор</w:t>
            </w:r>
            <w:r w:rsidR="006F008F">
              <w:rPr>
                <w:rStyle w:val="afe"/>
                <w:sz w:val="24"/>
                <w:szCs w:val="24"/>
              </w:rPr>
              <w:t xml:space="preserve"> (§69)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674EC0" w:rsidRDefault="0083019C" w:rsidP="0083019C">
            <w:pPr>
              <w:pStyle w:val="a9"/>
            </w:pPr>
            <w:r>
              <w:t>04.05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7/62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Биологическое действие радиоактивных излучений </w:t>
            </w:r>
            <w:r>
              <w:rPr>
                <w:rStyle w:val="afe"/>
                <w:b/>
                <w:bCs/>
                <w:sz w:val="24"/>
                <w:szCs w:val="24"/>
              </w:rPr>
              <w:t xml:space="preserve">Лабораторная </w:t>
            </w:r>
            <w:r w:rsidRPr="0083019C">
              <w:rPr>
                <w:rStyle w:val="afe"/>
                <w:b/>
                <w:bCs/>
                <w:sz w:val="24"/>
                <w:szCs w:val="24"/>
              </w:rPr>
              <w:t xml:space="preserve">работа № 10 </w:t>
            </w:r>
            <w:r w:rsidRPr="0083019C">
              <w:rPr>
                <w:rStyle w:val="afe"/>
                <w:b/>
                <w:sz w:val="24"/>
                <w:szCs w:val="24"/>
              </w:rPr>
              <w:t>«Измерение естественного радиационного фона».</w:t>
            </w:r>
            <w:r w:rsidR="006F008F">
              <w:rPr>
                <w:rStyle w:val="afe"/>
                <w:b/>
                <w:sz w:val="24"/>
                <w:szCs w:val="24"/>
              </w:rPr>
              <w:t xml:space="preserve"> </w:t>
            </w:r>
            <w:r w:rsidR="006F008F">
              <w:rPr>
                <w:rStyle w:val="afe"/>
                <w:sz w:val="24"/>
                <w:szCs w:val="24"/>
              </w:rPr>
              <w:t>(§70)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674EC0" w:rsidRDefault="0083019C" w:rsidP="0083019C">
            <w:pPr>
              <w:pStyle w:val="a9"/>
            </w:pPr>
            <w:r>
              <w:t>10.05</w:t>
            </w:r>
          </w:p>
        </w:tc>
      </w:tr>
      <w:tr w:rsidR="0083019C" w:rsidRPr="00674EC0" w:rsidTr="00D61F98">
        <w:tc>
          <w:tcPr>
            <w:tcW w:w="851" w:type="dxa"/>
            <w:gridSpan w:val="2"/>
          </w:tcPr>
          <w:p w:rsidR="0083019C" w:rsidRPr="00674EC0" w:rsidRDefault="0083019C" w:rsidP="0083019C">
            <w:pPr>
              <w:pStyle w:val="a9"/>
              <w:rPr>
                <w:lang w:eastAsia="ar-SA"/>
              </w:rPr>
            </w:pPr>
            <w:r>
              <w:rPr>
                <w:lang w:eastAsia="ar-SA"/>
              </w:rPr>
              <w:t>8/63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019C" w:rsidRDefault="0083019C" w:rsidP="0083019C">
            <w:pPr>
              <w:pStyle w:val="a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Элементарные частицы. Фундаментальные взаимодействия</w:t>
            </w:r>
            <w:r w:rsidR="006F008F">
              <w:rPr>
                <w:rStyle w:val="afe"/>
                <w:sz w:val="24"/>
                <w:szCs w:val="24"/>
              </w:rPr>
              <w:t xml:space="preserve"> (§</w:t>
            </w:r>
            <w:r w:rsidR="00EC12DA">
              <w:rPr>
                <w:rStyle w:val="afe"/>
                <w:sz w:val="24"/>
                <w:szCs w:val="24"/>
              </w:rPr>
              <w:t>7</w:t>
            </w:r>
            <w:r w:rsidR="006F008F">
              <w:rPr>
                <w:rStyle w:val="afe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:rsidR="0083019C" w:rsidRPr="00674EC0" w:rsidRDefault="0083019C" w:rsidP="0083019C">
            <w:pPr>
              <w:pStyle w:val="a9"/>
              <w:jc w:val="center"/>
            </w:pPr>
            <w:r w:rsidRPr="00674EC0">
              <w:t>1</w:t>
            </w:r>
          </w:p>
        </w:tc>
        <w:tc>
          <w:tcPr>
            <w:tcW w:w="1418" w:type="dxa"/>
          </w:tcPr>
          <w:p w:rsidR="0083019C" w:rsidRPr="00B666A6" w:rsidRDefault="0083019C" w:rsidP="0083019C">
            <w:pPr>
              <w:pStyle w:val="a9"/>
            </w:pPr>
            <w:r>
              <w:t>11.05</w:t>
            </w:r>
          </w:p>
        </w:tc>
      </w:tr>
      <w:tr w:rsidR="0083019C" w:rsidRPr="00B666A6" w:rsidTr="00D61F98">
        <w:tc>
          <w:tcPr>
            <w:tcW w:w="851" w:type="dxa"/>
            <w:gridSpan w:val="2"/>
          </w:tcPr>
          <w:p w:rsidR="0083019C" w:rsidRPr="00B666A6" w:rsidRDefault="0083019C" w:rsidP="0083019C">
            <w:pPr>
              <w:pStyle w:val="a9"/>
            </w:pPr>
            <w:r>
              <w:t>9/64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19C" w:rsidRPr="0083019C" w:rsidRDefault="0083019C" w:rsidP="0083019C">
            <w:pPr>
              <w:pStyle w:val="a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3019C">
              <w:rPr>
                <w:rStyle w:val="afe"/>
                <w:b/>
                <w:sz w:val="24"/>
                <w:szCs w:val="24"/>
              </w:rPr>
              <w:t>Контрольная работа №5 «Квантовая физика»</w:t>
            </w:r>
          </w:p>
        </w:tc>
        <w:tc>
          <w:tcPr>
            <w:tcW w:w="1985" w:type="dxa"/>
          </w:tcPr>
          <w:p w:rsidR="0083019C" w:rsidRPr="00B666A6" w:rsidRDefault="0083019C" w:rsidP="0083019C">
            <w:pPr>
              <w:pStyle w:val="a9"/>
              <w:jc w:val="center"/>
            </w:pPr>
            <w:r w:rsidRPr="00B666A6">
              <w:t>1</w:t>
            </w:r>
          </w:p>
        </w:tc>
        <w:tc>
          <w:tcPr>
            <w:tcW w:w="1418" w:type="dxa"/>
          </w:tcPr>
          <w:p w:rsidR="0083019C" w:rsidRPr="00B666A6" w:rsidRDefault="0083019C" w:rsidP="0083019C">
            <w:pPr>
              <w:pStyle w:val="a9"/>
            </w:pPr>
            <w:r>
              <w:t>17.05</w:t>
            </w:r>
          </w:p>
        </w:tc>
      </w:tr>
      <w:tr w:rsidR="0083019C" w:rsidRPr="00B666A6" w:rsidTr="00D61F98">
        <w:tc>
          <w:tcPr>
            <w:tcW w:w="851" w:type="dxa"/>
            <w:gridSpan w:val="2"/>
          </w:tcPr>
          <w:p w:rsidR="0083019C" w:rsidRPr="00B666A6" w:rsidRDefault="0083019C" w:rsidP="0083019C">
            <w:pPr>
              <w:pStyle w:val="a9"/>
            </w:pPr>
            <w:r>
              <w:t>8/65</w:t>
            </w:r>
            <w:r w:rsidR="00EC12DA">
              <w:t>-</w:t>
            </w:r>
            <w:r w:rsidR="00EC12DA">
              <w:rPr>
                <w:lang w:eastAsia="ar-SA"/>
              </w:rPr>
              <w:t>10/67</w:t>
            </w:r>
          </w:p>
        </w:tc>
        <w:tc>
          <w:tcPr>
            <w:tcW w:w="6662" w:type="dxa"/>
          </w:tcPr>
          <w:p w:rsidR="0083019C" w:rsidRPr="00202F4D" w:rsidRDefault="00EC12DA" w:rsidP="0083019C">
            <w:pPr>
              <w:pStyle w:val="a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Повторение</w:t>
            </w:r>
          </w:p>
        </w:tc>
        <w:tc>
          <w:tcPr>
            <w:tcW w:w="1985" w:type="dxa"/>
          </w:tcPr>
          <w:p w:rsidR="0083019C" w:rsidRPr="00B666A6" w:rsidRDefault="00EC12DA" w:rsidP="0083019C">
            <w:pPr>
              <w:pStyle w:val="a9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3019C" w:rsidRPr="00202F4D" w:rsidRDefault="0083019C" w:rsidP="0083019C">
            <w:pPr>
              <w:pStyle w:val="a9"/>
              <w:jc w:val="both"/>
            </w:pPr>
            <w:r>
              <w:t>18.05</w:t>
            </w:r>
            <w:r w:rsidR="00EC12DA">
              <w:t>, 24.05, 25.05</w:t>
            </w:r>
          </w:p>
        </w:tc>
      </w:tr>
      <w:tr w:rsidR="0083019C" w:rsidRPr="00674EC0" w:rsidTr="00D61F98">
        <w:tc>
          <w:tcPr>
            <w:tcW w:w="7513" w:type="dxa"/>
            <w:gridSpan w:val="3"/>
          </w:tcPr>
          <w:p w:rsidR="0083019C" w:rsidRPr="00674EC0" w:rsidRDefault="0083019C" w:rsidP="0083019C">
            <w:pPr>
              <w:pStyle w:val="a9"/>
              <w:jc w:val="right"/>
            </w:pPr>
            <w:r w:rsidRPr="00674EC0">
              <w:t>Итого часов</w:t>
            </w:r>
          </w:p>
        </w:tc>
        <w:tc>
          <w:tcPr>
            <w:tcW w:w="3403" w:type="dxa"/>
            <w:gridSpan w:val="2"/>
          </w:tcPr>
          <w:p w:rsidR="0083019C" w:rsidRPr="00674EC0" w:rsidRDefault="0083019C" w:rsidP="0083019C">
            <w:pPr>
              <w:pStyle w:val="a9"/>
              <w:jc w:val="center"/>
            </w:pPr>
            <w:r>
              <w:t>6</w:t>
            </w:r>
            <w:r w:rsidR="00EC12DA">
              <w:t>7</w:t>
            </w:r>
          </w:p>
        </w:tc>
      </w:tr>
    </w:tbl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Default="00EC12DA" w:rsidP="00EC12DA"/>
    <w:p w:rsidR="00EC12DA" w:rsidRPr="00EC12DA" w:rsidRDefault="00EC12DA" w:rsidP="00EC12DA"/>
    <w:p w:rsidR="00251640" w:rsidRDefault="00251640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508CC" w:rsidRPr="00F02AAC" w:rsidRDefault="009508CC" w:rsidP="009508C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02AAC">
        <w:rPr>
          <w:rFonts w:ascii="Times New Roman" w:hAnsi="Times New Roman"/>
          <w:sz w:val="28"/>
          <w:szCs w:val="28"/>
        </w:rPr>
        <w:t>Лист корректировки рабочей программы</w:t>
      </w:r>
      <w:bookmarkEnd w:id="34"/>
      <w:bookmarkEnd w:id="35"/>
      <w:bookmarkEnd w:id="36"/>
      <w:bookmarkEnd w:id="37"/>
      <w:bookmarkEnd w:id="38"/>
    </w:p>
    <w:tbl>
      <w:tblPr>
        <w:tblW w:w="107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2410"/>
        <w:gridCol w:w="992"/>
        <w:gridCol w:w="1276"/>
        <w:gridCol w:w="2551"/>
        <w:gridCol w:w="1134"/>
        <w:gridCol w:w="1175"/>
      </w:tblGrid>
      <w:tr w:rsidR="009508CC" w:rsidTr="009508CC">
        <w:tc>
          <w:tcPr>
            <w:tcW w:w="1166" w:type="dxa"/>
            <w:vMerge w:val="restart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860" w:type="dxa"/>
            <w:gridSpan w:val="3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9508CC" w:rsidTr="009508CC">
        <w:tc>
          <w:tcPr>
            <w:tcW w:w="1166" w:type="dxa"/>
            <w:vMerge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CC" w:rsidTr="009508CC">
        <w:tc>
          <w:tcPr>
            <w:tcW w:w="116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508CC" w:rsidRPr="00296282" w:rsidRDefault="009508CC" w:rsidP="003F6443">
            <w:pPr>
              <w:pStyle w:val="2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214" w:rsidRDefault="00773214" w:rsidP="009508CC">
      <w:pPr>
        <w:tabs>
          <w:tab w:val="left" w:pos="11160"/>
        </w:tabs>
        <w:outlineLvl w:val="0"/>
      </w:pPr>
    </w:p>
    <w:p w:rsidR="000E09A0" w:rsidRPr="000E09A0" w:rsidRDefault="000E09A0" w:rsidP="000E09A0">
      <w:pPr>
        <w:pStyle w:val="1"/>
      </w:pPr>
      <w:bookmarkStart w:id="39" w:name="_Toc82787704"/>
      <w:r w:rsidRPr="000E09A0">
        <w:lastRenderedPageBreak/>
        <w:t>Система оценивания</w:t>
      </w:r>
      <w:bookmarkEnd w:id="39"/>
    </w:p>
    <w:p w:rsidR="000E09A0" w:rsidRPr="00484E27" w:rsidRDefault="000E09A0" w:rsidP="000E09A0">
      <w:pPr>
        <w:pStyle w:val="af2"/>
        <w:jc w:val="both"/>
        <w:rPr>
          <w:rFonts w:ascii="Times New Roman" w:hAnsi="Times New Roman"/>
        </w:rPr>
      </w:pPr>
      <w:r w:rsidRPr="00484E27">
        <w:rPr>
          <w:rFonts w:ascii="Times New Roman" w:hAnsi="Times New Roman"/>
        </w:rPr>
        <w:t xml:space="preserve">При оценке уровня усвоения учебного материала в устных и письменных ответах учеников следует исходить из поэлементного анализа знаний, умений и навыков, учащихся и производить расчет коэффициента усвоения материала (тематический текущий контроль), степени обученности по соответствующим методикам. </w:t>
      </w:r>
    </w:p>
    <w:p w:rsidR="000E09A0" w:rsidRPr="00484E27" w:rsidRDefault="000E09A0" w:rsidP="000E09A0">
      <w:pPr>
        <w:pStyle w:val="aa"/>
        <w:ind w:left="283"/>
        <w:outlineLvl w:val="0"/>
      </w:pPr>
      <w:r w:rsidRPr="00484E27">
        <w:t xml:space="preserve"> </w:t>
      </w:r>
      <w:bookmarkStart w:id="40" w:name="_Toc472004692"/>
      <w:bookmarkStart w:id="41" w:name="_Toc51063223"/>
      <w:bookmarkStart w:id="42" w:name="_Toc82787705"/>
      <w:r w:rsidRPr="00484E27">
        <w:t>Согласно Положению о текущем контроле оценивание знаний и умений проводится по пятибалльной системе: 5 баллов - "отлично", 4 балла - "хорошо", 3 балла - "удовлетворительно", 2 балла - "неудовлетворительно".</w:t>
      </w:r>
      <w:bookmarkEnd w:id="40"/>
      <w:bookmarkEnd w:id="41"/>
      <w:bookmarkEnd w:id="42"/>
      <w:r w:rsidRPr="00484E27">
        <w:t xml:space="preserve"> </w:t>
      </w:r>
    </w:p>
    <w:p w:rsidR="000E09A0" w:rsidRPr="00484E27" w:rsidRDefault="000E09A0" w:rsidP="00653720">
      <w:pPr>
        <w:pStyle w:val="aa"/>
        <w:widowControl w:val="0"/>
        <w:numPr>
          <w:ilvl w:val="0"/>
          <w:numId w:val="2"/>
        </w:numPr>
        <w:spacing w:after="0"/>
        <w:jc w:val="both"/>
        <w:outlineLvl w:val="0"/>
        <w:rPr>
          <w:i/>
          <w:u w:val="single"/>
        </w:rPr>
      </w:pPr>
      <w:bookmarkStart w:id="43" w:name="_Toc472004693"/>
      <w:bookmarkStart w:id="44" w:name="_Toc51063224"/>
      <w:bookmarkStart w:id="45" w:name="_Toc82787706"/>
      <w:r w:rsidRPr="00484E27">
        <w:rPr>
          <w:i/>
          <w:u w:val="single"/>
        </w:rPr>
        <w:t>Оценка ответов учащихся.</w:t>
      </w:r>
      <w:bookmarkEnd w:id="43"/>
      <w:bookmarkEnd w:id="44"/>
      <w:bookmarkEnd w:id="45"/>
    </w:p>
    <w:p w:rsidR="000E09A0" w:rsidRPr="00484E27" w:rsidRDefault="000E09A0" w:rsidP="000E09A0">
      <w:pPr>
        <w:pStyle w:val="aa"/>
        <w:ind w:left="567"/>
        <w:outlineLvl w:val="0"/>
      </w:pPr>
      <w:bookmarkStart w:id="46" w:name="_Toc472004694"/>
      <w:bookmarkStart w:id="47" w:name="_Toc51063225"/>
      <w:bookmarkStart w:id="48" w:name="_Toc82787707"/>
      <w:r w:rsidRPr="00484E27">
        <w:rPr>
          <w:b/>
        </w:rPr>
        <w:t xml:space="preserve">Оценка «5» </w:t>
      </w:r>
      <w:r w:rsidRPr="00484E27"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  <w:bookmarkEnd w:id="46"/>
      <w:bookmarkEnd w:id="47"/>
      <w:bookmarkEnd w:id="48"/>
    </w:p>
    <w:p w:rsidR="000E09A0" w:rsidRPr="00484E27" w:rsidRDefault="000E09A0" w:rsidP="000E09A0">
      <w:pPr>
        <w:pStyle w:val="aa"/>
        <w:ind w:left="567"/>
        <w:outlineLvl w:val="0"/>
      </w:pPr>
      <w:bookmarkStart w:id="49" w:name="_Toc472004695"/>
      <w:bookmarkStart w:id="50" w:name="_Toc51063226"/>
      <w:bookmarkStart w:id="51" w:name="_Toc82787708"/>
      <w:r w:rsidRPr="00484E27">
        <w:rPr>
          <w:b/>
        </w:rPr>
        <w:t xml:space="preserve">Оценка «4» </w:t>
      </w:r>
      <w:r w:rsidRPr="00484E27">
        <w:t>ставится, если ответ ученика</w:t>
      </w:r>
      <w:r w:rsidRPr="00484E27">
        <w:rPr>
          <w:b/>
        </w:rPr>
        <w:t xml:space="preserve"> </w:t>
      </w:r>
      <w:r w:rsidRPr="00484E27">
        <w:t>удовлетворяет основным требованиям к ответу на оценку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  <w:bookmarkEnd w:id="49"/>
      <w:bookmarkEnd w:id="50"/>
      <w:bookmarkEnd w:id="51"/>
    </w:p>
    <w:p w:rsidR="000E09A0" w:rsidRPr="00484E27" w:rsidRDefault="000E09A0" w:rsidP="000E09A0">
      <w:pPr>
        <w:pStyle w:val="aa"/>
        <w:ind w:left="567"/>
        <w:outlineLvl w:val="0"/>
      </w:pPr>
      <w:bookmarkStart w:id="52" w:name="_Toc472004696"/>
      <w:bookmarkStart w:id="53" w:name="_Toc51063227"/>
      <w:bookmarkStart w:id="54" w:name="_Toc82787709"/>
      <w:r w:rsidRPr="00484E27">
        <w:rPr>
          <w:b/>
        </w:rPr>
        <w:t xml:space="preserve">Оценка «3» </w:t>
      </w:r>
      <w:r w:rsidRPr="00484E27">
        <w:t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 при решении простых задач с использованием готовых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  <w:bookmarkEnd w:id="52"/>
      <w:bookmarkEnd w:id="53"/>
      <w:bookmarkEnd w:id="54"/>
    </w:p>
    <w:p w:rsidR="000E09A0" w:rsidRPr="00484E27" w:rsidRDefault="000E09A0" w:rsidP="000E09A0">
      <w:pPr>
        <w:pStyle w:val="aa"/>
        <w:ind w:left="567"/>
        <w:outlineLvl w:val="0"/>
      </w:pPr>
      <w:bookmarkStart w:id="55" w:name="_Toc472004697"/>
      <w:bookmarkStart w:id="56" w:name="_Toc51063228"/>
      <w:bookmarkStart w:id="57" w:name="_Toc82787710"/>
      <w:r w:rsidRPr="00484E27">
        <w:rPr>
          <w:b/>
          <w:i/>
        </w:rPr>
        <w:t>Оценка «2»</w:t>
      </w:r>
      <w:r w:rsidRPr="00484E27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  <w:bookmarkEnd w:id="55"/>
      <w:bookmarkEnd w:id="56"/>
      <w:bookmarkEnd w:id="57"/>
    </w:p>
    <w:p w:rsidR="000E09A0" w:rsidRPr="00484E27" w:rsidRDefault="000E09A0" w:rsidP="00653720">
      <w:pPr>
        <w:pStyle w:val="aa"/>
        <w:widowControl w:val="0"/>
        <w:numPr>
          <w:ilvl w:val="0"/>
          <w:numId w:val="2"/>
        </w:numPr>
        <w:spacing w:after="0"/>
        <w:jc w:val="both"/>
        <w:outlineLvl w:val="0"/>
      </w:pPr>
      <w:bookmarkStart w:id="58" w:name="_Toc472004698"/>
      <w:bookmarkStart w:id="59" w:name="_Toc51063229"/>
      <w:bookmarkStart w:id="60" w:name="_Toc82787711"/>
      <w:r w:rsidRPr="00484E27">
        <w:rPr>
          <w:i/>
          <w:u w:val="single"/>
        </w:rPr>
        <w:t>Оценка письменных контрольных работ.</w:t>
      </w:r>
      <w:bookmarkEnd w:id="58"/>
      <w:bookmarkEnd w:id="59"/>
      <w:bookmarkEnd w:id="60"/>
    </w:p>
    <w:p w:rsidR="000E09A0" w:rsidRPr="00484E27" w:rsidRDefault="000E09A0" w:rsidP="000E09A0">
      <w:pPr>
        <w:pStyle w:val="aa"/>
        <w:ind w:left="567"/>
        <w:outlineLvl w:val="0"/>
      </w:pPr>
      <w:bookmarkStart w:id="61" w:name="_Toc472004699"/>
      <w:bookmarkStart w:id="62" w:name="_Toc51063230"/>
      <w:bookmarkStart w:id="63" w:name="_Toc82787712"/>
      <w:r w:rsidRPr="00484E27">
        <w:rPr>
          <w:b/>
          <w:i/>
        </w:rPr>
        <w:t>Оценка «5»</w:t>
      </w:r>
      <w:r w:rsidRPr="00484E27">
        <w:t xml:space="preserve"> ставится за работу, выполненную полностью без ошибок и недочетов.</w:t>
      </w:r>
      <w:bookmarkEnd w:id="61"/>
      <w:bookmarkEnd w:id="62"/>
      <w:bookmarkEnd w:id="63"/>
    </w:p>
    <w:p w:rsidR="000E09A0" w:rsidRPr="00484E27" w:rsidRDefault="000E09A0" w:rsidP="000E09A0">
      <w:pPr>
        <w:pStyle w:val="aa"/>
        <w:ind w:left="567"/>
        <w:outlineLvl w:val="0"/>
      </w:pPr>
      <w:bookmarkStart w:id="64" w:name="_Toc472004700"/>
      <w:bookmarkStart w:id="65" w:name="_Toc51063231"/>
      <w:bookmarkStart w:id="66" w:name="_Toc82787713"/>
      <w:r w:rsidRPr="00484E27">
        <w:rPr>
          <w:b/>
          <w:i/>
        </w:rPr>
        <w:t xml:space="preserve">Оценка «4» </w:t>
      </w:r>
      <w:r w:rsidRPr="00484E27"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  <w:bookmarkEnd w:id="64"/>
      <w:bookmarkEnd w:id="65"/>
      <w:bookmarkEnd w:id="66"/>
    </w:p>
    <w:p w:rsidR="000E09A0" w:rsidRPr="00484E27" w:rsidRDefault="000E09A0" w:rsidP="000E09A0">
      <w:pPr>
        <w:pStyle w:val="aa"/>
        <w:ind w:left="567"/>
        <w:outlineLvl w:val="0"/>
      </w:pPr>
      <w:bookmarkStart w:id="67" w:name="_Toc472004701"/>
      <w:bookmarkStart w:id="68" w:name="_Toc51063232"/>
      <w:bookmarkStart w:id="69" w:name="_Toc82787714"/>
      <w:r w:rsidRPr="00484E27">
        <w:rPr>
          <w:b/>
          <w:i/>
        </w:rPr>
        <w:t>Оценка «3»</w:t>
      </w:r>
      <w:r w:rsidRPr="00484E27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ошибки и одной негрубой ошибки, не более трех негрубых ошибок, одной негрубой ошибки и трех недочетов, при наличии четырех-пяти недочетов.</w:t>
      </w:r>
      <w:bookmarkEnd w:id="67"/>
      <w:bookmarkEnd w:id="68"/>
      <w:bookmarkEnd w:id="69"/>
    </w:p>
    <w:p w:rsidR="000E09A0" w:rsidRPr="00484E27" w:rsidRDefault="000E09A0" w:rsidP="000E09A0">
      <w:pPr>
        <w:pStyle w:val="aa"/>
        <w:ind w:left="567"/>
        <w:outlineLvl w:val="0"/>
      </w:pPr>
      <w:bookmarkStart w:id="70" w:name="_Toc472004702"/>
      <w:bookmarkStart w:id="71" w:name="_Toc51063233"/>
      <w:bookmarkStart w:id="72" w:name="_Toc82787715"/>
      <w:r w:rsidRPr="00484E27">
        <w:rPr>
          <w:b/>
          <w:i/>
        </w:rPr>
        <w:t xml:space="preserve">Оценка «2» </w:t>
      </w:r>
      <w:r w:rsidRPr="00484E27">
        <w:t>ставится, если число ошибок и недочетов превысило норму для оценки «3» или правильно выполнено менее 2/3 всей работы.</w:t>
      </w:r>
      <w:bookmarkEnd w:id="70"/>
      <w:bookmarkEnd w:id="71"/>
      <w:bookmarkEnd w:id="72"/>
    </w:p>
    <w:p w:rsidR="000E09A0" w:rsidRPr="00484E27" w:rsidRDefault="000E09A0" w:rsidP="00653720">
      <w:pPr>
        <w:pStyle w:val="aa"/>
        <w:widowControl w:val="0"/>
        <w:numPr>
          <w:ilvl w:val="0"/>
          <w:numId w:val="2"/>
        </w:numPr>
        <w:spacing w:after="0"/>
        <w:jc w:val="both"/>
        <w:outlineLvl w:val="0"/>
      </w:pPr>
      <w:bookmarkStart w:id="73" w:name="_Toc472004703"/>
      <w:bookmarkStart w:id="74" w:name="_Toc51063234"/>
      <w:bookmarkStart w:id="75" w:name="_Toc82787716"/>
      <w:r w:rsidRPr="00484E27">
        <w:rPr>
          <w:i/>
          <w:u w:val="single"/>
        </w:rPr>
        <w:t>Оценка лабораторных работ.</w:t>
      </w:r>
      <w:bookmarkEnd w:id="73"/>
      <w:bookmarkEnd w:id="74"/>
      <w:bookmarkEnd w:id="75"/>
    </w:p>
    <w:p w:rsidR="000E09A0" w:rsidRPr="00484E27" w:rsidRDefault="000E09A0" w:rsidP="000E09A0">
      <w:pPr>
        <w:pStyle w:val="aa"/>
        <w:ind w:left="567"/>
        <w:outlineLvl w:val="0"/>
      </w:pPr>
      <w:bookmarkStart w:id="76" w:name="_Toc472004704"/>
      <w:bookmarkStart w:id="77" w:name="_Toc51063235"/>
      <w:bookmarkStart w:id="78" w:name="_Toc82787717"/>
      <w:r w:rsidRPr="00484E27">
        <w:rPr>
          <w:b/>
          <w:i/>
        </w:rPr>
        <w:t>Оценка «5»</w:t>
      </w:r>
      <w:r w:rsidRPr="00484E27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измерений. Все опыты проводит в условиях и режимах, обеспечивающих получение правильных результатов и выводов. Соблюдает требования правил безопасного труда.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  <w:bookmarkEnd w:id="76"/>
      <w:bookmarkEnd w:id="77"/>
      <w:bookmarkEnd w:id="78"/>
    </w:p>
    <w:p w:rsidR="000E09A0" w:rsidRPr="00484E27" w:rsidRDefault="000E09A0" w:rsidP="000E09A0">
      <w:pPr>
        <w:pStyle w:val="aa"/>
        <w:ind w:left="567"/>
        <w:outlineLvl w:val="0"/>
      </w:pPr>
      <w:bookmarkStart w:id="79" w:name="_Toc472004705"/>
      <w:bookmarkStart w:id="80" w:name="_Toc51063236"/>
      <w:bookmarkStart w:id="81" w:name="_Toc82787718"/>
      <w:r w:rsidRPr="00484E27">
        <w:rPr>
          <w:b/>
          <w:i/>
        </w:rPr>
        <w:lastRenderedPageBreak/>
        <w:t>Оценка «4»</w:t>
      </w:r>
      <w:r w:rsidRPr="00484E27">
        <w:t xml:space="preserve"> ставится, если выполнены требования к оценке «5», но были допущено два-три недочета, не более одной негрубой ошибки и одного недочета.</w:t>
      </w:r>
      <w:bookmarkEnd w:id="79"/>
      <w:bookmarkEnd w:id="80"/>
      <w:bookmarkEnd w:id="81"/>
    </w:p>
    <w:p w:rsidR="000E09A0" w:rsidRPr="00484E27" w:rsidRDefault="000E09A0" w:rsidP="000E09A0">
      <w:pPr>
        <w:pStyle w:val="aa"/>
        <w:ind w:left="567"/>
        <w:outlineLvl w:val="0"/>
      </w:pPr>
      <w:bookmarkStart w:id="82" w:name="_Toc472004706"/>
      <w:bookmarkStart w:id="83" w:name="_Toc51063237"/>
      <w:bookmarkStart w:id="84" w:name="_Toc82787719"/>
      <w:r w:rsidRPr="00484E27">
        <w:rPr>
          <w:b/>
          <w:i/>
        </w:rPr>
        <w:t xml:space="preserve">Оценка «3» </w:t>
      </w:r>
      <w:r w:rsidRPr="00484E27">
        <w:t>ставится, если работа выполнена не полностью и объем выполненной части работы таков, что позволяет получить правильные результаты и выводы; если в ходе проведения опыта и измерений были допущены ошибки.</w:t>
      </w:r>
      <w:bookmarkEnd w:id="82"/>
      <w:bookmarkEnd w:id="83"/>
      <w:bookmarkEnd w:id="84"/>
    </w:p>
    <w:p w:rsidR="000E09A0" w:rsidRPr="00484E27" w:rsidRDefault="000E09A0" w:rsidP="000E09A0">
      <w:pPr>
        <w:pStyle w:val="aa"/>
        <w:ind w:left="567"/>
        <w:outlineLvl w:val="0"/>
      </w:pPr>
      <w:bookmarkStart w:id="85" w:name="_Toc472004707"/>
      <w:bookmarkStart w:id="86" w:name="_Toc51063238"/>
      <w:bookmarkStart w:id="87" w:name="_Toc82787720"/>
      <w:r w:rsidRPr="00484E27">
        <w:rPr>
          <w:b/>
          <w:i/>
        </w:rPr>
        <w:t>Оценка «2»</w:t>
      </w:r>
      <w:r w:rsidRPr="00484E27">
        <w:t xml:space="preserve"> ставится, если работа выполнена не полностью и объем выполненной части работы не позволяет сделать правильных выводов; если опыты, измерения, вычисления, наблюдения проводились неправильно.</w:t>
      </w:r>
      <w:bookmarkEnd w:id="85"/>
      <w:bookmarkEnd w:id="86"/>
      <w:bookmarkEnd w:id="87"/>
    </w:p>
    <w:p w:rsidR="000E09A0" w:rsidRPr="00484E27" w:rsidRDefault="000E09A0" w:rsidP="000E09A0">
      <w:pPr>
        <w:pStyle w:val="aa"/>
        <w:ind w:left="567"/>
        <w:outlineLvl w:val="0"/>
      </w:pPr>
      <w:bookmarkStart w:id="88" w:name="_Toc472004708"/>
      <w:bookmarkStart w:id="89" w:name="_Toc51063239"/>
      <w:bookmarkStart w:id="90" w:name="_Toc82787721"/>
      <w:r w:rsidRPr="00484E27">
        <w:t>Во всех случаях оценка снижается, если ученик не соблюдал правила техники безопасности</w:t>
      </w:r>
      <w:bookmarkEnd w:id="88"/>
      <w:bookmarkEnd w:id="89"/>
      <w:bookmarkEnd w:id="90"/>
    </w:p>
    <w:p w:rsidR="000E09A0" w:rsidRPr="00484E27" w:rsidRDefault="000E09A0" w:rsidP="00653720">
      <w:pPr>
        <w:pStyle w:val="aa"/>
        <w:widowControl w:val="0"/>
        <w:numPr>
          <w:ilvl w:val="0"/>
          <w:numId w:val="2"/>
        </w:numPr>
        <w:spacing w:after="0"/>
        <w:jc w:val="both"/>
        <w:outlineLvl w:val="0"/>
        <w:rPr>
          <w:i/>
          <w:u w:val="single"/>
        </w:rPr>
      </w:pPr>
      <w:bookmarkStart w:id="91" w:name="_Toc472004709"/>
      <w:bookmarkStart w:id="92" w:name="_Toc51063240"/>
      <w:bookmarkStart w:id="93" w:name="_Toc82787722"/>
      <w:r w:rsidRPr="00484E27">
        <w:rPr>
          <w:i/>
          <w:u w:val="single"/>
        </w:rPr>
        <w:t>Перечень ошибок.</w:t>
      </w:r>
      <w:bookmarkEnd w:id="91"/>
      <w:bookmarkEnd w:id="92"/>
      <w:bookmarkEnd w:id="93"/>
    </w:p>
    <w:p w:rsidR="000E09A0" w:rsidRDefault="000E09A0" w:rsidP="000E09A0">
      <w:pPr>
        <w:pStyle w:val="aa"/>
        <w:ind w:left="1080"/>
        <w:outlineLvl w:val="0"/>
        <w:rPr>
          <w:b/>
          <w:i/>
        </w:rPr>
      </w:pPr>
      <w:bookmarkStart w:id="94" w:name="_Toc472004710"/>
      <w:bookmarkStart w:id="95" w:name="_Toc51063241"/>
    </w:p>
    <w:p w:rsidR="000E09A0" w:rsidRPr="00484E27" w:rsidRDefault="000E09A0" w:rsidP="000E09A0">
      <w:pPr>
        <w:pStyle w:val="aa"/>
        <w:ind w:left="1080"/>
        <w:outlineLvl w:val="0"/>
        <w:rPr>
          <w:b/>
          <w:i/>
        </w:rPr>
      </w:pPr>
      <w:bookmarkStart w:id="96" w:name="_Toc82787723"/>
      <w:r w:rsidRPr="00484E27">
        <w:rPr>
          <w:b/>
          <w:i/>
        </w:rPr>
        <w:t>Грубые ошибки.</w:t>
      </w:r>
      <w:bookmarkEnd w:id="94"/>
      <w:bookmarkEnd w:id="95"/>
      <w:bookmarkEnd w:id="96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97" w:name="_Toc472004711"/>
      <w:bookmarkStart w:id="98" w:name="_Toc51063242"/>
      <w:bookmarkStart w:id="99" w:name="_Toc82787724"/>
      <w:r w:rsidRPr="00484E27"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 и единиц их измерения.</w:t>
      </w:r>
      <w:bookmarkEnd w:id="97"/>
      <w:bookmarkEnd w:id="98"/>
      <w:bookmarkEnd w:id="99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00" w:name="_Toc472004712"/>
      <w:bookmarkStart w:id="101" w:name="_Toc51063243"/>
      <w:bookmarkStart w:id="102" w:name="_Toc82787725"/>
      <w:r w:rsidRPr="00484E27">
        <w:t>Неумение выделять в ответе главное.</w:t>
      </w:r>
      <w:bookmarkEnd w:id="100"/>
      <w:bookmarkEnd w:id="101"/>
      <w:bookmarkEnd w:id="102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03" w:name="_Toc472004713"/>
      <w:bookmarkStart w:id="104" w:name="_Toc51063244"/>
      <w:bookmarkStart w:id="105" w:name="_Toc82787726"/>
      <w:r w:rsidRPr="00484E27">
        <w:t>Неумение применять знания для решения задач и объяснения физических явлений; неправильно сформулированные вопросы задачи или неверное объяснение хода ее решения; незнание приемов решения задач, аналогично ранее решенным в классе; ошибки.</w:t>
      </w:r>
      <w:bookmarkEnd w:id="103"/>
      <w:bookmarkEnd w:id="104"/>
      <w:bookmarkEnd w:id="105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06" w:name="_Toc472004714"/>
      <w:bookmarkStart w:id="107" w:name="_Toc51063245"/>
      <w:bookmarkStart w:id="108" w:name="_Toc82787727"/>
      <w:r w:rsidRPr="00484E27">
        <w:t>Неумение читать и строить графики и принципиальные схемы.</w:t>
      </w:r>
      <w:bookmarkEnd w:id="106"/>
      <w:bookmarkEnd w:id="107"/>
      <w:bookmarkEnd w:id="108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09" w:name="_Toc472004715"/>
      <w:bookmarkStart w:id="110" w:name="_Toc51063246"/>
      <w:bookmarkStart w:id="111" w:name="_Toc82787728"/>
      <w:r w:rsidRPr="00484E27"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  <w:bookmarkEnd w:id="109"/>
      <w:bookmarkEnd w:id="110"/>
      <w:bookmarkEnd w:id="111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12" w:name="_Toc472004716"/>
      <w:bookmarkStart w:id="113" w:name="_Toc51063247"/>
      <w:bookmarkStart w:id="114" w:name="_Toc82787729"/>
      <w:r w:rsidRPr="00484E27">
        <w:t>Небрежное отношение к лабораторному оборудованию и измерительным приборам.</w:t>
      </w:r>
      <w:bookmarkEnd w:id="112"/>
      <w:bookmarkEnd w:id="113"/>
      <w:bookmarkEnd w:id="114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15" w:name="_Toc472004717"/>
      <w:bookmarkStart w:id="116" w:name="_Toc51063248"/>
      <w:bookmarkStart w:id="117" w:name="_Toc82787730"/>
      <w:r w:rsidRPr="00484E27">
        <w:t>Неумение определить цену деления измерительного прибора.</w:t>
      </w:r>
      <w:bookmarkEnd w:id="115"/>
      <w:bookmarkEnd w:id="116"/>
      <w:bookmarkEnd w:id="117"/>
    </w:p>
    <w:p w:rsidR="000E09A0" w:rsidRPr="00484E27" w:rsidRDefault="000E09A0" w:rsidP="00653720">
      <w:pPr>
        <w:pStyle w:val="aa"/>
        <w:widowControl w:val="0"/>
        <w:numPr>
          <w:ilvl w:val="0"/>
          <w:numId w:val="3"/>
        </w:numPr>
        <w:spacing w:after="0"/>
        <w:ind w:left="993"/>
        <w:jc w:val="both"/>
        <w:outlineLvl w:val="0"/>
      </w:pPr>
      <w:bookmarkStart w:id="118" w:name="_Toc472004718"/>
      <w:bookmarkStart w:id="119" w:name="_Toc51063249"/>
      <w:bookmarkStart w:id="120" w:name="_Toc82787731"/>
      <w:r w:rsidRPr="00484E27">
        <w:t>Нарушение требований правил безопасного труда при выполнении эксперимента.</w:t>
      </w:r>
      <w:bookmarkEnd w:id="118"/>
      <w:bookmarkEnd w:id="119"/>
      <w:bookmarkEnd w:id="120"/>
    </w:p>
    <w:p w:rsidR="000E09A0" w:rsidRDefault="000E09A0" w:rsidP="000E09A0">
      <w:pPr>
        <w:pStyle w:val="aa"/>
        <w:outlineLvl w:val="0"/>
      </w:pPr>
      <w:r w:rsidRPr="00484E27">
        <w:t xml:space="preserve">           </w:t>
      </w:r>
    </w:p>
    <w:p w:rsidR="000E09A0" w:rsidRPr="00484E27" w:rsidRDefault="000E09A0" w:rsidP="000E09A0">
      <w:pPr>
        <w:pStyle w:val="aa"/>
        <w:ind w:left="993"/>
        <w:outlineLvl w:val="0"/>
        <w:rPr>
          <w:b/>
          <w:i/>
        </w:rPr>
      </w:pPr>
      <w:r w:rsidRPr="00484E27">
        <w:t xml:space="preserve">  </w:t>
      </w:r>
      <w:bookmarkStart w:id="121" w:name="_Toc472004719"/>
      <w:bookmarkStart w:id="122" w:name="_Toc51063250"/>
      <w:bookmarkStart w:id="123" w:name="_Toc82787732"/>
      <w:r w:rsidRPr="00484E27">
        <w:rPr>
          <w:b/>
          <w:i/>
        </w:rPr>
        <w:t>Негрубые ошибки.</w:t>
      </w:r>
      <w:bookmarkEnd w:id="121"/>
      <w:bookmarkEnd w:id="122"/>
      <w:bookmarkEnd w:id="123"/>
    </w:p>
    <w:p w:rsidR="000E09A0" w:rsidRPr="00484E27" w:rsidRDefault="000E09A0" w:rsidP="00653720">
      <w:pPr>
        <w:pStyle w:val="aa"/>
        <w:widowControl w:val="0"/>
        <w:numPr>
          <w:ilvl w:val="0"/>
          <w:numId w:val="4"/>
        </w:numPr>
        <w:spacing w:after="0"/>
        <w:ind w:left="993"/>
        <w:jc w:val="both"/>
        <w:outlineLvl w:val="0"/>
      </w:pPr>
      <w:bookmarkStart w:id="124" w:name="_Toc472004720"/>
      <w:bookmarkStart w:id="125" w:name="_Toc51063251"/>
      <w:bookmarkStart w:id="126" w:name="_Toc82787733"/>
      <w:r w:rsidRPr="00484E27">
        <w:t>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  <w:bookmarkEnd w:id="124"/>
      <w:bookmarkEnd w:id="125"/>
      <w:bookmarkEnd w:id="126"/>
    </w:p>
    <w:p w:rsidR="000E09A0" w:rsidRPr="00484E27" w:rsidRDefault="000E09A0" w:rsidP="00653720">
      <w:pPr>
        <w:pStyle w:val="aa"/>
        <w:widowControl w:val="0"/>
        <w:numPr>
          <w:ilvl w:val="0"/>
          <w:numId w:val="4"/>
        </w:numPr>
        <w:spacing w:after="0"/>
        <w:ind w:left="993"/>
        <w:jc w:val="both"/>
        <w:outlineLvl w:val="0"/>
      </w:pPr>
      <w:bookmarkStart w:id="127" w:name="_Toc472004721"/>
      <w:bookmarkStart w:id="128" w:name="_Toc51063252"/>
      <w:bookmarkStart w:id="129" w:name="_Toc82787734"/>
      <w:r w:rsidRPr="00484E27">
        <w:t>Ошибки в условных обозначениях на принципиальных схемах; неточности чертежей, графиков, схем.</w:t>
      </w:r>
      <w:bookmarkEnd w:id="127"/>
      <w:bookmarkEnd w:id="128"/>
      <w:bookmarkEnd w:id="129"/>
    </w:p>
    <w:p w:rsidR="000E09A0" w:rsidRPr="00484E27" w:rsidRDefault="000E09A0" w:rsidP="00653720">
      <w:pPr>
        <w:pStyle w:val="aa"/>
        <w:widowControl w:val="0"/>
        <w:numPr>
          <w:ilvl w:val="0"/>
          <w:numId w:val="4"/>
        </w:numPr>
        <w:spacing w:after="0"/>
        <w:ind w:left="993"/>
        <w:jc w:val="both"/>
        <w:outlineLvl w:val="0"/>
      </w:pPr>
      <w:bookmarkStart w:id="130" w:name="_Toc472004722"/>
      <w:bookmarkStart w:id="131" w:name="_Toc51063253"/>
      <w:bookmarkStart w:id="132" w:name="_Toc82787735"/>
      <w:r w:rsidRPr="00484E27">
        <w:t>Пропуск или неточное написание наименований единиц физических величин.</w:t>
      </w:r>
      <w:bookmarkEnd w:id="130"/>
      <w:bookmarkEnd w:id="131"/>
      <w:bookmarkEnd w:id="132"/>
    </w:p>
    <w:p w:rsidR="000E09A0" w:rsidRPr="00484E27" w:rsidRDefault="000E09A0" w:rsidP="00653720">
      <w:pPr>
        <w:pStyle w:val="aa"/>
        <w:widowControl w:val="0"/>
        <w:numPr>
          <w:ilvl w:val="0"/>
          <w:numId w:val="4"/>
        </w:numPr>
        <w:spacing w:after="0"/>
        <w:ind w:left="993"/>
        <w:jc w:val="both"/>
        <w:outlineLvl w:val="0"/>
      </w:pPr>
      <w:bookmarkStart w:id="133" w:name="_Toc472004723"/>
      <w:bookmarkStart w:id="134" w:name="_Toc51063254"/>
      <w:bookmarkStart w:id="135" w:name="_Toc82787736"/>
      <w:r w:rsidRPr="00484E27">
        <w:t>Нерациональный выбор хода решения.</w:t>
      </w:r>
      <w:bookmarkEnd w:id="133"/>
      <w:bookmarkEnd w:id="134"/>
      <w:bookmarkEnd w:id="135"/>
    </w:p>
    <w:p w:rsidR="000E09A0" w:rsidRDefault="000E09A0" w:rsidP="000E09A0">
      <w:pPr>
        <w:pStyle w:val="aa"/>
        <w:outlineLvl w:val="0"/>
        <w:rPr>
          <w:b/>
          <w:i/>
        </w:rPr>
      </w:pPr>
      <w:r w:rsidRPr="00484E27">
        <w:rPr>
          <w:b/>
          <w:i/>
        </w:rPr>
        <w:t xml:space="preserve">             </w:t>
      </w:r>
    </w:p>
    <w:p w:rsidR="000E09A0" w:rsidRPr="00484E27" w:rsidRDefault="000E09A0" w:rsidP="000E09A0">
      <w:pPr>
        <w:pStyle w:val="aa"/>
        <w:tabs>
          <w:tab w:val="left" w:pos="-142"/>
        </w:tabs>
        <w:ind w:left="993"/>
        <w:outlineLvl w:val="0"/>
        <w:rPr>
          <w:b/>
          <w:i/>
        </w:rPr>
      </w:pPr>
      <w:r w:rsidRPr="00484E27">
        <w:rPr>
          <w:b/>
          <w:i/>
        </w:rPr>
        <w:t xml:space="preserve"> </w:t>
      </w:r>
      <w:bookmarkStart w:id="136" w:name="_Toc472004724"/>
      <w:bookmarkStart w:id="137" w:name="_Toc51063255"/>
      <w:bookmarkStart w:id="138" w:name="_Toc82787737"/>
      <w:r w:rsidRPr="00484E27">
        <w:rPr>
          <w:b/>
          <w:i/>
        </w:rPr>
        <w:t>Недочеты.</w:t>
      </w:r>
      <w:bookmarkEnd w:id="136"/>
      <w:bookmarkEnd w:id="137"/>
      <w:bookmarkEnd w:id="138"/>
    </w:p>
    <w:p w:rsidR="000E09A0" w:rsidRPr="00484E27" w:rsidRDefault="000E09A0" w:rsidP="00653720">
      <w:pPr>
        <w:pStyle w:val="aa"/>
        <w:widowControl w:val="0"/>
        <w:numPr>
          <w:ilvl w:val="0"/>
          <w:numId w:val="5"/>
        </w:numPr>
        <w:spacing w:after="0"/>
        <w:ind w:left="993"/>
        <w:jc w:val="both"/>
        <w:outlineLvl w:val="0"/>
      </w:pPr>
      <w:bookmarkStart w:id="139" w:name="_Toc472004725"/>
      <w:bookmarkStart w:id="140" w:name="_Toc51063256"/>
      <w:bookmarkStart w:id="141" w:name="_Toc82787738"/>
      <w:r w:rsidRPr="00484E27">
        <w:t>Нерациональные записи при вычислениях, нерациональные приемы вычислений, преобразований и решений задач.</w:t>
      </w:r>
      <w:bookmarkEnd w:id="139"/>
      <w:bookmarkEnd w:id="140"/>
      <w:bookmarkEnd w:id="141"/>
    </w:p>
    <w:p w:rsidR="000E09A0" w:rsidRPr="00484E27" w:rsidRDefault="000E09A0" w:rsidP="00653720">
      <w:pPr>
        <w:pStyle w:val="aa"/>
        <w:widowControl w:val="0"/>
        <w:numPr>
          <w:ilvl w:val="0"/>
          <w:numId w:val="5"/>
        </w:numPr>
        <w:spacing w:after="0"/>
        <w:ind w:left="993"/>
        <w:jc w:val="both"/>
        <w:outlineLvl w:val="0"/>
      </w:pPr>
      <w:bookmarkStart w:id="142" w:name="_Toc472004726"/>
      <w:bookmarkStart w:id="143" w:name="_Toc51063257"/>
      <w:bookmarkStart w:id="144" w:name="_Toc82787739"/>
      <w:r w:rsidRPr="00484E27">
        <w:t>Арифметические ошибки в вычислениях, если эти ошибки грубо не искажают реальность полученного результата.</w:t>
      </w:r>
      <w:bookmarkEnd w:id="142"/>
      <w:bookmarkEnd w:id="143"/>
      <w:bookmarkEnd w:id="144"/>
    </w:p>
    <w:p w:rsidR="000E09A0" w:rsidRPr="00484E27" w:rsidRDefault="000E09A0" w:rsidP="00653720">
      <w:pPr>
        <w:pStyle w:val="aa"/>
        <w:widowControl w:val="0"/>
        <w:numPr>
          <w:ilvl w:val="0"/>
          <w:numId w:val="5"/>
        </w:numPr>
        <w:spacing w:after="0"/>
        <w:ind w:left="993"/>
        <w:jc w:val="both"/>
        <w:outlineLvl w:val="0"/>
      </w:pPr>
      <w:bookmarkStart w:id="145" w:name="_Toc472004727"/>
      <w:bookmarkStart w:id="146" w:name="_Toc51063258"/>
      <w:bookmarkStart w:id="147" w:name="_Toc82787740"/>
      <w:r w:rsidRPr="00484E27">
        <w:t>Отдельные погрешности  в формулировке вопроса или ответа.</w:t>
      </w:r>
      <w:bookmarkEnd w:id="145"/>
      <w:bookmarkEnd w:id="146"/>
      <w:bookmarkEnd w:id="147"/>
    </w:p>
    <w:p w:rsidR="000E09A0" w:rsidRPr="00484E27" w:rsidRDefault="000E09A0" w:rsidP="00653720">
      <w:pPr>
        <w:pStyle w:val="aa"/>
        <w:widowControl w:val="0"/>
        <w:numPr>
          <w:ilvl w:val="0"/>
          <w:numId w:val="5"/>
        </w:numPr>
        <w:spacing w:after="0"/>
        <w:ind w:left="993"/>
        <w:jc w:val="both"/>
        <w:outlineLvl w:val="0"/>
      </w:pPr>
      <w:bookmarkStart w:id="148" w:name="_Toc472004728"/>
      <w:bookmarkStart w:id="149" w:name="_Toc51063259"/>
      <w:bookmarkStart w:id="150" w:name="_Toc82787741"/>
      <w:r w:rsidRPr="00484E27">
        <w:t>Небрежное заполнение записей, чертежей, схем, графиков.</w:t>
      </w:r>
      <w:bookmarkEnd w:id="148"/>
      <w:bookmarkEnd w:id="149"/>
      <w:bookmarkEnd w:id="150"/>
    </w:p>
    <w:p w:rsidR="000E09A0" w:rsidRPr="00484E27" w:rsidRDefault="000E09A0" w:rsidP="00653720">
      <w:pPr>
        <w:pStyle w:val="aa"/>
        <w:widowControl w:val="0"/>
        <w:numPr>
          <w:ilvl w:val="0"/>
          <w:numId w:val="5"/>
        </w:numPr>
        <w:spacing w:after="0"/>
        <w:ind w:left="993"/>
        <w:jc w:val="both"/>
        <w:outlineLvl w:val="0"/>
      </w:pPr>
      <w:bookmarkStart w:id="151" w:name="_Toc472004729"/>
      <w:bookmarkStart w:id="152" w:name="_Toc51063260"/>
      <w:bookmarkStart w:id="153" w:name="_Toc82787742"/>
      <w:r w:rsidRPr="00484E27">
        <w:t>Орфографические и пунктуационные ошибки.</w:t>
      </w:r>
      <w:bookmarkEnd w:id="151"/>
      <w:bookmarkEnd w:id="152"/>
      <w:bookmarkEnd w:id="153"/>
    </w:p>
    <w:p w:rsidR="000E09A0" w:rsidRPr="00484E27" w:rsidRDefault="000E09A0" w:rsidP="000E09A0">
      <w:pPr>
        <w:jc w:val="both"/>
      </w:pPr>
    </w:p>
    <w:p w:rsidR="000E09A0" w:rsidRPr="00484E27" w:rsidRDefault="000E09A0" w:rsidP="00653720">
      <w:pPr>
        <w:numPr>
          <w:ilvl w:val="0"/>
          <w:numId w:val="2"/>
        </w:numPr>
        <w:spacing w:after="200" w:line="276" w:lineRule="auto"/>
        <w:jc w:val="both"/>
      </w:pPr>
      <w:r w:rsidRPr="00484E27">
        <w:rPr>
          <w:i/>
          <w:u w:val="single"/>
        </w:rPr>
        <w:t>Тесты:</w:t>
      </w:r>
      <w:r w:rsidRPr="00484E27">
        <w:t xml:space="preserve">   </w:t>
      </w:r>
      <w:r w:rsidRPr="00484E27">
        <w:rPr>
          <w:b/>
          <w:i/>
        </w:rPr>
        <w:t>«5»</w:t>
      </w:r>
      <w:r w:rsidRPr="00484E27">
        <w:t xml:space="preserve"> – выполнение задания на  88 – 100%;   </w:t>
      </w:r>
    </w:p>
    <w:p w:rsidR="000E09A0" w:rsidRDefault="000E09A0" w:rsidP="000E09A0">
      <w:pPr>
        <w:ind w:left="1980"/>
        <w:jc w:val="both"/>
      </w:pPr>
      <w:r w:rsidRPr="00484E27">
        <w:t xml:space="preserve">   </w:t>
      </w:r>
      <w:r w:rsidRPr="00484E27">
        <w:rPr>
          <w:b/>
          <w:i/>
        </w:rPr>
        <w:t>«4»</w:t>
      </w:r>
      <w:r w:rsidRPr="00484E27">
        <w:t xml:space="preserve">  -  на 62 - 86%;       </w:t>
      </w:r>
      <w:r w:rsidRPr="00484E27">
        <w:rPr>
          <w:b/>
          <w:i/>
        </w:rPr>
        <w:t>«3»</w:t>
      </w:r>
      <w:r w:rsidRPr="00484E27">
        <w:t xml:space="preserve"> –  на 36 - 60%;          </w:t>
      </w:r>
      <w:r w:rsidRPr="00484E27">
        <w:rPr>
          <w:b/>
          <w:i/>
        </w:rPr>
        <w:t xml:space="preserve">   «2»</w:t>
      </w:r>
      <w:r w:rsidRPr="00484E27">
        <w:t xml:space="preserve"> -  на  0 – 34 %;</w:t>
      </w:r>
    </w:p>
    <w:p w:rsidR="000E09A0" w:rsidRDefault="000E09A0" w:rsidP="009508CC">
      <w:pPr>
        <w:tabs>
          <w:tab w:val="left" w:pos="11160"/>
        </w:tabs>
        <w:outlineLvl w:val="0"/>
      </w:pPr>
    </w:p>
    <w:p w:rsidR="0022029F" w:rsidRPr="007C0590" w:rsidRDefault="0022029F" w:rsidP="0022029F">
      <w:pPr>
        <w:jc w:val="center"/>
        <w:rPr>
          <w:b/>
          <w:sz w:val="28"/>
          <w:szCs w:val="28"/>
          <w:u w:val="single"/>
        </w:rPr>
      </w:pPr>
      <w:r w:rsidRPr="007C0590">
        <w:rPr>
          <w:b/>
          <w:sz w:val="28"/>
          <w:szCs w:val="28"/>
          <w:u w:val="single"/>
        </w:rPr>
        <w:t>11 класс</w:t>
      </w:r>
    </w:p>
    <w:p w:rsidR="0022029F" w:rsidRPr="001C1563" w:rsidRDefault="0022029F" w:rsidP="0022029F">
      <w:pPr>
        <w:jc w:val="center"/>
        <w:rPr>
          <w:sz w:val="28"/>
          <w:szCs w:val="28"/>
          <w:u w:val="single"/>
        </w:rPr>
      </w:pPr>
    </w:p>
    <w:p w:rsidR="0022029F" w:rsidRDefault="0022029F" w:rsidP="0022029F">
      <w:pPr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>Контрольная  работа</w:t>
      </w:r>
      <w:proofErr w:type="gramEnd"/>
      <w:r>
        <w:rPr>
          <w:b/>
          <w:i/>
        </w:rPr>
        <w:t xml:space="preserve"> №1 по  теме  «Постоянный  электрический ток».</w:t>
      </w:r>
    </w:p>
    <w:p w:rsidR="0022029F" w:rsidRDefault="0022029F" w:rsidP="002202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Базовый  уровень</w:t>
      </w:r>
      <w:proofErr w:type="gramEnd"/>
    </w:p>
    <w:p w:rsidR="0022029F" w:rsidRPr="00560CE2" w:rsidRDefault="0022029F" w:rsidP="002202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Вариант 1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1.</w:t>
      </w:r>
      <w:r w:rsidRPr="001D6F35">
        <w:rPr>
          <w:color w:val="000000"/>
        </w:rPr>
        <w:t xml:space="preserve"> Единица силы тока в СИ называется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</w:t>
      </w:r>
      <w:r w:rsidRPr="001D6F35">
        <w:rPr>
          <w:color w:val="000000"/>
        </w:rPr>
        <w:t>1) вольт      2) ватт           3) ампер         4) джоуль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2.</w:t>
      </w:r>
      <w:r w:rsidRPr="001D6F35">
        <w:rPr>
          <w:color w:val="000000"/>
        </w:rPr>
        <w:t xml:space="preserve"> Удельное сопротивление </w:t>
      </w:r>
      <w:proofErr w:type="gramStart"/>
      <w:r w:rsidRPr="001D6F35">
        <w:rPr>
          <w:color w:val="000000"/>
        </w:rPr>
        <w:t xml:space="preserve">проводника  </w:t>
      </w:r>
      <w:r>
        <w:rPr>
          <w:color w:val="000000"/>
        </w:rPr>
        <w:t>ρ</w:t>
      </w:r>
      <w:proofErr w:type="gramEnd"/>
      <w:r w:rsidRPr="001D6F35">
        <w:rPr>
          <w:color w:val="000000"/>
        </w:rPr>
        <w:t xml:space="preserve">   может быть вычис</w:t>
      </w:r>
      <w:r w:rsidRPr="001D6F35">
        <w:rPr>
          <w:color w:val="000000"/>
        </w:rPr>
        <w:softHyphen/>
        <w:t>лено по формуле</w:t>
      </w:r>
    </w:p>
    <w:p w:rsidR="0022029F" w:rsidRPr="001D6F35" w:rsidRDefault="0022029F" w:rsidP="0022029F">
      <w:pPr>
        <w:autoSpaceDE w:val="0"/>
        <w:autoSpaceDN w:val="0"/>
        <w:adjustRightInd w:val="0"/>
      </w:pPr>
      <w:r w:rsidRPr="001D6F35">
        <w:rPr>
          <w:noProof/>
        </w:rPr>
        <w:drawing>
          <wp:inline distT="0" distB="0" distL="0" distR="0">
            <wp:extent cx="33337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9F" w:rsidRPr="001D6F35" w:rsidRDefault="0022029F" w:rsidP="0022029F">
      <w:pPr>
        <w:autoSpaceDE w:val="0"/>
        <w:autoSpaceDN w:val="0"/>
        <w:adjustRightInd w:val="0"/>
      </w:pPr>
      <w:r w:rsidRPr="001D6F35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16859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78" y="21296"/>
                <wp:lineTo x="2147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3.</w:t>
      </w:r>
      <w:r w:rsidRPr="001D6F35">
        <w:rPr>
          <w:color w:val="000000"/>
        </w:rPr>
        <w:t xml:space="preserve"> На участке схемы включены два вольтметра. Показание   первого вольтметра 2 В, показание второго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1) 2</w:t>
      </w:r>
      <w:r w:rsidRPr="001D6F35">
        <w:rPr>
          <w:color w:val="000000"/>
        </w:rPr>
        <w:t>В             2</w:t>
      </w:r>
      <w:proofErr w:type="gramStart"/>
      <w:r w:rsidRPr="001D6F35">
        <w:rPr>
          <w:color w:val="000000"/>
        </w:rPr>
        <w:t xml:space="preserve">) </w:t>
      </w:r>
      <w:r>
        <w:rPr>
          <w:color w:val="000000"/>
        </w:rPr>
        <w:t xml:space="preserve"> 3</w:t>
      </w:r>
      <w:proofErr w:type="gramEnd"/>
      <w:r>
        <w:rPr>
          <w:color w:val="000000"/>
        </w:rPr>
        <w:t>В                3) 6В               4)  4</w:t>
      </w:r>
      <w:r w:rsidRPr="001D6F35">
        <w:rPr>
          <w:color w:val="000000"/>
        </w:rPr>
        <w:t>В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4.</w:t>
      </w:r>
      <w:r w:rsidRPr="001D6F35">
        <w:rPr>
          <w:color w:val="000000"/>
        </w:rPr>
        <w:t xml:space="preserve"> К участку цепи из двух параллельно соединенных резисторов сопротивлением 10 и 20 Ом подходит ток 12 мА. Через каж</w:t>
      </w:r>
      <w:r w:rsidRPr="001D6F35">
        <w:rPr>
          <w:color w:val="000000"/>
        </w:rPr>
        <w:softHyphen/>
        <w:t>дый резистор течет ток соответственно</w:t>
      </w:r>
    </w:p>
    <w:p w:rsidR="0022029F" w:rsidRPr="001D6F35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1D6F35">
        <w:rPr>
          <w:color w:val="000000"/>
        </w:rPr>
        <w:t xml:space="preserve">1) 10мА;2мА                 </w:t>
      </w:r>
      <w:r>
        <w:rPr>
          <w:color w:val="000000"/>
        </w:rPr>
        <w:t xml:space="preserve">   </w:t>
      </w:r>
      <w:r w:rsidRPr="001D6F35">
        <w:rPr>
          <w:color w:val="000000"/>
        </w:rPr>
        <w:t>2) 2 мА; 10 мА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</w:t>
      </w:r>
      <w:r w:rsidRPr="001D6F35">
        <w:rPr>
          <w:color w:val="000000"/>
        </w:rPr>
        <w:t>3) 4 мА; 8 мА                   4) 8 мА; 4 мА</w:t>
      </w:r>
    </w:p>
    <w:p w:rsidR="0022029F" w:rsidRPr="00C13CB2" w:rsidRDefault="0022029F" w:rsidP="0022029F">
      <w:pPr>
        <w:shd w:val="clear" w:color="auto" w:fill="FFFFFF"/>
        <w:autoSpaceDE w:val="0"/>
        <w:autoSpaceDN w:val="0"/>
        <w:adjustRightInd w:val="0"/>
      </w:pPr>
      <w:r w:rsidRPr="00083FAD">
        <w:rPr>
          <w:b/>
          <w:color w:val="000000"/>
        </w:rPr>
        <w:t>А5.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C13CB2">
        <w:rPr>
          <w:color w:val="000000"/>
        </w:rPr>
        <w:t>Сторонними силами, вызывающими разделение зарядов в ис</w:t>
      </w:r>
      <w:r w:rsidRPr="00C13CB2">
        <w:rPr>
          <w:color w:val="000000"/>
        </w:rPr>
        <w:softHyphen/>
        <w:t xml:space="preserve">точнике тока, </w:t>
      </w:r>
      <w:r w:rsidRPr="00C13CB2">
        <w:rPr>
          <w:b/>
          <w:bCs/>
          <w:color w:val="000000"/>
          <w:u w:val="single"/>
        </w:rPr>
        <w:t xml:space="preserve">не </w:t>
      </w:r>
      <w:r w:rsidRPr="00C13CB2">
        <w:rPr>
          <w:b/>
          <w:bCs/>
          <w:smallCaps/>
          <w:color w:val="000000"/>
          <w:u w:val="single"/>
        </w:rPr>
        <w:t xml:space="preserve">могут </w:t>
      </w:r>
      <w:r w:rsidRPr="00C13CB2">
        <w:rPr>
          <w:b/>
          <w:bCs/>
          <w:color w:val="000000"/>
          <w:u w:val="single"/>
        </w:rPr>
        <w:t>быть</w:t>
      </w:r>
      <w:r w:rsidRPr="00C13CB2">
        <w:rPr>
          <w:b/>
          <w:bCs/>
          <w:color w:val="000000"/>
        </w:rPr>
        <w:t xml:space="preserve"> </w:t>
      </w:r>
      <w:r w:rsidRPr="00C13CB2">
        <w:rPr>
          <w:color w:val="000000"/>
        </w:rPr>
        <w:t>силы</w:t>
      </w:r>
    </w:p>
    <w:p w:rsidR="0022029F" w:rsidRPr="00C13CB2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</w:t>
      </w:r>
      <w:r w:rsidRPr="00C13CB2">
        <w:rPr>
          <w:color w:val="000000"/>
        </w:rPr>
        <w:t>1) химического происхождения   2) магнитного происхождения</w:t>
      </w:r>
    </w:p>
    <w:p w:rsidR="0022029F" w:rsidRPr="00C13CB2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</w:t>
      </w:r>
      <w:r w:rsidRPr="00C13CB2">
        <w:rPr>
          <w:color w:val="000000"/>
        </w:rPr>
        <w:t>3)  электростатического происхождения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 </w:t>
      </w:r>
      <w:r w:rsidRPr="00C13CB2">
        <w:rPr>
          <w:color w:val="000000"/>
        </w:rPr>
        <w:t>4)  термоэлектрического происхождения</w:t>
      </w:r>
    </w:p>
    <w:p w:rsidR="0022029F" w:rsidRDefault="0022029F" w:rsidP="0022029F">
      <w:pPr>
        <w:rPr>
          <w:color w:val="000000"/>
        </w:rPr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6.</w:t>
      </w:r>
      <w:r>
        <w:rPr>
          <w:color w:val="000000"/>
        </w:rPr>
        <w:t xml:space="preserve"> Проводник </w:t>
      </w:r>
      <w:proofErr w:type="gramStart"/>
      <w:r>
        <w:rPr>
          <w:color w:val="000000"/>
        </w:rPr>
        <w:t>находится  в</w:t>
      </w:r>
      <w:proofErr w:type="gramEnd"/>
      <w:r>
        <w:rPr>
          <w:color w:val="000000"/>
        </w:rPr>
        <w:t xml:space="preserve">  электрическом  поле.  Как </w:t>
      </w:r>
      <w:proofErr w:type="gramStart"/>
      <w:r>
        <w:rPr>
          <w:color w:val="000000"/>
        </w:rPr>
        <w:t>движутся  в</w:t>
      </w:r>
      <w:proofErr w:type="gramEnd"/>
      <w:r>
        <w:rPr>
          <w:color w:val="000000"/>
        </w:rPr>
        <w:t xml:space="preserve">  нем  свободные  электрические  заряды?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1) </w:t>
      </w:r>
      <w:proofErr w:type="gramStart"/>
      <w:r>
        <w:rPr>
          <w:color w:val="000000"/>
        </w:rPr>
        <w:t>совершают  колебательное</w:t>
      </w:r>
      <w:proofErr w:type="gramEnd"/>
      <w:r>
        <w:rPr>
          <w:color w:val="000000"/>
        </w:rPr>
        <w:t xml:space="preserve">  движение     2)  хаотично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3) упорядоченно                                             4</w:t>
      </w:r>
      <w:proofErr w:type="gramStart"/>
      <w:r>
        <w:rPr>
          <w:color w:val="000000"/>
        </w:rPr>
        <w:t>)  покоятся</w:t>
      </w:r>
      <w:proofErr w:type="gramEnd"/>
    </w:p>
    <w:p w:rsidR="0022029F" w:rsidRDefault="0022029F" w:rsidP="0022029F">
      <w:pPr>
        <w:rPr>
          <w:color w:val="000000"/>
        </w:rPr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7.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Напряжение  на</w:t>
      </w:r>
      <w:proofErr w:type="gramEnd"/>
      <w:r>
        <w:rPr>
          <w:color w:val="000000"/>
        </w:rPr>
        <w:t xml:space="preserve">  проводнике  увеличили  в  5  раз.  </w:t>
      </w:r>
      <w:proofErr w:type="gramStart"/>
      <w:r>
        <w:rPr>
          <w:color w:val="000000"/>
        </w:rPr>
        <w:t>Как  при</w:t>
      </w:r>
      <w:proofErr w:type="gramEnd"/>
      <w:r>
        <w:rPr>
          <w:color w:val="000000"/>
        </w:rPr>
        <w:t xml:space="preserve">  этом  изменится  сопротивление  проводника?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1) </w:t>
      </w:r>
      <w:proofErr w:type="gramStart"/>
      <w:r>
        <w:rPr>
          <w:color w:val="000000"/>
        </w:rPr>
        <w:t>увеличится  в</w:t>
      </w:r>
      <w:proofErr w:type="gramEnd"/>
      <w:r>
        <w:rPr>
          <w:color w:val="000000"/>
        </w:rPr>
        <w:t xml:space="preserve">  5  раз       2)  уменьшится  в  5  раз   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3)   </w:t>
      </w:r>
      <w:proofErr w:type="gramStart"/>
      <w:r>
        <w:rPr>
          <w:color w:val="000000"/>
        </w:rPr>
        <w:t>не  изменится</w:t>
      </w:r>
      <w:proofErr w:type="gramEnd"/>
      <w:r>
        <w:rPr>
          <w:color w:val="000000"/>
        </w:rPr>
        <w:t xml:space="preserve">               4)  среди  ответов  нет  правильного</w:t>
      </w:r>
    </w:p>
    <w:p w:rsidR="0022029F" w:rsidRDefault="0022029F" w:rsidP="0022029F">
      <w:pPr>
        <w:rPr>
          <w:color w:val="000000"/>
        </w:rPr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8.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Найдите  работу</w:t>
      </w:r>
      <w:proofErr w:type="gramEnd"/>
      <w:r>
        <w:rPr>
          <w:color w:val="000000"/>
        </w:rPr>
        <w:t xml:space="preserve">,  совершаемую  силами  электрического  поля  при  прохождении зарядом  6 </w:t>
      </w:r>
      <w:proofErr w:type="spellStart"/>
      <w:r>
        <w:rPr>
          <w:color w:val="000000"/>
        </w:rPr>
        <w:t>мкКл</w:t>
      </w:r>
      <w:proofErr w:type="spellEnd"/>
      <w:r>
        <w:rPr>
          <w:color w:val="000000"/>
        </w:rPr>
        <w:t xml:space="preserve">  разности  потенциалов 220 В.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 1) 1,32 мДж        2) 2,64 мДж     3) 0,66 мДж     4) 5,12 мДж</w:t>
      </w:r>
    </w:p>
    <w:p w:rsidR="0022029F" w:rsidRDefault="0022029F" w:rsidP="0022029F">
      <w:pPr>
        <w:rPr>
          <w:color w:val="000000"/>
        </w:rPr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9.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Определите  количество</w:t>
      </w:r>
      <w:proofErr w:type="gramEnd"/>
      <w:r>
        <w:rPr>
          <w:color w:val="000000"/>
        </w:rPr>
        <w:t xml:space="preserve">  теплоты,  выделяемое в  проводнике  за  2 мин.   Сопротивление проводника </w:t>
      </w:r>
      <w:proofErr w:type="gramStart"/>
      <w:r>
        <w:rPr>
          <w:color w:val="000000"/>
        </w:rPr>
        <w:t>равно  10</w:t>
      </w:r>
      <w:proofErr w:type="gramEnd"/>
      <w:r>
        <w:rPr>
          <w:color w:val="000000"/>
        </w:rPr>
        <w:t xml:space="preserve">  Ом  при  силе  тока  5А.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 1) 30 кДж     2) 60 кДж       3) 40 кДж      4) 20кДж</w:t>
      </w:r>
    </w:p>
    <w:p w:rsidR="0022029F" w:rsidRDefault="0022029F" w:rsidP="0022029F">
      <w:pPr>
        <w:rPr>
          <w:color w:val="000000"/>
        </w:rPr>
      </w:pPr>
      <w:r>
        <w:rPr>
          <w:b/>
          <w:color w:val="000000"/>
        </w:rPr>
        <w:t>А</w:t>
      </w:r>
      <w:r w:rsidRPr="00984AE6">
        <w:rPr>
          <w:b/>
          <w:color w:val="000000"/>
        </w:rPr>
        <w:t>10.</w:t>
      </w:r>
      <w:r>
        <w:rPr>
          <w:color w:val="000000"/>
        </w:rPr>
        <w:t xml:space="preserve"> Назовите носителей электрического тока </w:t>
      </w:r>
      <w:proofErr w:type="gramStart"/>
      <w:r>
        <w:rPr>
          <w:color w:val="000000"/>
        </w:rPr>
        <w:t>в  металлических</w:t>
      </w:r>
      <w:proofErr w:type="gramEnd"/>
      <w:r>
        <w:rPr>
          <w:color w:val="000000"/>
        </w:rPr>
        <w:t xml:space="preserve">  проводниках.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 1) электроны   2</w:t>
      </w:r>
      <w:proofErr w:type="gramStart"/>
      <w:r>
        <w:rPr>
          <w:color w:val="000000"/>
        </w:rPr>
        <w:t>)  ионы</w:t>
      </w:r>
      <w:proofErr w:type="gramEnd"/>
      <w:r>
        <w:rPr>
          <w:color w:val="000000"/>
        </w:rPr>
        <w:t xml:space="preserve">     3)  электроны  и  «дырки»       4)  ионы  и  электроны</w:t>
      </w: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Default="0022029F" w:rsidP="0022029F">
      <w:pPr>
        <w:rPr>
          <w:b/>
          <w:color w:val="000000"/>
        </w:rPr>
      </w:pPr>
    </w:p>
    <w:p w:rsidR="0022029F" w:rsidRPr="007C0590" w:rsidRDefault="0022029F" w:rsidP="0022029F">
      <w:pPr>
        <w:jc w:val="center"/>
        <w:rPr>
          <w:b/>
          <w:sz w:val="28"/>
          <w:szCs w:val="28"/>
          <w:u w:val="single"/>
        </w:rPr>
      </w:pPr>
      <w:r w:rsidRPr="007C0590">
        <w:rPr>
          <w:b/>
          <w:sz w:val="28"/>
          <w:szCs w:val="28"/>
          <w:u w:val="single"/>
        </w:rPr>
        <w:t>11 класс</w:t>
      </w:r>
    </w:p>
    <w:p w:rsidR="0022029F" w:rsidRPr="001C1563" w:rsidRDefault="0022029F" w:rsidP="0022029F">
      <w:pPr>
        <w:jc w:val="center"/>
        <w:rPr>
          <w:sz w:val="28"/>
          <w:szCs w:val="28"/>
          <w:u w:val="single"/>
        </w:rPr>
      </w:pPr>
    </w:p>
    <w:p w:rsidR="0022029F" w:rsidRDefault="0022029F" w:rsidP="0022029F">
      <w:pPr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>Контрольная  работа</w:t>
      </w:r>
      <w:proofErr w:type="gramEnd"/>
      <w:r>
        <w:rPr>
          <w:b/>
          <w:i/>
        </w:rPr>
        <w:t xml:space="preserve"> №1 по  теме  «Постоянный  электрический ток».</w:t>
      </w:r>
    </w:p>
    <w:p w:rsidR="0022029F" w:rsidRDefault="0022029F" w:rsidP="002202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Базовый  уровень</w:t>
      </w:r>
      <w:proofErr w:type="gramEnd"/>
    </w:p>
    <w:p w:rsidR="0022029F" w:rsidRDefault="0022029F" w:rsidP="0022029F">
      <w:pPr>
        <w:rPr>
          <w:b/>
          <w:color w:val="000000"/>
        </w:rPr>
      </w:pPr>
    </w:p>
    <w:p w:rsidR="0022029F" w:rsidRPr="00984AE6" w:rsidRDefault="0022029F" w:rsidP="0022029F">
      <w:pPr>
        <w:rPr>
          <w:b/>
          <w:color w:val="000000"/>
        </w:rPr>
      </w:pPr>
      <w:r w:rsidRPr="00984AE6">
        <w:rPr>
          <w:b/>
          <w:color w:val="000000"/>
        </w:rPr>
        <w:t>Вариант 2.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А</w:t>
      </w:r>
      <w:r w:rsidRPr="00984AE6">
        <w:rPr>
          <w:b/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6F7B77">
        <w:rPr>
          <w:bCs/>
          <w:color w:val="000000"/>
        </w:rPr>
        <w:t>За направление тока принимается направление упорядоченного движения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   </w:t>
      </w:r>
      <w:r w:rsidRPr="006F7B77">
        <w:rPr>
          <w:bCs/>
          <w:color w:val="000000"/>
        </w:rPr>
        <w:t>1)</w:t>
      </w:r>
      <w:r w:rsidRPr="006F7B77">
        <w:rPr>
          <w:color w:val="000000"/>
        </w:rPr>
        <w:t xml:space="preserve">   </w:t>
      </w:r>
      <w:r w:rsidRPr="006F7B77">
        <w:rPr>
          <w:bCs/>
          <w:color w:val="000000"/>
        </w:rPr>
        <w:t>отрицательных заряженных частиц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   </w:t>
      </w:r>
      <w:r w:rsidRPr="006F7B77">
        <w:rPr>
          <w:bCs/>
          <w:color w:val="000000"/>
        </w:rPr>
        <w:t>2)</w:t>
      </w:r>
      <w:r w:rsidRPr="006F7B77">
        <w:rPr>
          <w:color w:val="000000"/>
        </w:rPr>
        <w:t xml:space="preserve">   </w:t>
      </w:r>
      <w:r w:rsidRPr="006F7B77">
        <w:rPr>
          <w:bCs/>
          <w:color w:val="000000"/>
        </w:rPr>
        <w:t>незаряженных частиц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   </w:t>
      </w:r>
      <w:r w:rsidRPr="006F7B77">
        <w:rPr>
          <w:bCs/>
          <w:color w:val="000000"/>
        </w:rPr>
        <w:t>3)</w:t>
      </w:r>
      <w:r w:rsidRPr="006F7B77">
        <w:rPr>
          <w:color w:val="000000"/>
        </w:rPr>
        <w:t xml:space="preserve">   </w:t>
      </w:r>
      <w:r w:rsidRPr="006F7B77">
        <w:rPr>
          <w:bCs/>
          <w:color w:val="000000"/>
        </w:rPr>
        <w:t>положительных заряженных частиц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   </w:t>
      </w:r>
      <w:r w:rsidRPr="006F7B77">
        <w:rPr>
          <w:bCs/>
          <w:color w:val="000000"/>
        </w:rPr>
        <w:t>4)</w:t>
      </w:r>
      <w:r w:rsidRPr="006F7B77">
        <w:rPr>
          <w:color w:val="000000"/>
        </w:rPr>
        <w:t xml:space="preserve">  </w:t>
      </w:r>
      <w:r w:rsidRPr="006F7B77">
        <w:rPr>
          <w:bCs/>
          <w:color w:val="000000"/>
        </w:rPr>
        <w:t>среди ответов 1), 2), 3) нет правильного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А</w:t>
      </w:r>
      <w:r w:rsidRPr="00984AE6">
        <w:rPr>
          <w:b/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6F7B77">
        <w:rPr>
          <w:bCs/>
          <w:color w:val="000000"/>
        </w:rPr>
        <w:t>Закон Ома для участка цепи можно записать в виде</w:t>
      </w:r>
    </w:p>
    <w:p w:rsidR="0022029F" w:rsidRPr="006F7B77" w:rsidRDefault="0022029F" w:rsidP="0022029F">
      <w:pPr>
        <w:autoSpaceDE w:val="0"/>
        <w:autoSpaceDN w:val="0"/>
        <w:adjustRightInd w:val="0"/>
      </w:pPr>
      <w:r w:rsidRPr="006F7B77">
        <w:rPr>
          <w:noProof/>
        </w:rPr>
        <w:drawing>
          <wp:inline distT="0" distB="0" distL="0" distR="0">
            <wp:extent cx="344805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9F" w:rsidRPr="006F7B77" w:rsidRDefault="0022029F" w:rsidP="0022029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38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57" y="21405"/>
                <wp:lineTo x="214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А</w:t>
      </w:r>
      <w:r w:rsidRPr="00984AE6">
        <w:rPr>
          <w:b/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Pr="006F7B77">
        <w:rPr>
          <w:bCs/>
          <w:color w:val="000000"/>
        </w:rPr>
        <w:t>В схеме, изображенной на рисунке, первый амперметр показывает зна</w:t>
      </w:r>
      <w:r w:rsidRPr="006F7B77">
        <w:rPr>
          <w:bCs/>
          <w:color w:val="000000"/>
        </w:rPr>
        <w:softHyphen/>
        <w:t>чение силы тока 2 А, второй ампер</w:t>
      </w:r>
      <w:r w:rsidRPr="006F7B77">
        <w:rPr>
          <w:bCs/>
          <w:color w:val="000000"/>
        </w:rPr>
        <w:softHyphen/>
        <w:t>метр также показывает значение си</w:t>
      </w:r>
      <w:r w:rsidRPr="006F7B77">
        <w:rPr>
          <w:bCs/>
          <w:color w:val="000000"/>
        </w:rPr>
        <w:softHyphen/>
        <w:t>лы тока 2 А. Каково показание третьего амперметра?</w:t>
      </w:r>
    </w:p>
    <w:p w:rsidR="0022029F" w:rsidRPr="00083FAD" w:rsidRDefault="0022029F" w:rsidP="0022029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1) 0А    2)   2А    3)   4</w:t>
      </w:r>
      <w:r w:rsidRPr="006F7B77">
        <w:rPr>
          <w:bCs/>
          <w:color w:val="000000"/>
        </w:rPr>
        <w:t xml:space="preserve">А </w:t>
      </w:r>
      <w:r>
        <w:rPr>
          <w:bCs/>
          <w:color w:val="000000"/>
        </w:rPr>
        <w:t xml:space="preserve">   </w:t>
      </w:r>
      <w:r w:rsidRPr="006F7B77">
        <w:rPr>
          <w:bCs/>
          <w:color w:val="000000"/>
        </w:rPr>
        <w:t>4) показания зависят от сопро</w:t>
      </w:r>
      <w:r w:rsidRPr="006F7B77">
        <w:rPr>
          <w:bCs/>
          <w:color w:val="000000"/>
        </w:rPr>
        <w:softHyphen/>
        <w:t>тивления</w:t>
      </w:r>
      <w:r>
        <w:rPr>
          <w:bCs/>
          <w:color w:val="000000"/>
        </w:rPr>
        <w:t xml:space="preserve"> </w:t>
      </w:r>
      <w:r w:rsidRPr="006F7B77">
        <w:rPr>
          <w:bCs/>
          <w:color w:val="000000"/>
        </w:rPr>
        <w:t>амперметров</w:t>
      </w:r>
    </w:p>
    <w:p w:rsidR="0022029F" w:rsidRDefault="0022029F" w:rsidP="002202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029F" w:rsidRDefault="0022029F" w:rsidP="002202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858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21" y="21382"/>
                <wp:lineTo x="212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А</w:t>
      </w:r>
      <w:r w:rsidRPr="00984AE6">
        <w:rPr>
          <w:b/>
          <w:bCs/>
          <w:color w:val="000000"/>
        </w:rPr>
        <w:t>4.</w:t>
      </w:r>
      <w:r>
        <w:rPr>
          <w:bCs/>
          <w:color w:val="000000"/>
        </w:rPr>
        <w:t xml:space="preserve"> </w:t>
      </w:r>
      <w:r w:rsidRPr="006F7B77">
        <w:rPr>
          <w:bCs/>
          <w:color w:val="000000"/>
        </w:rPr>
        <w:t>Сопротивление участка цепи, изображен</w:t>
      </w:r>
      <w:r w:rsidRPr="006F7B77">
        <w:rPr>
          <w:bCs/>
          <w:color w:val="000000"/>
        </w:rPr>
        <w:softHyphen/>
        <w:t>ного на рисунке, равно</w:t>
      </w:r>
    </w:p>
    <w:p w:rsidR="0022029F" w:rsidRPr="006F7B77" w:rsidRDefault="0022029F" w:rsidP="0022029F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    1) 5 Ом     2</w:t>
      </w:r>
      <w:proofErr w:type="gramStart"/>
      <w:r>
        <w:rPr>
          <w:bCs/>
          <w:color w:val="000000"/>
        </w:rPr>
        <w:t>)  2</w:t>
      </w:r>
      <w:proofErr w:type="gramEnd"/>
      <w:r>
        <w:rPr>
          <w:bCs/>
          <w:color w:val="000000"/>
        </w:rPr>
        <w:t>Ом     3) 1/2 Ом      4)  1/5</w:t>
      </w:r>
      <w:r w:rsidRPr="006F7B77">
        <w:rPr>
          <w:bCs/>
          <w:color w:val="000000"/>
        </w:rPr>
        <w:t xml:space="preserve"> Ом</w:t>
      </w:r>
    </w:p>
    <w:p w:rsidR="0022029F" w:rsidRPr="006F7B77" w:rsidRDefault="0022029F" w:rsidP="0022029F">
      <w:pPr>
        <w:autoSpaceDE w:val="0"/>
        <w:autoSpaceDN w:val="0"/>
        <w:adjustRightInd w:val="0"/>
      </w:pPr>
    </w:p>
    <w:p w:rsidR="0022029F" w:rsidRDefault="0022029F" w:rsidP="0022029F">
      <w:pPr>
        <w:autoSpaceDE w:val="0"/>
        <w:autoSpaceDN w:val="0"/>
        <w:adjustRightInd w:val="0"/>
        <w:rPr>
          <w:rFonts w:ascii="Arial" w:hAnsi="Arial"/>
          <w:b/>
        </w:rPr>
      </w:pPr>
    </w:p>
    <w:p w:rsidR="0022029F" w:rsidRPr="00984AE6" w:rsidRDefault="0022029F" w:rsidP="0022029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9906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85" y="21073"/>
                <wp:lineTo x="2118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9F" w:rsidRDefault="0022029F" w:rsidP="0022029F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83FAD">
        <w:rPr>
          <w:b/>
          <w:color w:val="000000"/>
        </w:rPr>
        <w:t>А5.</w:t>
      </w:r>
      <w:r w:rsidRPr="00C13CB2">
        <w:rPr>
          <w:color w:val="000000"/>
        </w:rPr>
        <w:t xml:space="preserve"> В схеме, изображенной на рисунке, ЭДС ис</w:t>
      </w:r>
      <w:r w:rsidRPr="00C13CB2">
        <w:rPr>
          <w:color w:val="000000"/>
        </w:rPr>
        <w:softHyphen/>
        <w:t>точника равна</w:t>
      </w:r>
    </w:p>
    <w:p w:rsidR="0022029F" w:rsidRDefault="0022029F" w:rsidP="0022029F">
      <w:pPr>
        <w:autoSpaceDE w:val="0"/>
        <w:autoSpaceDN w:val="0"/>
        <w:adjustRightInd w:val="0"/>
        <w:rPr>
          <w:rFonts w:ascii="Arial" w:hAnsi="Arial"/>
        </w:rPr>
      </w:pPr>
      <w:r w:rsidRPr="00816DBE">
        <w:rPr>
          <w:rFonts w:ascii="Arial" w:hAnsi="Arial"/>
          <w:noProof/>
        </w:rPr>
        <w:drawing>
          <wp:inline distT="0" distB="0" distL="0" distR="0">
            <wp:extent cx="20097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9F" w:rsidRDefault="0022029F" w:rsidP="0022029F">
      <w:r>
        <w:rPr>
          <w:b/>
        </w:rPr>
        <w:t>А</w:t>
      </w:r>
      <w:r w:rsidRPr="00984AE6">
        <w:rPr>
          <w:b/>
        </w:rPr>
        <w:t>6.</w:t>
      </w:r>
      <w:r>
        <w:t xml:space="preserve"> </w:t>
      </w:r>
      <w:proofErr w:type="gramStart"/>
      <w:r>
        <w:t>Какие  силы</w:t>
      </w:r>
      <w:proofErr w:type="gramEnd"/>
      <w:r>
        <w:t xml:space="preserve"> вызывают разделение  зарядов  в  источнике  тока?</w:t>
      </w:r>
    </w:p>
    <w:p w:rsidR="0022029F" w:rsidRDefault="0022029F" w:rsidP="0022029F">
      <w:r>
        <w:t xml:space="preserve">         1) кулоновские </w:t>
      </w:r>
      <w:proofErr w:type="gramStart"/>
      <w:r>
        <w:t>силы  отталкивания</w:t>
      </w:r>
      <w:proofErr w:type="gramEnd"/>
      <w:r>
        <w:t xml:space="preserve">       2) сторонние  (неэлектрические) силы</w:t>
      </w:r>
    </w:p>
    <w:p w:rsidR="0022029F" w:rsidRDefault="0022029F" w:rsidP="0022029F">
      <w:r>
        <w:t xml:space="preserve">         3) кулоновские </w:t>
      </w:r>
      <w:proofErr w:type="gramStart"/>
      <w:r>
        <w:t>силы  отталкивания</w:t>
      </w:r>
      <w:proofErr w:type="gramEnd"/>
      <w:r>
        <w:t xml:space="preserve">   и  сторонние  (неэлектрические) силы</w:t>
      </w:r>
    </w:p>
    <w:p w:rsidR="0022029F" w:rsidRDefault="0022029F" w:rsidP="0022029F">
      <w:r>
        <w:t xml:space="preserve">         4)  </w:t>
      </w:r>
      <w:proofErr w:type="gramStart"/>
      <w:r>
        <w:t>нет  верного</w:t>
      </w:r>
      <w:proofErr w:type="gramEnd"/>
      <w:r>
        <w:t xml:space="preserve">  ответа</w:t>
      </w:r>
    </w:p>
    <w:p w:rsidR="0022029F" w:rsidRDefault="0022029F" w:rsidP="0022029F">
      <w:r>
        <w:rPr>
          <w:b/>
        </w:rPr>
        <w:t>А</w:t>
      </w:r>
      <w:r w:rsidRPr="00984AE6">
        <w:rPr>
          <w:b/>
        </w:rPr>
        <w:t>7.</w:t>
      </w:r>
      <w:r>
        <w:t xml:space="preserve"> </w:t>
      </w:r>
      <w:proofErr w:type="gramStart"/>
      <w:r>
        <w:t>Как  изменится</w:t>
      </w:r>
      <w:proofErr w:type="gramEnd"/>
      <w:r>
        <w:t xml:space="preserve">  сила  тока,  протекающего  по  проводнику,  если напряжение  на  его концах   уменьшить в  3  раза?</w:t>
      </w:r>
    </w:p>
    <w:p w:rsidR="0022029F" w:rsidRDefault="0022029F" w:rsidP="0022029F">
      <w:r>
        <w:t xml:space="preserve">          1) не изменится                  2</w:t>
      </w:r>
      <w:proofErr w:type="gramStart"/>
      <w:r>
        <w:t>)  уменьшится</w:t>
      </w:r>
      <w:proofErr w:type="gramEnd"/>
      <w:r>
        <w:t xml:space="preserve">  в  3  раза    </w:t>
      </w:r>
    </w:p>
    <w:p w:rsidR="0022029F" w:rsidRDefault="0022029F" w:rsidP="0022029F">
      <w:r>
        <w:t xml:space="preserve">          3)  </w:t>
      </w:r>
      <w:proofErr w:type="gramStart"/>
      <w:r>
        <w:t>увеличится  в</w:t>
      </w:r>
      <w:proofErr w:type="gramEnd"/>
      <w:r>
        <w:t xml:space="preserve">  3 раза    4)  уменьшится  в  9  раз</w:t>
      </w:r>
    </w:p>
    <w:p w:rsidR="0022029F" w:rsidRDefault="0022029F" w:rsidP="0022029F">
      <w:r>
        <w:rPr>
          <w:b/>
        </w:rPr>
        <w:t>А</w:t>
      </w:r>
      <w:r w:rsidRPr="00984AE6">
        <w:rPr>
          <w:b/>
        </w:rPr>
        <w:t>8.</w:t>
      </w:r>
      <w:r>
        <w:t xml:space="preserve"> </w:t>
      </w:r>
      <w:proofErr w:type="gramStart"/>
      <w:r>
        <w:t>Какова  работа</w:t>
      </w:r>
      <w:proofErr w:type="gramEnd"/>
      <w:r>
        <w:t xml:space="preserve">,   совершаемая   силами  электрического поля  при прохождении  зарядом  4 </w:t>
      </w:r>
      <w:proofErr w:type="spellStart"/>
      <w:r>
        <w:t>мкКл</w:t>
      </w:r>
      <w:proofErr w:type="spellEnd"/>
      <w:r>
        <w:t xml:space="preserve">  разности  потенциалов  120 В?</w:t>
      </w:r>
    </w:p>
    <w:p w:rsidR="0022029F" w:rsidRDefault="0022029F" w:rsidP="0022029F">
      <w:r>
        <w:t xml:space="preserve">          1) 0,96 мДж        2) 0,48 мДж     3) 0,24 мДж      4</w:t>
      </w:r>
      <w:proofErr w:type="gramStart"/>
      <w:r>
        <w:t>)  0</w:t>
      </w:r>
      <w:proofErr w:type="gramEnd"/>
      <w:r>
        <w:t>,12 мДж</w:t>
      </w:r>
    </w:p>
    <w:p w:rsidR="0022029F" w:rsidRDefault="0022029F" w:rsidP="0022029F">
      <w:r>
        <w:rPr>
          <w:b/>
        </w:rPr>
        <w:t>А</w:t>
      </w:r>
      <w:r w:rsidRPr="00984AE6">
        <w:rPr>
          <w:b/>
        </w:rPr>
        <w:t>9.</w:t>
      </w:r>
      <w:r>
        <w:t xml:space="preserve"> Какое </w:t>
      </w:r>
      <w:proofErr w:type="gramStart"/>
      <w:r>
        <w:t>количество  теплоты</w:t>
      </w:r>
      <w:proofErr w:type="gramEnd"/>
      <w:r>
        <w:t xml:space="preserve">  выделится  за  3  мин.     </w:t>
      </w:r>
      <w:proofErr w:type="gramStart"/>
      <w:r>
        <w:t>в  проводнике</w:t>
      </w:r>
      <w:proofErr w:type="gramEnd"/>
      <w:r>
        <w:t>,  имеющем  сопротивление  20  Ом,  при  прохождении по  нему   тока  силой  2А?</w:t>
      </w:r>
    </w:p>
    <w:p w:rsidR="0022029F" w:rsidRDefault="0022029F" w:rsidP="0022029F">
      <w:r>
        <w:t xml:space="preserve">          1) 14,4 кДж      2</w:t>
      </w:r>
      <w:proofErr w:type="gramStart"/>
      <w:r>
        <w:t>)  28</w:t>
      </w:r>
      <w:proofErr w:type="gramEnd"/>
      <w:r>
        <w:t>,8  кДж       3) 20 кДж      4)  40 кДж</w:t>
      </w:r>
    </w:p>
    <w:p w:rsidR="0022029F" w:rsidRDefault="0022029F" w:rsidP="0022029F">
      <w:r>
        <w:rPr>
          <w:b/>
        </w:rPr>
        <w:t>А</w:t>
      </w:r>
      <w:r w:rsidRPr="00984AE6">
        <w:rPr>
          <w:b/>
        </w:rPr>
        <w:t>10.</w:t>
      </w:r>
      <w:r>
        <w:t xml:space="preserve"> </w:t>
      </w:r>
      <w:proofErr w:type="gramStart"/>
      <w:r>
        <w:t>Какими  носителями</w:t>
      </w:r>
      <w:proofErr w:type="gramEnd"/>
      <w:r>
        <w:t xml:space="preserve">  заряда  создается  ток  в  чистых  полупроводниках?</w:t>
      </w:r>
    </w:p>
    <w:p w:rsidR="0022029F" w:rsidRDefault="0022029F" w:rsidP="0022029F">
      <w:pPr>
        <w:rPr>
          <w:color w:val="000000"/>
        </w:rPr>
      </w:pPr>
      <w:r>
        <w:rPr>
          <w:color w:val="000000"/>
        </w:rPr>
        <w:t xml:space="preserve">          1) электроны   2</w:t>
      </w:r>
      <w:proofErr w:type="gramStart"/>
      <w:r>
        <w:rPr>
          <w:color w:val="000000"/>
        </w:rPr>
        <w:t>)  ионы</w:t>
      </w:r>
      <w:proofErr w:type="gramEnd"/>
      <w:r>
        <w:rPr>
          <w:color w:val="000000"/>
        </w:rPr>
        <w:t xml:space="preserve">     3)  электроны  и  «дырки»       4)  ионы  и  электроны</w:t>
      </w: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  <w:i/>
          <w:u w:val="single"/>
        </w:rPr>
      </w:pPr>
    </w:p>
    <w:p w:rsidR="00A041A3" w:rsidRDefault="00A041A3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22029F">
      <w:pPr>
        <w:rPr>
          <w:b/>
        </w:rPr>
      </w:pPr>
      <w:r>
        <w:rPr>
          <w:b/>
        </w:rPr>
        <w:t>Ответы.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</w:tblGrid>
      <w:tr w:rsidR="0022029F" w:rsidTr="0022029F"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lastRenderedPageBreak/>
              <w:t>Номер задания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А1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А4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А5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А6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А7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А8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А9</w:t>
            </w:r>
          </w:p>
        </w:tc>
        <w:tc>
          <w:tcPr>
            <w:tcW w:w="897" w:type="dxa"/>
          </w:tcPr>
          <w:p w:rsidR="0022029F" w:rsidRDefault="0022029F" w:rsidP="0022029F">
            <w:pPr>
              <w:jc w:val="center"/>
            </w:pPr>
            <w:r>
              <w:t>А10</w:t>
            </w:r>
          </w:p>
        </w:tc>
      </w:tr>
      <w:tr w:rsidR="0022029F" w:rsidTr="0022029F"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Вариант1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</w:tc>
      </w:tr>
      <w:tr w:rsidR="0022029F" w:rsidTr="0022029F"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Вариант2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22029F" w:rsidRDefault="0022029F" w:rsidP="0022029F">
            <w:pPr>
              <w:jc w:val="center"/>
            </w:pPr>
            <w:r>
              <w:t>1</w:t>
            </w:r>
          </w:p>
          <w:p w:rsidR="0022029F" w:rsidRDefault="0022029F" w:rsidP="0022029F">
            <w:pPr>
              <w:jc w:val="center"/>
            </w:pPr>
          </w:p>
        </w:tc>
      </w:tr>
    </w:tbl>
    <w:p w:rsidR="0022029F" w:rsidRPr="001642E6" w:rsidRDefault="0022029F" w:rsidP="0022029F">
      <w:pPr>
        <w:jc w:val="center"/>
      </w:pPr>
    </w:p>
    <w:p w:rsidR="0022029F" w:rsidRDefault="0022029F" w:rsidP="0022029F">
      <w:pPr>
        <w:rPr>
          <w:b/>
          <w:i/>
          <w:u w:val="single"/>
        </w:rPr>
      </w:pPr>
    </w:p>
    <w:p w:rsidR="0022029F" w:rsidRDefault="0022029F" w:rsidP="009508CC">
      <w:pPr>
        <w:tabs>
          <w:tab w:val="left" w:pos="11160"/>
        </w:tabs>
        <w:outlineLvl w:val="0"/>
      </w:pPr>
    </w:p>
    <w:p w:rsidR="0022029F" w:rsidRDefault="0022029F" w:rsidP="009508CC">
      <w:pPr>
        <w:tabs>
          <w:tab w:val="left" w:pos="11160"/>
        </w:tabs>
        <w:outlineLvl w:val="0"/>
      </w:pPr>
    </w:p>
    <w:p w:rsidR="0022029F" w:rsidRDefault="0022029F" w:rsidP="009508CC">
      <w:pPr>
        <w:tabs>
          <w:tab w:val="left" w:pos="11160"/>
        </w:tabs>
        <w:outlineLvl w:val="0"/>
      </w:pPr>
    </w:p>
    <w:p w:rsidR="0022029F" w:rsidRDefault="0022029F" w:rsidP="009508CC">
      <w:pPr>
        <w:tabs>
          <w:tab w:val="left" w:pos="11160"/>
        </w:tabs>
        <w:outlineLvl w:val="0"/>
      </w:pPr>
    </w:p>
    <w:p w:rsidR="0022029F" w:rsidRDefault="0022029F" w:rsidP="009508CC">
      <w:pPr>
        <w:tabs>
          <w:tab w:val="left" w:pos="11160"/>
        </w:tabs>
        <w:outlineLvl w:val="0"/>
      </w:pPr>
    </w:p>
    <w:p w:rsidR="0022029F" w:rsidRDefault="0022029F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Pr="00663082" w:rsidRDefault="00663082" w:rsidP="00663082">
      <w:pPr>
        <w:tabs>
          <w:tab w:val="left" w:pos="11160"/>
        </w:tabs>
        <w:jc w:val="both"/>
        <w:outlineLvl w:val="0"/>
        <w:rPr>
          <w:sz w:val="28"/>
          <w:szCs w:val="28"/>
        </w:rPr>
      </w:pPr>
    </w:p>
    <w:p w:rsidR="00663082" w:rsidRPr="00663082" w:rsidRDefault="00663082" w:rsidP="00663082">
      <w:pPr>
        <w:pStyle w:val="a9"/>
        <w:jc w:val="center"/>
        <w:rPr>
          <w:sz w:val="28"/>
          <w:szCs w:val="28"/>
        </w:rPr>
      </w:pPr>
      <w:r w:rsidRPr="00663082">
        <w:rPr>
          <w:sz w:val="28"/>
          <w:szCs w:val="28"/>
        </w:rPr>
        <w:t>11 класс</w:t>
      </w:r>
    </w:p>
    <w:p w:rsidR="00663082" w:rsidRPr="00663082" w:rsidRDefault="00663082" w:rsidP="00663082">
      <w:pPr>
        <w:pStyle w:val="a9"/>
        <w:jc w:val="center"/>
        <w:rPr>
          <w:sz w:val="28"/>
          <w:szCs w:val="28"/>
        </w:rPr>
      </w:pPr>
      <w:r w:rsidRPr="0066308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</w:t>
      </w:r>
      <w:r w:rsidR="00B73114" w:rsidRPr="00B73114">
        <w:rPr>
          <w:sz w:val="28"/>
          <w:szCs w:val="28"/>
        </w:rPr>
        <w:t>«</w:t>
      </w:r>
      <w:r w:rsidR="00B73114" w:rsidRPr="00B73114">
        <w:rPr>
          <w:rStyle w:val="af4"/>
          <w:color w:val="505050"/>
          <w:sz w:val="28"/>
          <w:szCs w:val="28"/>
          <w:bdr w:val="none" w:sz="0" w:space="0" w:color="auto" w:frame="1"/>
          <w:shd w:val="clear" w:color="auto" w:fill="FFFFFF"/>
        </w:rPr>
        <w:t>Явление электромагнитной индукции</w:t>
      </w:r>
      <w:r w:rsidR="00B73114" w:rsidRPr="00B73114">
        <w:rPr>
          <w:rStyle w:val="af4"/>
          <w:color w:val="50505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63082" w:rsidRPr="00B73114" w:rsidRDefault="00663082" w:rsidP="00663082">
      <w:pPr>
        <w:pStyle w:val="a9"/>
        <w:jc w:val="center"/>
        <w:rPr>
          <w:b/>
          <w:sz w:val="28"/>
          <w:szCs w:val="28"/>
        </w:rPr>
      </w:pPr>
      <w:r w:rsidRPr="00B73114">
        <w:rPr>
          <w:b/>
          <w:sz w:val="28"/>
          <w:szCs w:val="28"/>
        </w:rPr>
        <w:t>Вариант 1</w:t>
      </w:r>
    </w:p>
    <w:p w:rsidR="00663082" w:rsidRPr="00663082" w:rsidRDefault="00663082" w:rsidP="00663082">
      <w:pPr>
        <w:pStyle w:val="a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1.</w:t>
      </w:r>
      <w:r w:rsidRPr="00663082">
        <w:rPr>
          <w:sz w:val="28"/>
          <w:szCs w:val="28"/>
        </w:rPr>
        <w:t> Если постоянный магнит движется внутри катушки, соединенной с микроамперметром, то стрелка прибора показывает наличие тока в катушке. Какая сила приводит электроны в движение?</w:t>
      </w:r>
    </w:p>
    <w:p w:rsidR="00663082" w:rsidRPr="00663082" w:rsidRDefault="00663082" w:rsidP="00663082">
      <w:pPr>
        <w:pStyle w:val="a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2.</w:t>
      </w:r>
      <w:r w:rsidRPr="00663082">
        <w:rPr>
          <w:sz w:val="28"/>
          <w:szCs w:val="28"/>
        </w:rPr>
        <w:t> Один раз полосовой магнит падает сквозь неподвижное металлическое кольцо южным полюсом вниз, а второй раз — северным полюсом вниз. В каком случае в кольце возникает ток?</w:t>
      </w:r>
    </w:p>
    <w:p w:rsidR="00663082" w:rsidRPr="00663082" w:rsidRDefault="00663082" w:rsidP="00663082">
      <w:pPr>
        <w:pStyle w:val="a9"/>
        <w:jc w:val="both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3.</w:t>
      </w:r>
      <w:r w:rsidRPr="00663082">
        <w:rPr>
          <w:sz w:val="28"/>
          <w:szCs w:val="28"/>
        </w:rPr>
        <w:t xml:space="preserve"> Проводящее кольцо с разрезом поднимают вверх из начального положения (см. рис.) к полосовому магниту, а сплошное проводящее кольцо из начального положения (см. рис.) смещают вправо. В каком кольце при этом появится индукционный ток? </w:t>
      </w:r>
    </w:p>
    <w:p w:rsidR="00663082" w:rsidRPr="00663082" w:rsidRDefault="00663082" w:rsidP="00663082">
      <w:pPr>
        <w:pStyle w:val="a9"/>
        <w:jc w:val="both"/>
        <w:rPr>
          <w:sz w:val="28"/>
          <w:szCs w:val="28"/>
        </w:rPr>
      </w:pPr>
      <w:r w:rsidRPr="00663082">
        <w:rPr>
          <w:noProof/>
          <w:sz w:val="28"/>
          <w:szCs w:val="28"/>
        </w:rPr>
        <w:drawing>
          <wp:inline distT="0" distB="0" distL="0" distR="0" wp14:anchorId="770E2BE8">
            <wp:extent cx="962025" cy="1103862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9" cy="112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114" w:rsidRDefault="00B73114" w:rsidP="00663082">
      <w:pPr>
        <w:pStyle w:val="2"/>
        <w:shd w:val="clear" w:color="auto" w:fill="FFFFFF"/>
        <w:spacing w:before="0" w:after="330"/>
        <w:jc w:val="center"/>
        <w:textAlignment w:val="baseline"/>
        <w:rPr>
          <w:rFonts w:ascii="Times New Roman" w:hAnsi="Times New Roman"/>
          <w:bCs w:val="0"/>
          <w:i w:val="0"/>
        </w:rPr>
      </w:pPr>
    </w:p>
    <w:p w:rsidR="00663082" w:rsidRPr="00B73114" w:rsidRDefault="00663082" w:rsidP="00663082">
      <w:pPr>
        <w:pStyle w:val="2"/>
        <w:shd w:val="clear" w:color="auto" w:fill="FFFFFF"/>
        <w:spacing w:before="0" w:after="330"/>
        <w:jc w:val="center"/>
        <w:textAlignment w:val="baseline"/>
        <w:rPr>
          <w:rFonts w:ascii="Times New Roman" w:hAnsi="Times New Roman"/>
          <w:bCs w:val="0"/>
          <w:i w:val="0"/>
        </w:rPr>
      </w:pPr>
      <w:r w:rsidRPr="00B73114">
        <w:rPr>
          <w:rFonts w:ascii="Times New Roman" w:hAnsi="Times New Roman"/>
          <w:bCs w:val="0"/>
          <w:i w:val="0"/>
        </w:rPr>
        <w:t>Вариант 2</w:t>
      </w:r>
    </w:p>
    <w:p w:rsidR="00663082" w:rsidRPr="00663082" w:rsidRDefault="00663082" w:rsidP="00663082">
      <w:pPr>
        <w:pStyle w:val="a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1.</w:t>
      </w:r>
      <w:r w:rsidRPr="00663082">
        <w:rPr>
          <w:sz w:val="28"/>
          <w:szCs w:val="28"/>
        </w:rPr>
        <w:t> Если на одной оси находится катушка, соединенная с микроамперметром, и катушка электромагнита, то ток возникает только при замыкании и размыкании цепи электромагнита. Назовите причину появления индукционного тока в этом случае.</w:t>
      </w:r>
    </w:p>
    <w:p w:rsidR="00663082" w:rsidRPr="00663082" w:rsidRDefault="00663082" w:rsidP="00663082">
      <w:pPr>
        <w:pStyle w:val="ae"/>
        <w:shd w:val="clear" w:color="auto" w:fill="FFFFFF"/>
        <w:spacing w:before="0" w:after="390"/>
        <w:jc w:val="both"/>
        <w:textAlignment w:val="baseline"/>
        <w:rPr>
          <w:sz w:val="28"/>
          <w:szCs w:val="28"/>
        </w:rPr>
      </w:pPr>
      <w:r w:rsidRPr="00663082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52550" cy="647700"/>
                <wp:effectExtent l="0" t="0" r="0" b="0"/>
                <wp:docPr id="9" name="Прямоугольник 9" descr="Рисунок к заданию 1 вариан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5E557" id="Прямоугольник 9" o:spid="_x0000_s1026" alt="Рисунок к заданию 1 вариант 2" style="width:10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63082">
        <w:rPr>
          <w:noProof/>
          <w:sz w:val="28"/>
          <w:szCs w:val="28"/>
        </w:rPr>
        <w:drawing>
          <wp:inline distT="0" distB="0" distL="0" distR="0" wp14:anchorId="2A04EC61">
            <wp:extent cx="135255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082" w:rsidRPr="00663082" w:rsidRDefault="00663082" w:rsidP="00663082">
      <w:pPr>
        <w:pStyle w:val="a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2.</w:t>
      </w:r>
      <w:r w:rsidRPr="00663082">
        <w:rPr>
          <w:sz w:val="28"/>
          <w:szCs w:val="28"/>
        </w:rPr>
        <w:t> Две одинаковые катушки замкнуты на микроамперметры. В катушку </w:t>
      </w:r>
      <w:r w:rsidRPr="00663082">
        <w:rPr>
          <w:rStyle w:val="af5"/>
          <w:i w:val="0"/>
          <w:sz w:val="28"/>
          <w:szCs w:val="28"/>
          <w:bdr w:val="none" w:sz="0" w:space="0" w:color="auto" w:frame="1"/>
        </w:rPr>
        <w:t>А</w:t>
      </w:r>
      <w:r w:rsidRPr="00663082">
        <w:rPr>
          <w:sz w:val="28"/>
          <w:szCs w:val="28"/>
        </w:rPr>
        <w:t xml:space="preserve"> вносят полосовой магнит, а из </w:t>
      </w:r>
      <w:proofErr w:type="gramStart"/>
      <w:r w:rsidRPr="00663082">
        <w:rPr>
          <w:sz w:val="28"/>
          <w:szCs w:val="28"/>
        </w:rPr>
        <w:t>катушки </w:t>
      </w:r>
      <w:r w:rsidRPr="00663082">
        <w:rPr>
          <w:rStyle w:val="af5"/>
          <w:i w:val="0"/>
          <w:sz w:val="28"/>
          <w:szCs w:val="28"/>
          <w:bdr w:val="none" w:sz="0" w:space="0" w:color="auto" w:frame="1"/>
        </w:rPr>
        <w:t>Б</w:t>
      </w:r>
      <w:proofErr w:type="gramEnd"/>
      <w:r w:rsidRPr="00663082">
        <w:rPr>
          <w:sz w:val="28"/>
          <w:szCs w:val="28"/>
        </w:rPr>
        <w:t> вынимают такой же полосовой магнит. В какой катушке микроамперметр зафиксирует индукционный ток?</w:t>
      </w:r>
    </w:p>
    <w:p w:rsidR="00663082" w:rsidRPr="00663082" w:rsidRDefault="00663082" w:rsidP="00663082">
      <w:pPr>
        <w:pStyle w:val="ae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663082">
        <w:rPr>
          <w:rStyle w:val="af4"/>
          <w:sz w:val="28"/>
          <w:szCs w:val="28"/>
          <w:bdr w:val="none" w:sz="0" w:space="0" w:color="auto" w:frame="1"/>
        </w:rPr>
        <w:t>3.</w:t>
      </w:r>
      <w:r w:rsidRPr="00663082">
        <w:rPr>
          <w:sz w:val="28"/>
          <w:szCs w:val="28"/>
        </w:rPr>
        <w:t> Одно проводящее кольцо с разрезом поднимают из начального положения вверх над полосовым магнитом, а второе сплошное проводящее кольцо из начального положения (см. рис.) смещают вправо. В каком кольце при этом появится индукционный ток?</w:t>
      </w:r>
    </w:p>
    <w:p w:rsidR="00663082" w:rsidRDefault="00663082" w:rsidP="00663082">
      <w:pPr>
        <w:pStyle w:val="ae"/>
        <w:shd w:val="clear" w:color="auto" w:fill="FFFFFF"/>
        <w:spacing w:before="0" w:after="0"/>
        <w:jc w:val="center"/>
        <w:textAlignment w:val="baseline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noProof/>
          <w:color w:val="505050"/>
          <w:sz w:val="26"/>
          <w:szCs w:val="26"/>
        </w:rPr>
        <w:drawing>
          <wp:inline distT="0" distB="0" distL="0" distR="0" wp14:anchorId="09B365BE">
            <wp:extent cx="1152525" cy="1384394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48" cy="13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082" w:rsidRDefault="00663082" w:rsidP="00663082">
      <w:pPr>
        <w:pStyle w:val="a9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</w:p>
    <w:p w:rsidR="00663082" w:rsidRDefault="00663082" w:rsidP="00663082">
      <w:pPr>
        <w:pStyle w:val="a9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</w:p>
    <w:p w:rsidR="00663082" w:rsidRDefault="00663082" w:rsidP="00663082">
      <w:pPr>
        <w:pStyle w:val="a9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</w:p>
    <w:p w:rsidR="00663082" w:rsidRDefault="00663082" w:rsidP="00663082">
      <w:pPr>
        <w:pStyle w:val="a9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</w:p>
    <w:p w:rsidR="00663082" w:rsidRDefault="00663082" w:rsidP="00663082">
      <w:pPr>
        <w:pStyle w:val="a9"/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</w:pPr>
    </w:p>
    <w:p w:rsidR="00663082" w:rsidRDefault="00663082" w:rsidP="00663082">
      <w:pPr>
        <w:pStyle w:val="a9"/>
      </w:pPr>
      <w:r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  <w:t>Ответы на самостоятельную работу Явление электромагнитной индукции 11 класс</w:t>
      </w:r>
      <w:r>
        <w:br/>
      </w:r>
      <w:r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  <w:t>Вариант 1</w:t>
      </w:r>
      <w:r>
        <w:br/>
      </w:r>
      <w:r>
        <w:rPr>
          <w:shd w:val="clear" w:color="auto" w:fill="FFFFFF"/>
        </w:rPr>
        <w:t>1. Сила Лоренца</w:t>
      </w:r>
      <w:r>
        <w:br/>
      </w:r>
      <w:r>
        <w:rPr>
          <w:shd w:val="clear" w:color="auto" w:fill="FFFFFF"/>
        </w:rPr>
        <w:t>2. В обоих случаях</w:t>
      </w:r>
      <w:bookmarkStart w:id="154" w:name="_GoBack"/>
      <w:bookmarkEnd w:id="154"/>
      <w:r>
        <w:br/>
      </w:r>
      <w:r>
        <w:rPr>
          <w:shd w:val="clear" w:color="auto" w:fill="FFFFFF"/>
        </w:rPr>
        <w:t>3. Только во втором кольце</w:t>
      </w:r>
      <w:r>
        <w:br/>
      </w:r>
      <w:r>
        <w:rPr>
          <w:rStyle w:val="af4"/>
          <w:rFonts w:ascii="Segoe UI" w:hAnsi="Segoe UI" w:cs="Segoe UI"/>
          <w:color w:val="505050"/>
          <w:sz w:val="26"/>
          <w:szCs w:val="26"/>
          <w:bdr w:val="none" w:sz="0" w:space="0" w:color="auto" w:frame="1"/>
          <w:shd w:val="clear" w:color="auto" w:fill="FFFFFF"/>
        </w:rPr>
        <w:t>Вариант 2</w:t>
      </w:r>
      <w:r>
        <w:br/>
      </w:r>
      <w:r>
        <w:rPr>
          <w:shd w:val="clear" w:color="auto" w:fill="FFFFFF"/>
        </w:rPr>
        <w:t>1. Вихревое электрическое поле</w:t>
      </w:r>
      <w:r>
        <w:br/>
      </w:r>
      <w:r>
        <w:rPr>
          <w:shd w:val="clear" w:color="auto" w:fill="FFFFFF"/>
        </w:rPr>
        <w:t>2. В обоих случаях</w:t>
      </w:r>
      <w:r>
        <w:br/>
      </w:r>
      <w:r>
        <w:rPr>
          <w:shd w:val="clear" w:color="auto" w:fill="FFFFFF"/>
        </w:rPr>
        <w:t>3. Только во втором</w:t>
      </w: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Default="00663082" w:rsidP="009508CC">
      <w:pPr>
        <w:tabs>
          <w:tab w:val="left" w:pos="11160"/>
        </w:tabs>
        <w:outlineLvl w:val="0"/>
      </w:pPr>
    </w:p>
    <w:p w:rsidR="00663082" w:rsidRPr="00B34AD9" w:rsidRDefault="00663082" w:rsidP="009508CC">
      <w:pPr>
        <w:tabs>
          <w:tab w:val="left" w:pos="11160"/>
        </w:tabs>
        <w:outlineLvl w:val="0"/>
      </w:pPr>
    </w:p>
    <w:sectPr w:rsidR="00663082" w:rsidRPr="00B34AD9" w:rsidSect="009508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80" w:rsidRDefault="00343580" w:rsidP="006F1D41">
      <w:r>
        <w:separator/>
      </w:r>
    </w:p>
  </w:endnote>
  <w:endnote w:type="continuationSeparator" w:id="0">
    <w:p w:rsidR="00343580" w:rsidRDefault="00343580" w:rsidP="006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82" w:rsidRDefault="006630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663082" w:rsidRDefault="006630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80" w:rsidRDefault="00343580" w:rsidP="006F1D41">
      <w:r>
        <w:separator/>
      </w:r>
    </w:p>
  </w:footnote>
  <w:footnote w:type="continuationSeparator" w:id="0">
    <w:p w:rsidR="00343580" w:rsidRDefault="00343580" w:rsidP="006F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05573F"/>
    <w:multiLevelType w:val="multilevel"/>
    <w:tmpl w:val="B2EC8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F1913"/>
    <w:multiLevelType w:val="multilevel"/>
    <w:tmpl w:val="27869A5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063AB"/>
    <w:multiLevelType w:val="multilevel"/>
    <w:tmpl w:val="CBDA1B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60EAF"/>
    <w:multiLevelType w:val="multilevel"/>
    <w:tmpl w:val="0F7410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ascii="Century Schoolbook" w:hAnsi="Century Schoolbook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Times New Roman" w:hAnsi="Times New Roman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ascii="Times New Roman" w:hAnsi="Times New Roman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ascii="Times New Roman" w:hAnsi="Times New Roman" w:hint="default"/>
        <w:i w:val="0"/>
        <w:sz w:val="22"/>
      </w:rPr>
    </w:lvl>
  </w:abstractNum>
  <w:abstractNum w:abstractNumId="6" w15:restartNumberingAfterBreak="0">
    <w:nsid w:val="3FD05ED6"/>
    <w:multiLevelType w:val="hybridMultilevel"/>
    <w:tmpl w:val="0D443A3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444E3557"/>
    <w:multiLevelType w:val="multilevel"/>
    <w:tmpl w:val="FDB0E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501A9E"/>
    <w:multiLevelType w:val="multilevel"/>
    <w:tmpl w:val="BD446D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73616"/>
    <w:multiLevelType w:val="hybridMultilevel"/>
    <w:tmpl w:val="35102E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AA44C9"/>
    <w:multiLevelType w:val="hybridMultilevel"/>
    <w:tmpl w:val="38240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70059B"/>
    <w:multiLevelType w:val="multilevel"/>
    <w:tmpl w:val="8E76D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1629CE"/>
    <w:multiLevelType w:val="multilevel"/>
    <w:tmpl w:val="23467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B96765"/>
    <w:multiLevelType w:val="hybridMultilevel"/>
    <w:tmpl w:val="6E02CC30"/>
    <w:lvl w:ilvl="0" w:tplc="545473C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31"/>
    <w:rsid w:val="0000179B"/>
    <w:rsid w:val="00003076"/>
    <w:rsid w:val="00010974"/>
    <w:rsid w:val="00014004"/>
    <w:rsid w:val="000201F3"/>
    <w:rsid w:val="00024EDE"/>
    <w:rsid w:val="0002645D"/>
    <w:rsid w:val="00027264"/>
    <w:rsid w:val="0003022F"/>
    <w:rsid w:val="00046A2A"/>
    <w:rsid w:val="00051F3A"/>
    <w:rsid w:val="00052C4A"/>
    <w:rsid w:val="00052D8F"/>
    <w:rsid w:val="000559E9"/>
    <w:rsid w:val="00064797"/>
    <w:rsid w:val="0007357C"/>
    <w:rsid w:val="00077EAC"/>
    <w:rsid w:val="00081822"/>
    <w:rsid w:val="00084512"/>
    <w:rsid w:val="00092663"/>
    <w:rsid w:val="00093A0B"/>
    <w:rsid w:val="00095172"/>
    <w:rsid w:val="000A3723"/>
    <w:rsid w:val="000A67F2"/>
    <w:rsid w:val="000B1D73"/>
    <w:rsid w:val="000B5325"/>
    <w:rsid w:val="000D154B"/>
    <w:rsid w:val="000D674C"/>
    <w:rsid w:val="000E02F3"/>
    <w:rsid w:val="000E09A0"/>
    <w:rsid w:val="000E1746"/>
    <w:rsid w:val="000E1A4C"/>
    <w:rsid w:val="000E1F68"/>
    <w:rsid w:val="000E42AB"/>
    <w:rsid w:val="000E4B36"/>
    <w:rsid w:val="000E5A92"/>
    <w:rsid w:val="000F3496"/>
    <w:rsid w:val="00101A31"/>
    <w:rsid w:val="0010446E"/>
    <w:rsid w:val="00104CD1"/>
    <w:rsid w:val="001259C6"/>
    <w:rsid w:val="0013619D"/>
    <w:rsid w:val="001433CB"/>
    <w:rsid w:val="001642E4"/>
    <w:rsid w:val="0017388A"/>
    <w:rsid w:val="00181544"/>
    <w:rsid w:val="001826C5"/>
    <w:rsid w:val="00187429"/>
    <w:rsid w:val="00187B18"/>
    <w:rsid w:val="001969EC"/>
    <w:rsid w:val="001B175F"/>
    <w:rsid w:val="001B4912"/>
    <w:rsid w:val="001B66F5"/>
    <w:rsid w:val="001C5D7F"/>
    <w:rsid w:val="001C7A85"/>
    <w:rsid w:val="001D4A65"/>
    <w:rsid w:val="001E4EC6"/>
    <w:rsid w:val="001E70B0"/>
    <w:rsid w:val="00200A93"/>
    <w:rsid w:val="00206880"/>
    <w:rsid w:val="0022029F"/>
    <w:rsid w:val="00222E24"/>
    <w:rsid w:val="00232C27"/>
    <w:rsid w:val="0023754F"/>
    <w:rsid w:val="00240397"/>
    <w:rsid w:val="00242575"/>
    <w:rsid w:val="002449E5"/>
    <w:rsid w:val="00245A77"/>
    <w:rsid w:val="00251640"/>
    <w:rsid w:val="002660DC"/>
    <w:rsid w:val="002850A3"/>
    <w:rsid w:val="00286B9F"/>
    <w:rsid w:val="002A23A5"/>
    <w:rsid w:val="002A351D"/>
    <w:rsid w:val="002C7D9F"/>
    <w:rsid w:val="002E59C2"/>
    <w:rsid w:val="002F0CD7"/>
    <w:rsid w:val="002F25A3"/>
    <w:rsid w:val="0031530E"/>
    <w:rsid w:val="00333652"/>
    <w:rsid w:val="00343580"/>
    <w:rsid w:val="003447D5"/>
    <w:rsid w:val="003475CD"/>
    <w:rsid w:val="00351890"/>
    <w:rsid w:val="00360352"/>
    <w:rsid w:val="00361790"/>
    <w:rsid w:val="00367F58"/>
    <w:rsid w:val="00386F39"/>
    <w:rsid w:val="003A5EB5"/>
    <w:rsid w:val="003B28B0"/>
    <w:rsid w:val="003C0854"/>
    <w:rsid w:val="003C55A4"/>
    <w:rsid w:val="003C7C24"/>
    <w:rsid w:val="003D57EF"/>
    <w:rsid w:val="003E4F87"/>
    <w:rsid w:val="003F01D4"/>
    <w:rsid w:val="003F37B0"/>
    <w:rsid w:val="003F6443"/>
    <w:rsid w:val="0041070F"/>
    <w:rsid w:val="00420187"/>
    <w:rsid w:val="004237C9"/>
    <w:rsid w:val="00441336"/>
    <w:rsid w:val="00446086"/>
    <w:rsid w:val="004476F3"/>
    <w:rsid w:val="00456534"/>
    <w:rsid w:val="00476137"/>
    <w:rsid w:val="00485A5C"/>
    <w:rsid w:val="00490099"/>
    <w:rsid w:val="00491292"/>
    <w:rsid w:val="004940E8"/>
    <w:rsid w:val="00494913"/>
    <w:rsid w:val="00495800"/>
    <w:rsid w:val="00495904"/>
    <w:rsid w:val="004C7D93"/>
    <w:rsid w:val="004D707C"/>
    <w:rsid w:val="0053047B"/>
    <w:rsid w:val="00530B69"/>
    <w:rsid w:val="00531820"/>
    <w:rsid w:val="00534300"/>
    <w:rsid w:val="00546B83"/>
    <w:rsid w:val="00546BB2"/>
    <w:rsid w:val="00551F9A"/>
    <w:rsid w:val="005537A4"/>
    <w:rsid w:val="0056640E"/>
    <w:rsid w:val="00566B05"/>
    <w:rsid w:val="00576AD7"/>
    <w:rsid w:val="00582DA0"/>
    <w:rsid w:val="00587D57"/>
    <w:rsid w:val="005918BC"/>
    <w:rsid w:val="00593B25"/>
    <w:rsid w:val="00595185"/>
    <w:rsid w:val="005A0DE0"/>
    <w:rsid w:val="005A2F27"/>
    <w:rsid w:val="005A39F3"/>
    <w:rsid w:val="005A6F7D"/>
    <w:rsid w:val="005C5719"/>
    <w:rsid w:val="005D12E0"/>
    <w:rsid w:val="005D2653"/>
    <w:rsid w:val="005D28DF"/>
    <w:rsid w:val="005F1A31"/>
    <w:rsid w:val="005F32F0"/>
    <w:rsid w:val="005F342B"/>
    <w:rsid w:val="006019EB"/>
    <w:rsid w:val="00605567"/>
    <w:rsid w:val="00620CD8"/>
    <w:rsid w:val="006314A7"/>
    <w:rsid w:val="00635375"/>
    <w:rsid w:val="006530C4"/>
    <w:rsid w:val="00653720"/>
    <w:rsid w:val="00656A4F"/>
    <w:rsid w:val="00663082"/>
    <w:rsid w:val="00664BFE"/>
    <w:rsid w:val="00666099"/>
    <w:rsid w:val="00666AF7"/>
    <w:rsid w:val="00690806"/>
    <w:rsid w:val="00694029"/>
    <w:rsid w:val="00695EC0"/>
    <w:rsid w:val="006A4A48"/>
    <w:rsid w:val="006B66AF"/>
    <w:rsid w:val="006D40CA"/>
    <w:rsid w:val="006E2431"/>
    <w:rsid w:val="006E416E"/>
    <w:rsid w:val="006E7131"/>
    <w:rsid w:val="006F008F"/>
    <w:rsid w:val="006F1D41"/>
    <w:rsid w:val="006F3E6A"/>
    <w:rsid w:val="006F530C"/>
    <w:rsid w:val="00700F21"/>
    <w:rsid w:val="0070562D"/>
    <w:rsid w:val="00707106"/>
    <w:rsid w:val="007109A2"/>
    <w:rsid w:val="00721AD0"/>
    <w:rsid w:val="007261D0"/>
    <w:rsid w:val="007541CD"/>
    <w:rsid w:val="00765717"/>
    <w:rsid w:val="007665F1"/>
    <w:rsid w:val="00766868"/>
    <w:rsid w:val="00772B52"/>
    <w:rsid w:val="00773214"/>
    <w:rsid w:val="00785589"/>
    <w:rsid w:val="00790A26"/>
    <w:rsid w:val="007C036D"/>
    <w:rsid w:val="007F1E70"/>
    <w:rsid w:val="007F2861"/>
    <w:rsid w:val="00817303"/>
    <w:rsid w:val="00825083"/>
    <w:rsid w:val="00827D34"/>
    <w:rsid w:val="00827E16"/>
    <w:rsid w:val="0083019C"/>
    <w:rsid w:val="00840C85"/>
    <w:rsid w:val="00846A2C"/>
    <w:rsid w:val="008556B2"/>
    <w:rsid w:val="008632A8"/>
    <w:rsid w:val="00864A3A"/>
    <w:rsid w:val="0087109B"/>
    <w:rsid w:val="00880B2D"/>
    <w:rsid w:val="00885AA7"/>
    <w:rsid w:val="00885DBF"/>
    <w:rsid w:val="008A4E6B"/>
    <w:rsid w:val="008B3479"/>
    <w:rsid w:val="008B39A3"/>
    <w:rsid w:val="008B430E"/>
    <w:rsid w:val="008D0FC4"/>
    <w:rsid w:val="008D1A7F"/>
    <w:rsid w:val="008D2AC2"/>
    <w:rsid w:val="008E1E9A"/>
    <w:rsid w:val="008E3F96"/>
    <w:rsid w:val="008E5274"/>
    <w:rsid w:val="00907821"/>
    <w:rsid w:val="00913A93"/>
    <w:rsid w:val="009144BE"/>
    <w:rsid w:val="009228E3"/>
    <w:rsid w:val="009303EC"/>
    <w:rsid w:val="0093115F"/>
    <w:rsid w:val="009336FF"/>
    <w:rsid w:val="00946A59"/>
    <w:rsid w:val="009508CC"/>
    <w:rsid w:val="00950CA6"/>
    <w:rsid w:val="00952DD5"/>
    <w:rsid w:val="0095504D"/>
    <w:rsid w:val="009551DE"/>
    <w:rsid w:val="00957234"/>
    <w:rsid w:val="00957D1A"/>
    <w:rsid w:val="00990926"/>
    <w:rsid w:val="009A6851"/>
    <w:rsid w:val="009B1921"/>
    <w:rsid w:val="009C589A"/>
    <w:rsid w:val="009C69B5"/>
    <w:rsid w:val="009D0E61"/>
    <w:rsid w:val="009D68D4"/>
    <w:rsid w:val="009E06F0"/>
    <w:rsid w:val="009E31C8"/>
    <w:rsid w:val="009E418E"/>
    <w:rsid w:val="009E51E2"/>
    <w:rsid w:val="009E71DC"/>
    <w:rsid w:val="009F61C1"/>
    <w:rsid w:val="00A041A3"/>
    <w:rsid w:val="00A162BD"/>
    <w:rsid w:val="00A16763"/>
    <w:rsid w:val="00A16C50"/>
    <w:rsid w:val="00A20DDA"/>
    <w:rsid w:val="00A227A4"/>
    <w:rsid w:val="00A22A29"/>
    <w:rsid w:val="00A33147"/>
    <w:rsid w:val="00A341A7"/>
    <w:rsid w:val="00A35A06"/>
    <w:rsid w:val="00A44042"/>
    <w:rsid w:val="00A454FD"/>
    <w:rsid w:val="00A52FE2"/>
    <w:rsid w:val="00A57CC5"/>
    <w:rsid w:val="00A611B8"/>
    <w:rsid w:val="00A64A62"/>
    <w:rsid w:val="00A65551"/>
    <w:rsid w:val="00A66045"/>
    <w:rsid w:val="00A66F0E"/>
    <w:rsid w:val="00A717FD"/>
    <w:rsid w:val="00A74E29"/>
    <w:rsid w:val="00A81D0F"/>
    <w:rsid w:val="00A9013E"/>
    <w:rsid w:val="00A968B4"/>
    <w:rsid w:val="00AA5827"/>
    <w:rsid w:val="00AB41B9"/>
    <w:rsid w:val="00AC149F"/>
    <w:rsid w:val="00AD0E78"/>
    <w:rsid w:val="00AE1677"/>
    <w:rsid w:val="00AE224E"/>
    <w:rsid w:val="00B05AEC"/>
    <w:rsid w:val="00B110DE"/>
    <w:rsid w:val="00B11F2B"/>
    <w:rsid w:val="00B13FBD"/>
    <w:rsid w:val="00B14EAA"/>
    <w:rsid w:val="00B239EC"/>
    <w:rsid w:val="00B260F2"/>
    <w:rsid w:val="00B26502"/>
    <w:rsid w:val="00B30300"/>
    <w:rsid w:val="00B31489"/>
    <w:rsid w:val="00B34AD9"/>
    <w:rsid w:val="00B56DF5"/>
    <w:rsid w:val="00B577B5"/>
    <w:rsid w:val="00B705FD"/>
    <w:rsid w:val="00B73114"/>
    <w:rsid w:val="00BA3772"/>
    <w:rsid w:val="00BA5590"/>
    <w:rsid w:val="00BC1EDC"/>
    <w:rsid w:val="00BC37E1"/>
    <w:rsid w:val="00BC4836"/>
    <w:rsid w:val="00BC6971"/>
    <w:rsid w:val="00BF4F85"/>
    <w:rsid w:val="00C02DFF"/>
    <w:rsid w:val="00C048A3"/>
    <w:rsid w:val="00C22618"/>
    <w:rsid w:val="00C24495"/>
    <w:rsid w:val="00C30289"/>
    <w:rsid w:val="00C30B08"/>
    <w:rsid w:val="00C559D5"/>
    <w:rsid w:val="00C65719"/>
    <w:rsid w:val="00C65C74"/>
    <w:rsid w:val="00C66F3E"/>
    <w:rsid w:val="00C71FCE"/>
    <w:rsid w:val="00C845D9"/>
    <w:rsid w:val="00C930D2"/>
    <w:rsid w:val="00CA0C54"/>
    <w:rsid w:val="00CC021B"/>
    <w:rsid w:val="00CC4552"/>
    <w:rsid w:val="00CC5C3B"/>
    <w:rsid w:val="00CD0FE6"/>
    <w:rsid w:val="00CD20D4"/>
    <w:rsid w:val="00CD4163"/>
    <w:rsid w:val="00CD601D"/>
    <w:rsid w:val="00CF2DB8"/>
    <w:rsid w:val="00CF728E"/>
    <w:rsid w:val="00D1379F"/>
    <w:rsid w:val="00D1452E"/>
    <w:rsid w:val="00D14733"/>
    <w:rsid w:val="00D46571"/>
    <w:rsid w:val="00D6160A"/>
    <w:rsid w:val="00D61F98"/>
    <w:rsid w:val="00D82136"/>
    <w:rsid w:val="00D83B99"/>
    <w:rsid w:val="00D856B6"/>
    <w:rsid w:val="00D87FD7"/>
    <w:rsid w:val="00D92AD7"/>
    <w:rsid w:val="00DA45DD"/>
    <w:rsid w:val="00DA4CD3"/>
    <w:rsid w:val="00DA7686"/>
    <w:rsid w:val="00DC529C"/>
    <w:rsid w:val="00DC73E8"/>
    <w:rsid w:val="00DE3658"/>
    <w:rsid w:val="00DF5CA3"/>
    <w:rsid w:val="00DF74AA"/>
    <w:rsid w:val="00E07A94"/>
    <w:rsid w:val="00E1129D"/>
    <w:rsid w:val="00E14DD1"/>
    <w:rsid w:val="00E164DC"/>
    <w:rsid w:val="00E369A2"/>
    <w:rsid w:val="00E56088"/>
    <w:rsid w:val="00E7234E"/>
    <w:rsid w:val="00E80699"/>
    <w:rsid w:val="00E82182"/>
    <w:rsid w:val="00E82E65"/>
    <w:rsid w:val="00E97740"/>
    <w:rsid w:val="00E979BC"/>
    <w:rsid w:val="00EA12A1"/>
    <w:rsid w:val="00EC12DA"/>
    <w:rsid w:val="00EC2282"/>
    <w:rsid w:val="00ED2C81"/>
    <w:rsid w:val="00EE652A"/>
    <w:rsid w:val="00EF165F"/>
    <w:rsid w:val="00EF3F8F"/>
    <w:rsid w:val="00EF4787"/>
    <w:rsid w:val="00F00A05"/>
    <w:rsid w:val="00F16D3E"/>
    <w:rsid w:val="00F33FE5"/>
    <w:rsid w:val="00F35C1F"/>
    <w:rsid w:val="00F35D74"/>
    <w:rsid w:val="00F37D67"/>
    <w:rsid w:val="00F42015"/>
    <w:rsid w:val="00F44588"/>
    <w:rsid w:val="00F44731"/>
    <w:rsid w:val="00F658DE"/>
    <w:rsid w:val="00F80569"/>
    <w:rsid w:val="00F81936"/>
    <w:rsid w:val="00F842FA"/>
    <w:rsid w:val="00F84EB8"/>
    <w:rsid w:val="00F9161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C00D8"/>
  <w15:docId w15:val="{69D21826-1270-4D22-89AD-398E3DD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713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55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A0C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C69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link w:val="40"/>
    <w:uiPriority w:val="9"/>
    <w:qFormat/>
    <w:rsid w:val="000302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3">
    <w:name w:val="Font Style43"/>
    <w:rsid w:val="006F530C"/>
    <w:rPr>
      <w:rFonts w:ascii="Times New Roman" w:hAnsi="Times New Roman" w:cs="Times New Roman" w:hint="default"/>
      <w:sz w:val="18"/>
      <w:szCs w:val="18"/>
    </w:rPr>
  </w:style>
  <w:style w:type="paragraph" w:customStyle="1" w:styleId="11">
    <w:name w:val="Без интервала1"/>
    <w:rsid w:val="006F530C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2"/>
    <w:uiPriority w:val="59"/>
    <w:rsid w:val="0085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F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1D41"/>
    <w:rPr>
      <w:sz w:val="24"/>
      <w:szCs w:val="24"/>
    </w:rPr>
  </w:style>
  <w:style w:type="paragraph" w:styleId="a7">
    <w:name w:val="footer"/>
    <w:basedOn w:val="a0"/>
    <w:link w:val="a8"/>
    <w:uiPriority w:val="99"/>
    <w:rsid w:val="006F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1D41"/>
    <w:rPr>
      <w:sz w:val="24"/>
      <w:szCs w:val="24"/>
    </w:rPr>
  </w:style>
  <w:style w:type="paragraph" w:styleId="a9">
    <w:name w:val="No Spacing"/>
    <w:uiPriority w:val="1"/>
    <w:qFormat/>
    <w:rsid w:val="001C5D7F"/>
    <w:rPr>
      <w:sz w:val="24"/>
      <w:szCs w:val="24"/>
    </w:rPr>
  </w:style>
  <w:style w:type="paragraph" w:customStyle="1" w:styleId="12">
    <w:name w:val="Знак1"/>
    <w:basedOn w:val="a0"/>
    <w:rsid w:val="001C5D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1C5D7F"/>
    <w:pPr>
      <w:spacing w:after="120"/>
    </w:pPr>
  </w:style>
  <w:style w:type="character" w:customStyle="1" w:styleId="ab">
    <w:name w:val="Основной текст Знак"/>
    <w:link w:val="aa"/>
    <w:rsid w:val="001C5D7F"/>
    <w:rPr>
      <w:sz w:val="24"/>
      <w:szCs w:val="24"/>
    </w:rPr>
  </w:style>
  <w:style w:type="paragraph" w:styleId="ac">
    <w:name w:val="List Paragraph"/>
    <w:basedOn w:val="a0"/>
    <w:link w:val="ad"/>
    <w:uiPriority w:val="99"/>
    <w:qFormat/>
    <w:rsid w:val="001C5D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0"/>
    <w:uiPriority w:val="99"/>
    <w:rsid w:val="008E3F96"/>
    <w:pPr>
      <w:spacing w:before="100" w:after="100"/>
    </w:pPr>
    <w:rPr>
      <w:kern w:val="1"/>
      <w:lang w:eastAsia="ar-SA"/>
    </w:rPr>
  </w:style>
  <w:style w:type="character" w:styleId="af">
    <w:name w:val="Hyperlink"/>
    <w:uiPriority w:val="99"/>
    <w:rsid w:val="008E3F96"/>
    <w:rPr>
      <w:color w:val="993333"/>
      <w:u w:val="single"/>
    </w:rPr>
  </w:style>
  <w:style w:type="character" w:customStyle="1" w:styleId="dash041e0431044b0447043d044b0439char1">
    <w:name w:val="dash041e_0431_044b_0447_043d_044b_0439__char1"/>
    <w:uiPriority w:val="99"/>
    <w:rsid w:val="008E3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0"/>
    <w:link w:val="af1"/>
    <w:uiPriority w:val="99"/>
    <w:unhideWhenUsed/>
    <w:rsid w:val="008E3F96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8E3F96"/>
    <w:rPr>
      <w:rFonts w:ascii="Tahoma" w:eastAsia="Calibri" w:hAnsi="Tahoma"/>
      <w:sz w:val="16"/>
      <w:szCs w:val="16"/>
      <w:lang w:eastAsia="en-US"/>
    </w:rPr>
  </w:style>
  <w:style w:type="paragraph" w:styleId="af2">
    <w:name w:val="Body Text Indent"/>
    <w:basedOn w:val="a0"/>
    <w:link w:val="af3"/>
    <w:rsid w:val="0003022F"/>
    <w:pPr>
      <w:widowControl w:val="0"/>
      <w:suppressAutoHyphens/>
      <w:spacing w:after="120"/>
      <w:ind w:left="283"/>
    </w:pPr>
    <w:rPr>
      <w:rFonts w:ascii="DejaVu Sans" w:eastAsia="DejaVu Sans" w:hAnsi="DejaVu Sans"/>
      <w:kern w:val="1"/>
      <w:lang w:eastAsia="ar-SA"/>
    </w:rPr>
  </w:style>
  <w:style w:type="character" w:customStyle="1" w:styleId="af3">
    <w:name w:val="Основной текст с отступом Знак"/>
    <w:link w:val="af2"/>
    <w:rsid w:val="0003022F"/>
    <w:rPr>
      <w:rFonts w:ascii="DejaVu Sans" w:eastAsia="DejaVu Sans" w:hAnsi="DejaVu Sans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rsid w:val="0003022F"/>
    <w:rPr>
      <w:b/>
      <w:bCs/>
      <w:sz w:val="24"/>
      <w:szCs w:val="24"/>
    </w:rPr>
  </w:style>
  <w:style w:type="character" w:styleId="af4">
    <w:name w:val="Strong"/>
    <w:uiPriority w:val="22"/>
    <w:qFormat/>
    <w:rsid w:val="0003022F"/>
    <w:rPr>
      <w:b/>
      <w:bCs/>
    </w:rPr>
  </w:style>
  <w:style w:type="character" w:styleId="af5">
    <w:name w:val="Emphasis"/>
    <w:uiPriority w:val="20"/>
    <w:qFormat/>
    <w:rsid w:val="003447D5"/>
    <w:rPr>
      <w:i/>
      <w:iCs/>
    </w:rPr>
  </w:style>
  <w:style w:type="character" w:customStyle="1" w:styleId="31">
    <w:name w:val="Основной текст (3)_"/>
    <w:link w:val="32"/>
    <w:rsid w:val="00024EDE"/>
    <w:rPr>
      <w:sz w:val="23"/>
      <w:szCs w:val="23"/>
      <w:shd w:val="clear" w:color="auto" w:fill="FFFFFF"/>
    </w:rPr>
  </w:style>
  <w:style w:type="character" w:customStyle="1" w:styleId="af6">
    <w:name w:val="Основной текст_"/>
    <w:link w:val="13"/>
    <w:rsid w:val="00024EDE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024EDE"/>
    <w:rPr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24EDE"/>
    <w:pPr>
      <w:widowControl w:val="0"/>
      <w:shd w:val="clear" w:color="auto" w:fill="FFFFFF"/>
      <w:spacing w:before="120" w:after="240" w:line="0" w:lineRule="atLeast"/>
      <w:jc w:val="center"/>
    </w:pPr>
    <w:rPr>
      <w:sz w:val="23"/>
      <w:szCs w:val="23"/>
    </w:rPr>
  </w:style>
  <w:style w:type="paragraph" w:customStyle="1" w:styleId="13">
    <w:name w:val="Основной текст1"/>
    <w:basedOn w:val="a0"/>
    <w:link w:val="af6"/>
    <w:rsid w:val="00024EDE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customStyle="1" w:styleId="22">
    <w:name w:val="Заголовок №2"/>
    <w:basedOn w:val="a0"/>
    <w:link w:val="21"/>
    <w:rsid w:val="00024EDE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b/>
      <w:bCs/>
      <w:sz w:val="38"/>
      <w:szCs w:val="38"/>
    </w:rPr>
  </w:style>
  <w:style w:type="character" w:customStyle="1" w:styleId="af7">
    <w:name w:val="Основной текст + Полужирный"/>
    <w:rsid w:val="00C93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0559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2pt0pt">
    <w:name w:val="Заголовок №2 + 12 pt;Курсив;Интервал 0 pt"/>
    <w:basedOn w:val="21"/>
    <w:rsid w:val="00232C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232C27"/>
    <w:rPr>
      <w:rFonts w:ascii="Segoe UI" w:eastAsia="Segoe UI" w:hAnsi="Segoe UI" w:cs="Segoe UI"/>
      <w:i/>
      <w:iCs/>
      <w:sz w:val="9"/>
      <w:szCs w:val="9"/>
      <w:shd w:val="clear" w:color="auto" w:fill="FFFFFF"/>
    </w:rPr>
  </w:style>
  <w:style w:type="character" w:customStyle="1" w:styleId="3Impact11pt">
    <w:name w:val="Основной текст (3) + Impact;11 pt"/>
    <w:basedOn w:val="31"/>
    <w:rsid w:val="00232C2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basedOn w:val="a1"/>
    <w:link w:val="26"/>
    <w:rsid w:val="00232C27"/>
    <w:rPr>
      <w:spacing w:val="8"/>
      <w:sz w:val="26"/>
      <w:szCs w:val="26"/>
      <w:shd w:val="clear" w:color="auto" w:fill="FFFFFF"/>
    </w:rPr>
  </w:style>
  <w:style w:type="character" w:customStyle="1" w:styleId="af8">
    <w:name w:val="Оглавление_"/>
    <w:basedOn w:val="a1"/>
    <w:rsid w:val="0023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f9">
    <w:name w:val="Оглавление"/>
    <w:basedOn w:val="af8"/>
    <w:rsid w:val="0023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1pt">
    <w:name w:val="Оглавление (2) + 4 pt;Полужирный;Курсив;Интервал 1 pt"/>
    <w:basedOn w:val="25"/>
    <w:rsid w:val="00232C27"/>
    <w:rPr>
      <w:b/>
      <w:bCs/>
      <w:i/>
      <w:iCs/>
      <w:color w:val="000000"/>
      <w:spacing w:val="3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3">
    <w:name w:val="Оглавление (3)_"/>
    <w:basedOn w:val="a1"/>
    <w:rsid w:val="00232C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4">
    <w:name w:val="Оглавление (3)"/>
    <w:basedOn w:val="33"/>
    <w:rsid w:val="00232C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SegoeUI17pt0pt">
    <w:name w:val="Оглавление (3) + Segoe UI;17 pt;Курсив;Интервал 0 pt"/>
    <w:basedOn w:val="33"/>
    <w:rsid w:val="00232C2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">
    <w:name w:val="Оглавление (4)_"/>
    <w:basedOn w:val="a1"/>
    <w:link w:val="42"/>
    <w:rsid w:val="00232C27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1pt">
    <w:name w:val="Основной текст + Интервал 1 pt"/>
    <w:basedOn w:val="af6"/>
    <w:rsid w:val="0023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232C27"/>
    <w:pPr>
      <w:widowControl w:val="0"/>
      <w:shd w:val="clear" w:color="auto" w:fill="FFFFFF"/>
      <w:spacing w:before="300" w:line="0" w:lineRule="atLeast"/>
    </w:pPr>
    <w:rPr>
      <w:rFonts w:ascii="Segoe UI" w:eastAsia="Segoe UI" w:hAnsi="Segoe UI" w:cs="Segoe UI"/>
      <w:i/>
      <w:iCs/>
      <w:sz w:val="9"/>
      <w:szCs w:val="9"/>
    </w:rPr>
  </w:style>
  <w:style w:type="paragraph" w:customStyle="1" w:styleId="26">
    <w:name w:val="Оглавление (2)"/>
    <w:basedOn w:val="a0"/>
    <w:link w:val="25"/>
    <w:rsid w:val="00232C27"/>
    <w:pPr>
      <w:widowControl w:val="0"/>
      <w:shd w:val="clear" w:color="auto" w:fill="FFFFFF"/>
      <w:spacing w:before="120" w:line="336" w:lineRule="exact"/>
      <w:jc w:val="both"/>
    </w:pPr>
    <w:rPr>
      <w:spacing w:val="8"/>
      <w:sz w:val="26"/>
      <w:szCs w:val="26"/>
    </w:rPr>
  </w:style>
  <w:style w:type="paragraph" w:customStyle="1" w:styleId="42">
    <w:name w:val="Оглавление (4)"/>
    <w:basedOn w:val="a0"/>
    <w:link w:val="41"/>
    <w:rsid w:val="00232C27"/>
    <w:pPr>
      <w:widowControl w:val="0"/>
      <w:shd w:val="clear" w:color="auto" w:fill="FFFFFF"/>
      <w:spacing w:before="120" w:after="300" w:line="0" w:lineRule="atLeast"/>
      <w:jc w:val="both"/>
    </w:pPr>
    <w:rPr>
      <w:rFonts w:ascii="Arial Narrow" w:eastAsia="Arial Narrow" w:hAnsi="Arial Narrow" w:cs="Arial Narrow"/>
      <w:spacing w:val="10"/>
      <w:sz w:val="20"/>
      <w:szCs w:val="20"/>
    </w:rPr>
  </w:style>
  <w:style w:type="paragraph" w:customStyle="1" w:styleId="post-info">
    <w:name w:val="post-info"/>
    <w:basedOn w:val="a0"/>
    <w:rsid w:val="009C589A"/>
    <w:pPr>
      <w:spacing w:before="100" w:beforeAutospacing="1" w:after="100" w:afterAutospacing="1"/>
    </w:pPr>
  </w:style>
  <w:style w:type="character" w:customStyle="1" w:styleId="post-info-date">
    <w:name w:val="post-info-date"/>
    <w:basedOn w:val="a1"/>
    <w:rsid w:val="009C589A"/>
  </w:style>
  <w:style w:type="character" w:customStyle="1" w:styleId="apple-converted-space">
    <w:name w:val="apple-converted-space"/>
    <w:basedOn w:val="a1"/>
    <w:rsid w:val="009C589A"/>
  </w:style>
  <w:style w:type="paragraph" w:styleId="afa">
    <w:name w:val="Title"/>
    <w:basedOn w:val="a0"/>
    <w:next w:val="a0"/>
    <w:link w:val="afb"/>
    <w:qFormat/>
    <w:rsid w:val="009C58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rsid w:val="009C58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7">
    <w:name w:val="стиль2"/>
    <w:basedOn w:val="a0"/>
    <w:rsid w:val="00FD67EC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FD67E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CA0C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303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semiHidden/>
    <w:rsid w:val="009C69B5"/>
    <w:rPr>
      <w:rFonts w:ascii="Cambria" w:eastAsia="Times New Roman" w:hAnsi="Cambria" w:cs="Times New Roman"/>
      <w:b/>
      <w:bCs/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EC12DA"/>
    <w:pPr>
      <w:tabs>
        <w:tab w:val="right" w:leader="dot" w:pos="9632"/>
      </w:tabs>
    </w:pPr>
  </w:style>
  <w:style w:type="paragraph" w:customStyle="1" w:styleId="c7">
    <w:name w:val="c7"/>
    <w:basedOn w:val="a0"/>
    <w:rsid w:val="0095504D"/>
    <w:pPr>
      <w:spacing w:before="100" w:beforeAutospacing="1" w:after="100" w:afterAutospacing="1"/>
    </w:pPr>
  </w:style>
  <w:style w:type="character" w:customStyle="1" w:styleId="c43">
    <w:name w:val="c43"/>
    <w:basedOn w:val="a1"/>
    <w:rsid w:val="0095504D"/>
  </w:style>
  <w:style w:type="character" w:customStyle="1" w:styleId="c20">
    <w:name w:val="c20"/>
    <w:basedOn w:val="a1"/>
    <w:rsid w:val="0095504D"/>
  </w:style>
  <w:style w:type="character" w:customStyle="1" w:styleId="afd">
    <w:name w:val="Перечень Знак"/>
    <w:link w:val="a"/>
    <w:locked/>
    <w:rsid w:val="0095504D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d"/>
    <w:qFormat/>
    <w:rsid w:val="0095504D"/>
    <w:pPr>
      <w:numPr>
        <w:numId w:val="1"/>
      </w:numPr>
      <w:suppressAutoHyphens/>
      <w:spacing w:line="360" w:lineRule="auto"/>
      <w:jc w:val="both"/>
    </w:pPr>
    <w:rPr>
      <w:sz w:val="20"/>
      <w:szCs w:val="20"/>
      <w:u w:color="000000"/>
      <w:bdr w:val="none" w:sz="0" w:space="0" w:color="auto" w:frame="1"/>
    </w:rPr>
  </w:style>
  <w:style w:type="character" w:customStyle="1" w:styleId="c27">
    <w:name w:val="c27"/>
    <w:basedOn w:val="a1"/>
    <w:rsid w:val="0095504D"/>
  </w:style>
  <w:style w:type="paragraph" w:customStyle="1" w:styleId="formattext">
    <w:name w:val="formattext"/>
    <w:basedOn w:val="a0"/>
    <w:rsid w:val="0095504D"/>
    <w:pPr>
      <w:spacing w:before="100" w:beforeAutospacing="1" w:after="100" w:afterAutospacing="1"/>
    </w:pPr>
  </w:style>
  <w:style w:type="character" w:customStyle="1" w:styleId="ad">
    <w:name w:val="Абзац списка Знак"/>
    <w:link w:val="ac"/>
    <w:uiPriority w:val="99"/>
    <w:locked/>
    <w:rsid w:val="000E4B36"/>
    <w:rPr>
      <w:rFonts w:ascii="Calibri" w:eastAsia="Calibri" w:hAnsi="Calibri" w:cs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rsid w:val="000E09A0"/>
    <w:pPr>
      <w:spacing w:after="100"/>
      <w:ind w:left="480"/>
    </w:pPr>
  </w:style>
  <w:style w:type="character" w:customStyle="1" w:styleId="afe">
    <w:name w:val="Другое_"/>
    <w:basedOn w:val="a1"/>
    <w:link w:val="aff"/>
    <w:rsid w:val="00251640"/>
    <w:rPr>
      <w:sz w:val="28"/>
      <w:szCs w:val="28"/>
    </w:rPr>
  </w:style>
  <w:style w:type="paragraph" w:customStyle="1" w:styleId="aff">
    <w:name w:val="Другое"/>
    <w:basedOn w:val="a0"/>
    <w:link w:val="afe"/>
    <w:rsid w:val="00251640"/>
    <w:pPr>
      <w:widowControl w:val="0"/>
      <w:spacing w:line="276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170C-3429-4DA5-A373-47269EF9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6978</Words>
  <Characters>39777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ПОЯСНИТЕЛЬАЯ ЗАПИСКА</vt:lpstr>
    </vt:vector>
  </TitlesOfParts>
  <Company/>
  <LinksUpToDate>false</LinksUpToDate>
  <CharactersWithSpaces>46662</CharactersWithSpaces>
  <SharedDoc>false</SharedDoc>
  <HLinks>
    <vt:vector size="30" baseType="variant">
      <vt:variant>
        <vt:i4>2688019</vt:i4>
      </vt:variant>
      <vt:variant>
        <vt:i4>26</vt:i4>
      </vt:variant>
      <vt:variant>
        <vt:i4>0</vt:i4>
      </vt:variant>
      <vt:variant>
        <vt:i4>5</vt:i4>
      </vt:variant>
      <vt:variant>
        <vt:lpwstr>../2016 - 2017/! 2016 - 2017 10 -11 КЛАСС.doc</vt:lpwstr>
      </vt:variant>
      <vt:variant>
        <vt:lpwstr>_Toc460189244</vt:lpwstr>
      </vt:variant>
      <vt:variant>
        <vt:i4>2688019</vt:i4>
      </vt:variant>
      <vt:variant>
        <vt:i4>20</vt:i4>
      </vt:variant>
      <vt:variant>
        <vt:i4>0</vt:i4>
      </vt:variant>
      <vt:variant>
        <vt:i4>5</vt:i4>
      </vt:variant>
      <vt:variant>
        <vt:lpwstr>../2016 - 2017/! 2016 - 2017 10 -11 КЛАСС.doc</vt:lpwstr>
      </vt:variant>
      <vt:variant>
        <vt:lpwstr>_Toc460189243</vt:lpwstr>
      </vt:variant>
      <vt:variant>
        <vt:i4>2688019</vt:i4>
      </vt:variant>
      <vt:variant>
        <vt:i4>14</vt:i4>
      </vt:variant>
      <vt:variant>
        <vt:i4>0</vt:i4>
      </vt:variant>
      <vt:variant>
        <vt:i4>5</vt:i4>
      </vt:variant>
      <vt:variant>
        <vt:lpwstr>../2016 - 2017/! 2016 - 2017 10 -11 КЛАСС.doc</vt:lpwstr>
      </vt:variant>
      <vt:variant>
        <vt:lpwstr>_Toc460189242</vt:lpwstr>
      </vt:variant>
      <vt:variant>
        <vt:i4>2688019</vt:i4>
      </vt:variant>
      <vt:variant>
        <vt:i4>8</vt:i4>
      </vt:variant>
      <vt:variant>
        <vt:i4>0</vt:i4>
      </vt:variant>
      <vt:variant>
        <vt:i4>5</vt:i4>
      </vt:variant>
      <vt:variant>
        <vt:lpwstr>../2016 - 2017/! 2016 - 2017 10 -11 КЛАСС.doc</vt:lpwstr>
      </vt:variant>
      <vt:variant>
        <vt:lpwstr>_Toc460189241</vt:lpwstr>
      </vt:variant>
      <vt:variant>
        <vt:i4>2688019</vt:i4>
      </vt:variant>
      <vt:variant>
        <vt:i4>2</vt:i4>
      </vt:variant>
      <vt:variant>
        <vt:i4>0</vt:i4>
      </vt:variant>
      <vt:variant>
        <vt:i4>5</vt:i4>
      </vt:variant>
      <vt:variant>
        <vt:lpwstr>../2016 - 2017/! 2016 - 2017 10 -11 КЛАСС.doc</vt:lpwstr>
      </vt:variant>
      <vt:variant>
        <vt:lpwstr>_Toc460189240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ПОЯСНИТЕЛЬАЯ ЗАПИСКА</dc:title>
  <dc:creator>USER</dc:creator>
  <cp:lastModifiedBy>user</cp:lastModifiedBy>
  <cp:revision>7</cp:revision>
  <cp:lastPrinted>2022-11-24T08:07:00Z</cp:lastPrinted>
  <dcterms:created xsi:type="dcterms:W3CDTF">2022-09-19T11:40:00Z</dcterms:created>
  <dcterms:modified xsi:type="dcterms:W3CDTF">2022-11-24T08:10:00Z</dcterms:modified>
</cp:coreProperties>
</file>