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r w:rsidRPr="007225FB">
        <w:rPr>
          <w:rFonts w:ascii="Times New Roman" w:hAnsi="Times New Roman" w:cs="Times New Roman"/>
          <w:b/>
          <w:sz w:val="24"/>
          <w:szCs w:val="24"/>
        </w:rPr>
        <w:t xml:space="preserve">Муниципальное бюджетное общеобразовательное учреждение </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r w:rsidRPr="007225FB">
        <w:rPr>
          <w:rFonts w:ascii="Times New Roman" w:hAnsi="Times New Roman" w:cs="Times New Roman"/>
          <w:b/>
          <w:sz w:val="24"/>
          <w:szCs w:val="24"/>
        </w:rPr>
        <w:t>«</w:t>
      </w:r>
      <w:proofErr w:type="spellStart"/>
      <w:r w:rsidRPr="007225FB">
        <w:rPr>
          <w:rFonts w:ascii="Times New Roman" w:hAnsi="Times New Roman" w:cs="Times New Roman"/>
          <w:b/>
          <w:sz w:val="24"/>
          <w:szCs w:val="24"/>
        </w:rPr>
        <w:t>Целинская</w:t>
      </w:r>
      <w:proofErr w:type="spellEnd"/>
      <w:r w:rsidRPr="007225FB">
        <w:rPr>
          <w:rFonts w:ascii="Times New Roman" w:hAnsi="Times New Roman" w:cs="Times New Roman"/>
          <w:b/>
          <w:sz w:val="24"/>
          <w:szCs w:val="24"/>
        </w:rPr>
        <w:t xml:space="preserve"> средняя общеобразовательная школа № 8»</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tblGrid>
      <w:tr w:rsidR="002B08E6" w:rsidRPr="00B113E2" w:rsidTr="00EE2B44">
        <w:tc>
          <w:tcPr>
            <w:tcW w:w="4846" w:type="dxa"/>
          </w:tcPr>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b/>
                <w:i/>
                <w:sz w:val="24"/>
                <w:szCs w:val="24"/>
              </w:rPr>
              <w:t>Рассмотрено</w:t>
            </w:r>
            <w:r w:rsidRPr="00B113E2">
              <w:rPr>
                <w:rFonts w:ascii="Times New Roman" w:hAnsi="Times New Roman" w:cs="Times New Roman"/>
                <w:sz w:val="24"/>
                <w:szCs w:val="24"/>
              </w:rPr>
              <w:t xml:space="preserve"> </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 xml:space="preserve">на заседании школьного </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методического объединения</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 xml:space="preserve">гуманитарного цикла </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 xml:space="preserve"> </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 xml:space="preserve">_____________ </w:t>
            </w:r>
            <w:proofErr w:type="spellStart"/>
            <w:r>
              <w:rPr>
                <w:rFonts w:ascii="Times New Roman" w:hAnsi="Times New Roman" w:cs="Times New Roman"/>
                <w:sz w:val="24"/>
                <w:szCs w:val="24"/>
              </w:rPr>
              <w:t>Цымбалова</w:t>
            </w:r>
            <w:proofErr w:type="spellEnd"/>
            <w:r>
              <w:rPr>
                <w:rFonts w:ascii="Times New Roman" w:hAnsi="Times New Roman" w:cs="Times New Roman"/>
                <w:sz w:val="24"/>
                <w:szCs w:val="24"/>
              </w:rPr>
              <w:t xml:space="preserve"> Н.Б.</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Протокол №1 от 22 августа 2022</w:t>
            </w:r>
            <w:r w:rsidRPr="00B113E2">
              <w:rPr>
                <w:rFonts w:ascii="Times New Roman" w:hAnsi="Times New Roman" w:cs="Times New Roman"/>
                <w:sz w:val="24"/>
                <w:szCs w:val="24"/>
              </w:rPr>
              <w:t>г.</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r w:rsidR="002B08E6" w:rsidRPr="00B113E2" w:rsidTr="00EE2B44">
        <w:tc>
          <w:tcPr>
            <w:tcW w:w="4846" w:type="dxa"/>
          </w:tcPr>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r w:rsidRPr="00B113E2">
              <w:rPr>
                <w:rFonts w:ascii="Times New Roman" w:hAnsi="Times New Roman" w:cs="Times New Roman"/>
                <w:b/>
                <w:i/>
                <w:sz w:val="24"/>
                <w:szCs w:val="24"/>
              </w:rPr>
              <w:t xml:space="preserve">Согласовано </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Заместитель директора по УВР</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 xml:space="preserve">_____________ </w:t>
            </w:r>
            <w:proofErr w:type="spellStart"/>
            <w:r w:rsidRPr="00B113E2">
              <w:rPr>
                <w:rFonts w:ascii="Times New Roman" w:hAnsi="Times New Roman" w:cs="Times New Roman"/>
                <w:sz w:val="24"/>
                <w:szCs w:val="24"/>
              </w:rPr>
              <w:t>Н.А.Красавина</w:t>
            </w:r>
            <w:proofErr w:type="spellEnd"/>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 xml:space="preserve">                                             </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 «25» августа 2022</w:t>
            </w:r>
            <w:r w:rsidRPr="00B113E2">
              <w:rPr>
                <w:rFonts w:ascii="Times New Roman" w:hAnsi="Times New Roman" w:cs="Times New Roman"/>
                <w:sz w:val="24"/>
                <w:szCs w:val="24"/>
              </w:rPr>
              <w:t xml:space="preserve"> г.</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r w:rsidR="002B08E6" w:rsidRPr="00B113E2" w:rsidTr="00EE2B44">
        <w:tc>
          <w:tcPr>
            <w:tcW w:w="4846" w:type="dxa"/>
          </w:tcPr>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b/>
                <w:i/>
                <w:sz w:val="24"/>
                <w:szCs w:val="24"/>
              </w:rPr>
              <w:t>Принято</w:t>
            </w:r>
            <w:r w:rsidRPr="00B113E2">
              <w:rPr>
                <w:rFonts w:ascii="Times New Roman" w:hAnsi="Times New Roman" w:cs="Times New Roman"/>
                <w:sz w:val="24"/>
                <w:szCs w:val="24"/>
              </w:rPr>
              <w:t xml:space="preserve"> на МС</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113E2">
              <w:rPr>
                <w:rFonts w:ascii="Times New Roman" w:hAnsi="Times New Roman" w:cs="Times New Roman"/>
                <w:sz w:val="24"/>
                <w:szCs w:val="24"/>
              </w:rPr>
              <w:t xml:space="preserve">___________________ </w:t>
            </w:r>
            <w:proofErr w:type="spellStart"/>
            <w:r w:rsidRPr="00B113E2">
              <w:rPr>
                <w:rFonts w:ascii="Times New Roman" w:hAnsi="Times New Roman" w:cs="Times New Roman"/>
                <w:sz w:val="24"/>
                <w:szCs w:val="24"/>
              </w:rPr>
              <w:t>Н.А.Красавина</w:t>
            </w:r>
            <w:proofErr w:type="spellEnd"/>
            <w:r w:rsidRPr="00B113E2">
              <w:rPr>
                <w:rFonts w:ascii="Times New Roman" w:hAnsi="Times New Roman" w:cs="Times New Roman"/>
                <w:sz w:val="24"/>
                <w:szCs w:val="24"/>
              </w:rPr>
              <w:t xml:space="preserve"> </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Протокол №1 от 25 </w:t>
            </w:r>
            <w:r w:rsidRPr="00B113E2">
              <w:rPr>
                <w:rFonts w:ascii="Times New Roman" w:hAnsi="Times New Roman" w:cs="Times New Roman"/>
                <w:sz w:val="24"/>
                <w:szCs w:val="24"/>
              </w:rPr>
              <w:t>августа</w:t>
            </w:r>
            <w:r>
              <w:rPr>
                <w:rFonts w:ascii="Times New Roman" w:hAnsi="Times New Roman" w:cs="Times New Roman"/>
                <w:sz w:val="24"/>
                <w:szCs w:val="24"/>
              </w:rPr>
              <w:t xml:space="preserve"> 2022</w:t>
            </w:r>
            <w:r w:rsidRPr="00B113E2">
              <w:rPr>
                <w:rFonts w:ascii="Times New Roman" w:hAnsi="Times New Roman" w:cs="Times New Roman"/>
                <w:sz w:val="24"/>
                <w:szCs w:val="24"/>
              </w:rPr>
              <w:t xml:space="preserve"> г.</w:t>
            </w:r>
          </w:p>
          <w:p w:rsidR="002B08E6" w:rsidRPr="00B113E2"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bl>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i/>
          <w:sz w:val="24"/>
          <w:szCs w:val="24"/>
        </w:rPr>
      </w:pPr>
      <w:r w:rsidRPr="007225FB">
        <w:rPr>
          <w:rFonts w:ascii="Times New Roman" w:hAnsi="Times New Roman" w:cs="Times New Roman"/>
          <w:b/>
          <w:i/>
          <w:sz w:val="24"/>
          <w:szCs w:val="24"/>
        </w:rPr>
        <w:t>Рабочая программа</w:t>
      </w:r>
    </w:p>
    <w:p w:rsidR="00EE2B44" w:rsidRPr="007225FB"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Pr>
          <w:rFonts w:ascii="Times New Roman" w:hAnsi="Times New Roman" w:cs="Times New Roman"/>
          <w:sz w:val="24"/>
          <w:szCs w:val="24"/>
        </w:rPr>
        <w:t>на 2022 – 2023</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sidRPr="007225FB">
        <w:rPr>
          <w:rFonts w:ascii="Times New Roman" w:hAnsi="Times New Roman" w:cs="Times New Roman"/>
          <w:sz w:val="24"/>
          <w:szCs w:val="24"/>
        </w:rPr>
        <w:t xml:space="preserve"> учебный год</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7225FB">
        <w:rPr>
          <w:rFonts w:ascii="Times New Roman" w:hAnsi="Times New Roman" w:cs="Times New Roman"/>
          <w:sz w:val="24"/>
          <w:szCs w:val="24"/>
        </w:rPr>
        <w:t>Предмет: история России</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7225FB">
        <w:rPr>
          <w:rFonts w:ascii="Times New Roman" w:hAnsi="Times New Roman" w:cs="Times New Roman"/>
          <w:sz w:val="24"/>
          <w:szCs w:val="24"/>
        </w:rPr>
        <w:t>Классы: 6</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7225FB">
        <w:rPr>
          <w:rFonts w:ascii="Times New Roman" w:hAnsi="Times New Roman" w:cs="Times New Roman"/>
          <w:sz w:val="24"/>
          <w:szCs w:val="24"/>
        </w:rPr>
        <w:t xml:space="preserve">Составитель: </w:t>
      </w:r>
      <w:proofErr w:type="spellStart"/>
      <w:r w:rsidRPr="007225FB">
        <w:rPr>
          <w:rFonts w:ascii="Times New Roman" w:hAnsi="Times New Roman" w:cs="Times New Roman"/>
          <w:sz w:val="24"/>
          <w:szCs w:val="24"/>
        </w:rPr>
        <w:t>Цымбалова</w:t>
      </w:r>
      <w:proofErr w:type="spellEnd"/>
      <w:r w:rsidRPr="007225FB">
        <w:rPr>
          <w:rFonts w:ascii="Times New Roman" w:hAnsi="Times New Roman" w:cs="Times New Roman"/>
          <w:sz w:val="24"/>
          <w:szCs w:val="24"/>
        </w:rPr>
        <w:t xml:space="preserve"> Н. Б. </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высшая квалификационная категория</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sidRPr="007225FB">
        <w:rPr>
          <w:rFonts w:ascii="Times New Roman" w:hAnsi="Times New Roman" w:cs="Times New Roman"/>
          <w:sz w:val="24"/>
          <w:szCs w:val="24"/>
        </w:rPr>
        <w:t>п. Целина</w:t>
      </w:r>
    </w:p>
    <w:p w:rsidR="00EE2B44" w:rsidRDefault="002B08E6"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Pr>
          <w:rFonts w:ascii="Times New Roman" w:hAnsi="Times New Roman" w:cs="Times New Roman"/>
          <w:sz w:val="24"/>
          <w:szCs w:val="24"/>
        </w:rPr>
        <w:t>2022</w:t>
      </w:r>
      <w:r w:rsidR="00EE2B44" w:rsidRPr="007225FB">
        <w:rPr>
          <w:rFonts w:ascii="Times New Roman" w:hAnsi="Times New Roman" w:cs="Times New Roman"/>
          <w:sz w:val="24"/>
          <w:szCs w:val="24"/>
        </w:rPr>
        <w:t xml:space="preserve"> год</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225FB">
        <w:rPr>
          <w:rFonts w:ascii="Times New Roman" w:hAnsi="Times New Roman" w:cs="Times New Roman"/>
          <w:b/>
          <w:sz w:val="24"/>
          <w:szCs w:val="24"/>
        </w:rPr>
        <w:t>Оглавление</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                         1.</w:t>
      </w:r>
      <w:r w:rsidRPr="007225FB">
        <w:rPr>
          <w:rFonts w:ascii="Times New Roman" w:hAnsi="Times New Roman" w:cs="Times New Roman"/>
          <w:sz w:val="24"/>
          <w:szCs w:val="24"/>
        </w:rPr>
        <w:t>Пояснительная записка _____________________________________</w:t>
      </w:r>
      <w:r>
        <w:rPr>
          <w:rFonts w:ascii="Times New Roman" w:hAnsi="Times New Roman" w:cs="Times New Roman"/>
          <w:sz w:val="24"/>
          <w:szCs w:val="24"/>
        </w:rPr>
        <w:t>2</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494"/>
        <w:rPr>
          <w:rFonts w:ascii="Times New Roman" w:hAnsi="Times New Roman" w:cs="Times New Roman"/>
          <w:sz w:val="24"/>
          <w:szCs w:val="24"/>
        </w:rPr>
      </w:pPr>
      <w:r>
        <w:rPr>
          <w:rFonts w:ascii="Times New Roman" w:hAnsi="Times New Roman" w:cs="Times New Roman"/>
          <w:sz w:val="24"/>
          <w:szCs w:val="24"/>
        </w:rPr>
        <w:t>2.</w:t>
      </w:r>
      <w:r w:rsidRPr="007225FB">
        <w:rPr>
          <w:rFonts w:ascii="Times New Roman" w:hAnsi="Times New Roman" w:cs="Times New Roman"/>
          <w:sz w:val="24"/>
          <w:szCs w:val="24"/>
        </w:rPr>
        <w:t>Планируемые результаты освоения учебного предмета __________</w:t>
      </w:r>
      <w:r>
        <w:rPr>
          <w:rFonts w:ascii="Times New Roman" w:hAnsi="Times New Roman" w:cs="Times New Roman"/>
          <w:sz w:val="24"/>
          <w:szCs w:val="24"/>
        </w:rPr>
        <w:t>3</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134"/>
        <w:rPr>
          <w:rFonts w:ascii="Times New Roman" w:hAnsi="Times New Roman" w:cs="Times New Roman"/>
          <w:sz w:val="24"/>
          <w:szCs w:val="24"/>
        </w:rPr>
      </w:pPr>
      <w:r>
        <w:rPr>
          <w:rFonts w:ascii="Times New Roman" w:hAnsi="Times New Roman" w:cs="Times New Roman"/>
          <w:sz w:val="24"/>
          <w:szCs w:val="24"/>
        </w:rPr>
        <w:t xml:space="preserve">      3.</w:t>
      </w:r>
      <w:r w:rsidRPr="007225FB">
        <w:rPr>
          <w:rFonts w:ascii="Times New Roman" w:hAnsi="Times New Roman" w:cs="Times New Roman"/>
          <w:sz w:val="24"/>
          <w:szCs w:val="24"/>
        </w:rPr>
        <w:t>Содержание учебного предмета______________________________</w:t>
      </w:r>
      <w:r>
        <w:rPr>
          <w:rFonts w:ascii="Times New Roman" w:hAnsi="Times New Roman" w:cs="Times New Roman"/>
          <w:sz w:val="24"/>
          <w:szCs w:val="24"/>
        </w:rPr>
        <w:t>4</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494"/>
        <w:rPr>
          <w:rFonts w:ascii="Times New Roman" w:hAnsi="Times New Roman" w:cs="Times New Roman"/>
          <w:sz w:val="24"/>
          <w:szCs w:val="24"/>
        </w:rPr>
      </w:pPr>
      <w:r>
        <w:rPr>
          <w:rFonts w:ascii="Times New Roman" w:hAnsi="Times New Roman" w:cs="Times New Roman"/>
          <w:sz w:val="24"/>
          <w:szCs w:val="24"/>
        </w:rPr>
        <w:t>4.</w:t>
      </w:r>
      <w:r w:rsidRPr="007225FB">
        <w:rPr>
          <w:rFonts w:ascii="Times New Roman" w:hAnsi="Times New Roman" w:cs="Times New Roman"/>
          <w:sz w:val="24"/>
          <w:szCs w:val="24"/>
        </w:rPr>
        <w:t>Тематическое планирование ________________________________</w:t>
      </w:r>
      <w:r>
        <w:rPr>
          <w:rFonts w:ascii="Times New Roman" w:hAnsi="Times New Roman" w:cs="Times New Roman"/>
          <w:sz w:val="24"/>
          <w:szCs w:val="24"/>
        </w:rPr>
        <w:t>5</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494"/>
        <w:rPr>
          <w:rFonts w:ascii="Times New Roman" w:hAnsi="Times New Roman" w:cs="Times New Roman"/>
          <w:sz w:val="24"/>
          <w:szCs w:val="24"/>
        </w:rPr>
      </w:pPr>
      <w:r>
        <w:rPr>
          <w:rFonts w:ascii="Times New Roman" w:hAnsi="Times New Roman" w:cs="Times New Roman"/>
          <w:sz w:val="24"/>
          <w:szCs w:val="24"/>
        </w:rPr>
        <w:t>5.</w:t>
      </w:r>
      <w:r w:rsidRPr="007225FB">
        <w:rPr>
          <w:rFonts w:ascii="Times New Roman" w:hAnsi="Times New Roman" w:cs="Times New Roman"/>
          <w:sz w:val="24"/>
          <w:szCs w:val="24"/>
        </w:rPr>
        <w:t>Лист корректировки рабочей программы ______________________</w:t>
      </w:r>
      <w:r>
        <w:rPr>
          <w:rFonts w:ascii="Times New Roman" w:hAnsi="Times New Roman" w:cs="Times New Roman"/>
          <w:sz w:val="24"/>
          <w:szCs w:val="24"/>
        </w:rPr>
        <w:t>8</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1494"/>
        <w:rPr>
          <w:rFonts w:ascii="Times New Roman" w:hAnsi="Times New Roman" w:cs="Times New Roman"/>
          <w:sz w:val="24"/>
          <w:szCs w:val="24"/>
        </w:rPr>
      </w:pPr>
      <w:r>
        <w:rPr>
          <w:rFonts w:ascii="Times New Roman" w:hAnsi="Times New Roman" w:cs="Times New Roman"/>
          <w:sz w:val="24"/>
          <w:szCs w:val="24"/>
        </w:rPr>
        <w:t>6. Система оценивания________________________________________9</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225FB">
        <w:rPr>
          <w:rFonts w:ascii="Times New Roman" w:hAnsi="Times New Roman" w:cs="Times New Roman"/>
          <w:b/>
          <w:sz w:val="24"/>
          <w:szCs w:val="24"/>
        </w:rPr>
        <w:t>Пояснительная записка.</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EE2B44" w:rsidRDefault="00EE2B44" w:rsidP="00EE2B44">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rPr>
        <w:t xml:space="preserve">     </w:t>
      </w:r>
      <w:r w:rsidRPr="007225FB">
        <w:rPr>
          <w:rFonts w:ascii="Times New Roman" w:hAnsi="Times New Roman" w:cs="Times New Roman"/>
        </w:rPr>
        <w:t>Рабочая программа по истории России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w:t>
      </w:r>
      <w:proofErr w:type="spellStart"/>
      <w:r w:rsidRPr="007225FB">
        <w:rPr>
          <w:rFonts w:ascii="Times New Roman" w:hAnsi="Times New Roman" w:cs="Times New Roman"/>
        </w:rPr>
        <w:t>Целинская</w:t>
      </w:r>
      <w:proofErr w:type="spellEnd"/>
      <w:r w:rsidRPr="007225FB">
        <w:rPr>
          <w:rFonts w:ascii="Times New Roman" w:hAnsi="Times New Roman" w:cs="Times New Roman"/>
        </w:rPr>
        <w:t xml:space="preserve"> средняя общеобразовательная школа № 8»</w:t>
      </w:r>
      <w:r>
        <w:rPr>
          <w:rFonts w:ascii="Times New Roman" w:hAnsi="Times New Roman" w:cs="Times New Roman"/>
        </w:rPr>
        <w:t>.</w:t>
      </w:r>
      <w:r w:rsidRPr="007225FB">
        <w:rPr>
          <w:rFonts w:ascii="Times New Roman" w:hAnsi="Times New Roman" w:cs="Times New Roman"/>
        </w:rPr>
        <w:t xml:space="preserve"> </w:t>
      </w:r>
      <w:r w:rsidRPr="00EE2B44">
        <w:rPr>
          <w:rFonts w:ascii="Times New Roman" w:eastAsia="Times New Roman" w:hAnsi="Times New Roman" w:cs="Times New Roman"/>
          <w:color w:val="auto"/>
          <w:lang w:bidi="ar-SA"/>
        </w:rPr>
        <w:t xml:space="preserve">С учетом концепции нового </w:t>
      </w:r>
      <w:proofErr w:type="spellStart"/>
      <w:r w:rsidRPr="00EE2B44">
        <w:rPr>
          <w:rFonts w:ascii="Times New Roman" w:eastAsia="Times New Roman" w:hAnsi="Times New Roman" w:cs="Times New Roman"/>
          <w:color w:val="auto"/>
          <w:lang w:bidi="ar-SA"/>
        </w:rPr>
        <w:t>учебно</w:t>
      </w:r>
      <w:proofErr w:type="spellEnd"/>
      <w:r w:rsidRPr="00EE2B44">
        <w:rPr>
          <w:rFonts w:ascii="Times New Roman" w:eastAsia="Times New Roman" w:hAnsi="Times New Roman" w:cs="Times New Roman"/>
          <w:color w:val="auto"/>
          <w:lang w:bidi="ar-SA"/>
        </w:rPr>
        <w:t xml:space="preserve"> - методического комплекса по отечественной истории, включающей Историко-Культурный стандарт.  Рабочей программы к учебникам Е.В. </w:t>
      </w:r>
      <w:proofErr w:type="spellStart"/>
      <w:r w:rsidRPr="00EE2B44">
        <w:rPr>
          <w:rFonts w:ascii="Times New Roman" w:eastAsia="Times New Roman" w:hAnsi="Times New Roman" w:cs="Times New Roman"/>
          <w:color w:val="auto"/>
          <w:lang w:bidi="ar-SA"/>
        </w:rPr>
        <w:t>Пчелова</w:t>
      </w:r>
      <w:proofErr w:type="spellEnd"/>
      <w:r w:rsidRPr="00EE2B44">
        <w:rPr>
          <w:rFonts w:ascii="Times New Roman" w:eastAsia="Times New Roman" w:hAnsi="Times New Roman" w:cs="Times New Roman"/>
          <w:color w:val="auto"/>
          <w:lang w:bidi="ar-SA"/>
        </w:rPr>
        <w:t xml:space="preserve">, П.В. Лукина, В.Н. Захарова, К.А.  Соловьёва, А.П. </w:t>
      </w:r>
      <w:proofErr w:type="spellStart"/>
      <w:r w:rsidRPr="00EE2B44">
        <w:rPr>
          <w:rFonts w:ascii="Times New Roman" w:eastAsia="Times New Roman" w:hAnsi="Times New Roman" w:cs="Times New Roman"/>
          <w:color w:val="auto"/>
          <w:lang w:bidi="ar-SA"/>
        </w:rPr>
        <w:t>Шевырёва</w:t>
      </w:r>
      <w:proofErr w:type="spellEnd"/>
      <w:r w:rsidRPr="00EE2B44">
        <w:rPr>
          <w:rFonts w:ascii="Times New Roman" w:eastAsia="Times New Roman" w:hAnsi="Times New Roman" w:cs="Times New Roman"/>
          <w:color w:val="auto"/>
          <w:lang w:bidi="ar-SA"/>
        </w:rPr>
        <w:t xml:space="preserve"> «История России» для 6–9 классов общеобразовательных организаций / авт.-сост. Л.А. Пашкина. — М.: ООО «Русское слово — учебник», 2020г.</w:t>
      </w:r>
    </w:p>
    <w:p w:rsidR="00EE2B44" w:rsidRPr="007225FB" w:rsidRDefault="00EE2B44" w:rsidP="00EE2B44">
      <w:pPr>
        <w:jc w:val="both"/>
        <w:rPr>
          <w:rFonts w:ascii="Times New Roman" w:hAnsi="Times New Roman" w:cs="Times New Roman"/>
        </w:rPr>
      </w:pPr>
      <w:r w:rsidRPr="007225FB">
        <w:rPr>
          <w:rFonts w:ascii="Times New Roman" w:hAnsi="Times New Roman" w:cs="Times New Roman"/>
        </w:rPr>
        <w:t xml:space="preserve">Рабочая программа ориентирована на учебник «История России» авторы Е.В. </w:t>
      </w:r>
      <w:proofErr w:type="spellStart"/>
      <w:r w:rsidRPr="007225FB">
        <w:rPr>
          <w:rFonts w:ascii="Times New Roman" w:hAnsi="Times New Roman" w:cs="Times New Roman"/>
        </w:rPr>
        <w:t>Пчелов</w:t>
      </w:r>
      <w:proofErr w:type="spellEnd"/>
      <w:r w:rsidRPr="007225FB">
        <w:rPr>
          <w:rFonts w:ascii="Times New Roman" w:hAnsi="Times New Roman" w:cs="Times New Roman"/>
        </w:rPr>
        <w:t xml:space="preserve">, П.В. Лукин, издательство </w:t>
      </w:r>
      <w:r>
        <w:rPr>
          <w:rFonts w:ascii="Times New Roman" w:hAnsi="Times New Roman" w:cs="Times New Roman"/>
        </w:rPr>
        <w:t>«Русское слово», 2021</w:t>
      </w:r>
      <w:r w:rsidRPr="007225FB">
        <w:rPr>
          <w:rFonts w:ascii="Times New Roman" w:hAnsi="Times New Roman" w:cs="Times New Roman"/>
        </w:rPr>
        <w:t xml:space="preserve"> г.</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r w:rsidRPr="00CC2036">
        <w:rPr>
          <w:rFonts w:ascii="Times New Roman" w:hAnsi="Times New Roman" w:cs="Times New Roman"/>
          <w:sz w:val="24"/>
          <w:szCs w:val="24"/>
        </w:rPr>
        <w:t>Согласно</w:t>
      </w:r>
      <w:r>
        <w:rPr>
          <w:rFonts w:ascii="Times New Roman" w:hAnsi="Times New Roman" w:cs="Times New Roman"/>
          <w:sz w:val="24"/>
          <w:szCs w:val="24"/>
        </w:rPr>
        <w:t xml:space="preserve">  </w:t>
      </w:r>
      <w:r w:rsidRPr="00CC2036">
        <w:rPr>
          <w:rFonts w:ascii="Times New Roman" w:hAnsi="Times New Roman" w:cs="Times New Roman"/>
          <w:sz w:val="24"/>
          <w:szCs w:val="24"/>
        </w:rPr>
        <w:t xml:space="preserve"> учебному плану</w:t>
      </w:r>
      <w:r>
        <w:rPr>
          <w:rFonts w:ascii="Times New Roman" w:hAnsi="Times New Roman" w:cs="Times New Roman"/>
          <w:sz w:val="24"/>
          <w:szCs w:val="24"/>
        </w:rPr>
        <w:t xml:space="preserve"> и кален</w:t>
      </w:r>
      <w:r w:rsidR="002B08E6">
        <w:rPr>
          <w:rFonts w:ascii="Times New Roman" w:hAnsi="Times New Roman" w:cs="Times New Roman"/>
          <w:sz w:val="24"/>
          <w:szCs w:val="24"/>
        </w:rPr>
        <w:t>дарному учебному графику на 2022-2023</w:t>
      </w:r>
      <w:r>
        <w:rPr>
          <w:rFonts w:ascii="Times New Roman" w:hAnsi="Times New Roman" w:cs="Times New Roman"/>
          <w:sz w:val="24"/>
          <w:szCs w:val="24"/>
        </w:rPr>
        <w:t xml:space="preserve"> учебный год </w:t>
      </w:r>
      <w:r w:rsidRPr="00CC2036">
        <w:rPr>
          <w:rFonts w:ascii="Times New Roman" w:hAnsi="Times New Roman" w:cs="Times New Roman"/>
          <w:sz w:val="24"/>
          <w:szCs w:val="24"/>
        </w:rPr>
        <w:t xml:space="preserve">на изучение </w:t>
      </w:r>
      <w:r w:rsidRPr="007225FB">
        <w:rPr>
          <w:rFonts w:ascii="Times New Roman" w:hAnsi="Times New Roman" w:cs="Times New Roman"/>
          <w:sz w:val="24"/>
          <w:szCs w:val="24"/>
        </w:rPr>
        <w:t>истории Рос</w:t>
      </w:r>
      <w:r w:rsidR="002B08E6">
        <w:rPr>
          <w:rFonts w:ascii="Times New Roman" w:hAnsi="Times New Roman" w:cs="Times New Roman"/>
          <w:sz w:val="24"/>
          <w:szCs w:val="24"/>
        </w:rPr>
        <w:t>сии в 6 классе отводится 40</w:t>
      </w:r>
      <w:r w:rsidR="00301A61">
        <w:rPr>
          <w:rFonts w:ascii="Times New Roman" w:hAnsi="Times New Roman" w:cs="Times New Roman"/>
          <w:sz w:val="24"/>
          <w:szCs w:val="24"/>
        </w:rPr>
        <w:t xml:space="preserve"> час</w:t>
      </w:r>
      <w:r w:rsidR="002B08E6">
        <w:rPr>
          <w:rFonts w:ascii="Times New Roman" w:hAnsi="Times New Roman" w:cs="Times New Roman"/>
          <w:sz w:val="24"/>
          <w:szCs w:val="24"/>
        </w:rPr>
        <w:t>ов</w:t>
      </w:r>
      <w:bookmarkStart w:id="0" w:name="_GoBack"/>
      <w:bookmarkEnd w:id="0"/>
      <w:r w:rsidR="007F5F5F">
        <w:rPr>
          <w:rFonts w:ascii="Times New Roman" w:hAnsi="Times New Roman" w:cs="Times New Roman"/>
          <w:sz w:val="24"/>
          <w:szCs w:val="24"/>
        </w:rPr>
        <w:t xml:space="preserve"> </w:t>
      </w:r>
      <w:r w:rsidR="00A624DC">
        <w:rPr>
          <w:rFonts w:ascii="Times New Roman" w:hAnsi="Times New Roman" w:cs="Times New Roman"/>
          <w:sz w:val="24"/>
          <w:szCs w:val="24"/>
        </w:rPr>
        <w:t>(2</w:t>
      </w:r>
      <w:r w:rsidR="007F5F5F">
        <w:rPr>
          <w:rFonts w:ascii="Times New Roman" w:hAnsi="Times New Roman" w:cs="Times New Roman"/>
          <w:sz w:val="24"/>
          <w:szCs w:val="24"/>
        </w:rPr>
        <w:t xml:space="preserve"> часа в неделю)</w:t>
      </w:r>
      <w:r w:rsidRPr="007225FB">
        <w:rPr>
          <w:rFonts w:ascii="Times New Roman" w:hAnsi="Times New Roman" w:cs="Times New Roman"/>
          <w:sz w:val="24"/>
          <w:szCs w:val="24"/>
        </w:rPr>
        <w:t xml:space="preserve">, </w:t>
      </w:r>
      <w:r w:rsidR="00301A61">
        <w:rPr>
          <w:rFonts w:ascii="Times New Roman" w:hAnsi="Times New Roman" w:cs="Times New Roman"/>
          <w:sz w:val="24"/>
          <w:szCs w:val="24"/>
        </w:rPr>
        <w:t>5</w:t>
      </w:r>
      <w:r>
        <w:rPr>
          <w:rFonts w:ascii="Times New Roman" w:hAnsi="Times New Roman" w:cs="Times New Roman"/>
          <w:sz w:val="24"/>
          <w:szCs w:val="24"/>
        </w:rPr>
        <w:t xml:space="preserve"> к</w:t>
      </w:r>
      <w:r w:rsidRPr="007225FB">
        <w:rPr>
          <w:rFonts w:ascii="Times New Roman" w:hAnsi="Times New Roman" w:cs="Times New Roman"/>
          <w:sz w:val="24"/>
          <w:szCs w:val="24"/>
        </w:rPr>
        <w:t>онтрольных работы.</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r w:rsidRPr="007225FB">
        <w:rPr>
          <w:rFonts w:ascii="Times New Roman" w:hAnsi="Times New Roman" w:cs="Times New Roman"/>
          <w:sz w:val="24"/>
          <w:szCs w:val="24"/>
        </w:rPr>
        <w:t>Срок реализации рабочей программы 1 год</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F76C32"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F76C32">
        <w:rPr>
          <w:rFonts w:ascii="Times New Roman" w:hAnsi="Times New Roman" w:cs="Times New Roman"/>
          <w:b/>
          <w:sz w:val="24"/>
          <w:szCs w:val="24"/>
        </w:rPr>
        <w:t>Планируемые результаты освоения учебного предмета</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2F0A87"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b/>
          <w:sz w:val="24"/>
          <w:szCs w:val="24"/>
          <w:u w:val="single"/>
        </w:rPr>
      </w:pPr>
      <w:r w:rsidRPr="002F0A87">
        <w:rPr>
          <w:rFonts w:ascii="Times New Roman" w:hAnsi="Times New Roman" w:cs="Times New Roman"/>
          <w:b/>
          <w:sz w:val="24"/>
          <w:szCs w:val="24"/>
          <w:u w:val="single"/>
        </w:rPr>
        <w:t>Личностные</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-приобщение к российскому и всемирному культурно - историческому наследию изучаемого периода, интерес к его познанию за рамками учебного курса;</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опыт эмоционально - ценностного и творческого отношения к фактам прошлого, историческим источникам и памятникам, способам их изучения и охраны.</w:t>
      </w:r>
    </w:p>
    <w:p w:rsidR="00EE2B44" w:rsidRPr="002F0A87"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b/>
          <w:sz w:val="24"/>
          <w:szCs w:val="24"/>
          <w:u w:val="single"/>
        </w:rPr>
      </w:pPr>
      <w:proofErr w:type="spellStart"/>
      <w:r w:rsidRPr="002F0A87">
        <w:rPr>
          <w:rFonts w:ascii="Times New Roman" w:hAnsi="Times New Roman" w:cs="Times New Roman"/>
          <w:b/>
          <w:sz w:val="24"/>
          <w:szCs w:val="24"/>
          <w:u w:val="single"/>
        </w:rPr>
        <w:t>Метапредметные</w:t>
      </w:r>
      <w:proofErr w:type="spellEnd"/>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преобразовывать ее из одной формы в другую;</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xml:space="preserve">- овладение навыками </w:t>
      </w:r>
      <w:r w:rsidR="00A624DC">
        <w:rPr>
          <w:rFonts w:ascii="Times New Roman" w:hAnsi="Times New Roman" w:cs="Times New Roman"/>
          <w:sz w:val="24"/>
          <w:szCs w:val="24"/>
        </w:rPr>
        <w:t>исследовательской и</w:t>
      </w:r>
      <w:r>
        <w:rPr>
          <w:rFonts w:ascii="Times New Roman" w:hAnsi="Times New Roman" w:cs="Times New Roman"/>
          <w:sz w:val="24"/>
          <w:szCs w:val="24"/>
        </w:rPr>
        <w:t xml:space="preserve"> проектной деятельности;</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готовность сотрудничества со сверстниками и взрослыми;</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способность решать творческие задачи, представлять результаты своей деятельности в различных формах (сообщения, эссе, презентации др.).</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b/>
          <w:sz w:val="24"/>
          <w:szCs w:val="24"/>
          <w:u w:val="single"/>
        </w:rPr>
      </w:pPr>
      <w:r w:rsidRPr="002F0A87">
        <w:rPr>
          <w:rFonts w:ascii="Times New Roman" w:hAnsi="Times New Roman" w:cs="Times New Roman"/>
          <w:b/>
          <w:sz w:val="24"/>
          <w:szCs w:val="24"/>
          <w:u w:val="single"/>
        </w:rPr>
        <w:t>Предметные</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D4648B">
        <w:rPr>
          <w:rFonts w:ascii="Times New Roman" w:hAnsi="Times New Roman" w:cs="Times New Roman"/>
          <w:sz w:val="24"/>
          <w:szCs w:val="24"/>
        </w:rPr>
        <w:t>Обучающие научаться</w:t>
      </w:r>
      <w:r>
        <w:rPr>
          <w:rFonts w:ascii="Times New Roman" w:hAnsi="Times New Roman" w:cs="Times New Roman"/>
          <w:sz w:val="24"/>
          <w:szCs w:val="24"/>
        </w:rPr>
        <w:t>:</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xml:space="preserve">- датировать важнейшие события и процессы истории в России с древности до начала16 века, характеризовать их в контексте конкретных исторических периодов и этапов развития российской цивилизации и государственности; </w:t>
      </w:r>
      <w:proofErr w:type="spellStart"/>
      <w:r>
        <w:rPr>
          <w:rFonts w:ascii="Times New Roman" w:hAnsi="Times New Roman" w:cs="Times New Roman"/>
          <w:sz w:val="24"/>
          <w:szCs w:val="24"/>
        </w:rPr>
        <w:t>установливать</w:t>
      </w:r>
      <w:proofErr w:type="spellEnd"/>
      <w:r>
        <w:rPr>
          <w:rFonts w:ascii="Times New Roman" w:hAnsi="Times New Roman" w:cs="Times New Roman"/>
          <w:sz w:val="24"/>
          <w:szCs w:val="24"/>
        </w:rPr>
        <w:t xml:space="preserve"> связь с фактами из курса всеобщей истории;</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читать историческую карту с опорой на легенду и текст учебника; находить и показать на обзорных и тематических картах изучаемые историка - географические объекты; описывать их положение в стране и мире; показывать направления крупнейших передвижений людей- походов, завоеваний, колонизаций и др.;</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-проводить поиск информации в исторических текстах, материальных исторических памятниках.</w:t>
      </w: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EE2B44" w:rsidRPr="009B2323"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jc w:val="center"/>
        <w:rPr>
          <w:rFonts w:ascii="Times New Roman" w:hAnsi="Times New Roman" w:cs="Times New Roman"/>
          <w:b/>
          <w:sz w:val="24"/>
          <w:szCs w:val="24"/>
        </w:rPr>
      </w:pPr>
      <w:r w:rsidRPr="009B2323">
        <w:rPr>
          <w:rFonts w:ascii="Times New Roman" w:hAnsi="Times New Roman" w:cs="Times New Roman"/>
          <w:b/>
          <w:sz w:val="24"/>
          <w:szCs w:val="24"/>
        </w:rPr>
        <w:t>Содержание учебного предмета</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EE2B44" w:rsidRDefault="00EE2B44" w:rsidP="00EE2B44">
      <w:pPr>
        <w:widowControl/>
        <w:shd w:val="clear" w:color="auto" w:fill="FFFFFF"/>
        <w:ind w:firstLine="709"/>
        <w:jc w:val="center"/>
        <w:rPr>
          <w:rFonts w:ascii="Times New Roman" w:eastAsia="Times New Roman" w:hAnsi="Times New Roman" w:cs="Times New Roman"/>
          <w:b/>
          <w:color w:val="auto"/>
          <w:lang w:bidi="ar-SA"/>
        </w:rPr>
      </w:pPr>
      <w:r w:rsidRPr="00EE2B44">
        <w:rPr>
          <w:rFonts w:ascii="Times New Roman" w:eastAsia="Times New Roman" w:hAnsi="Times New Roman" w:cs="Times New Roman"/>
          <w:b/>
          <w:color w:val="auto"/>
          <w:lang w:bidi="ar-SA"/>
        </w:rPr>
        <w:t xml:space="preserve">История России с древнейших времен </w:t>
      </w:r>
      <w:proofErr w:type="gramStart"/>
      <w:r w:rsidRPr="00EE2B44">
        <w:rPr>
          <w:rFonts w:ascii="Times New Roman" w:eastAsia="Times New Roman" w:hAnsi="Times New Roman" w:cs="Times New Roman"/>
          <w:b/>
          <w:color w:val="auto"/>
          <w:lang w:bidi="ar-SA"/>
        </w:rPr>
        <w:t>до  начала</w:t>
      </w:r>
      <w:proofErr w:type="gramEnd"/>
      <w:r w:rsidRPr="00EE2B44">
        <w:rPr>
          <w:rFonts w:ascii="Times New Roman" w:eastAsia="Times New Roman" w:hAnsi="Times New Roman" w:cs="Times New Roman"/>
          <w:b/>
          <w:color w:val="auto"/>
          <w:lang w:bidi="ar-SA"/>
        </w:rPr>
        <w:t xml:space="preserve"> </w:t>
      </w:r>
      <w:r w:rsidRPr="00EE2B44">
        <w:rPr>
          <w:rFonts w:ascii="Times New Roman" w:eastAsia="Times New Roman" w:hAnsi="Times New Roman" w:cs="Times New Roman"/>
          <w:b/>
          <w:color w:val="auto"/>
          <w:lang w:val="en-US" w:bidi="ar-SA"/>
        </w:rPr>
        <w:t>XVI</w:t>
      </w:r>
      <w:r w:rsidR="00A624DC">
        <w:rPr>
          <w:rFonts w:ascii="Times New Roman" w:eastAsia="Times New Roman" w:hAnsi="Times New Roman" w:cs="Times New Roman"/>
          <w:b/>
          <w:color w:val="auto"/>
          <w:lang w:bidi="ar-SA"/>
        </w:rPr>
        <w:t xml:space="preserve"> века  (41 час</w:t>
      </w:r>
      <w:r w:rsidRPr="00EE2B44">
        <w:rPr>
          <w:rFonts w:ascii="Times New Roman" w:eastAsia="Times New Roman" w:hAnsi="Times New Roman" w:cs="Times New Roman"/>
          <w:b/>
          <w:color w:val="auto"/>
          <w:lang w:bidi="ar-SA"/>
        </w:rPr>
        <w:t>)</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 xml:space="preserve">Введение </w:t>
      </w:r>
      <w:proofErr w:type="gramStart"/>
      <w:r w:rsidRPr="00EE2B44">
        <w:rPr>
          <w:rFonts w:ascii="Times New Roman" w:eastAsia="Times New Roman" w:hAnsi="Times New Roman" w:cs="Times New Roman"/>
          <w:b/>
          <w:bCs/>
          <w:color w:val="auto"/>
          <w:lang w:bidi="ar-SA"/>
        </w:rPr>
        <w:t>( 1</w:t>
      </w:r>
      <w:proofErr w:type="gramEnd"/>
      <w:r w:rsidRPr="00EE2B44">
        <w:rPr>
          <w:rFonts w:ascii="Times New Roman" w:eastAsia="Times New Roman" w:hAnsi="Times New Roman" w:cs="Times New Roman"/>
          <w:b/>
          <w:bCs/>
          <w:color w:val="auto"/>
          <w:lang w:bidi="ar-SA"/>
        </w:rPr>
        <w:t xml:space="preserve"> час)</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История России — часть всемирной истории. Хронологические рамки курса «История России с древнейших времён до начала XVI в.». Принципы периодизации отечественной истории IX—XV вв. Факторы</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самобытности российской истории. Источники по российской истории.</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b/>
          <w:i/>
          <w:iCs/>
          <w:color w:val="auto"/>
          <w:lang w:bidi="ar-SA"/>
        </w:rPr>
        <w:t>Основные понятия и термины</w:t>
      </w:r>
      <w:r w:rsidRPr="00EE2B44">
        <w:rPr>
          <w:rFonts w:ascii="Times New Roman" w:eastAsia="Times New Roman" w:hAnsi="Times New Roman" w:cs="Times New Roman"/>
          <w:b/>
          <w:color w:val="auto"/>
          <w:lang w:bidi="ar-SA"/>
        </w:rPr>
        <w:t>:</w:t>
      </w:r>
      <w:r w:rsidRPr="00EE2B44">
        <w:rPr>
          <w:rFonts w:ascii="Times New Roman" w:eastAsia="Times New Roman" w:hAnsi="Times New Roman" w:cs="Times New Roman"/>
          <w:color w:val="auto"/>
          <w:lang w:bidi="ar-SA"/>
        </w:rPr>
        <w:t xml:space="preserve"> факторы самобытности российской истории, исторический источник.</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 xml:space="preserve">Раздел I. Древние жители нашей Родины </w:t>
      </w:r>
      <w:proofErr w:type="gramStart"/>
      <w:r w:rsidRPr="00EE2B44">
        <w:rPr>
          <w:rFonts w:ascii="Times New Roman" w:eastAsia="Times New Roman" w:hAnsi="Times New Roman" w:cs="Times New Roman"/>
          <w:b/>
          <w:bCs/>
          <w:color w:val="auto"/>
          <w:lang w:bidi="ar-SA"/>
        </w:rPr>
        <w:t>( 5</w:t>
      </w:r>
      <w:proofErr w:type="gramEnd"/>
      <w:r w:rsidRPr="00EE2B44">
        <w:rPr>
          <w:rFonts w:ascii="Times New Roman" w:eastAsia="Times New Roman" w:hAnsi="Times New Roman" w:cs="Times New Roman"/>
          <w:b/>
          <w:bCs/>
          <w:color w:val="auto"/>
          <w:lang w:bidi="ar-SA"/>
        </w:rPr>
        <w:t xml:space="preserve"> часов)</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Первобытная эпоха</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Каменный век на территории России: хронологические рамки, орудия труда, география расселения и</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занятия людей, формы их объединения, места археологических раскопок, памятники культуры. Бронзовый и железный века: переход к производящему хозяйству, новые занятия и формы объединения людей, признаки разложения первобытных отношений, археологические находки на территории современной России. Земледельческие, скотоводческие и кочевые общества евразийских степей в бронзовом и железном веках. Языковые семьи и группы.</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b/>
          <w:i/>
          <w:iCs/>
          <w:color w:val="auto"/>
          <w:lang w:bidi="ar-SA"/>
        </w:rPr>
        <w:t>Основные понятия и термины</w:t>
      </w:r>
      <w:r w:rsidRPr="00EE2B44">
        <w:rPr>
          <w:rFonts w:ascii="Times New Roman" w:eastAsia="Times New Roman" w:hAnsi="Times New Roman" w:cs="Times New Roman"/>
          <w:b/>
          <w:color w:val="auto"/>
          <w:lang w:bidi="ar-SA"/>
        </w:rPr>
        <w:t>:</w:t>
      </w:r>
      <w:r w:rsidRPr="00EE2B44">
        <w:rPr>
          <w:rFonts w:ascii="Times New Roman" w:eastAsia="Times New Roman" w:hAnsi="Times New Roman" w:cs="Times New Roman"/>
          <w:color w:val="auto"/>
          <w:lang w:bidi="ar-SA"/>
        </w:rPr>
        <w:t xml:space="preserve"> первобытная эпоха, каменный век, бронзовый век, присваивающее хозяйство, производящее хозяйство, община, род, племя, товарный обмен, языковая семья.</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Народы и государства нашей страны в древности</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 xml:space="preserve">Греческая колонизация северного побережья Чёрного моря в VII—IV вв. до н.э.: топонимика природно- и социально-географических объектов, народов Причерноморья. Античные города-государства Северного Причерноморья. Архитектура городов-колоний, их экономика и культура. </w:t>
      </w:r>
      <w:proofErr w:type="spellStart"/>
      <w:r w:rsidRPr="00EE2B44">
        <w:rPr>
          <w:rFonts w:ascii="Times New Roman" w:eastAsia="Times New Roman" w:hAnsi="Times New Roman" w:cs="Times New Roman"/>
          <w:color w:val="auto"/>
          <w:lang w:bidi="ar-SA"/>
        </w:rPr>
        <w:t>Боспорское</w:t>
      </w:r>
      <w:proofErr w:type="spellEnd"/>
      <w:r w:rsidRPr="00EE2B44">
        <w:rPr>
          <w:rFonts w:ascii="Times New Roman" w:eastAsia="Times New Roman" w:hAnsi="Times New Roman" w:cs="Times New Roman"/>
          <w:color w:val="auto"/>
          <w:lang w:bidi="ar-SA"/>
        </w:rPr>
        <w:t xml:space="preserve"> царство.</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Скифы: образ жизни и культура. Скифское царство. Дербент.</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b/>
          <w:i/>
          <w:iCs/>
          <w:color w:val="auto"/>
          <w:lang w:bidi="ar-SA"/>
        </w:rPr>
        <w:t>Основные понятия и термины</w:t>
      </w:r>
      <w:r w:rsidRPr="00EE2B44">
        <w:rPr>
          <w:rFonts w:ascii="Times New Roman" w:eastAsia="Times New Roman" w:hAnsi="Times New Roman" w:cs="Times New Roman"/>
          <w:color w:val="auto"/>
          <w:lang w:bidi="ar-SA"/>
        </w:rPr>
        <w:t>: греческая колонизация, колония, полис, кочевники.</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Восточная Европа в середине I тысячелетия</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 xml:space="preserve">Великое переселение народов. Миграция готов и нашествие гуннов. Образование государств кочевников в Северном Причерноморье. Особенности культуры и государственного устройства Аварского и Тюркского каганатов, Волжской </w:t>
      </w:r>
      <w:proofErr w:type="spellStart"/>
      <w:r w:rsidRPr="00EE2B44">
        <w:rPr>
          <w:rFonts w:ascii="Times New Roman" w:eastAsia="Times New Roman" w:hAnsi="Times New Roman" w:cs="Times New Roman"/>
          <w:color w:val="auto"/>
          <w:lang w:bidi="ar-SA"/>
        </w:rPr>
        <w:t>Булгарии</w:t>
      </w:r>
      <w:proofErr w:type="spellEnd"/>
      <w:r w:rsidRPr="00EE2B44">
        <w:rPr>
          <w:rFonts w:ascii="Times New Roman" w:eastAsia="Times New Roman" w:hAnsi="Times New Roman" w:cs="Times New Roman"/>
          <w:color w:val="auto"/>
          <w:lang w:bidi="ar-SA"/>
        </w:rPr>
        <w:t>, Хазарского каганата.</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b/>
          <w:i/>
          <w:iCs/>
          <w:color w:val="auto"/>
          <w:lang w:bidi="ar-SA"/>
        </w:rPr>
        <w:t>Основные понятия и термины</w:t>
      </w:r>
      <w:r w:rsidRPr="00EE2B44">
        <w:rPr>
          <w:rFonts w:ascii="Times New Roman" w:eastAsia="Times New Roman" w:hAnsi="Times New Roman" w:cs="Times New Roman"/>
          <w:b/>
          <w:i/>
          <w:color w:val="auto"/>
          <w:lang w:bidi="ar-SA"/>
        </w:rPr>
        <w:t>:</w:t>
      </w:r>
      <w:r w:rsidRPr="00EE2B44">
        <w:rPr>
          <w:rFonts w:ascii="Times New Roman" w:eastAsia="Times New Roman" w:hAnsi="Times New Roman" w:cs="Times New Roman"/>
          <w:color w:val="auto"/>
          <w:lang w:bidi="ar-SA"/>
        </w:rPr>
        <w:t xml:space="preserve"> Великое переселение народов, каганат, каган, царь, ислам, иудаизм.</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Восточные славяне в древности</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color w:val="auto"/>
          <w:lang w:bidi="ar-SA"/>
        </w:rPr>
        <w:t xml:space="preserve">Предполагаемая прародина славян и направления их миграций в середине I тысячелетия. Расселение славян, их разделение на три ветви: восточных, западных и южных. Соседи восточных славян: </w:t>
      </w:r>
      <w:proofErr w:type="spellStart"/>
      <w:r w:rsidRPr="00EE2B44">
        <w:rPr>
          <w:rFonts w:ascii="Times New Roman" w:eastAsia="Times New Roman" w:hAnsi="Times New Roman" w:cs="Times New Roman"/>
          <w:color w:val="auto"/>
          <w:lang w:bidi="ar-SA"/>
        </w:rPr>
        <w:t>балты</w:t>
      </w:r>
      <w:proofErr w:type="spellEnd"/>
      <w:r w:rsidRPr="00EE2B44">
        <w:rPr>
          <w:rFonts w:ascii="Times New Roman" w:eastAsia="Times New Roman" w:hAnsi="Times New Roman" w:cs="Times New Roman"/>
          <w:color w:val="auto"/>
          <w:lang w:bidi="ar-SA"/>
        </w:rPr>
        <w:t xml:space="preserve"> и финно-</w:t>
      </w:r>
      <w:proofErr w:type="spellStart"/>
      <w:r w:rsidRPr="00EE2B44">
        <w:rPr>
          <w:rFonts w:ascii="Times New Roman" w:eastAsia="Times New Roman" w:hAnsi="Times New Roman" w:cs="Times New Roman"/>
          <w:color w:val="auto"/>
          <w:lang w:bidi="ar-SA"/>
        </w:rPr>
        <w:t>угры</w:t>
      </w:r>
      <w:proofErr w:type="spellEnd"/>
      <w:r w:rsidRPr="00EE2B44">
        <w:rPr>
          <w:rFonts w:ascii="Times New Roman" w:eastAsia="Times New Roman" w:hAnsi="Times New Roman" w:cs="Times New Roman"/>
          <w:color w:val="auto"/>
          <w:lang w:bidi="ar-SA"/>
        </w:rPr>
        <w:t>. Славянские общности Восточной Европы. «Повесть временных лет» как первый источник о ранней истории восточных славян. Хозяйство восточных славян. Традиционные верования и обряды восточных славян.</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r w:rsidRPr="00EE2B44">
        <w:rPr>
          <w:rFonts w:ascii="Times New Roman" w:eastAsia="Times New Roman" w:hAnsi="Times New Roman" w:cs="Times New Roman"/>
          <w:b/>
          <w:i/>
          <w:iCs/>
          <w:color w:val="auto"/>
          <w:lang w:bidi="ar-SA"/>
        </w:rPr>
        <w:t>Основные понятия и термины</w:t>
      </w:r>
      <w:r w:rsidRPr="00EE2B44">
        <w:rPr>
          <w:rFonts w:ascii="Times New Roman" w:eastAsia="Times New Roman" w:hAnsi="Times New Roman" w:cs="Times New Roman"/>
          <w:color w:val="auto"/>
          <w:lang w:bidi="ar-SA"/>
        </w:rPr>
        <w:t xml:space="preserve">: славяне, </w:t>
      </w:r>
      <w:proofErr w:type="spellStart"/>
      <w:r w:rsidRPr="00EE2B44">
        <w:rPr>
          <w:rFonts w:ascii="Times New Roman" w:eastAsia="Times New Roman" w:hAnsi="Times New Roman" w:cs="Times New Roman"/>
          <w:color w:val="auto"/>
          <w:lang w:bidi="ar-SA"/>
        </w:rPr>
        <w:t>балты</w:t>
      </w:r>
      <w:proofErr w:type="spellEnd"/>
      <w:r w:rsidRPr="00EE2B44">
        <w:rPr>
          <w:rFonts w:ascii="Times New Roman" w:eastAsia="Times New Roman" w:hAnsi="Times New Roman" w:cs="Times New Roman"/>
          <w:color w:val="auto"/>
          <w:lang w:bidi="ar-SA"/>
        </w:rPr>
        <w:t>, финно-</w:t>
      </w:r>
      <w:proofErr w:type="spellStart"/>
      <w:r w:rsidRPr="00EE2B44">
        <w:rPr>
          <w:rFonts w:ascii="Times New Roman" w:eastAsia="Times New Roman" w:hAnsi="Times New Roman" w:cs="Times New Roman"/>
          <w:color w:val="auto"/>
          <w:lang w:bidi="ar-SA"/>
        </w:rPr>
        <w:t>угры</w:t>
      </w:r>
      <w:proofErr w:type="spellEnd"/>
      <w:r w:rsidRPr="00EE2B44">
        <w:rPr>
          <w:rFonts w:ascii="Times New Roman" w:eastAsia="Times New Roman" w:hAnsi="Times New Roman" w:cs="Times New Roman"/>
          <w:color w:val="auto"/>
          <w:lang w:bidi="ar-SA"/>
        </w:rPr>
        <w:t xml:space="preserve">, летопись, </w:t>
      </w:r>
      <w:proofErr w:type="spellStart"/>
      <w:r w:rsidRPr="00EE2B44">
        <w:rPr>
          <w:rFonts w:ascii="Times New Roman" w:eastAsia="Times New Roman" w:hAnsi="Times New Roman" w:cs="Times New Roman"/>
          <w:color w:val="auto"/>
          <w:lang w:bidi="ar-SA"/>
        </w:rPr>
        <w:t>подсечно</w:t>
      </w:r>
      <w:proofErr w:type="spellEnd"/>
      <w:r w:rsidRPr="00EE2B44">
        <w:rPr>
          <w:rFonts w:ascii="Times New Roman" w:eastAsia="Times New Roman" w:hAnsi="Times New Roman" w:cs="Times New Roman"/>
          <w:color w:val="auto"/>
          <w:lang w:bidi="ar-SA"/>
        </w:rPr>
        <w:t>-огневая и залежная системы земледелия, бортничество, язычники, идол, волхв.</w:t>
      </w:r>
    </w:p>
    <w:p w:rsidR="00EE2B44" w:rsidRPr="00EE2B44" w:rsidRDefault="00EE2B44" w:rsidP="00EE2B44">
      <w:pPr>
        <w:widowControl/>
        <w:autoSpaceDE w:val="0"/>
        <w:autoSpaceDN w:val="0"/>
        <w:adjustRightInd w:val="0"/>
        <w:jc w:val="both"/>
        <w:rPr>
          <w:rFonts w:ascii="Times New Roman" w:eastAsia="Times New Roman" w:hAnsi="Times New Roman" w:cs="Times New Roman"/>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 xml:space="preserve">Раздел II. Русь в IX — XII в </w:t>
      </w:r>
      <w:proofErr w:type="gramStart"/>
      <w:r w:rsidRPr="00EE2B44">
        <w:rPr>
          <w:rFonts w:ascii="Times New Roman" w:eastAsia="Times New Roman" w:hAnsi="Times New Roman" w:cs="Times New Roman"/>
          <w:b/>
          <w:bCs/>
          <w:color w:val="auto"/>
          <w:lang w:bidi="ar-SA"/>
        </w:rPr>
        <w:t>( 13</w:t>
      </w:r>
      <w:proofErr w:type="gramEnd"/>
      <w:r w:rsidRPr="00EE2B44">
        <w:rPr>
          <w:rFonts w:ascii="Times New Roman" w:eastAsia="Times New Roman" w:hAnsi="Times New Roman" w:cs="Times New Roman"/>
          <w:b/>
          <w:bCs/>
          <w:color w:val="auto"/>
          <w:lang w:bidi="ar-SA"/>
        </w:rPr>
        <w:t xml:space="preserve"> часов)</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 xml:space="preserve">Образование государства </w:t>
      </w:r>
      <w:proofErr w:type="gramStart"/>
      <w:r w:rsidRPr="00EE2B44">
        <w:rPr>
          <w:rFonts w:ascii="Times New Roman" w:eastAsia="Times New Roman" w:hAnsi="Times New Roman" w:cs="Times New Roman"/>
          <w:b/>
          <w:bCs/>
          <w:color w:val="auto"/>
          <w:lang w:bidi="ar-SA"/>
        </w:rPr>
        <w:t>Русь</w:t>
      </w:r>
      <w:r w:rsidRPr="00EE2B44">
        <w:rPr>
          <w:rFonts w:ascii="Times New Roman" w:eastAsia="Times New Roman" w:hAnsi="Times New Roman" w:cs="Times New Roman"/>
          <w:bCs/>
          <w:color w:val="auto"/>
          <w:lang w:bidi="ar-SA"/>
        </w:rPr>
        <w:t xml:space="preserve"> .</w:t>
      </w:r>
      <w:proofErr w:type="gramEnd"/>
      <w:r w:rsidRPr="00EE2B44">
        <w:rPr>
          <w:rFonts w:ascii="Times New Roman" w:eastAsia="Times New Roman" w:hAnsi="Times New Roman" w:cs="Times New Roman"/>
          <w:bCs/>
          <w:color w:val="auto"/>
          <w:lang w:bidi="ar-SA"/>
        </w:rPr>
        <w:t xml:space="preserve"> Социальная и политическая организация восточных славян. Исторические условия складывания русской государственности: природно-климатический фактор и политические процессы в Европе в конце I тысячелетия. Соседи Руси. Путь «из варяг в греки» как важная торговая и культурная </w:t>
      </w:r>
      <w:proofErr w:type="gramStart"/>
      <w:r w:rsidRPr="00EE2B44">
        <w:rPr>
          <w:rFonts w:ascii="Times New Roman" w:eastAsia="Times New Roman" w:hAnsi="Times New Roman" w:cs="Times New Roman"/>
          <w:bCs/>
          <w:color w:val="auto"/>
          <w:lang w:bidi="ar-SA"/>
        </w:rPr>
        <w:t>коммуникация  варягов</w:t>
      </w:r>
      <w:proofErr w:type="gramEnd"/>
      <w:r w:rsidRPr="00EE2B44">
        <w:rPr>
          <w:rFonts w:ascii="Times New Roman" w:eastAsia="Times New Roman" w:hAnsi="Times New Roman" w:cs="Times New Roman"/>
          <w:bCs/>
          <w:color w:val="auto"/>
          <w:lang w:bidi="ar-SA"/>
        </w:rPr>
        <w:t xml:space="preserve"> и славян. Легендарный характер сведений о первых русских князьях в «Повести временных лет».</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lastRenderedPageBreak/>
        <w:t>«Повесть временных лет» о призвании варягов. Проблема образования Древнерусского государства. Первые известия о Руси. Поход князя Олега на Киев, объединение северных и южных земель, перенос в Киев столицы государства Русь.</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князь, дружина, варяги, путь «</w:t>
      </w:r>
      <w:proofErr w:type="gramStart"/>
      <w:r w:rsidRPr="00EE2B44">
        <w:rPr>
          <w:rFonts w:ascii="Times New Roman" w:eastAsia="Times New Roman" w:hAnsi="Times New Roman" w:cs="Times New Roman"/>
          <w:bCs/>
          <w:color w:val="auto"/>
          <w:lang w:bidi="ar-SA"/>
        </w:rPr>
        <w:t>из варяг</w:t>
      </w:r>
      <w:proofErr w:type="gramEnd"/>
      <w:r w:rsidRPr="00EE2B44">
        <w:rPr>
          <w:rFonts w:ascii="Times New Roman" w:eastAsia="Times New Roman" w:hAnsi="Times New Roman" w:cs="Times New Roman"/>
          <w:bCs/>
          <w:color w:val="auto"/>
          <w:lang w:bidi="ar-SA"/>
        </w:rPr>
        <w:t xml:space="preserve"> в греки», Русь.</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i/>
          <w:iCs/>
          <w:color w:val="auto"/>
          <w:lang w:bidi="ar-SA"/>
        </w:rPr>
        <w:t xml:space="preserve">Основные персоналии: </w:t>
      </w:r>
      <w:r w:rsidRPr="00EE2B44">
        <w:rPr>
          <w:rFonts w:ascii="Times New Roman" w:eastAsia="Times New Roman" w:hAnsi="Times New Roman" w:cs="Times New Roman"/>
          <w:bCs/>
          <w:color w:val="auto"/>
          <w:lang w:bidi="ar-SA"/>
        </w:rPr>
        <w:t xml:space="preserve">Рюрик, Олег, Аскольд, </w:t>
      </w:r>
      <w:proofErr w:type="spellStart"/>
      <w:r w:rsidRPr="00EE2B44">
        <w:rPr>
          <w:rFonts w:ascii="Times New Roman" w:eastAsia="Times New Roman" w:hAnsi="Times New Roman" w:cs="Times New Roman"/>
          <w:bCs/>
          <w:color w:val="auto"/>
          <w:lang w:bidi="ar-SA"/>
        </w:rPr>
        <w:t>Дир</w:t>
      </w:r>
      <w:proofErr w:type="spellEnd"/>
      <w:r w:rsidRPr="00EE2B44">
        <w:rPr>
          <w:rFonts w:ascii="Times New Roman" w:eastAsia="Times New Roman" w:hAnsi="Times New Roman" w:cs="Times New Roman"/>
          <w:bCs/>
          <w:color w:val="auto"/>
          <w:lang w:bidi="ar-SA"/>
        </w:rPr>
        <w:t>.</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Первые русские князья</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 xml:space="preserve">Объединение восточнославянских «племён» под властью князя Олега. Дань и полюдье. Походы Олега на Византию и заключение первого в истории Руси международного договора. Княжение Игоря: защита Руси от набегов печенегов, походы на Византию и заключение нового договора. Отзвуки родовых отношений в конфликте киевского князя с древлянами. Княжение Ольги: укрепление княжеской власти, установление уроков и погостов, принятии христианства. Походы князя Святослава на Хазарский каганат, в Волжскую </w:t>
      </w:r>
      <w:proofErr w:type="spellStart"/>
      <w:r w:rsidRPr="00EE2B44">
        <w:rPr>
          <w:rFonts w:ascii="Times New Roman" w:eastAsia="Times New Roman" w:hAnsi="Times New Roman" w:cs="Times New Roman"/>
          <w:bCs/>
          <w:color w:val="auto"/>
          <w:lang w:bidi="ar-SA"/>
        </w:rPr>
        <w:t>Булгарию</w:t>
      </w:r>
      <w:proofErr w:type="spellEnd"/>
      <w:r w:rsidRPr="00EE2B44">
        <w:rPr>
          <w:rFonts w:ascii="Times New Roman" w:eastAsia="Times New Roman" w:hAnsi="Times New Roman" w:cs="Times New Roman"/>
          <w:bCs/>
          <w:color w:val="auto"/>
          <w:lang w:bidi="ar-SA"/>
        </w:rPr>
        <w:t xml:space="preserve"> и Византию; расширение территории государства Русь.</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дань, полюдье, уроки, погосты.</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i/>
          <w:iCs/>
          <w:color w:val="auto"/>
          <w:lang w:bidi="ar-SA"/>
        </w:rPr>
        <w:t xml:space="preserve">Основные персоналии: </w:t>
      </w:r>
      <w:r w:rsidRPr="00EE2B44">
        <w:rPr>
          <w:rFonts w:ascii="Times New Roman" w:eastAsia="Times New Roman" w:hAnsi="Times New Roman" w:cs="Times New Roman"/>
          <w:bCs/>
          <w:color w:val="auto"/>
          <w:lang w:bidi="ar-SA"/>
        </w:rPr>
        <w:t xml:space="preserve">Олег, Игорь, Ольга, Святослав, Константин Багрянородный, Иоанн </w:t>
      </w:r>
      <w:proofErr w:type="spellStart"/>
      <w:proofErr w:type="gramStart"/>
      <w:r w:rsidRPr="00EE2B44">
        <w:rPr>
          <w:rFonts w:ascii="Times New Roman" w:eastAsia="Times New Roman" w:hAnsi="Times New Roman" w:cs="Times New Roman"/>
          <w:bCs/>
          <w:color w:val="auto"/>
          <w:lang w:bidi="ar-SA"/>
        </w:rPr>
        <w:t>Цимисхий</w:t>
      </w:r>
      <w:proofErr w:type="spellEnd"/>
      <w:r w:rsidRPr="00EE2B44">
        <w:rPr>
          <w:rFonts w:ascii="Times New Roman" w:eastAsia="Times New Roman" w:hAnsi="Times New Roman" w:cs="Times New Roman"/>
          <w:bCs/>
          <w:color w:val="auto"/>
          <w:lang w:bidi="ar-SA"/>
        </w:rPr>
        <w:t xml:space="preserve"> ,хан</w:t>
      </w:r>
      <w:proofErr w:type="gramEnd"/>
      <w:r w:rsidRPr="00EE2B44">
        <w:rPr>
          <w:rFonts w:ascii="Times New Roman" w:eastAsia="Times New Roman" w:hAnsi="Times New Roman" w:cs="Times New Roman"/>
          <w:bCs/>
          <w:color w:val="auto"/>
          <w:lang w:bidi="ar-SA"/>
        </w:rPr>
        <w:t xml:space="preserve"> Куря.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Князь Владимир и Крещение Руси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Начало правления князя Владимира. Легенда о выборе веры и реальные причины выбора православия. Крещение Руси. Отношение к новой религии в разных слоях древнерусского общества. Значение принятия Русью христианства. Деятельность Владимира по усилению безопасности государственных границ, строительству храмов, распространению грамотности. Создание новой системы управления государством, предпосылки обострения междоусобиц после смерти князя Владимира. Образ князя в народных легендах и преданиях.</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христианство, православие.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i/>
          <w:iCs/>
          <w:color w:val="auto"/>
          <w:lang w:bidi="ar-SA"/>
        </w:rPr>
        <w:t xml:space="preserve">Основные персоналии: </w:t>
      </w:r>
      <w:r w:rsidRPr="00EE2B44">
        <w:rPr>
          <w:rFonts w:ascii="Times New Roman" w:eastAsia="Times New Roman" w:hAnsi="Times New Roman" w:cs="Times New Roman"/>
          <w:bCs/>
          <w:color w:val="auto"/>
          <w:lang w:bidi="ar-SA"/>
        </w:rPr>
        <w:t xml:space="preserve">Владимир </w:t>
      </w:r>
      <w:proofErr w:type="spellStart"/>
      <w:r w:rsidRPr="00EE2B44">
        <w:rPr>
          <w:rFonts w:ascii="Times New Roman" w:eastAsia="Times New Roman" w:hAnsi="Times New Roman" w:cs="Times New Roman"/>
          <w:bCs/>
          <w:color w:val="auto"/>
          <w:lang w:bidi="ar-SA"/>
        </w:rPr>
        <w:t>Святославич</w:t>
      </w:r>
      <w:proofErr w:type="spellEnd"/>
      <w:r w:rsidRPr="00EE2B44">
        <w:rPr>
          <w:rFonts w:ascii="Times New Roman" w:eastAsia="Times New Roman" w:hAnsi="Times New Roman" w:cs="Times New Roman"/>
          <w:bCs/>
          <w:color w:val="auto"/>
          <w:lang w:bidi="ar-SA"/>
        </w:rPr>
        <w:t xml:space="preserve"> и его сыновья: </w:t>
      </w:r>
      <w:proofErr w:type="spellStart"/>
      <w:r w:rsidRPr="00EE2B44">
        <w:rPr>
          <w:rFonts w:ascii="Times New Roman" w:eastAsia="Times New Roman" w:hAnsi="Times New Roman" w:cs="Times New Roman"/>
          <w:bCs/>
          <w:color w:val="auto"/>
          <w:lang w:bidi="ar-SA"/>
        </w:rPr>
        <w:t>Вышеслав</w:t>
      </w:r>
      <w:proofErr w:type="spellEnd"/>
      <w:r w:rsidRPr="00EE2B44">
        <w:rPr>
          <w:rFonts w:ascii="Times New Roman" w:eastAsia="Times New Roman" w:hAnsi="Times New Roman" w:cs="Times New Roman"/>
          <w:bCs/>
          <w:color w:val="auto"/>
          <w:lang w:bidi="ar-SA"/>
        </w:rPr>
        <w:t>, Изяслав, Святополк, Ярослав Владимировичи.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Русь при Ярославе Мудром</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 xml:space="preserve"> Борьба за власть между сыновьями князя Владимира Святого. Гибель Бориса и Глеба. Ярослав Мудрый на киевском престоле: личность князя, расширение границ государства, основание новых городов, укрепление международных связей, покровительство Церкви и просвещению. Правда Русская — первый свод законов государства Русь. Нормы древнерусского права. Признаки расцвета Древнерусского государства в правление Ярослава Мудрого.</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усобица, Правда Русская, Пространная Правда, Краткая Правда, кровная месть, вира, гривна.</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Борис, Глеб, Святослав, Святополк Окаянный, Ярослав Владимирович.</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Преемники Ярослава Мудрого и борьба за киевский престол.</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roofErr w:type="spellStart"/>
      <w:r w:rsidRPr="00EE2B44">
        <w:rPr>
          <w:rFonts w:ascii="Times New Roman" w:eastAsia="Times New Roman" w:hAnsi="Times New Roman" w:cs="Times New Roman"/>
          <w:bCs/>
          <w:color w:val="auto"/>
          <w:lang w:bidi="ar-SA"/>
        </w:rPr>
        <w:t>Лествичная</w:t>
      </w:r>
      <w:proofErr w:type="spellEnd"/>
      <w:r w:rsidRPr="00EE2B44">
        <w:rPr>
          <w:rFonts w:ascii="Times New Roman" w:eastAsia="Times New Roman" w:hAnsi="Times New Roman" w:cs="Times New Roman"/>
          <w:bCs/>
          <w:color w:val="auto"/>
          <w:lang w:bidi="ar-SA"/>
        </w:rPr>
        <w:t xml:space="preserve"> система престолонаследия. Борьба за киевский престол между преемниками Ярослава Мудрого. </w:t>
      </w:r>
      <w:proofErr w:type="spellStart"/>
      <w:r w:rsidRPr="00EE2B44">
        <w:rPr>
          <w:rFonts w:ascii="Times New Roman" w:eastAsia="Times New Roman" w:hAnsi="Times New Roman" w:cs="Times New Roman"/>
          <w:bCs/>
          <w:color w:val="auto"/>
          <w:lang w:bidi="ar-SA"/>
        </w:rPr>
        <w:t>Любечский</w:t>
      </w:r>
      <w:proofErr w:type="spellEnd"/>
      <w:r w:rsidRPr="00EE2B44">
        <w:rPr>
          <w:rFonts w:ascii="Times New Roman" w:eastAsia="Times New Roman" w:hAnsi="Times New Roman" w:cs="Times New Roman"/>
          <w:bCs/>
          <w:color w:val="auto"/>
          <w:lang w:bidi="ar-SA"/>
        </w:rPr>
        <w:t xml:space="preserve"> съезд 1097 г. и новая система княжеской власти на Руси. Владимир Мономах. «Поучение» Владимира Мономаха как источник знаний о жизни князя, его семьи и знати, об идеалах воспитания детей и др. Нарастание тенденции распада Руси на отдельные княжества.</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xml:space="preserve">: </w:t>
      </w:r>
      <w:proofErr w:type="spellStart"/>
      <w:r w:rsidRPr="00EE2B44">
        <w:rPr>
          <w:rFonts w:ascii="Times New Roman" w:eastAsia="Times New Roman" w:hAnsi="Times New Roman" w:cs="Times New Roman"/>
          <w:bCs/>
          <w:color w:val="auto"/>
          <w:lang w:bidi="ar-SA"/>
        </w:rPr>
        <w:t>лествичная</w:t>
      </w:r>
      <w:proofErr w:type="spellEnd"/>
      <w:r w:rsidRPr="00EE2B44">
        <w:rPr>
          <w:rFonts w:ascii="Times New Roman" w:eastAsia="Times New Roman" w:hAnsi="Times New Roman" w:cs="Times New Roman"/>
          <w:bCs/>
          <w:color w:val="auto"/>
          <w:lang w:bidi="ar-SA"/>
        </w:rPr>
        <w:t xml:space="preserve"> система престолонаследия, </w:t>
      </w:r>
      <w:proofErr w:type="spellStart"/>
      <w:r w:rsidRPr="00EE2B44">
        <w:rPr>
          <w:rFonts w:ascii="Times New Roman" w:eastAsia="Times New Roman" w:hAnsi="Times New Roman" w:cs="Times New Roman"/>
          <w:bCs/>
          <w:color w:val="auto"/>
          <w:lang w:bidi="ar-SA"/>
        </w:rPr>
        <w:t>Любечский</w:t>
      </w:r>
      <w:proofErr w:type="spellEnd"/>
      <w:r w:rsidRPr="00EE2B44">
        <w:rPr>
          <w:rFonts w:ascii="Times New Roman" w:eastAsia="Times New Roman" w:hAnsi="Times New Roman" w:cs="Times New Roman"/>
          <w:bCs/>
          <w:color w:val="auto"/>
          <w:lang w:bidi="ar-SA"/>
        </w:rPr>
        <w:t xml:space="preserve"> съезд князей.</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Изяслав, Всеволод и Святослав Ярославичи; Святополк </w:t>
      </w:r>
      <w:proofErr w:type="spellStart"/>
      <w:r w:rsidRPr="00EE2B44">
        <w:rPr>
          <w:rFonts w:ascii="Times New Roman" w:eastAsia="Times New Roman" w:hAnsi="Times New Roman" w:cs="Times New Roman"/>
          <w:bCs/>
          <w:color w:val="auto"/>
          <w:lang w:bidi="ar-SA"/>
        </w:rPr>
        <w:t>Изяславич</w:t>
      </w:r>
      <w:proofErr w:type="spellEnd"/>
      <w:r w:rsidRPr="00EE2B44">
        <w:rPr>
          <w:rFonts w:ascii="Times New Roman" w:eastAsia="Times New Roman" w:hAnsi="Times New Roman" w:cs="Times New Roman"/>
          <w:bCs/>
          <w:color w:val="auto"/>
          <w:lang w:bidi="ar-SA"/>
        </w:rPr>
        <w:t xml:space="preserve">, Владимир Мономах, Мстислав Великий.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Древняя Русь: общество и государство</w:t>
      </w:r>
      <w:r w:rsidRPr="00EE2B44">
        <w:rPr>
          <w:rFonts w:ascii="Times New Roman" w:eastAsia="Times New Roman" w:hAnsi="Times New Roman" w:cs="Times New Roman"/>
          <w:bCs/>
          <w:color w:val="auto"/>
          <w:lang w:bidi="ar-SA"/>
        </w:rPr>
        <w:t>.</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Территория и население государства Русь. Территориально-политическая структура Руси: волости. Общественный строй Руси. Категории рядового и зависимого населения. Князья, дружина. Вотчинное землевладение.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xml:space="preserve">: Русь, посадник, волость, люди, староста, смерды, закупы, бояре, вотчина, холопы, отроки, гриди.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lastRenderedPageBreak/>
        <w:t xml:space="preserve">Развитие городов и быт жителей </w:t>
      </w:r>
      <w:proofErr w:type="spellStart"/>
      <w:r w:rsidRPr="00EE2B44">
        <w:rPr>
          <w:rFonts w:ascii="Times New Roman" w:eastAsia="Times New Roman" w:hAnsi="Times New Roman" w:cs="Times New Roman"/>
          <w:b/>
          <w:bCs/>
          <w:color w:val="auto"/>
          <w:lang w:bidi="ar-SA"/>
        </w:rPr>
        <w:t>Руси</w:t>
      </w:r>
      <w:r w:rsidRPr="00EE2B44">
        <w:rPr>
          <w:rFonts w:ascii="Times New Roman" w:eastAsia="Times New Roman" w:hAnsi="Times New Roman" w:cs="Times New Roman"/>
          <w:bCs/>
          <w:color w:val="auto"/>
          <w:lang w:bidi="ar-SA"/>
        </w:rPr>
        <w:t>.Предпосылки</w:t>
      </w:r>
      <w:proofErr w:type="spellEnd"/>
      <w:r w:rsidRPr="00EE2B44">
        <w:rPr>
          <w:rFonts w:ascii="Times New Roman" w:eastAsia="Times New Roman" w:hAnsi="Times New Roman" w:cs="Times New Roman"/>
          <w:bCs/>
          <w:color w:val="auto"/>
          <w:lang w:bidi="ar-SA"/>
        </w:rPr>
        <w:t xml:space="preserve"> роста и развития городов, ремесла и торговли в XI—XII вв. Общие принципы строительства и планировки русских городов. Вече и формы самоуправления в городах Руси. Развитие ремёсел и торговли. Городское население. Купцы. Быт жителей Древней Руси: жильё, предметы обихода, одежда, досуг.</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детинец (кремль), посад, торг, купцы, вече.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Православная церковь в Древней Руси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Влияние православия на повседневную жизнь и духовную культуру Руси. Приспособление языческих обрядов и традиций к новой вере. Организация Православной церкви на Руси. Церковные уставы. Первые монастыри, их основатели и насельники. Киево-Печерский монастырь как центр духовной и культурной жизни Древней Руси.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Православная церковь, митрополит, епископ, священник, приход, десятина, монастырь, монах (инок), игумен.</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Антоний и Феодосий Печерские, Нестор-летописец, </w:t>
      </w:r>
      <w:proofErr w:type="spellStart"/>
      <w:r w:rsidRPr="00EE2B44">
        <w:rPr>
          <w:rFonts w:ascii="Times New Roman" w:eastAsia="Times New Roman" w:hAnsi="Times New Roman" w:cs="Times New Roman"/>
          <w:bCs/>
          <w:color w:val="auto"/>
          <w:lang w:bidi="ar-SA"/>
        </w:rPr>
        <w:t>Алипий</w:t>
      </w:r>
      <w:proofErr w:type="spellEnd"/>
      <w:r w:rsidRPr="00EE2B44">
        <w:rPr>
          <w:rFonts w:ascii="Times New Roman" w:eastAsia="Times New Roman" w:hAnsi="Times New Roman" w:cs="Times New Roman"/>
          <w:bCs/>
          <w:color w:val="auto"/>
          <w:lang w:bidi="ar-SA"/>
        </w:rPr>
        <w:t xml:space="preserve"> Печерский.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Литература Древней Руси</w:t>
      </w:r>
      <w:r w:rsidRPr="00EE2B44">
        <w:rPr>
          <w:rFonts w:ascii="Times New Roman" w:eastAsia="Times New Roman" w:hAnsi="Times New Roman" w:cs="Times New Roman"/>
          <w:bCs/>
          <w:color w:val="auto"/>
          <w:lang w:bidi="ar-SA"/>
        </w:rPr>
        <w:t>. Кирилло-мефодиевская традиция на Руси. Письменность и книжное дело. Древнейшие книги: «Новгородская Псалтырь» и «Остромирово Евангелие». Распространение грамотности, берестяные грамоты. Появление древнерусской литературы. Литературные жанры Древней Руси. Выдающиеся памятники древнерусской литературы, их культурно-историческое значение: «Повесть временных лет», «Слово о законе и благодати», произведения Владимира Мономаха.</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
          <w:bCs/>
          <w:color w:val="auto"/>
          <w:lang w:bidi="ar-SA"/>
        </w:rPr>
        <w:t>:</w:t>
      </w:r>
      <w:r w:rsidRPr="00EE2B44">
        <w:rPr>
          <w:rFonts w:ascii="Times New Roman" w:eastAsia="Times New Roman" w:hAnsi="Times New Roman" w:cs="Times New Roman"/>
          <w:bCs/>
          <w:color w:val="auto"/>
          <w:lang w:bidi="ar-SA"/>
        </w:rPr>
        <w:t xml:space="preserve"> кириллица, пергамен, берестяные грамоты, устав, былины, </w:t>
      </w:r>
      <w:proofErr w:type="spellStart"/>
      <w:proofErr w:type="gramStart"/>
      <w:r w:rsidRPr="00EE2B44">
        <w:rPr>
          <w:rFonts w:ascii="Times New Roman" w:eastAsia="Times New Roman" w:hAnsi="Times New Roman" w:cs="Times New Roman"/>
          <w:bCs/>
          <w:color w:val="auto"/>
          <w:lang w:bidi="ar-SA"/>
        </w:rPr>
        <w:t>летопись,жития</w:t>
      </w:r>
      <w:proofErr w:type="spellEnd"/>
      <w:proofErr w:type="gramEnd"/>
      <w:r w:rsidRPr="00EE2B44">
        <w:rPr>
          <w:rFonts w:ascii="Times New Roman" w:eastAsia="Times New Roman" w:hAnsi="Times New Roman" w:cs="Times New Roman"/>
          <w:bCs/>
          <w:color w:val="auto"/>
          <w:lang w:bidi="ar-SA"/>
        </w:rPr>
        <w:t>, хождение.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Кирилл и Мефодий, Нестор-летописец, митрополит </w:t>
      </w:r>
      <w:proofErr w:type="spellStart"/>
      <w:r w:rsidRPr="00EE2B44">
        <w:rPr>
          <w:rFonts w:ascii="Times New Roman" w:eastAsia="Times New Roman" w:hAnsi="Times New Roman" w:cs="Times New Roman"/>
          <w:bCs/>
          <w:color w:val="auto"/>
          <w:lang w:bidi="ar-SA"/>
        </w:rPr>
        <w:t>Иларион</w:t>
      </w:r>
      <w:proofErr w:type="spellEnd"/>
      <w:r w:rsidRPr="00EE2B44">
        <w:rPr>
          <w:rFonts w:ascii="Times New Roman" w:eastAsia="Times New Roman" w:hAnsi="Times New Roman" w:cs="Times New Roman"/>
          <w:bCs/>
          <w:color w:val="auto"/>
          <w:lang w:bidi="ar-SA"/>
        </w:rPr>
        <w:t xml:space="preserve">, Владимир Мономах, игумен Даниил.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Искусство Древней Руси</w:t>
      </w:r>
      <w:r w:rsidRPr="00EE2B44">
        <w:rPr>
          <w:rFonts w:ascii="Times New Roman" w:eastAsia="Times New Roman" w:hAnsi="Times New Roman" w:cs="Times New Roman"/>
          <w:bCs/>
          <w:color w:val="auto"/>
          <w:lang w:bidi="ar-SA"/>
        </w:rPr>
        <w:t>. Начало храмового строительства на Руси. Крестово-купольная форма храма. Десятинная церковь, София Киевская, София Новгородская и другие каменные храмы Древней Руси. Становление на Руси собственной архитектурной школы. Гражданские постройки (Золотые ворота в Киеве, крепостные башни и др.). Развитие живописи: древнерусские иконы и фрески. Влияние византийских мастеров иконописи на древнерусские иконы. Декоративно-прикладное искусство Древней Руси. Оружейное дело.</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xml:space="preserve">: зодчество, крестово-купольный храм, базилика, </w:t>
      </w:r>
      <w:proofErr w:type="spellStart"/>
      <w:r w:rsidRPr="00EE2B44">
        <w:rPr>
          <w:rFonts w:ascii="Times New Roman" w:eastAsia="Times New Roman" w:hAnsi="Times New Roman" w:cs="Times New Roman"/>
          <w:bCs/>
          <w:color w:val="auto"/>
          <w:lang w:bidi="ar-SA"/>
        </w:rPr>
        <w:t>плинфа</w:t>
      </w:r>
      <w:proofErr w:type="spellEnd"/>
      <w:r w:rsidRPr="00EE2B44">
        <w:rPr>
          <w:rFonts w:ascii="Times New Roman" w:eastAsia="Times New Roman" w:hAnsi="Times New Roman" w:cs="Times New Roman"/>
          <w:bCs/>
          <w:color w:val="auto"/>
          <w:lang w:bidi="ar-SA"/>
        </w:rPr>
        <w:t xml:space="preserve">, </w:t>
      </w:r>
      <w:proofErr w:type="gramStart"/>
      <w:r w:rsidRPr="00EE2B44">
        <w:rPr>
          <w:rFonts w:ascii="Times New Roman" w:eastAsia="Times New Roman" w:hAnsi="Times New Roman" w:cs="Times New Roman"/>
          <w:bCs/>
          <w:color w:val="auto"/>
          <w:lang w:bidi="ar-SA"/>
        </w:rPr>
        <w:t>мозаика,  фреска</w:t>
      </w:r>
      <w:proofErr w:type="gramEnd"/>
      <w:r w:rsidRPr="00EE2B44">
        <w:rPr>
          <w:rFonts w:ascii="Times New Roman" w:eastAsia="Times New Roman" w:hAnsi="Times New Roman" w:cs="Times New Roman"/>
          <w:bCs/>
          <w:color w:val="auto"/>
          <w:lang w:bidi="ar-SA"/>
        </w:rPr>
        <w:t>, иконы, зернь, скань, перегородчатая эмаль.</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 xml:space="preserve">Раздел III. Русские земли в середине XII — начале XIII в </w:t>
      </w:r>
      <w:proofErr w:type="gramStart"/>
      <w:r w:rsidRPr="00EE2B44">
        <w:rPr>
          <w:rFonts w:ascii="Times New Roman" w:eastAsia="Times New Roman" w:hAnsi="Times New Roman" w:cs="Times New Roman"/>
          <w:b/>
          <w:bCs/>
          <w:color w:val="auto"/>
          <w:lang w:bidi="ar-SA"/>
        </w:rPr>
        <w:t>( 6</w:t>
      </w:r>
      <w:proofErr w:type="gramEnd"/>
      <w:r w:rsidRPr="00EE2B44">
        <w:rPr>
          <w:rFonts w:ascii="Times New Roman" w:eastAsia="Times New Roman" w:hAnsi="Times New Roman" w:cs="Times New Roman"/>
          <w:b/>
          <w:bCs/>
          <w:color w:val="auto"/>
          <w:lang w:bidi="ar-SA"/>
        </w:rPr>
        <w:t xml:space="preserve"> часов)</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Образование самостоятельных русских земель</w:t>
      </w:r>
      <w:r w:rsidRPr="00EE2B44">
        <w:rPr>
          <w:rFonts w:ascii="Times New Roman" w:eastAsia="Times New Roman" w:hAnsi="Times New Roman" w:cs="Times New Roman"/>
          <w:bCs/>
          <w:color w:val="auto"/>
          <w:lang w:bidi="ar-SA"/>
        </w:rPr>
        <w:t>. Причины распада Руси на самостоятельные земли. Формирование системы земель — самостоятельных государств. Особенности эпохи раздробленности и признаки сохранения единства русских земель в хозяйственной, политической и культурной жизни страны. Влияние раздробленности на экономическое и культурное развитие Руси. «Слово о погибели Русской земли» как реакция современников на княжеские междоусобицы.</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земли, натуральное хозяйство, великий князь, удельный князь.</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 xml:space="preserve"> Земли Южной Руси.</w:t>
      </w:r>
      <w:r w:rsidRPr="00EE2B44">
        <w:rPr>
          <w:rFonts w:ascii="Times New Roman" w:eastAsia="Times New Roman" w:hAnsi="Times New Roman" w:cs="Times New Roman"/>
          <w:bCs/>
          <w:color w:val="auto"/>
          <w:lang w:bidi="ar-SA"/>
        </w:rPr>
        <w:t xml:space="preserve"> Особый статус Киевской земли. Факторы ослабления Киевского княжества. Борьба за киевский престол во второй половине XII — начале XIII в. Южная Русь и половцы: военно-политические, хозяйственные и культурные связи между Русью и Половецкой степью «Слово о полку Игореве»: историческая основа и литературное осмысление.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i/>
          <w:iCs/>
          <w:color w:val="auto"/>
          <w:lang w:bidi="ar-SA"/>
        </w:rPr>
        <w:t xml:space="preserve">Основные персоналии и термины: </w:t>
      </w:r>
      <w:r w:rsidRPr="00EE2B44">
        <w:rPr>
          <w:rFonts w:ascii="Times New Roman" w:eastAsia="Times New Roman" w:hAnsi="Times New Roman" w:cs="Times New Roman"/>
          <w:bCs/>
          <w:color w:val="auto"/>
          <w:lang w:bidi="ar-SA"/>
        </w:rPr>
        <w:t xml:space="preserve">Изяслав </w:t>
      </w:r>
      <w:proofErr w:type="spellStart"/>
      <w:r w:rsidRPr="00EE2B44">
        <w:rPr>
          <w:rFonts w:ascii="Times New Roman" w:eastAsia="Times New Roman" w:hAnsi="Times New Roman" w:cs="Times New Roman"/>
          <w:bCs/>
          <w:color w:val="auto"/>
          <w:lang w:bidi="ar-SA"/>
        </w:rPr>
        <w:t>Мстиславич</w:t>
      </w:r>
      <w:proofErr w:type="spellEnd"/>
      <w:r w:rsidRPr="00EE2B44">
        <w:rPr>
          <w:rFonts w:ascii="Times New Roman" w:eastAsia="Times New Roman" w:hAnsi="Times New Roman" w:cs="Times New Roman"/>
          <w:bCs/>
          <w:color w:val="auto"/>
          <w:lang w:bidi="ar-SA"/>
        </w:rPr>
        <w:t xml:space="preserve">, Юрий Долгорукий, Святослав Всеволодович, Игорь </w:t>
      </w:r>
      <w:proofErr w:type="spellStart"/>
      <w:r w:rsidRPr="00EE2B44">
        <w:rPr>
          <w:rFonts w:ascii="Times New Roman" w:eastAsia="Times New Roman" w:hAnsi="Times New Roman" w:cs="Times New Roman"/>
          <w:bCs/>
          <w:color w:val="auto"/>
          <w:lang w:bidi="ar-SA"/>
        </w:rPr>
        <w:t>Святославич</w:t>
      </w:r>
      <w:proofErr w:type="spellEnd"/>
      <w:r w:rsidRPr="00EE2B44">
        <w:rPr>
          <w:rFonts w:ascii="Times New Roman" w:eastAsia="Times New Roman" w:hAnsi="Times New Roman" w:cs="Times New Roman"/>
          <w:bCs/>
          <w:color w:val="auto"/>
          <w:lang w:bidi="ar-SA"/>
        </w:rPr>
        <w:t xml:space="preserve">, хан </w:t>
      </w:r>
      <w:proofErr w:type="spellStart"/>
      <w:r w:rsidRPr="00EE2B44">
        <w:rPr>
          <w:rFonts w:ascii="Times New Roman" w:eastAsia="Times New Roman" w:hAnsi="Times New Roman" w:cs="Times New Roman"/>
          <w:bCs/>
          <w:color w:val="auto"/>
          <w:lang w:bidi="ar-SA"/>
        </w:rPr>
        <w:t>Кончак</w:t>
      </w:r>
      <w:proofErr w:type="spellEnd"/>
      <w:r w:rsidRPr="00EE2B44">
        <w:rPr>
          <w:rFonts w:ascii="Times New Roman" w:eastAsia="Times New Roman" w:hAnsi="Times New Roman" w:cs="Times New Roman"/>
          <w:bCs/>
          <w:color w:val="auto"/>
          <w:lang w:bidi="ar-SA"/>
        </w:rPr>
        <w:t>. Юго-Западная Русь. Территория, природа и население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 xml:space="preserve"> </w:t>
      </w:r>
      <w:r w:rsidRPr="00EE2B44">
        <w:rPr>
          <w:rFonts w:ascii="Times New Roman" w:eastAsia="Times New Roman" w:hAnsi="Times New Roman" w:cs="Times New Roman"/>
          <w:b/>
          <w:bCs/>
          <w:color w:val="auto"/>
          <w:lang w:bidi="ar-SA"/>
        </w:rPr>
        <w:t>Юго-Западной Руси</w:t>
      </w:r>
      <w:r w:rsidRPr="00EE2B44">
        <w:rPr>
          <w:rFonts w:ascii="Times New Roman" w:eastAsia="Times New Roman" w:hAnsi="Times New Roman" w:cs="Times New Roman"/>
          <w:bCs/>
          <w:color w:val="auto"/>
          <w:lang w:bidi="ar-SA"/>
        </w:rPr>
        <w:t xml:space="preserve">. Особенности социально-экономического и политического развития юго-западных земель; формирование боярского землевладения, роль бояр в политической жизни. Галицкая земля. Княжение Ярослава </w:t>
      </w:r>
      <w:proofErr w:type="spellStart"/>
      <w:r w:rsidRPr="00EE2B44">
        <w:rPr>
          <w:rFonts w:ascii="Times New Roman" w:eastAsia="Times New Roman" w:hAnsi="Times New Roman" w:cs="Times New Roman"/>
          <w:bCs/>
          <w:color w:val="auto"/>
          <w:lang w:bidi="ar-SA"/>
        </w:rPr>
        <w:t>Осмомысла</w:t>
      </w:r>
      <w:proofErr w:type="spellEnd"/>
      <w:r w:rsidRPr="00EE2B44">
        <w:rPr>
          <w:rFonts w:ascii="Times New Roman" w:eastAsia="Times New Roman" w:hAnsi="Times New Roman" w:cs="Times New Roman"/>
          <w:bCs/>
          <w:color w:val="auto"/>
          <w:lang w:bidi="ar-SA"/>
        </w:rPr>
        <w:t xml:space="preserve">. Объединение Галицкой и Волынской земель. Роман </w:t>
      </w:r>
      <w:proofErr w:type="spellStart"/>
      <w:r w:rsidRPr="00EE2B44">
        <w:rPr>
          <w:rFonts w:ascii="Times New Roman" w:eastAsia="Times New Roman" w:hAnsi="Times New Roman" w:cs="Times New Roman"/>
          <w:bCs/>
          <w:color w:val="auto"/>
          <w:lang w:bidi="ar-SA"/>
        </w:rPr>
        <w:t>Мстиславич</w:t>
      </w:r>
      <w:proofErr w:type="spellEnd"/>
      <w:r w:rsidRPr="00EE2B44">
        <w:rPr>
          <w:rFonts w:ascii="Times New Roman" w:eastAsia="Times New Roman" w:hAnsi="Times New Roman" w:cs="Times New Roman"/>
          <w:bCs/>
          <w:color w:val="auto"/>
          <w:lang w:bidi="ar-SA"/>
        </w:rPr>
        <w:t xml:space="preserve"> и Даниил Романович. Культура Юго-Западной Руси.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lastRenderedPageBreak/>
        <w:t>Основные понятия и термины</w:t>
      </w:r>
      <w:r w:rsidRPr="00EE2B44">
        <w:rPr>
          <w:rFonts w:ascii="Times New Roman" w:eastAsia="Times New Roman" w:hAnsi="Times New Roman" w:cs="Times New Roman"/>
          <w:bCs/>
          <w:color w:val="auto"/>
          <w:lang w:bidi="ar-SA"/>
        </w:rPr>
        <w:t>: усобицы, боярское землевладение, витраж.</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Ярослав </w:t>
      </w:r>
      <w:proofErr w:type="spellStart"/>
      <w:r w:rsidRPr="00EE2B44">
        <w:rPr>
          <w:rFonts w:ascii="Times New Roman" w:eastAsia="Times New Roman" w:hAnsi="Times New Roman" w:cs="Times New Roman"/>
          <w:bCs/>
          <w:color w:val="auto"/>
          <w:lang w:bidi="ar-SA"/>
        </w:rPr>
        <w:t>Осмомысл</w:t>
      </w:r>
      <w:proofErr w:type="spellEnd"/>
      <w:r w:rsidRPr="00EE2B44">
        <w:rPr>
          <w:rFonts w:ascii="Times New Roman" w:eastAsia="Times New Roman" w:hAnsi="Times New Roman" w:cs="Times New Roman"/>
          <w:bCs/>
          <w:color w:val="auto"/>
          <w:lang w:bidi="ar-SA"/>
        </w:rPr>
        <w:t xml:space="preserve">, Роман </w:t>
      </w:r>
      <w:proofErr w:type="spellStart"/>
      <w:r w:rsidRPr="00EE2B44">
        <w:rPr>
          <w:rFonts w:ascii="Times New Roman" w:eastAsia="Times New Roman" w:hAnsi="Times New Roman" w:cs="Times New Roman"/>
          <w:bCs/>
          <w:color w:val="auto"/>
          <w:lang w:bidi="ar-SA"/>
        </w:rPr>
        <w:t>Мстиславич</w:t>
      </w:r>
      <w:proofErr w:type="spellEnd"/>
      <w:r w:rsidRPr="00EE2B44">
        <w:rPr>
          <w:rFonts w:ascii="Times New Roman" w:eastAsia="Times New Roman" w:hAnsi="Times New Roman" w:cs="Times New Roman"/>
          <w:bCs/>
          <w:color w:val="auto"/>
          <w:lang w:bidi="ar-SA"/>
        </w:rPr>
        <w:t xml:space="preserve">, Даниил Романович Галицкий.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Новгородская земля</w:t>
      </w:r>
      <w:r w:rsidRPr="00EE2B44">
        <w:rPr>
          <w:rFonts w:ascii="Times New Roman" w:eastAsia="Times New Roman" w:hAnsi="Times New Roman" w:cs="Times New Roman"/>
          <w:bCs/>
          <w:color w:val="auto"/>
          <w:lang w:bidi="ar-SA"/>
        </w:rPr>
        <w:t xml:space="preserve"> Природные условия и хозяйственная жизнь Новгородской земли. Новгород как перекрёсток важнейших торговых путей в эпоху Средневековья. Особенности государственного устройства Новгорода. «Господин Великий Новгород»: облик города, его планировка и благоустройство. Особенности архитектуры и живописи Новгорода. Выдающиеся памятники культуры Новгорода XII— начала XIII в. Берестяные грамоты как исторический источник о жизни новгородцев.</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xml:space="preserve">: вече, ряд, </w:t>
      </w:r>
      <w:proofErr w:type="spellStart"/>
      <w:r w:rsidRPr="00EE2B44">
        <w:rPr>
          <w:rFonts w:ascii="Times New Roman" w:eastAsia="Times New Roman" w:hAnsi="Times New Roman" w:cs="Times New Roman"/>
          <w:bCs/>
          <w:color w:val="auto"/>
          <w:lang w:bidi="ar-SA"/>
        </w:rPr>
        <w:t>кончанские</w:t>
      </w:r>
      <w:proofErr w:type="spellEnd"/>
      <w:r w:rsidRPr="00EE2B44">
        <w:rPr>
          <w:rFonts w:ascii="Times New Roman" w:eastAsia="Times New Roman" w:hAnsi="Times New Roman" w:cs="Times New Roman"/>
          <w:bCs/>
          <w:color w:val="auto"/>
          <w:lang w:bidi="ar-SA"/>
        </w:rPr>
        <w:t xml:space="preserve"> и </w:t>
      </w:r>
      <w:proofErr w:type="spellStart"/>
      <w:r w:rsidRPr="00EE2B44">
        <w:rPr>
          <w:rFonts w:ascii="Times New Roman" w:eastAsia="Times New Roman" w:hAnsi="Times New Roman" w:cs="Times New Roman"/>
          <w:bCs/>
          <w:color w:val="auto"/>
          <w:lang w:bidi="ar-SA"/>
        </w:rPr>
        <w:t>уличанские</w:t>
      </w:r>
      <w:proofErr w:type="spellEnd"/>
      <w:r w:rsidRPr="00EE2B44">
        <w:rPr>
          <w:rFonts w:ascii="Times New Roman" w:eastAsia="Times New Roman" w:hAnsi="Times New Roman" w:cs="Times New Roman"/>
          <w:bCs/>
          <w:color w:val="auto"/>
          <w:lang w:bidi="ar-SA"/>
        </w:rPr>
        <w:t xml:space="preserve"> старосты, посадник, тысяцкий, архиепископ, гости, берестяные грамоты.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Северо-Восточная Русь</w:t>
      </w:r>
      <w:r w:rsidRPr="00EE2B44">
        <w:rPr>
          <w:rFonts w:ascii="Times New Roman" w:eastAsia="Times New Roman" w:hAnsi="Times New Roman" w:cs="Times New Roman"/>
          <w:bCs/>
          <w:color w:val="auto"/>
          <w:lang w:bidi="ar-SA"/>
        </w:rPr>
        <w:t xml:space="preserve">. Особенности географического положения, природных условий и хозяйственной деятельности населения Северо-Восточной Руси. Предпосылки роста численности населения, строительства новых городов, формирования боярского землевладения и усиления княжеской власти в конце XII — начале XIII в. Личности Юрия Долгорукого, Андрея </w:t>
      </w:r>
      <w:proofErr w:type="spellStart"/>
      <w:r w:rsidRPr="00EE2B44">
        <w:rPr>
          <w:rFonts w:ascii="Times New Roman" w:eastAsia="Times New Roman" w:hAnsi="Times New Roman" w:cs="Times New Roman"/>
          <w:bCs/>
          <w:color w:val="auto"/>
          <w:lang w:bidi="ar-SA"/>
        </w:rPr>
        <w:t>Боголюбского</w:t>
      </w:r>
      <w:proofErr w:type="spellEnd"/>
      <w:r w:rsidRPr="00EE2B44">
        <w:rPr>
          <w:rFonts w:ascii="Times New Roman" w:eastAsia="Times New Roman" w:hAnsi="Times New Roman" w:cs="Times New Roman"/>
          <w:bCs/>
          <w:color w:val="auto"/>
          <w:lang w:bidi="ar-SA"/>
        </w:rPr>
        <w:t xml:space="preserve"> и Всеволода Большое Гнездо, их вклад в развитие и укрепление Владимиро-Суздальской земли. Литература, архитектура и живопись Северо-Восточной Руси.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Выдающиеся памятники культуры Владимиро-Суздальской Руси.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Юрий Долгорукий, Андрей </w:t>
      </w:r>
      <w:proofErr w:type="spellStart"/>
      <w:r w:rsidRPr="00EE2B44">
        <w:rPr>
          <w:rFonts w:ascii="Times New Roman" w:eastAsia="Times New Roman" w:hAnsi="Times New Roman" w:cs="Times New Roman"/>
          <w:bCs/>
          <w:color w:val="auto"/>
          <w:lang w:bidi="ar-SA"/>
        </w:rPr>
        <w:t>Боголюбский</w:t>
      </w:r>
      <w:proofErr w:type="spellEnd"/>
      <w:r w:rsidRPr="00EE2B44">
        <w:rPr>
          <w:rFonts w:ascii="Times New Roman" w:eastAsia="Times New Roman" w:hAnsi="Times New Roman" w:cs="Times New Roman"/>
          <w:bCs/>
          <w:color w:val="auto"/>
          <w:lang w:bidi="ar-SA"/>
        </w:rPr>
        <w:t>, Всеволод Большое Гнездо.</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Раздел IV. Русь между Востоком и Западом (6 ч)</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Монгольское нашествие на Русь</w:t>
      </w:r>
      <w:r w:rsidRPr="00EE2B44">
        <w:rPr>
          <w:rFonts w:ascii="Times New Roman" w:eastAsia="Times New Roman" w:hAnsi="Times New Roman" w:cs="Times New Roman"/>
          <w:bCs/>
          <w:color w:val="auto"/>
          <w:lang w:bidi="ar-SA"/>
        </w:rPr>
        <w:t>. Возникновение Монгольской империи. Военная организация и тактика монгольского войска. Завоевания Чингисхана и его потомков. Приближение монголов к границам южных русских княжеств и первое столкновение на реке Калке (1223). Причины поражения. Походы Батыя на Восточную Европу. Завоевание Руси (1237—1241). Героическая оборона русских городов. Летописи и народные сказания о защитниках Русской земли. Экономические, политические и культурные последствия нашествия.</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хан, улус.</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Чингисхан, Батый, Мстислав </w:t>
      </w:r>
      <w:proofErr w:type="spellStart"/>
      <w:r w:rsidRPr="00EE2B44">
        <w:rPr>
          <w:rFonts w:ascii="Times New Roman" w:eastAsia="Times New Roman" w:hAnsi="Times New Roman" w:cs="Times New Roman"/>
          <w:bCs/>
          <w:color w:val="auto"/>
          <w:lang w:bidi="ar-SA"/>
        </w:rPr>
        <w:t>Удатный</w:t>
      </w:r>
      <w:proofErr w:type="spellEnd"/>
      <w:r w:rsidRPr="00EE2B44">
        <w:rPr>
          <w:rFonts w:ascii="Times New Roman" w:eastAsia="Times New Roman" w:hAnsi="Times New Roman" w:cs="Times New Roman"/>
          <w:bCs/>
          <w:color w:val="auto"/>
          <w:lang w:bidi="ar-SA"/>
        </w:rPr>
        <w:t xml:space="preserve">, Мстислав Киевский, Мстислав Черниговский, Юрий Всеволодович.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Натиск с Запада.</w:t>
      </w:r>
      <w:r w:rsidRPr="00EE2B44">
        <w:rPr>
          <w:rFonts w:ascii="Times New Roman" w:eastAsia="Times New Roman" w:hAnsi="Times New Roman" w:cs="Times New Roman"/>
          <w:bCs/>
          <w:color w:val="auto"/>
          <w:lang w:bidi="ar-SA"/>
        </w:rPr>
        <w:t xml:space="preserve"> Прибалтийский регион: геополитическое положение, население и хозяйство. Предпосылки и </w:t>
      </w:r>
      <w:proofErr w:type="spellStart"/>
      <w:proofErr w:type="gramStart"/>
      <w:r w:rsidRPr="00EE2B44">
        <w:rPr>
          <w:rFonts w:ascii="Times New Roman" w:eastAsia="Times New Roman" w:hAnsi="Times New Roman" w:cs="Times New Roman"/>
          <w:bCs/>
          <w:color w:val="auto"/>
          <w:lang w:bidi="ar-SA"/>
        </w:rPr>
        <w:t>причи-ны</w:t>
      </w:r>
      <w:proofErr w:type="spellEnd"/>
      <w:proofErr w:type="gramEnd"/>
      <w:r w:rsidRPr="00EE2B44">
        <w:rPr>
          <w:rFonts w:ascii="Times New Roman" w:eastAsia="Times New Roman" w:hAnsi="Times New Roman" w:cs="Times New Roman"/>
          <w:bCs/>
          <w:color w:val="auto"/>
          <w:lang w:bidi="ar-SA"/>
        </w:rPr>
        <w:t xml:space="preserve"> крестовых походов в Прибалтику. Ордены крестоносцев и угроза западным границам Руси. Вторжение шведов в новгородские земли. Призвание новгородцами князя Александра Ярославича. Невская битва(1240). Вторжение немецких рыцарей в новгородские земли. Ледовое побоище (1242). Личность Александра Невского.</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военные монашеские ордены, крестоносцы, Невская битва, Ледовое побоище.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Александр Невский.</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Золотая Орда. Народы и государства евразийской степи и Сибири в XIII—XV вв.</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 xml:space="preserve">Золотая Орда: государственный строй, население, экономика, культура. Города Золотой Орды и кочевые степи. Принятие ислама в качестве государственной религии Золотой Орды. Золотая Орда и народы Поволжья, Сибири и Северного Кавказа. Крым после монгольского нашествия. Итальянские фактории Причерноморья (Кафа, </w:t>
      </w:r>
      <w:proofErr w:type="spellStart"/>
      <w:r w:rsidRPr="00EE2B44">
        <w:rPr>
          <w:rFonts w:ascii="Times New Roman" w:eastAsia="Times New Roman" w:hAnsi="Times New Roman" w:cs="Times New Roman"/>
          <w:bCs/>
          <w:color w:val="auto"/>
          <w:lang w:bidi="ar-SA"/>
        </w:rPr>
        <w:t>Воспоро</w:t>
      </w:r>
      <w:proofErr w:type="spellEnd"/>
      <w:r w:rsidRPr="00EE2B44">
        <w:rPr>
          <w:rFonts w:ascii="Times New Roman" w:eastAsia="Times New Roman" w:hAnsi="Times New Roman" w:cs="Times New Roman"/>
          <w:bCs/>
          <w:color w:val="auto"/>
          <w:lang w:bidi="ar-SA"/>
        </w:rPr>
        <w:t xml:space="preserve">, </w:t>
      </w:r>
      <w:proofErr w:type="spellStart"/>
      <w:r w:rsidRPr="00EE2B44">
        <w:rPr>
          <w:rFonts w:ascii="Times New Roman" w:eastAsia="Times New Roman" w:hAnsi="Times New Roman" w:cs="Times New Roman"/>
          <w:bCs/>
          <w:color w:val="auto"/>
          <w:lang w:bidi="ar-SA"/>
        </w:rPr>
        <w:t>Тана</w:t>
      </w:r>
      <w:proofErr w:type="spellEnd"/>
      <w:r w:rsidRPr="00EE2B44">
        <w:rPr>
          <w:rFonts w:ascii="Times New Roman" w:eastAsia="Times New Roman" w:hAnsi="Times New Roman" w:cs="Times New Roman"/>
          <w:bCs/>
          <w:color w:val="auto"/>
          <w:lang w:bidi="ar-SA"/>
        </w:rPr>
        <w:t xml:space="preserve">, </w:t>
      </w:r>
      <w:proofErr w:type="spellStart"/>
      <w:r w:rsidRPr="00EE2B44">
        <w:rPr>
          <w:rFonts w:ascii="Times New Roman" w:eastAsia="Times New Roman" w:hAnsi="Times New Roman" w:cs="Times New Roman"/>
          <w:bCs/>
          <w:color w:val="auto"/>
          <w:lang w:bidi="ar-SA"/>
        </w:rPr>
        <w:t>Солдайя</w:t>
      </w:r>
      <w:proofErr w:type="spellEnd"/>
      <w:r w:rsidRPr="00EE2B44">
        <w:rPr>
          <w:rFonts w:ascii="Times New Roman" w:eastAsia="Times New Roman" w:hAnsi="Times New Roman" w:cs="Times New Roman"/>
          <w:bCs/>
          <w:color w:val="auto"/>
          <w:lang w:bidi="ar-SA"/>
        </w:rPr>
        <w:t>), их роль в системе торговых и политических связей Руси с Западом и Востоком.</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Золотая Орда, курултай, ислам, десятник, сотник, ясак.</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proofErr w:type="spellStart"/>
      <w:r w:rsidRPr="00EE2B44">
        <w:rPr>
          <w:rFonts w:ascii="Times New Roman" w:eastAsia="Times New Roman" w:hAnsi="Times New Roman" w:cs="Times New Roman"/>
          <w:bCs/>
          <w:color w:val="auto"/>
          <w:lang w:bidi="ar-SA"/>
        </w:rPr>
        <w:t>Чингизиды</w:t>
      </w:r>
      <w:proofErr w:type="spellEnd"/>
      <w:r w:rsidRPr="00EE2B44">
        <w:rPr>
          <w:rFonts w:ascii="Times New Roman" w:eastAsia="Times New Roman" w:hAnsi="Times New Roman" w:cs="Times New Roman"/>
          <w:bCs/>
          <w:color w:val="auto"/>
          <w:lang w:bidi="ar-SA"/>
        </w:rPr>
        <w:t>.</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Русские земли под властью Золотой Орды</w:t>
      </w:r>
      <w:r w:rsidRPr="00EE2B44">
        <w:rPr>
          <w:rFonts w:ascii="Times New Roman" w:eastAsia="Times New Roman" w:hAnsi="Times New Roman" w:cs="Times New Roman"/>
          <w:bCs/>
          <w:color w:val="auto"/>
          <w:lang w:bidi="ar-SA"/>
        </w:rPr>
        <w:t xml:space="preserve"> Система зависимости русских земель от ордынских ханов. Религиозная политика монголов. Политика русских князей в отношении Орды и её правителей в конкретных историко-политических ситуациях: Даниил Галицкий, Андрей Ярославич, Александр Невский и др. Историческая оценка отношений между Ордой и удельными князьями.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xml:space="preserve">: Золотая Орда, ярлык, </w:t>
      </w:r>
      <w:proofErr w:type="spellStart"/>
      <w:r w:rsidRPr="00EE2B44">
        <w:rPr>
          <w:rFonts w:ascii="Times New Roman" w:eastAsia="Times New Roman" w:hAnsi="Times New Roman" w:cs="Times New Roman"/>
          <w:bCs/>
          <w:color w:val="auto"/>
          <w:lang w:bidi="ar-SA"/>
        </w:rPr>
        <w:t>пайцза</w:t>
      </w:r>
      <w:proofErr w:type="spellEnd"/>
      <w:r w:rsidRPr="00EE2B44">
        <w:rPr>
          <w:rFonts w:ascii="Times New Roman" w:eastAsia="Times New Roman" w:hAnsi="Times New Roman" w:cs="Times New Roman"/>
          <w:bCs/>
          <w:color w:val="auto"/>
          <w:lang w:bidi="ar-SA"/>
        </w:rPr>
        <w:t>, баскаки, выход, численники.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lastRenderedPageBreak/>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Батый, Михаил Черниговский, Даниил Галицкий, Андрей Ярославич, Александр Невский.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Великое княжество Литовское и русские земли</w:t>
      </w:r>
      <w:r w:rsidRPr="00EE2B44">
        <w:rPr>
          <w:rFonts w:ascii="Times New Roman" w:eastAsia="Times New Roman" w:hAnsi="Times New Roman" w:cs="Times New Roman"/>
          <w:bCs/>
          <w:color w:val="auto"/>
          <w:lang w:bidi="ar-SA"/>
        </w:rPr>
        <w:t>. Возникновение Литовского государства и рост его владений в середине XIII—XV в. Включение русских земель в состав Великого княжества Литовского. Общественный строй и особенности управления</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 xml:space="preserve">Великого княжества Литовского. Сближение Литвы с Польшей. Борьба с крестоносцами. </w:t>
      </w:r>
      <w:proofErr w:type="spellStart"/>
      <w:r w:rsidRPr="00EE2B44">
        <w:rPr>
          <w:rFonts w:ascii="Times New Roman" w:eastAsia="Times New Roman" w:hAnsi="Times New Roman" w:cs="Times New Roman"/>
          <w:bCs/>
          <w:color w:val="auto"/>
          <w:lang w:bidi="ar-SA"/>
        </w:rPr>
        <w:t>Грюнвальдская</w:t>
      </w:r>
      <w:proofErr w:type="spellEnd"/>
      <w:r w:rsidRPr="00EE2B44">
        <w:rPr>
          <w:rFonts w:ascii="Times New Roman" w:eastAsia="Times New Roman" w:hAnsi="Times New Roman" w:cs="Times New Roman"/>
          <w:bCs/>
          <w:color w:val="auto"/>
          <w:lang w:bidi="ar-SA"/>
        </w:rPr>
        <w:t xml:space="preserve"> битва, её историческое значение.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
          <w:bCs/>
          <w:color w:val="auto"/>
          <w:lang w:bidi="ar-SA"/>
        </w:rPr>
        <w:t>:</w:t>
      </w:r>
      <w:r w:rsidRPr="00EE2B44">
        <w:rPr>
          <w:rFonts w:ascii="Times New Roman" w:eastAsia="Times New Roman" w:hAnsi="Times New Roman" w:cs="Times New Roman"/>
          <w:bCs/>
          <w:color w:val="auto"/>
          <w:lang w:bidi="ar-SA"/>
        </w:rPr>
        <w:t xml:space="preserve"> паны, Рада, воевода, уния.</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i/>
          <w:iCs/>
          <w:color w:val="auto"/>
          <w:lang w:bidi="ar-SA"/>
        </w:rPr>
        <w:t xml:space="preserve">Основные </w:t>
      </w:r>
      <w:r w:rsidRPr="00EE2B44">
        <w:rPr>
          <w:rFonts w:ascii="Times New Roman" w:eastAsia="Times New Roman" w:hAnsi="Times New Roman" w:cs="Times New Roman"/>
          <w:b/>
          <w:bCs/>
          <w:i/>
          <w:iCs/>
          <w:color w:val="auto"/>
          <w:lang w:bidi="ar-SA"/>
        </w:rPr>
        <w:t>персоналии</w:t>
      </w:r>
      <w:r w:rsidRPr="00EE2B44">
        <w:rPr>
          <w:rFonts w:ascii="Times New Roman" w:eastAsia="Times New Roman" w:hAnsi="Times New Roman" w:cs="Times New Roman"/>
          <w:bCs/>
          <w:i/>
          <w:iCs/>
          <w:color w:val="auto"/>
          <w:lang w:bidi="ar-SA"/>
        </w:rPr>
        <w:t xml:space="preserve">: </w:t>
      </w:r>
      <w:proofErr w:type="spellStart"/>
      <w:r w:rsidRPr="00EE2B44">
        <w:rPr>
          <w:rFonts w:ascii="Times New Roman" w:eastAsia="Times New Roman" w:hAnsi="Times New Roman" w:cs="Times New Roman"/>
          <w:bCs/>
          <w:color w:val="auto"/>
          <w:lang w:bidi="ar-SA"/>
        </w:rPr>
        <w:t>Гедимин</w:t>
      </w:r>
      <w:proofErr w:type="spellEnd"/>
      <w:r w:rsidRPr="00EE2B44">
        <w:rPr>
          <w:rFonts w:ascii="Times New Roman" w:eastAsia="Times New Roman" w:hAnsi="Times New Roman" w:cs="Times New Roman"/>
          <w:bCs/>
          <w:color w:val="auto"/>
          <w:lang w:bidi="ar-SA"/>
        </w:rPr>
        <w:t xml:space="preserve">, Ольгерд, Ягайло, </w:t>
      </w:r>
      <w:proofErr w:type="spellStart"/>
      <w:r w:rsidRPr="00EE2B44">
        <w:rPr>
          <w:rFonts w:ascii="Times New Roman" w:eastAsia="Times New Roman" w:hAnsi="Times New Roman" w:cs="Times New Roman"/>
          <w:bCs/>
          <w:color w:val="auto"/>
          <w:lang w:bidi="ar-SA"/>
        </w:rPr>
        <w:t>Витовт</w:t>
      </w:r>
      <w:proofErr w:type="spellEnd"/>
      <w:r w:rsidRPr="00EE2B44">
        <w:rPr>
          <w:rFonts w:ascii="Times New Roman" w:eastAsia="Times New Roman" w:hAnsi="Times New Roman" w:cs="Times New Roman"/>
          <w:bCs/>
          <w:color w:val="auto"/>
          <w:lang w:bidi="ar-SA"/>
        </w:rPr>
        <w:t>.</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 xml:space="preserve">Раздел V. Русские земли в середине XIII—XV в </w:t>
      </w:r>
      <w:proofErr w:type="gramStart"/>
      <w:r w:rsidRPr="00EE2B44">
        <w:rPr>
          <w:rFonts w:ascii="Times New Roman" w:eastAsia="Times New Roman" w:hAnsi="Times New Roman" w:cs="Times New Roman"/>
          <w:b/>
          <w:bCs/>
          <w:color w:val="auto"/>
          <w:lang w:bidi="ar-SA"/>
        </w:rPr>
        <w:t>( 8</w:t>
      </w:r>
      <w:proofErr w:type="gramEnd"/>
      <w:r w:rsidRPr="00EE2B44">
        <w:rPr>
          <w:rFonts w:ascii="Times New Roman" w:eastAsia="Times New Roman" w:hAnsi="Times New Roman" w:cs="Times New Roman"/>
          <w:b/>
          <w:bCs/>
          <w:color w:val="auto"/>
          <w:lang w:bidi="ar-SA"/>
        </w:rPr>
        <w:t xml:space="preserve"> часов)</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Судьбы Северо-Западной и Северо-Восточной земель после монгольского нашествия</w:t>
      </w:r>
      <w:r w:rsidRPr="00EE2B44">
        <w:rPr>
          <w:rFonts w:ascii="Times New Roman" w:eastAsia="Times New Roman" w:hAnsi="Times New Roman" w:cs="Times New Roman"/>
          <w:bCs/>
          <w:color w:val="auto"/>
          <w:lang w:bidi="ar-SA"/>
        </w:rPr>
        <w:t>. Северо-Западные земли: Новгородская и Псковская. Политический строй Новгорода и Пскова. Роль вече и князя. Северо-Восточная Русь после монгольского нашествия: население, особенности управления и социально-экономического развития. Борьба за великое княжение владимирское. Противостояние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Твери и Москвы в начале XIV в. Личности московских и тверских князей, способы их борьбы за владимирский престол. Усиление Московского княжества при Иване Калите.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i/>
          <w:iCs/>
          <w:color w:val="auto"/>
          <w:lang w:bidi="ar-SA"/>
        </w:rPr>
        <w:t>Основные понятия и термины</w:t>
      </w:r>
      <w:r w:rsidRPr="00EE2B44">
        <w:rPr>
          <w:rFonts w:ascii="Times New Roman" w:eastAsia="Times New Roman" w:hAnsi="Times New Roman" w:cs="Times New Roman"/>
          <w:bCs/>
          <w:color w:val="auto"/>
          <w:lang w:bidi="ar-SA"/>
        </w:rPr>
        <w:t>: наместники, удел, вотчина, крестьяне, черносошные крестьяне, оброк, трёхпольная система обработки земли.</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i/>
          <w:iCs/>
          <w:color w:val="auto"/>
          <w:lang w:bidi="ar-SA"/>
        </w:rPr>
        <w:t xml:space="preserve">Основные персоналии: </w:t>
      </w:r>
      <w:r w:rsidRPr="00EE2B44">
        <w:rPr>
          <w:rFonts w:ascii="Times New Roman" w:eastAsia="Times New Roman" w:hAnsi="Times New Roman" w:cs="Times New Roman"/>
          <w:bCs/>
          <w:color w:val="auto"/>
          <w:lang w:bidi="ar-SA"/>
        </w:rPr>
        <w:t xml:space="preserve">Даниил Московский, Юрий Данилович, Михаил Тверской, Александр Михайлович, хан Узбек, Иван Калита.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Дмитрий Донской и борьба русских земель с Ордой.</w:t>
      </w:r>
      <w:r w:rsidRPr="00EE2B44">
        <w:rPr>
          <w:rFonts w:ascii="Times New Roman" w:eastAsia="Times New Roman" w:hAnsi="Times New Roman" w:cs="Times New Roman"/>
          <w:bCs/>
          <w:color w:val="auto"/>
          <w:lang w:bidi="ar-SA"/>
        </w:rPr>
        <w:t xml:space="preserve"> Укрепление Москвы при князе Дмитрии Ивановиче. Упадок Орды в середине XIV в., возвышение темника Мамая в междоусобной войне. Новые черты в отношениях русских князей с Ордой во второй половине XIV в. Союзники Мамая и князя Дмитрия в преддверии решающего сражения. Куликовская битва (1380) и её историческое значение. Герои и образы Куликовской битвы в летописях, литературе, искусстве и исторической памяти потомков. Нашествие хана </w:t>
      </w:r>
      <w:proofErr w:type="spellStart"/>
      <w:r w:rsidRPr="00EE2B44">
        <w:rPr>
          <w:rFonts w:ascii="Times New Roman" w:eastAsia="Times New Roman" w:hAnsi="Times New Roman" w:cs="Times New Roman"/>
          <w:bCs/>
          <w:color w:val="auto"/>
          <w:lang w:bidi="ar-SA"/>
        </w:rPr>
        <w:t>Тохтамыша</w:t>
      </w:r>
      <w:proofErr w:type="spellEnd"/>
      <w:r w:rsidRPr="00EE2B44">
        <w:rPr>
          <w:rFonts w:ascii="Times New Roman" w:eastAsia="Times New Roman" w:hAnsi="Times New Roman" w:cs="Times New Roman"/>
          <w:bCs/>
          <w:color w:val="auto"/>
          <w:lang w:bidi="ar-SA"/>
        </w:rPr>
        <w:t xml:space="preserve"> на Русь.</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темник, Куликовская битва.</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proofErr w:type="spellStart"/>
      <w:r w:rsidRPr="00EE2B44">
        <w:rPr>
          <w:rFonts w:ascii="Times New Roman" w:eastAsia="Times New Roman" w:hAnsi="Times New Roman" w:cs="Times New Roman"/>
          <w:bCs/>
          <w:color w:val="auto"/>
          <w:lang w:bidi="ar-SA"/>
        </w:rPr>
        <w:t>Симеон</w:t>
      </w:r>
      <w:proofErr w:type="spellEnd"/>
      <w:r w:rsidRPr="00EE2B44">
        <w:rPr>
          <w:rFonts w:ascii="Times New Roman" w:eastAsia="Times New Roman" w:hAnsi="Times New Roman" w:cs="Times New Roman"/>
          <w:bCs/>
          <w:color w:val="auto"/>
          <w:lang w:bidi="ar-SA"/>
        </w:rPr>
        <w:t xml:space="preserve"> Гордый, Иван Красный, Дмитрий Донской, митрополит Алексий, Сергий Радонежский, Владимир Андреевич Серпуховской, Дмитрий </w:t>
      </w:r>
      <w:proofErr w:type="spellStart"/>
      <w:r w:rsidRPr="00EE2B44">
        <w:rPr>
          <w:rFonts w:ascii="Times New Roman" w:eastAsia="Times New Roman" w:hAnsi="Times New Roman" w:cs="Times New Roman"/>
          <w:bCs/>
          <w:color w:val="auto"/>
          <w:lang w:bidi="ar-SA"/>
        </w:rPr>
        <w:t>Боброк</w:t>
      </w:r>
      <w:proofErr w:type="spellEnd"/>
      <w:r w:rsidRPr="00EE2B44">
        <w:rPr>
          <w:rFonts w:ascii="Times New Roman" w:eastAsia="Times New Roman" w:hAnsi="Times New Roman" w:cs="Times New Roman"/>
          <w:bCs/>
          <w:color w:val="auto"/>
          <w:lang w:bidi="ar-SA"/>
        </w:rPr>
        <w:t xml:space="preserve">-Волынский, Ягайло, </w:t>
      </w:r>
      <w:proofErr w:type="gramStart"/>
      <w:r w:rsidRPr="00EE2B44">
        <w:rPr>
          <w:rFonts w:ascii="Times New Roman" w:eastAsia="Times New Roman" w:hAnsi="Times New Roman" w:cs="Times New Roman"/>
          <w:bCs/>
          <w:color w:val="auto"/>
          <w:lang w:bidi="ar-SA"/>
        </w:rPr>
        <w:t xml:space="preserve">Мамай,  </w:t>
      </w:r>
      <w:proofErr w:type="spellStart"/>
      <w:r w:rsidRPr="00EE2B44">
        <w:rPr>
          <w:rFonts w:ascii="Times New Roman" w:eastAsia="Times New Roman" w:hAnsi="Times New Roman" w:cs="Times New Roman"/>
          <w:bCs/>
          <w:color w:val="auto"/>
          <w:lang w:bidi="ar-SA"/>
        </w:rPr>
        <w:t>Тохтамыш</w:t>
      </w:r>
      <w:proofErr w:type="spellEnd"/>
      <w:proofErr w:type="gramEnd"/>
      <w:r w:rsidRPr="00EE2B44">
        <w:rPr>
          <w:rFonts w:ascii="Times New Roman" w:eastAsia="Times New Roman" w:hAnsi="Times New Roman" w:cs="Times New Roman"/>
          <w:bCs/>
          <w:color w:val="auto"/>
          <w:lang w:bidi="ar-SA"/>
        </w:rPr>
        <w:t xml:space="preserve">.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Русские земли в конце XIV — первой половине XV в</w:t>
      </w:r>
      <w:r w:rsidRPr="00EE2B44">
        <w:rPr>
          <w:rFonts w:ascii="Times New Roman" w:eastAsia="Times New Roman" w:hAnsi="Times New Roman" w:cs="Times New Roman"/>
          <w:bCs/>
          <w:color w:val="auto"/>
          <w:lang w:bidi="ar-SA"/>
        </w:rPr>
        <w:t xml:space="preserve">. Расширение территории Московского княжества при Василии I. Ослабление Золотой Орды во </w:t>
      </w:r>
      <w:proofErr w:type="gramStart"/>
      <w:r w:rsidRPr="00EE2B44">
        <w:rPr>
          <w:rFonts w:ascii="Times New Roman" w:eastAsia="Times New Roman" w:hAnsi="Times New Roman" w:cs="Times New Roman"/>
          <w:bCs/>
          <w:color w:val="auto"/>
          <w:lang w:bidi="ar-SA"/>
        </w:rPr>
        <w:t>второй  половине</w:t>
      </w:r>
      <w:proofErr w:type="gramEnd"/>
      <w:r w:rsidRPr="00EE2B44">
        <w:rPr>
          <w:rFonts w:ascii="Times New Roman" w:eastAsia="Times New Roman" w:hAnsi="Times New Roman" w:cs="Times New Roman"/>
          <w:bCs/>
          <w:color w:val="auto"/>
          <w:lang w:bidi="ar-SA"/>
        </w:rPr>
        <w:t xml:space="preserve"> XIV в., нашествие Тимура. Отношения Москвы с Великим княжеством Литовским. Междоусобная война в Московском княжестве (1425—1453): причины, цели и участники борьбы за великокняжеский престол; средства и результаты войны; её последствия для усиления власти великого князя московского и объединения Руси под властью Москвы. Василий Тёмный. Распад Золотой Орды, образование татарских ханств. Крымское, Казанское, Астраханское, Сибирское, </w:t>
      </w:r>
      <w:proofErr w:type="spellStart"/>
      <w:r w:rsidRPr="00EE2B44">
        <w:rPr>
          <w:rFonts w:ascii="Times New Roman" w:eastAsia="Times New Roman" w:hAnsi="Times New Roman" w:cs="Times New Roman"/>
          <w:bCs/>
          <w:color w:val="auto"/>
          <w:lang w:bidi="ar-SA"/>
        </w:rPr>
        <w:t>Касимовское</w:t>
      </w:r>
      <w:proofErr w:type="spellEnd"/>
      <w:r w:rsidRPr="00EE2B44">
        <w:rPr>
          <w:rFonts w:ascii="Times New Roman" w:eastAsia="Times New Roman" w:hAnsi="Times New Roman" w:cs="Times New Roman"/>
          <w:bCs/>
          <w:color w:val="auto"/>
          <w:lang w:bidi="ar-SA"/>
        </w:rPr>
        <w:t xml:space="preserve"> ханства, Ногайская Орда. Большая Орда.</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Василий I, Юрий Дмитриевич, Дмитрий </w:t>
      </w:r>
      <w:proofErr w:type="spellStart"/>
      <w:r w:rsidRPr="00EE2B44">
        <w:rPr>
          <w:rFonts w:ascii="Times New Roman" w:eastAsia="Times New Roman" w:hAnsi="Times New Roman" w:cs="Times New Roman"/>
          <w:bCs/>
          <w:color w:val="auto"/>
          <w:lang w:bidi="ar-SA"/>
        </w:rPr>
        <w:t>Шемяка</w:t>
      </w:r>
      <w:proofErr w:type="spellEnd"/>
      <w:r w:rsidRPr="00EE2B44">
        <w:rPr>
          <w:rFonts w:ascii="Times New Roman" w:eastAsia="Times New Roman" w:hAnsi="Times New Roman" w:cs="Times New Roman"/>
          <w:bCs/>
          <w:color w:val="auto"/>
          <w:lang w:bidi="ar-SA"/>
        </w:rPr>
        <w:t xml:space="preserve">, Василий Косой, Василий </w:t>
      </w:r>
      <w:proofErr w:type="spellStart"/>
      <w:r w:rsidRPr="00EE2B44">
        <w:rPr>
          <w:rFonts w:ascii="Times New Roman" w:eastAsia="Times New Roman" w:hAnsi="Times New Roman" w:cs="Times New Roman"/>
          <w:bCs/>
          <w:color w:val="auto"/>
          <w:lang w:bidi="ar-SA"/>
        </w:rPr>
        <w:t>IIТёмный</w:t>
      </w:r>
      <w:proofErr w:type="spellEnd"/>
      <w:r w:rsidRPr="00EE2B44">
        <w:rPr>
          <w:rFonts w:ascii="Times New Roman" w:eastAsia="Times New Roman" w:hAnsi="Times New Roman" w:cs="Times New Roman"/>
          <w:bCs/>
          <w:color w:val="auto"/>
          <w:lang w:bidi="ar-SA"/>
        </w:rPr>
        <w:t xml:space="preserve">, Софья </w:t>
      </w:r>
      <w:proofErr w:type="spellStart"/>
      <w:r w:rsidRPr="00EE2B44">
        <w:rPr>
          <w:rFonts w:ascii="Times New Roman" w:eastAsia="Times New Roman" w:hAnsi="Times New Roman" w:cs="Times New Roman"/>
          <w:bCs/>
          <w:color w:val="auto"/>
          <w:lang w:bidi="ar-SA"/>
        </w:rPr>
        <w:t>Витовтовна</w:t>
      </w:r>
      <w:proofErr w:type="spellEnd"/>
      <w:r w:rsidRPr="00EE2B44">
        <w:rPr>
          <w:rFonts w:ascii="Times New Roman" w:eastAsia="Times New Roman" w:hAnsi="Times New Roman" w:cs="Times New Roman"/>
          <w:bCs/>
          <w:color w:val="auto"/>
          <w:lang w:bidi="ar-SA"/>
        </w:rPr>
        <w:t>.</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Конец эпохи раздробленности</w:t>
      </w:r>
      <w:r w:rsidRPr="00EE2B44">
        <w:rPr>
          <w:rFonts w:ascii="Times New Roman" w:eastAsia="Times New Roman" w:hAnsi="Times New Roman" w:cs="Times New Roman"/>
          <w:bCs/>
          <w:color w:val="auto"/>
          <w:lang w:bidi="ar-SA"/>
        </w:rPr>
        <w:t>. Объединение русских земель вокруг Москвы. Иван III. Присоединение Новгорода и Твери. Ликвидация зависимости от Орды. Новый этап политики московских князей в отношениях с наследниками Золотой Орды. Расширение международных связей Московского государства. Перемены в устройстве двора великого князя: царский титул и регалии, новая государственная символика. Формирование аппарата управления единого государства. Принятие общерусского Судебника.</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
          <w:bCs/>
          <w:color w:val="auto"/>
          <w:lang w:bidi="ar-SA"/>
        </w:rPr>
        <w:t xml:space="preserve">: </w:t>
      </w:r>
      <w:r w:rsidRPr="00EE2B44">
        <w:rPr>
          <w:rFonts w:ascii="Times New Roman" w:eastAsia="Times New Roman" w:hAnsi="Times New Roman" w:cs="Times New Roman"/>
          <w:bCs/>
          <w:color w:val="auto"/>
          <w:lang w:bidi="ar-SA"/>
        </w:rPr>
        <w:t>централизация, вече, стояние на реке Угре</w:t>
      </w:r>
      <w:r w:rsidRPr="00EE2B44">
        <w:rPr>
          <w:rFonts w:ascii="Times New Roman" w:eastAsia="Times New Roman" w:hAnsi="Times New Roman" w:cs="Times New Roman"/>
          <w:b/>
          <w:bCs/>
          <w:color w:val="auto"/>
          <w:lang w:bidi="ar-SA"/>
        </w:rPr>
        <w:t>.</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 xml:space="preserve">Основные персоналии: </w:t>
      </w:r>
      <w:r w:rsidRPr="00EE2B44">
        <w:rPr>
          <w:rFonts w:ascii="Times New Roman" w:eastAsia="Times New Roman" w:hAnsi="Times New Roman" w:cs="Times New Roman"/>
          <w:bCs/>
          <w:color w:val="auto"/>
          <w:lang w:bidi="ar-SA"/>
        </w:rPr>
        <w:t xml:space="preserve">Иван III, Василий III, Марфа </w:t>
      </w:r>
      <w:proofErr w:type="spellStart"/>
      <w:r w:rsidRPr="00EE2B44">
        <w:rPr>
          <w:rFonts w:ascii="Times New Roman" w:eastAsia="Times New Roman" w:hAnsi="Times New Roman" w:cs="Times New Roman"/>
          <w:bCs/>
          <w:color w:val="auto"/>
          <w:lang w:bidi="ar-SA"/>
        </w:rPr>
        <w:t>Борецкая</w:t>
      </w:r>
      <w:proofErr w:type="spellEnd"/>
      <w:r w:rsidRPr="00EE2B44">
        <w:rPr>
          <w:rFonts w:ascii="Times New Roman" w:eastAsia="Times New Roman" w:hAnsi="Times New Roman" w:cs="Times New Roman"/>
          <w:bCs/>
          <w:color w:val="auto"/>
          <w:lang w:bidi="ar-SA"/>
        </w:rPr>
        <w:t>, хан Ахмат.</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lastRenderedPageBreak/>
        <w:t>Русская православная церковь во второй половине XIII — XV в.</w:t>
      </w:r>
      <w:r w:rsidRPr="00EE2B44">
        <w:rPr>
          <w:rFonts w:ascii="Times New Roman" w:eastAsia="Times New Roman" w:hAnsi="Times New Roman" w:cs="Times New Roman"/>
          <w:bCs/>
          <w:color w:val="auto"/>
          <w:lang w:bidi="ar-SA"/>
        </w:rPr>
        <w:t xml:space="preserve"> Роль Православной церкви в период ордынского владычества. Предпосылки превращения Москвы в духовный центр русских земель. Перенос митрополичьей кафедры в Москву. Роль митрополитов Петра и Алексия в политической и духовной жизни Московского княжества. Сергий Радонежский. Установление автокефалии Русской церкви. </w:t>
      </w:r>
      <w:proofErr w:type="spellStart"/>
      <w:r w:rsidRPr="00EE2B44">
        <w:rPr>
          <w:rFonts w:ascii="Times New Roman" w:eastAsia="Times New Roman" w:hAnsi="Times New Roman" w:cs="Times New Roman"/>
          <w:bCs/>
          <w:color w:val="auto"/>
          <w:lang w:bidi="ar-SA"/>
        </w:rPr>
        <w:t>Внутрицерковная</w:t>
      </w:r>
      <w:proofErr w:type="spellEnd"/>
      <w:r w:rsidRPr="00EE2B44">
        <w:rPr>
          <w:rFonts w:ascii="Times New Roman" w:eastAsia="Times New Roman" w:hAnsi="Times New Roman" w:cs="Times New Roman"/>
          <w:bCs/>
          <w:color w:val="auto"/>
          <w:lang w:bidi="ar-SA"/>
        </w:rPr>
        <w:t xml:space="preserve"> борьба конца XV в.: иосифляне и </w:t>
      </w:r>
      <w:proofErr w:type="spellStart"/>
      <w:r w:rsidRPr="00EE2B44">
        <w:rPr>
          <w:rFonts w:ascii="Times New Roman" w:eastAsia="Times New Roman" w:hAnsi="Times New Roman" w:cs="Times New Roman"/>
          <w:bCs/>
          <w:color w:val="auto"/>
          <w:lang w:bidi="ar-SA"/>
        </w:rPr>
        <w:t>нестяжатели</w:t>
      </w:r>
      <w:proofErr w:type="spellEnd"/>
      <w:r w:rsidRPr="00EE2B44">
        <w:rPr>
          <w:rFonts w:ascii="Times New Roman" w:eastAsia="Times New Roman" w:hAnsi="Times New Roman" w:cs="Times New Roman"/>
          <w:bCs/>
          <w:color w:val="auto"/>
          <w:lang w:bidi="ar-SA"/>
        </w:rPr>
        <w:t>, ереси.</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
          <w:bCs/>
          <w:color w:val="auto"/>
          <w:lang w:bidi="ar-SA"/>
        </w:rPr>
        <w:t xml:space="preserve">: уния, автокефалия, ереси, </w:t>
      </w:r>
      <w:proofErr w:type="spellStart"/>
      <w:r w:rsidRPr="00EE2B44">
        <w:rPr>
          <w:rFonts w:ascii="Times New Roman" w:eastAsia="Times New Roman" w:hAnsi="Times New Roman" w:cs="Times New Roman"/>
          <w:b/>
          <w:bCs/>
          <w:color w:val="auto"/>
          <w:lang w:bidi="ar-SA"/>
        </w:rPr>
        <w:t>нестяжатели</w:t>
      </w:r>
      <w:proofErr w:type="spellEnd"/>
      <w:r w:rsidRPr="00EE2B44">
        <w:rPr>
          <w:rFonts w:ascii="Times New Roman" w:eastAsia="Times New Roman" w:hAnsi="Times New Roman" w:cs="Times New Roman"/>
          <w:b/>
          <w:bCs/>
          <w:color w:val="auto"/>
          <w:lang w:bidi="ar-SA"/>
        </w:rPr>
        <w:t>, иосифляне.</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 xml:space="preserve">митрополит Максим, митрополит Пётр, митрополит Алексий, Сергий Радонежский, митрополит Иона, Иосиф Волоцкий, Нил </w:t>
      </w:r>
      <w:proofErr w:type="spellStart"/>
      <w:r w:rsidRPr="00EE2B44">
        <w:rPr>
          <w:rFonts w:ascii="Times New Roman" w:eastAsia="Times New Roman" w:hAnsi="Times New Roman" w:cs="Times New Roman"/>
          <w:bCs/>
          <w:color w:val="auto"/>
          <w:lang w:bidi="ar-SA"/>
        </w:rPr>
        <w:t>Сорский</w:t>
      </w:r>
      <w:proofErr w:type="spellEnd"/>
      <w:r w:rsidRPr="00EE2B44">
        <w:rPr>
          <w:rFonts w:ascii="Times New Roman" w:eastAsia="Times New Roman" w:hAnsi="Times New Roman" w:cs="Times New Roman"/>
          <w:bCs/>
          <w:color w:val="auto"/>
          <w:lang w:bidi="ar-SA"/>
        </w:rPr>
        <w:t xml:space="preserve">. </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color w:val="auto"/>
          <w:lang w:bidi="ar-SA"/>
        </w:rPr>
        <w:t>Русская литература во второй половине XIII —XV в</w:t>
      </w:r>
      <w:r w:rsidRPr="00EE2B44">
        <w:rPr>
          <w:rFonts w:ascii="Times New Roman" w:eastAsia="Times New Roman" w:hAnsi="Times New Roman" w:cs="Times New Roman"/>
          <w:bCs/>
          <w:color w:val="auto"/>
          <w:lang w:bidi="ar-SA"/>
        </w:rPr>
        <w:t xml:space="preserve">. Последствия монгольского нашествия для духовной и культурной жизни Руси, предпосылки её возрождения в конце XIII — начале XIV в. Развитие письменности. Основные жанры и сюжеты русской литературы. Общерусское и региональное летописание. Памятники литературы Куликовского цикла. Житийная литература. Произведения </w:t>
      </w:r>
      <w:proofErr w:type="spellStart"/>
      <w:r w:rsidRPr="00EE2B44">
        <w:rPr>
          <w:rFonts w:ascii="Times New Roman" w:eastAsia="Times New Roman" w:hAnsi="Times New Roman" w:cs="Times New Roman"/>
          <w:bCs/>
          <w:color w:val="auto"/>
          <w:lang w:bidi="ar-SA"/>
        </w:rPr>
        <w:t>Епифания</w:t>
      </w:r>
      <w:proofErr w:type="spellEnd"/>
      <w:r w:rsidRPr="00EE2B44">
        <w:rPr>
          <w:rFonts w:ascii="Times New Roman" w:eastAsia="Times New Roman" w:hAnsi="Times New Roman" w:cs="Times New Roman"/>
          <w:bCs/>
          <w:color w:val="auto"/>
          <w:lang w:bidi="ar-SA"/>
        </w:rPr>
        <w:t xml:space="preserve"> Премудрого. «Хождение за три моря» Афанасия Никитина.</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
          <w:bCs/>
          <w:color w:val="auto"/>
          <w:lang w:bidi="ar-SA"/>
        </w:rPr>
        <w:t>: полуустав, литература Куликовского цикла.</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proofErr w:type="spellStart"/>
      <w:r w:rsidRPr="00EE2B44">
        <w:rPr>
          <w:rFonts w:ascii="Times New Roman" w:eastAsia="Times New Roman" w:hAnsi="Times New Roman" w:cs="Times New Roman"/>
          <w:bCs/>
          <w:color w:val="auto"/>
          <w:lang w:bidi="ar-SA"/>
        </w:rPr>
        <w:t>Софоний</w:t>
      </w:r>
      <w:proofErr w:type="spellEnd"/>
      <w:r w:rsidRPr="00EE2B44">
        <w:rPr>
          <w:rFonts w:ascii="Times New Roman" w:eastAsia="Times New Roman" w:hAnsi="Times New Roman" w:cs="Times New Roman"/>
          <w:bCs/>
          <w:color w:val="auto"/>
          <w:lang w:bidi="ar-SA"/>
        </w:rPr>
        <w:t xml:space="preserve"> </w:t>
      </w:r>
      <w:proofErr w:type="spellStart"/>
      <w:r w:rsidRPr="00EE2B44">
        <w:rPr>
          <w:rFonts w:ascii="Times New Roman" w:eastAsia="Times New Roman" w:hAnsi="Times New Roman" w:cs="Times New Roman"/>
          <w:bCs/>
          <w:color w:val="auto"/>
          <w:lang w:bidi="ar-SA"/>
        </w:rPr>
        <w:t>Рязанец</w:t>
      </w:r>
      <w:proofErr w:type="spellEnd"/>
      <w:r w:rsidRPr="00EE2B44">
        <w:rPr>
          <w:rFonts w:ascii="Times New Roman" w:eastAsia="Times New Roman" w:hAnsi="Times New Roman" w:cs="Times New Roman"/>
          <w:bCs/>
          <w:color w:val="auto"/>
          <w:lang w:bidi="ar-SA"/>
        </w:rPr>
        <w:t xml:space="preserve">, </w:t>
      </w:r>
      <w:proofErr w:type="spellStart"/>
      <w:r w:rsidRPr="00EE2B44">
        <w:rPr>
          <w:rFonts w:ascii="Times New Roman" w:eastAsia="Times New Roman" w:hAnsi="Times New Roman" w:cs="Times New Roman"/>
          <w:bCs/>
          <w:color w:val="auto"/>
          <w:lang w:bidi="ar-SA"/>
        </w:rPr>
        <w:t>Епифаний</w:t>
      </w:r>
      <w:proofErr w:type="spellEnd"/>
      <w:r w:rsidRPr="00EE2B44">
        <w:rPr>
          <w:rFonts w:ascii="Times New Roman" w:eastAsia="Times New Roman" w:hAnsi="Times New Roman" w:cs="Times New Roman"/>
          <w:bCs/>
          <w:color w:val="auto"/>
          <w:lang w:bidi="ar-SA"/>
        </w:rPr>
        <w:t xml:space="preserve"> Премудрый, </w:t>
      </w:r>
      <w:proofErr w:type="spellStart"/>
      <w:r w:rsidRPr="00EE2B44">
        <w:rPr>
          <w:rFonts w:ascii="Times New Roman" w:eastAsia="Times New Roman" w:hAnsi="Times New Roman" w:cs="Times New Roman"/>
          <w:bCs/>
          <w:color w:val="auto"/>
          <w:lang w:bidi="ar-SA"/>
        </w:rPr>
        <w:t>Пахомий</w:t>
      </w:r>
      <w:proofErr w:type="spellEnd"/>
      <w:r w:rsidRPr="00EE2B44">
        <w:rPr>
          <w:rFonts w:ascii="Times New Roman" w:eastAsia="Times New Roman" w:hAnsi="Times New Roman" w:cs="Times New Roman"/>
          <w:bCs/>
          <w:color w:val="auto"/>
          <w:lang w:bidi="ar-SA"/>
        </w:rPr>
        <w:t xml:space="preserve"> Серб, Афанасий Никитин.</w:t>
      </w: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p>
    <w:p w:rsidR="00EE2B44" w:rsidRPr="00EE2B44" w:rsidRDefault="00EE2B44" w:rsidP="00EE2B44">
      <w:pPr>
        <w:widowControl/>
        <w:autoSpaceDE w:val="0"/>
        <w:autoSpaceDN w:val="0"/>
        <w:adjustRightInd w:val="0"/>
        <w:jc w:val="both"/>
        <w:rPr>
          <w:rFonts w:ascii="Times New Roman" w:eastAsia="Times New Roman" w:hAnsi="Times New Roman" w:cs="Times New Roman"/>
          <w:b/>
          <w:bCs/>
          <w:color w:val="auto"/>
          <w:lang w:bidi="ar-SA"/>
        </w:rPr>
      </w:pPr>
      <w:r w:rsidRPr="00EE2B44">
        <w:rPr>
          <w:rFonts w:ascii="Times New Roman" w:eastAsia="Times New Roman" w:hAnsi="Times New Roman" w:cs="Times New Roman"/>
          <w:b/>
          <w:bCs/>
          <w:color w:val="auto"/>
          <w:lang w:bidi="ar-SA"/>
        </w:rPr>
        <w:t>Искусство во второй половине XIII — XV в.</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Возрождение каменного зодчества в Новгороде (конец XIII в.) и Северо-Восточной Руси (начало</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Cs/>
          <w:color w:val="auto"/>
          <w:lang w:bidi="ar-SA"/>
        </w:rPr>
        <w:t>XIV в.): историко-культурная преемственность и новые черты в архитектуре соборов и монастырей. Новый облик Московского Кремля. Развитие изобразительного искусства. Творчество Феофана Грека, Андрея Рублёва, Дионисия.</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понятия и термины</w:t>
      </w:r>
      <w:r w:rsidRPr="00EE2B44">
        <w:rPr>
          <w:rFonts w:ascii="Times New Roman" w:eastAsia="Times New Roman" w:hAnsi="Times New Roman" w:cs="Times New Roman"/>
          <w:bCs/>
          <w:color w:val="auto"/>
          <w:lang w:bidi="ar-SA"/>
        </w:rPr>
        <w:t>: закомары, иконопись, иконостас.</w:t>
      </w:r>
    </w:p>
    <w:p w:rsidR="00EE2B44" w:rsidRPr="00EE2B44" w:rsidRDefault="00EE2B44" w:rsidP="00EE2B44">
      <w:pPr>
        <w:widowControl/>
        <w:autoSpaceDE w:val="0"/>
        <w:autoSpaceDN w:val="0"/>
        <w:adjustRightInd w:val="0"/>
        <w:jc w:val="both"/>
        <w:rPr>
          <w:rFonts w:ascii="Times New Roman" w:eastAsia="Times New Roman" w:hAnsi="Times New Roman" w:cs="Times New Roman"/>
          <w:bCs/>
          <w:color w:val="auto"/>
          <w:lang w:bidi="ar-SA"/>
        </w:rPr>
      </w:pPr>
      <w:r w:rsidRPr="00EE2B44">
        <w:rPr>
          <w:rFonts w:ascii="Times New Roman" w:eastAsia="Times New Roman" w:hAnsi="Times New Roman" w:cs="Times New Roman"/>
          <w:b/>
          <w:bCs/>
          <w:i/>
          <w:iCs/>
          <w:color w:val="auto"/>
          <w:lang w:bidi="ar-SA"/>
        </w:rPr>
        <w:t>Основные персоналии</w:t>
      </w:r>
      <w:r w:rsidRPr="00EE2B44">
        <w:rPr>
          <w:rFonts w:ascii="Times New Roman" w:eastAsia="Times New Roman" w:hAnsi="Times New Roman" w:cs="Times New Roman"/>
          <w:bCs/>
          <w:i/>
          <w:iCs/>
          <w:color w:val="auto"/>
          <w:lang w:bidi="ar-SA"/>
        </w:rPr>
        <w:t xml:space="preserve">: </w:t>
      </w:r>
      <w:r w:rsidRPr="00EE2B44">
        <w:rPr>
          <w:rFonts w:ascii="Times New Roman" w:eastAsia="Times New Roman" w:hAnsi="Times New Roman" w:cs="Times New Roman"/>
          <w:bCs/>
          <w:color w:val="auto"/>
          <w:lang w:bidi="ar-SA"/>
        </w:rPr>
        <w:t>Феофан Грек, Андрей Рублёв, Даниил Чёрный, Дионисий.</w:t>
      </w:r>
    </w:p>
    <w:p w:rsidR="00EE2B44" w:rsidRPr="00EE2B44" w:rsidRDefault="00EE2B44" w:rsidP="00EE2B44">
      <w:pPr>
        <w:widowControl/>
        <w:jc w:val="both"/>
        <w:rPr>
          <w:rFonts w:ascii="Times New Roman" w:eastAsia="Times New Roman" w:hAnsi="Times New Roman" w:cs="Times New Roman"/>
          <w:b/>
          <w:bCs/>
          <w:color w:val="auto"/>
          <w:lang w:bidi="ar-SA"/>
        </w:rPr>
      </w:pPr>
    </w:p>
    <w:p w:rsidR="00EE2B44" w:rsidRPr="00EE2B44" w:rsidRDefault="00301A61" w:rsidP="00EE2B44">
      <w:pPr>
        <w:widowControl/>
        <w:jc w:val="both"/>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Региональный </w:t>
      </w:r>
      <w:proofErr w:type="gramStart"/>
      <w:r>
        <w:rPr>
          <w:rFonts w:ascii="Times New Roman" w:eastAsia="Times New Roman" w:hAnsi="Times New Roman" w:cs="Times New Roman"/>
          <w:b/>
          <w:bCs/>
          <w:color w:val="auto"/>
          <w:lang w:bidi="ar-SA"/>
        </w:rPr>
        <w:t>компонент .</w:t>
      </w:r>
      <w:proofErr w:type="gramEnd"/>
      <w:r>
        <w:rPr>
          <w:rFonts w:ascii="Times New Roman" w:eastAsia="Times New Roman" w:hAnsi="Times New Roman" w:cs="Times New Roman"/>
          <w:b/>
          <w:bCs/>
          <w:color w:val="auto"/>
          <w:lang w:bidi="ar-SA"/>
        </w:rPr>
        <w:t xml:space="preserve"> (2</w:t>
      </w:r>
      <w:r w:rsidR="00EE2B44" w:rsidRPr="00EE2B44">
        <w:rPr>
          <w:rFonts w:ascii="Times New Roman" w:eastAsia="Times New Roman" w:hAnsi="Times New Roman" w:cs="Times New Roman"/>
          <w:b/>
          <w:bCs/>
          <w:color w:val="auto"/>
          <w:lang w:bidi="ar-SA"/>
        </w:rPr>
        <w:t xml:space="preserve"> ч)</w:t>
      </w:r>
    </w:p>
    <w:p w:rsidR="00EE2B44" w:rsidRPr="00EE2B44" w:rsidRDefault="00EE2B44" w:rsidP="00EE2B44">
      <w:pPr>
        <w:widowControl/>
        <w:jc w:val="both"/>
        <w:rPr>
          <w:rFonts w:ascii="Times New Roman" w:eastAsia="Times New Roman" w:hAnsi="Times New Roman" w:cs="Times New Roman"/>
          <w:color w:val="auto"/>
          <w:lang w:bidi="ar-SA"/>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EE2B44" w:rsidRPr="007F11AA"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F11AA">
        <w:rPr>
          <w:rFonts w:ascii="Times New Roman" w:hAnsi="Times New Roman" w:cs="Times New Roman"/>
          <w:b/>
          <w:sz w:val="24"/>
          <w:szCs w:val="24"/>
        </w:rPr>
        <w:lastRenderedPageBreak/>
        <w:t>Тематическое планирование</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Pr="007225FB" w:rsidRDefault="00EE2B44" w:rsidP="00EE2B44"/>
    <w:tbl>
      <w:tblPr>
        <w:tblpPr w:leftFromText="180" w:rightFromText="180" w:vertAnchor="text" w:tblpXSpec="center" w:tblpY="1"/>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7364"/>
        <w:gridCol w:w="1178"/>
        <w:gridCol w:w="1178"/>
      </w:tblGrid>
      <w:tr w:rsidR="00EE2B44" w:rsidRPr="00EE2B44" w:rsidTr="00EE2B44">
        <w:trPr>
          <w:trHeight w:val="817"/>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 урока</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Раздел (количество часов) Тема урока</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7225FB">
              <w:rPr>
                <w:rFonts w:ascii="Times New Roman" w:hAnsi="Times New Roman" w:cs="Times New Roman"/>
              </w:rPr>
              <w:t>Количество часов, отводимых на изучение темы</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Дата проведения</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Введение (1 час)</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 xml:space="preserve"> </w:t>
            </w:r>
            <w:r w:rsidR="002B08E6">
              <w:rPr>
                <w:rFonts w:ascii="Times New Roman" w:eastAsia="Calibri" w:hAnsi="Times New Roman" w:cs="Times New Roman"/>
                <w:color w:val="auto"/>
                <w:lang w:bidi="ar-SA"/>
              </w:rPr>
              <w:t>19</w:t>
            </w:r>
            <w:r w:rsidRPr="00EE2B44">
              <w:rPr>
                <w:rFonts w:ascii="Times New Roman" w:eastAsia="Calibri" w:hAnsi="Times New Roman" w:cs="Times New Roman"/>
                <w:color w:val="auto"/>
                <w:lang w:bidi="ar-SA"/>
              </w:rPr>
              <w:t>.12</w:t>
            </w:r>
          </w:p>
        </w:tc>
      </w:tr>
      <w:tr w:rsidR="00EE2B44" w:rsidRPr="00EE2B44" w:rsidTr="00EE2B44">
        <w:trPr>
          <w:trHeight w:val="285"/>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b/>
                <w:color w:val="auto"/>
                <w:lang w:bidi="ar-SA"/>
              </w:rPr>
            </w:pPr>
            <w:r w:rsidRPr="00EE2B44">
              <w:rPr>
                <w:rFonts w:ascii="Times New Roman" w:eastAsia="Calibri" w:hAnsi="Times New Roman" w:cs="Times New Roman"/>
                <w:b/>
                <w:color w:val="auto"/>
                <w:lang w:bidi="ar-SA"/>
              </w:rPr>
              <w:t>Древние жители нашей Родины (5 часов)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Первобытная эпоха</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 xml:space="preserve"> 21.12</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Народы и государства нашей страны в древности.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26</w:t>
            </w:r>
            <w:r w:rsidR="00EE2B44" w:rsidRPr="00EE2B44">
              <w:rPr>
                <w:rFonts w:ascii="Times New Roman" w:eastAsia="Calibri" w:hAnsi="Times New Roman" w:cs="Times New Roman"/>
                <w:color w:val="auto"/>
                <w:lang w:bidi="ar-SA"/>
              </w:rPr>
              <w:t>.12</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4</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Восточная Европа в середине 1 тысячелетия.</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09.01</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5</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Восточные славяне в древности.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11</w:t>
            </w:r>
            <w:r w:rsidRPr="00EE2B44">
              <w:rPr>
                <w:rFonts w:ascii="Times New Roman" w:eastAsia="Calibri" w:hAnsi="Times New Roman" w:cs="Times New Roman"/>
                <w:color w:val="auto"/>
                <w:lang w:bidi="ar-SA"/>
              </w:rPr>
              <w:t>.01</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6</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 xml:space="preserve">Контрольный тест по теме «Древнейшие жители нашей Родины» </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16</w:t>
            </w:r>
            <w:r w:rsidR="00EE2B44" w:rsidRPr="00EE2B44">
              <w:rPr>
                <w:rFonts w:ascii="Times New Roman" w:eastAsia="Calibri" w:hAnsi="Times New Roman" w:cs="Times New Roman"/>
                <w:color w:val="auto"/>
                <w:lang w:bidi="ar-SA"/>
              </w:rPr>
              <w:t>.01</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b/>
                <w:color w:val="auto"/>
                <w:lang w:bidi="ar-SA"/>
              </w:rPr>
            </w:pPr>
            <w:r w:rsidRPr="00EE2B44">
              <w:rPr>
                <w:rFonts w:ascii="Times New Roman" w:eastAsia="Calibri" w:hAnsi="Times New Roman" w:cs="Times New Roman"/>
                <w:b/>
                <w:color w:val="auto"/>
                <w:lang w:bidi="ar-SA"/>
              </w:rPr>
              <w:t>Русь в 9- 12вв.(13 часов)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7-8</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Образование государства Русь.</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18.01</w:t>
            </w:r>
          </w:p>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23</w:t>
            </w:r>
            <w:r w:rsidR="00EE2B44" w:rsidRPr="00EE2B44">
              <w:rPr>
                <w:rFonts w:ascii="Times New Roman" w:eastAsia="Calibri" w:hAnsi="Times New Roman" w:cs="Times New Roman"/>
                <w:color w:val="auto"/>
                <w:lang w:bidi="ar-SA"/>
              </w:rPr>
              <w:t>.01</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9</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Первые русские князья.</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25.01</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10</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Князь Владимир и Крещение Руси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30</w:t>
            </w:r>
            <w:r w:rsidR="00EE2B44" w:rsidRPr="00EE2B44">
              <w:rPr>
                <w:rFonts w:ascii="Times New Roman" w:eastAsia="Calibri" w:hAnsi="Times New Roman" w:cs="Times New Roman"/>
                <w:color w:val="auto"/>
                <w:lang w:bidi="ar-SA"/>
              </w:rPr>
              <w:t>.01</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11</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Русь при Ярославе Мудром.</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01.02</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12-13</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Преемники Ярослава Мудрого и борьба за киевский престол.</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06</w:t>
            </w:r>
            <w:r w:rsidR="00EE2B44" w:rsidRPr="00EE2B44">
              <w:rPr>
                <w:rFonts w:ascii="Times New Roman" w:eastAsia="Calibri" w:hAnsi="Times New Roman" w:cs="Times New Roman"/>
                <w:color w:val="auto"/>
                <w:lang w:bidi="ar-SA"/>
              </w:rPr>
              <w:t>.02</w:t>
            </w:r>
          </w:p>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08.02</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14</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Древняя Русь: общество и государство.</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13</w:t>
            </w:r>
            <w:r w:rsidR="00EE2B44" w:rsidRPr="00EE2B44">
              <w:rPr>
                <w:rFonts w:ascii="Times New Roman" w:eastAsia="Calibri" w:hAnsi="Times New Roman" w:cs="Times New Roman"/>
                <w:color w:val="auto"/>
                <w:lang w:bidi="ar-SA"/>
              </w:rPr>
              <w:t>.02</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15</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Развитие городов и быт жителей Руси.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15.02</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16</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Православная церковь в Древней Руси.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20</w:t>
            </w:r>
            <w:r w:rsidR="00EE2B44" w:rsidRPr="00EE2B44">
              <w:rPr>
                <w:rFonts w:ascii="Times New Roman" w:eastAsia="Calibri" w:hAnsi="Times New Roman" w:cs="Times New Roman"/>
                <w:color w:val="auto"/>
                <w:lang w:bidi="ar-SA"/>
              </w:rPr>
              <w:t>.02</w:t>
            </w:r>
          </w:p>
        </w:tc>
      </w:tr>
      <w:tr w:rsidR="00EE2B44" w:rsidRPr="00EE2B44" w:rsidTr="00EE2B44">
        <w:trPr>
          <w:trHeight w:val="545"/>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17-18</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Литература древней Руси.</w:t>
            </w:r>
          </w:p>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 xml:space="preserve"> Искусство Древней Руси.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22.02</w:t>
            </w:r>
          </w:p>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27.02</w:t>
            </w:r>
          </w:p>
        </w:tc>
      </w:tr>
      <w:tr w:rsidR="00EE2B44" w:rsidRPr="00EE2B44" w:rsidTr="00EE2B44">
        <w:trPr>
          <w:trHeight w:val="285"/>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19</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Контрольный тест по теме «Русь в 9- 12 вв.»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01</w:t>
            </w:r>
            <w:r w:rsidRPr="00EE2B44">
              <w:rPr>
                <w:rFonts w:ascii="Times New Roman" w:eastAsia="Calibri" w:hAnsi="Times New Roman" w:cs="Times New Roman"/>
                <w:color w:val="auto"/>
                <w:lang w:bidi="ar-SA"/>
              </w:rPr>
              <w:t>.03</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b/>
                <w:color w:val="auto"/>
                <w:lang w:bidi="ar-SA"/>
              </w:rPr>
            </w:pPr>
            <w:r w:rsidRPr="00EE2B44">
              <w:rPr>
                <w:rFonts w:ascii="Times New Roman" w:eastAsia="Calibri" w:hAnsi="Times New Roman" w:cs="Times New Roman"/>
                <w:b/>
                <w:color w:val="auto"/>
                <w:lang w:bidi="ar-SA"/>
              </w:rPr>
              <w:t>Русские земли в середине 12- начале 13в. (6 часов)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20</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Образование самостоятельных русских земель.</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06</w:t>
            </w:r>
            <w:r w:rsidR="00EE2B44" w:rsidRPr="00EE2B44">
              <w:rPr>
                <w:rFonts w:ascii="Times New Roman" w:eastAsia="Calibri" w:hAnsi="Times New Roman" w:cs="Times New Roman"/>
                <w:color w:val="auto"/>
                <w:lang w:bidi="ar-SA"/>
              </w:rPr>
              <w:t>.03</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21</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Земли Южной Руси.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13</w:t>
            </w:r>
            <w:r w:rsidR="00EE2B44" w:rsidRPr="00EE2B44">
              <w:rPr>
                <w:rFonts w:ascii="Times New Roman" w:eastAsia="Calibri" w:hAnsi="Times New Roman" w:cs="Times New Roman"/>
                <w:color w:val="auto"/>
                <w:lang w:bidi="ar-SA"/>
              </w:rPr>
              <w:t>.03</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22</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roofErr w:type="spellStart"/>
            <w:r w:rsidRPr="00EE2B44">
              <w:rPr>
                <w:rFonts w:ascii="Times New Roman" w:eastAsia="Calibri" w:hAnsi="Times New Roman" w:cs="Times New Roman"/>
                <w:color w:val="auto"/>
                <w:lang w:bidi="ar-SA"/>
              </w:rPr>
              <w:t>Юго</w:t>
            </w:r>
            <w:proofErr w:type="spellEnd"/>
            <w:r w:rsidRPr="00EE2B44">
              <w:rPr>
                <w:rFonts w:ascii="Times New Roman" w:eastAsia="Calibri" w:hAnsi="Times New Roman" w:cs="Times New Roman"/>
                <w:color w:val="auto"/>
                <w:lang w:bidi="ar-SA"/>
              </w:rPr>
              <w:t xml:space="preserve"> - Западная Русь.</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301A61"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15</w:t>
            </w:r>
            <w:r w:rsidR="00EE2B44" w:rsidRPr="00EE2B44">
              <w:rPr>
                <w:rFonts w:ascii="Times New Roman" w:eastAsia="Calibri" w:hAnsi="Times New Roman" w:cs="Times New Roman"/>
                <w:color w:val="auto"/>
                <w:lang w:bidi="ar-SA"/>
              </w:rPr>
              <w:t>.03</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23</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Новгородская земля.</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20</w:t>
            </w:r>
            <w:r w:rsidR="00EE2B44" w:rsidRPr="00EE2B44">
              <w:rPr>
                <w:rFonts w:ascii="Times New Roman" w:eastAsia="Calibri" w:hAnsi="Times New Roman" w:cs="Times New Roman"/>
                <w:color w:val="auto"/>
                <w:lang w:bidi="ar-SA"/>
              </w:rPr>
              <w:t>.03</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24</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Севера – Восточная Русь</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22</w:t>
            </w:r>
            <w:r w:rsidR="00EE2B44" w:rsidRPr="00EE2B44">
              <w:rPr>
                <w:rFonts w:ascii="Times New Roman" w:eastAsia="Calibri" w:hAnsi="Times New Roman" w:cs="Times New Roman"/>
                <w:color w:val="auto"/>
                <w:lang w:bidi="ar-SA"/>
              </w:rPr>
              <w:t>.03</w:t>
            </w:r>
          </w:p>
        </w:tc>
      </w:tr>
      <w:tr w:rsidR="00EE2B44" w:rsidRPr="00EE2B44" w:rsidTr="00EE2B44">
        <w:trPr>
          <w:trHeight w:val="545"/>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25</w:t>
            </w:r>
          </w:p>
        </w:tc>
        <w:tc>
          <w:tcPr>
            <w:tcW w:w="7364" w:type="dxa"/>
            <w:shd w:val="clear" w:color="auto" w:fill="auto"/>
          </w:tcPr>
          <w:p w:rsidR="00EE2B44" w:rsidRPr="00EE2B44" w:rsidRDefault="00AC1C73"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Повторительно- обобщающий урок </w:t>
            </w:r>
            <w:r w:rsidR="00EE2B44" w:rsidRPr="00EE2B44">
              <w:rPr>
                <w:rFonts w:ascii="Times New Roman" w:eastAsia="Calibri" w:hAnsi="Times New Roman" w:cs="Times New Roman"/>
                <w:color w:val="auto"/>
                <w:lang w:bidi="ar-SA"/>
              </w:rPr>
              <w:t>по теме «Русские земли в середине 12- начале 13 вв.»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03</w:t>
            </w:r>
            <w:r w:rsidR="00EE2B44" w:rsidRPr="00EE2B44">
              <w:rPr>
                <w:rFonts w:ascii="Times New Roman" w:eastAsia="Calibri" w:hAnsi="Times New Roman" w:cs="Times New Roman"/>
                <w:color w:val="auto"/>
                <w:lang w:bidi="ar-SA"/>
              </w:rPr>
              <w:t>.04</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b/>
                <w:color w:val="auto"/>
                <w:lang w:bidi="ar-SA"/>
              </w:rPr>
            </w:pPr>
            <w:r w:rsidRPr="00EE2B44">
              <w:rPr>
                <w:rFonts w:ascii="Times New Roman" w:eastAsia="Calibri" w:hAnsi="Times New Roman" w:cs="Times New Roman"/>
                <w:b/>
                <w:color w:val="auto"/>
                <w:lang w:bidi="ar-SA"/>
              </w:rPr>
              <w:t>Русь между Востоком и Западом. (6 часов)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26</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Монгольское нашествие на Русь.</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301A61"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05</w:t>
            </w:r>
            <w:r w:rsidR="00EE2B44" w:rsidRPr="00EE2B44">
              <w:rPr>
                <w:rFonts w:ascii="Times New Roman" w:eastAsia="Calibri" w:hAnsi="Times New Roman" w:cs="Times New Roman"/>
                <w:color w:val="auto"/>
                <w:lang w:bidi="ar-SA"/>
              </w:rPr>
              <w:t>.04</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27</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Натиск с Запада.</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10</w:t>
            </w:r>
            <w:r w:rsidR="00EE2B44" w:rsidRPr="00EE2B44">
              <w:rPr>
                <w:rFonts w:ascii="Times New Roman" w:eastAsia="Calibri" w:hAnsi="Times New Roman" w:cs="Times New Roman"/>
                <w:color w:val="auto"/>
                <w:lang w:bidi="ar-SA"/>
              </w:rPr>
              <w:t>.04</w:t>
            </w:r>
          </w:p>
        </w:tc>
      </w:tr>
      <w:tr w:rsidR="00EE2B44" w:rsidRPr="00EE2B44" w:rsidTr="00EE2B44">
        <w:trPr>
          <w:trHeight w:val="558"/>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28</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Золотая орда. Народы и государства евразийской степи и Сибири в 13-15 вв.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301A61"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12</w:t>
            </w:r>
            <w:r w:rsidR="00EE2B44" w:rsidRPr="00EE2B44">
              <w:rPr>
                <w:rFonts w:ascii="Times New Roman" w:eastAsia="Calibri" w:hAnsi="Times New Roman" w:cs="Times New Roman"/>
                <w:color w:val="auto"/>
                <w:lang w:bidi="ar-SA"/>
              </w:rPr>
              <w:t>.04</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29</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Русские земли под властью золотой Орды.</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17</w:t>
            </w:r>
            <w:r w:rsidR="00EE2B44" w:rsidRPr="00EE2B44">
              <w:rPr>
                <w:rFonts w:ascii="Times New Roman" w:eastAsia="Calibri" w:hAnsi="Times New Roman" w:cs="Times New Roman"/>
                <w:color w:val="auto"/>
                <w:lang w:bidi="ar-SA"/>
              </w:rPr>
              <w:t>.04</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30</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Великое княжество Литовское и русские земли.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301A61"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19</w:t>
            </w:r>
            <w:r w:rsidR="00EE2B44" w:rsidRPr="00EE2B44">
              <w:rPr>
                <w:rFonts w:ascii="Times New Roman" w:eastAsia="Calibri" w:hAnsi="Times New Roman" w:cs="Times New Roman"/>
                <w:color w:val="auto"/>
                <w:lang w:bidi="ar-SA"/>
              </w:rPr>
              <w:t>.04</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31</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Контрольный тест по теме «Русь между Востоком и Западом».</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24</w:t>
            </w:r>
            <w:r w:rsidR="00EE2B44" w:rsidRPr="00EE2B44">
              <w:rPr>
                <w:rFonts w:ascii="Times New Roman" w:eastAsia="Calibri" w:hAnsi="Times New Roman" w:cs="Times New Roman"/>
                <w:color w:val="auto"/>
                <w:lang w:bidi="ar-SA"/>
              </w:rPr>
              <w:t>.04</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b/>
                <w:color w:val="auto"/>
                <w:lang w:bidi="ar-SA"/>
              </w:rPr>
            </w:pPr>
            <w:r w:rsidRPr="00EE2B44">
              <w:rPr>
                <w:rFonts w:ascii="Times New Roman" w:eastAsia="Calibri" w:hAnsi="Times New Roman" w:cs="Times New Roman"/>
                <w:b/>
                <w:color w:val="auto"/>
                <w:lang w:bidi="ar-SA"/>
              </w:rPr>
              <w:t>Русские земли в середине 13-15 в. (8часов)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r>
      <w:tr w:rsidR="00EE2B44" w:rsidRPr="00EE2B44" w:rsidTr="00EE2B44">
        <w:trPr>
          <w:trHeight w:val="545"/>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32</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b/>
                <w:color w:val="auto"/>
                <w:lang w:bidi="ar-SA"/>
              </w:rPr>
            </w:pPr>
            <w:r w:rsidRPr="00EE2B44">
              <w:rPr>
                <w:rFonts w:ascii="Times New Roman" w:eastAsia="Calibri" w:hAnsi="Times New Roman" w:cs="Times New Roman"/>
                <w:color w:val="auto"/>
                <w:lang w:bidi="ar-SA"/>
              </w:rPr>
              <w:t>Судьбы Севера - Западной и Севера - Восточной земель после монгольского нашествия.</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301A61"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26</w:t>
            </w:r>
            <w:r w:rsidR="00EE2B44" w:rsidRPr="00EE2B44">
              <w:rPr>
                <w:rFonts w:ascii="Times New Roman" w:eastAsia="Calibri" w:hAnsi="Times New Roman" w:cs="Times New Roman"/>
                <w:color w:val="auto"/>
                <w:lang w:bidi="ar-SA"/>
              </w:rPr>
              <w:t>.04</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33</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Дмитрий Донской и борьба русских земель с Ордой.</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03.05</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lastRenderedPageBreak/>
              <w:t>34</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b/>
                <w:color w:val="auto"/>
                <w:lang w:bidi="ar-SA"/>
              </w:rPr>
            </w:pPr>
            <w:r w:rsidRPr="00EE2B44">
              <w:rPr>
                <w:rFonts w:ascii="Times New Roman" w:eastAsia="Calibri" w:hAnsi="Times New Roman" w:cs="Times New Roman"/>
                <w:color w:val="auto"/>
                <w:lang w:bidi="ar-SA"/>
              </w:rPr>
              <w:t>Русские земли в конце 14- первой пол. 15 века.</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10</w:t>
            </w:r>
            <w:r w:rsidR="00EE2B44" w:rsidRPr="00EE2B44">
              <w:rPr>
                <w:rFonts w:ascii="Times New Roman" w:eastAsia="Calibri" w:hAnsi="Times New Roman" w:cs="Times New Roman"/>
                <w:color w:val="auto"/>
                <w:lang w:bidi="ar-SA"/>
              </w:rPr>
              <w:t>.05</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35</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Конец эпохи раздробленности.</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15</w:t>
            </w:r>
            <w:r w:rsidR="00EE2B44" w:rsidRPr="00EE2B44">
              <w:rPr>
                <w:rFonts w:ascii="Times New Roman" w:eastAsia="Calibri" w:hAnsi="Times New Roman" w:cs="Times New Roman"/>
                <w:color w:val="auto"/>
                <w:lang w:bidi="ar-SA"/>
              </w:rPr>
              <w:t>.05</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36</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Русская православная церковь во второй половине 13-14 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17</w:t>
            </w:r>
            <w:r w:rsidR="00EE2B44" w:rsidRPr="00EE2B44">
              <w:rPr>
                <w:rFonts w:ascii="Times New Roman" w:eastAsia="Calibri" w:hAnsi="Times New Roman" w:cs="Times New Roman"/>
                <w:color w:val="auto"/>
                <w:lang w:bidi="ar-SA"/>
              </w:rPr>
              <w:t>.05</w:t>
            </w:r>
          </w:p>
        </w:tc>
      </w:tr>
      <w:tr w:rsidR="00EE2B44" w:rsidRPr="00EE2B44" w:rsidTr="00EE2B44">
        <w:trPr>
          <w:trHeight w:val="558"/>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37-38</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Русская литература во второй половине 13-15 в. Искусство во второй половине 13 -15в.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2</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22</w:t>
            </w:r>
            <w:r w:rsidR="00EE2B44" w:rsidRPr="00EE2B44">
              <w:rPr>
                <w:rFonts w:ascii="Times New Roman" w:eastAsia="Calibri" w:hAnsi="Times New Roman" w:cs="Times New Roman"/>
                <w:color w:val="auto"/>
                <w:lang w:bidi="ar-SA"/>
              </w:rPr>
              <w:t>.05</w:t>
            </w:r>
          </w:p>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24</w:t>
            </w:r>
            <w:r w:rsidR="00EE2B44" w:rsidRPr="00EE2B44">
              <w:rPr>
                <w:rFonts w:ascii="Times New Roman" w:eastAsia="Calibri" w:hAnsi="Times New Roman" w:cs="Times New Roman"/>
                <w:color w:val="auto"/>
                <w:lang w:bidi="ar-SA"/>
              </w:rPr>
              <w:t>.05</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39</w:t>
            </w:r>
          </w:p>
        </w:tc>
        <w:tc>
          <w:tcPr>
            <w:tcW w:w="7364" w:type="dxa"/>
            <w:shd w:val="clear" w:color="auto" w:fill="auto"/>
          </w:tcPr>
          <w:p w:rsidR="00EE2B44" w:rsidRPr="00EE2B44" w:rsidRDefault="00AC1C73"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Повторительно- обобщающий урок </w:t>
            </w:r>
            <w:r w:rsidR="00EE2B44" w:rsidRPr="00EE2B44">
              <w:rPr>
                <w:rFonts w:ascii="Times New Roman" w:eastAsia="Calibri" w:hAnsi="Times New Roman" w:cs="Times New Roman"/>
                <w:color w:val="auto"/>
                <w:lang w:bidi="ar-SA"/>
              </w:rPr>
              <w:t>по теме «Русские земли в середине 13-15в.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1</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29</w:t>
            </w:r>
            <w:r w:rsidR="00EE2B44" w:rsidRPr="00EE2B44">
              <w:rPr>
                <w:rFonts w:ascii="Times New Roman" w:eastAsia="Calibri" w:hAnsi="Times New Roman" w:cs="Times New Roman"/>
                <w:color w:val="auto"/>
                <w:lang w:bidi="ar-SA"/>
              </w:rPr>
              <w:t>.05</w:t>
            </w:r>
          </w:p>
        </w:tc>
      </w:tr>
      <w:tr w:rsidR="00EE2B44" w:rsidRPr="00EE2B44" w:rsidTr="00EE2B44">
        <w:trPr>
          <w:trHeight w:val="272"/>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40</w:t>
            </w: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Times New Roman" w:hAnsi="Times New Roman" w:cs="Times New Roman"/>
                <w:bCs/>
                <w:color w:val="auto"/>
                <w:lang w:bidi="ar-SA"/>
              </w:rPr>
              <w:t xml:space="preserve">Региональный компонент/Наш </w:t>
            </w:r>
            <w:r w:rsidR="00301A61" w:rsidRPr="00EE2B44">
              <w:rPr>
                <w:rFonts w:ascii="Times New Roman" w:eastAsia="Times New Roman" w:hAnsi="Times New Roman" w:cs="Times New Roman"/>
                <w:bCs/>
                <w:color w:val="auto"/>
                <w:lang w:bidi="ar-SA"/>
              </w:rPr>
              <w:t>край с</w:t>
            </w:r>
            <w:r w:rsidRPr="00EE2B44">
              <w:rPr>
                <w:rFonts w:ascii="Times New Roman" w:eastAsia="Times New Roman" w:hAnsi="Times New Roman" w:cs="Times New Roman"/>
                <w:bCs/>
                <w:color w:val="auto"/>
                <w:lang w:bidi="ar-SA"/>
              </w:rPr>
              <w:t xml:space="preserve"> древнейших времен до </w:t>
            </w:r>
            <w:r w:rsidR="00301A61" w:rsidRPr="00EE2B44">
              <w:rPr>
                <w:rFonts w:ascii="Times New Roman" w:eastAsia="Times New Roman" w:hAnsi="Times New Roman" w:cs="Times New Roman"/>
                <w:bCs/>
                <w:color w:val="auto"/>
                <w:lang w:bidi="ar-SA"/>
              </w:rPr>
              <w:t>начала 16</w:t>
            </w:r>
            <w:r w:rsidRPr="00EE2B44">
              <w:rPr>
                <w:rFonts w:ascii="Times New Roman" w:eastAsia="Times New Roman" w:hAnsi="Times New Roman" w:cs="Times New Roman"/>
                <w:bCs/>
                <w:color w:val="auto"/>
                <w:lang w:bidi="ar-SA"/>
              </w:rPr>
              <w:t xml:space="preserve"> в.</w:t>
            </w:r>
            <w:r w:rsidRPr="00EE2B44">
              <w:rPr>
                <w:rFonts w:ascii="Times New Roman" w:eastAsia="Calibri" w:hAnsi="Times New Roman" w:cs="Times New Roman"/>
                <w:color w:val="auto"/>
                <w:lang w:bidi="ar-SA"/>
              </w:rPr>
              <w:t xml:space="preserve">  </w:t>
            </w:r>
            <w:proofErr w:type="gramStart"/>
            <w:r w:rsidRPr="00EE2B44">
              <w:rPr>
                <w:rFonts w:ascii="Times New Roman" w:eastAsia="Calibri" w:hAnsi="Times New Roman" w:cs="Times New Roman"/>
                <w:color w:val="auto"/>
                <w:lang w:bidi="ar-SA"/>
              </w:rPr>
              <w:t>( в</w:t>
            </w:r>
            <w:proofErr w:type="gramEnd"/>
            <w:r w:rsidRPr="00EE2B44">
              <w:rPr>
                <w:rFonts w:ascii="Times New Roman" w:eastAsia="Calibri" w:hAnsi="Times New Roman" w:cs="Times New Roman"/>
                <w:color w:val="auto"/>
                <w:lang w:bidi="ar-SA"/>
              </w:rPr>
              <w:t xml:space="preserve"> древности и средневековье)</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1</w:t>
            </w:r>
          </w:p>
        </w:tc>
        <w:tc>
          <w:tcPr>
            <w:tcW w:w="1178" w:type="dxa"/>
            <w:shd w:val="clear" w:color="auto" w:fill="auto"/>
          </w:tcPr>
          <w:p w:rsid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p w:rsidR="00301A61" w:rsidRPr="00EE2B44" w:rsidRDefault="00301A61"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31.05</w:t>
            </w:r>
          </w:p>
        </w:tc>
      </w:tr>
      <w:tr w:rsidR="00EE2B44" w:rsidRPr="00EE2B44" w:rsidTr="00EE2B44">
        <w:trPr>
          <w:trHeight w:val="285"/>
        </w:trPr>
        <w:tc>
          <w:tcPr>
            <w:tcW w:w="996"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c>
          <w:tcPr>
            <w:tcW w:w="7364"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sidRPr="00EE2B44">
              <w:rPr>
                <w:rFonts w:ascii="Times New Roman" w:eastAsia="Calibri" w:hAnsi="Times New Roman" w:cs="Times New Roman"/>
                <w:color w:val="auto"/>
                <w:lang w:bidi="ar-SA"/>
              </w:rPr>
              <w:t xml:space="preserve">Итого </w:t>
            </w:r>
          </w:p>
        </w:tc>
        <w:tc>
          <w:tcPr>
            <w:tcW w:w="1178" w:type="dxa"/>
            <w:shd w:val="clear" w:color="auto" w:fill="auto"/>
          </w:tcPr>
          <w:p w:rsidR="00EE2B44" w:rsidRPr="00EE2B44" w:rsidRDefault="002B08E6"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r>
              <w:rPr>
                <w:rFonts w:ascii="Times New Roman" w:eastAsia="Calibri" w:hAnsi="Times New Roman" w:cs="Times New Roman"/>
                <w:color w:val="auto"/>
                <w:lang w:bidi="ar-SA"/>
              </w:rPr>
              <w:t>40</w:t>
            </w:r>
            <w:r w:rsidR="00301A61">
              <w:rPr>
                <w:rFonts w:ascii="Times New Roman" w:eastAsia="Calibri" w:hAnsi="Times New Roman" w:cs="Times New Roman"/>
                <w:color w:val="auto"/>
                <w:lang w:bidi="ar-SA"/>
              </w:rPr>
              <w:t xml:space="preserve"> час</w:t>
            </w:r>
            <w:r>
              <w:rPr>
                <w:rFonts w:ascii="Times New Roman" w:eastAsia="Calibri" w:hAnsi="Times New Roman" w:cs="Times New Roman"/>
                <w:color w:val="auto"/>
                <w:lang w:bidi="ar-SA"/>
              </w:rPr>
              <w:t>ов</w:t>
            </w:r>
          </w:p>
        </w:tc>
        <w:tc>
          <w:tcPr>
            <w:tcW w:w="1178" w:type="dxa"/>
            <w:shd w:val="clear" w:color="auto" w:fill="auto"/>
          </w:tcPr>
          <w:p w:rsidR="00EE2B44" w:rsidRPr="00EE2B44" w:rsidRDefault="00EE2B44" w:rsidP="00EE2B4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Calibri" w:hAnsi="Times New Roman" w:cs="Times New Roman"/>
                <w:color w:val="auto"/>
                <w:lang w:bidi="ar-SA"/>
              </w:rPr>
            </w:pPr>
          </w:p>
        </w:tc>
      </w:tr>
    </w:tbl>
    <w:p w:rsidR="00EE2B44"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Default="00EE2B44" w:rsidP="00EE2B44"/>
    <w:p w:rsidR="00EE2B44" w:rsidRPr="007225FB" w:rsidRDefault="00EE2B44" w:rsidP="00EE2B44"/>
    <w:p w:rsidR="00EE2B44" w:rsidRPr="007225FB" w:rsidRDefault="00EE2B44" w:rsidP="00EE2B44"/>
    <w:p w:rsidR="00EE2B44" w:rsidRPr="007225FB" w:rsidRDefault="00EE2B44" w:rsidP="00EE2B44"/>
    <w:p w:rsidR="00EE2B44" w:rsidRPr="007225FB"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E2B44" w:rsidRPr="007F11AA"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F11AA">
        <w:rPr>
          <w:rFonts w:ascii="Times New Roman" w:hAnsi="Times New Roman" w:cs="Times New Roman"/>
          <w:b/>
          <w:sz w:val="24"/>
          <w:szCs w:val="24"/>
        </w:rPr>
        <w:t>Лист корректировки рабочей программы</w:t>
      </w:r>
    </w:p>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tbl>
      <w:tblPr>
        <w:tblStyle w:val="a3"/>
        <w:tblW w:w="10628" w:type="dxa"/>
        <w:tblInd w:w="360" w:type="dxa"/>
        <w:tblLayout w:type="fixed"/>
        <w:tblLook w:val="04A0" w:firstRow="1" w:lastRow="0" w:firstColumn="1" w:lastColumn="0" w:noHBand="0" w:noVBand="1"/>
      </w:tblPr>
      <w:tblGrid>
        <w:gridCol w:w="1609"/>
        <w:gridCol w:w="2583"/>
        <w:gridCol w:w="943"/>
        <w:gridCol w:w="1951"/>
        <w:gridCol w:w="2018"/>
        <w:gridCol w:w="782"/>
        <w:gridCol w:w="742"/>
      </w:tblGrid>
      <w:tr w:rsidR="00EE2B44" w:rsidRPr="007225FB" w:rsidTr="00EE2B44">
        <w:tc>
          <w:tcPr>
            <w:tcW w:w="1609" w:type="dxa"/>
            <w:vMerge w:val="restart"/>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7225FB">
              <w:rPr>
                <w:rFonts w:ascii="Times New Roman" w:hAnsi="Times New Roman" w:cs="Times New Roman"/>
                <w:sz w:val="24"/>
                <w:szCs w:val="24"/>
              </w:rPr>
              <w:t>№ урока по тематическому планированию</w:t>
            </w:r>
          </w:p>
        </w:tc>
        <w:tc>
          <w:tcPr>
            <w:tcW w:w="3526" w:type="dxa"/>
            <w:gridSpan w:val="2"/>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7225FB">
              <w:rPr>
                <w:rFonts w:ascii="Times New Roman" w:hAnsi="Times New Roman" w:cs="Times New Roman"/>
                <w:sz w:val="24"/>
                <w:szCs w:val="24"/>
              </w:rPr>
              <w:t>До корректировки</w:t>
            </w:r>
          </w:p>
        </w:tc>
        <w:tc>
          <w:tcPr>
            <w:tcW w:w="1951" w:type="dxa"/>
            <w:vMerge w:val="restart"/>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7225FB">
              <w:rPr>
                <w:rFonts w:ascii="Times New Roman" w:hAnsi="Times New Roman" w:cs="Times New Roman"/>
                <w:sz w:val="24"/>
                <w:szCs w:val="24"/>
              </w:rPr>
              <w:t>Способ корректировки</w:t>
            </w:r>
          </w:p>
        </w:tc>
        <w:tc>
          <w:tcPr>
            <w:tcW w:w="3542" w:type="dxa"/>
            <w:gridSpan w:val="3"/>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7225FB">
              <w:rPr>
                <w:rFonts w:ascii="Times New Roman" w:hAnsi="Times New Roman" w:cs="Times New Roman"/>
                <w:sz w:val="24"/>
                <w:szCs w:val="24"/>
              </w:rPr>
              <w:t>После корректировки</w:t>
            </w:r>
          </w:p>
        </w:tc>
      </w:tr>
      <w:tr w:rsidR="00EE2B44" w:rsidRPr="007225FB" w:rsidTr="00EE2B44">
        <w:tc>
          <w:tcPr>
            <w:tcW w:w="1609" w:type="dxa"/>
            <w:vMerge/>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7225FB">
              <w:rPr>
                <w:rFonts w:ascii="Times New Roman" w:hAnsi="Times New Roman" w:cs="Times New Roman"/>
                <w:sz w:val="24"/>
                <w:szCs w:val="24"/>
              </w:rPr>
              <w:t>Тема урока</w:t>
            </w: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7225FB">
              <w:rPr>
                <w:rFonts w:ascii="Times New Roman" w:hAnsi="Times New Roman" w:cs="Times New Roman"/>
                <w:sz w:val="24"/>
                <w:szCs w:val="24"/>
              </w:rPr>
              <w:t>Количество часов</w:t>
            </w:r>
          </w:p>
        </w:tc>
        <w:tc>
          <w:tcPr>
            <w:tcW w:w="1951" w:type="dxa"/>
            <w:vMerge/>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7225FB">
              <w:rPr>
                <w:rFonts w:ascii="Times New Roman" w:hAnsi="Times New Roman" w:cs="Times New Roman"/>
                <w:sz w:val="24"/>
                <w:szCs w:val="24"/>
              </w:rPr>
              <w:t>Тема урока</w:t>
            </w: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7225FB">
              <w:rPr>
                <w:rFonts w:ascii="Times New Roman" w:hAnsi="Times New Roman" w:cs="Times New Roman"/>
                <w:sz w:val="24"/>
                <w:szCs w:val="24"/>
              </w:rPr>
              <w:t>Количество часов</w:t>
            </w: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7225FB">
              <w:rPr>
                <w:rFonts w:ascii="Times New Roman" w:hAnsi="Times New Roman" w:cs="Times New Roman"/>
                <w:sz w:val="24"/>
                <w:szCs w:val="24"/>
              </w:rPr>
              <w:t>Дата урока</w:t>
            </w: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EE2B44" w:rsidRPr="007225FB" w:rsidTr="00EE2B44">
        <w:tc>
          <w:tcPr>
            <w:tcW w:w="1609"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58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943"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951"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2018"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8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742" w:type="dxa"/>
          </w:tcPr>
          <w:p w:rsidR="00EE2B44" w:rsidRPr="007225FB" w:rsidRDefault="00EE2B44" w:rsidP="00EE2B4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bl>
    <w:p w:rsidR="00EE2B44" w:rsidRDefault="00EE2B44" w:rsidP="00EE2B44">
      <w:pPr>
        <w:jc w:val="center"/>
        <w:rPr>
          <w:rFonts w:ascii="Times New Roman" w:hAnsi="Times New Roman" w:cs="Times New Roman"/>
          <w:b/>
        </w:rPr>
      </w:pPr>
    </w:p>
    <w:p w:rsidR="00EE2B44" w:rsidRDefault="00EE2B44" w:rsidP="00EE2B44">
      <w:pPr>
        <w:jc w:val="center"/>
        <w:rPr>
          <w:rFonts w:ascii="Times New Roman" w:hAnsi="Times New Roman" w:cs="Times New Roman"/>
          <w:b/>
        </w:rPr>
      </w:pPr>
      <w:r w:rsidRPr="00002C40">
        <w:rPr>
          <w:rFonts w:ascii="Times New Roman" w:hAnsi="Times New Roman" w:cs="Times New Roman"/>
          <w:b/>
        </w:rPr>
        <w:t>Система оценивания</w:t>
      </w:r>
    </w:p>
    <w:p w:rsidR="00EE2B44" w:rsidRPr="00002C40" w:rsidRDefault="00EE2B44" w:rsidP="00EE2B44">
      <w:pPr>
        <w:pStyle w:val="c6c26"/>
        <w:spacing w:before="0" w:beforeAutospacing="0" w:after="0" w:afterAutospacing="0"/>
        <w:rPr>
          <w:b/>
        </w:rPr>
      </w:pPr>
      <w:r w:rsidRPr="00002C40">
        <w:rPr>
          <w:rStyle w:val="c19c15"/>
          <w:b/>
        </w:rPr>
        <w:t>Оценка «5»</w:t>
      </w:r>
    </w:p>
    <w:p w:rsidR="00EE2B44" w:rsidRPr="00002C40" w:rsidRDefault="00EE2B44" w:rsidP="00EE2B44">
      <w:pPr>
        <w:pStyle w:val="c6"/>
        <w:spacing w:before="0" w:beforeAutospacing="0" w:after="0" w:afterAutospacing="0"/>
      </w:pPr>
      <w:r w:rsidRPr="00002C40">
        <w:t>- Полно раскрыто содержание материала в объеме программы и учебника;</w:t>
      </w:r>
    </w:p>
    <w:p w:rsidR="00EE2B44" w:rsidRPr="00002C40" w:rsidRDefault="00EE2B44" w:rsidP="00EE2B44">
      <w:pPr>
        <w:pStyle w:val="c6"/>
        <w:spacing w:before="0" w:beforeAutospacing="0" w:after="0" w:afterAutospacing="0"/>
      </w:pPr>
      <w:r w:rsidRPr="00002C40">
        <w:t>- Четко и правильно даны определения и раскрыто содержание понятий; верно, использованы научные термины;</w:t>
      </w:r>
    </w:p>
    <w:p w:rsidR="00EE2B44" w:rsidRPr="00002C40" w:rsidRDefault="00EE2B44" w:rsidP="00EE2B44">
      <w:pPr>
        <w:pStyle w:val="c6"/>
        <w:spacing w:before="0" w:beforeAutospacing="0" w:after="0" w:afterAutospacing="0"/>
      </w:pPr>
      <w:r w:rsidRPr="00002C40">
        <w:t>- Для доказательства использованы различные умения, выводы, примеры;</w:t>
      </w:r>
    </w:p>
    <w:p w:rsidR="00EE2B44" w:rsidRPr="00002C40" w:rsidRDefault="00EE2B44" w:rsidP="00EE2B44">
      <w:pPr>
        <w:pStyle w:val="c6"/>
        <w:spacing w:before="0" w:beforeAutospacing="0" w:after="0" w:afterAutospacing="0"/>
      </w:pPr>
      <w:r w:rsidRPr="00002C40">
        <w:t>- Ответ самостоятельный, использованы ранее приобретенные знания.</w:t>
      </w:r>
    </w:p>
    <w:p w:rsidR="00EE2B44" w:rsidRPr="00002C40" w:rsidRDefault="00EE2B44" w:rsidP="00EE2B44">
      <w:pPr>
        <w:pStyle w:val="c26c6"/>
        <w:spacing w:before="0" w:beforeAutospacing="0" w:after="0" w:afterAutospacing="0"/>
        <w:rPr>
          <w:b/>
        </w:rPr>
      </w:pPr>
      <w:r w:rsidRPr="00002C40">
        <w:rPr>
          <w:rStyle w:val="c19c15"/>
          <w:b/>
        </w:rPr>
        <w:t>Оценка «4»</w:t>
      </w:r>
    </w:p>
    <w:p w:rsidR="00EE2B44" w:rsidRPr="00002C40" w:rsidRDefault="00EE2B44" w:rsidP="00EE2B44">
      <w:pPr>
        <w:pStyle w:val="c6"/>
        <w:spacing w:before="0" w:beforeAutospacing="0" w:after="0" w:afterAutospacing="0"/>
      </w:pPr>
      <w:r w:rsidRPr="00002C40">
        <w:t>- Раскрыто основное содержание материала;</w:t>
      </w:r>
    </w:p>
    <w:p w:rsidR="00EE2B44" w:rsidRPr="00002C40" w:rsidRDefault="00EE2B44" w:rsidP="00EE2B44">
      <w:pPr>
        <w:pStyle w:val="c6"/>
        <w:spacing w:before="0" w:beforeAutospacing="0" w:after="0" w:afterAutospacing="0"/>
      </w:pPr>
      <w:r w:rsidRPr="00002C40">
        <w:t>- В основном правильно даны определения понятий и использованы научные термины;</w:t>
      </w:r>
    </w:p>
    <w:p w:rsidR="00EE2B44" w:rsidRPr="00002C40" w:rsidRDefault="00EE2B44" w:rsidP="00EE2B44">
      <w:pPr>
        <w:pStyle w:val="c6"/>
        <w:spacing w:before="0" w:beforeAutospacing="0" w:after="0" w:afterAutospacing="0"/>
      </w:pPr>
      <w:r w:rsidRPr="00002C40">
        <w:t>- Ответ самостоятельный;</w:t>
      </w:r>
    </w:p>
    <w:p w:rsidR="00EE2B44" w:rsidRPr="00002C40" w:rsidRDefault="00EE2B44" w:rsidP="00EE2B44">
      <w:pPr>
        <w:pStyle w:val="c6"/>
        <w:spacing w:before="0" w:beforeAutospacing="0" w:after="0" w:afterAutospacing="0"/>
      </w:pPr>
      <w:r w:rsidRPr="00002C40">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примеров.</w:t>
      </w:r>
    </w:p>
    <w:p w:rsidR="00EE2B44" w:rsidRPr="00002C40" w:rsidRDefault="00EE2B44" w:rsidP="00EE2B44">
      <w:pPr>
        <w:pStyle w:val="c26c6"/>
        <w:spacing w:before="0" w:beforeAutospacing="0" w:after="0" w:afterAutospacing="0"/>
        <w:rPr>
          <w:b/>
        </w:rPr>
      </w:pPr>
      <w:r w:rsidRPr="00002C40">
        <w:rPr>
          <w:rStyle w:val="c19c15"/>
          <w:b/>
        </w:rPr>
        <w:t>Оценка «3»</w:t>
      </w:r>
    </w:p>
    <w:p w:rsidR="00EE2B44" w:rsidRPr="00002C40" w:rsidRDefault="00EE2B44" w:rsidP="00EE2B44">
      <w:pPr>
        <w:pStyle w:val="c6"/>
        <w:spacing w:before="0" w:beforeAutospacing="0" w:after="0" w:afterAutospacing="0"/>
      </w:pPr>
      <w:r w:rsidRPr="00002C40">
        <w:t>- Усвоено основное содержание учебного материала, но изложено фрагментарно, не всегда последовательно;</w:t>
      </w:r>
    </w:p>
    <w:p w:rsidR="00EE2B44" w:rsidRPr="00002C40" w:rsidRDefault="00EE2B44" w:rsidP="00EE2B44">
      <w:pPr>
        <w:pStyle w:val="c6"/>
        <w:spacing w:before="0" w:beforeAutospacing="0" w:after="0" w:afterAutospacing="0"/>
      </w:pPr>
      <w:r w:rsidRPr="00002C40">
        <w:t>- Определения понятий недостаточно четкие;</w:t>
      </w:r>
    </w:p>
    <w:p w:rsidR="00EE2B44" w:rsidRPr="00002C40" w:rsidRDefault="00EE2B44" w:rsidP="00EE2B44">
      <w:pPr>
        <w:pStyle w:val="c6"/>
        <w:spacing w:before="0" w:beforeAutospacing="0" w:after="0" w:afterAutospacing="0"/>
      </w:pPr>
      <w:r w:rsidRPr="00002C40">
        <w:t>- Не использованы в качестве доказательств выводы и обобщения из наблюдений и примеров или допущены ошибки при их изложении;</w:t>
      </w:r>
    </w:p>
    <w:p w:rsidR="00EE2B44" w:rsidRPr="00002C40" w:rsidRDefault="00EE2B44" w:rsidP="00EE2B44">
      <w:pPr>
        <w:pStyle w:val="c6"/>
        <w:spacing w:before="0" w:beforeAutospacing="0" w:after="0" w:afterAutospacing="0"/>
      </w:pPr>
      <w:r w:rsidRPr="00002C40">
        <w:t>- Ошибки и неточности в использовании научной терминологии, определении понятий.</w:t>
      </w:r>
    </w:p>
    <w:p w:rsidR="00EE2B44" w:rsidRPr="00002C40" w:rsidRDefault="00EE2B44" w:rsidP="00EE2B44">
      <w:pPr>
        <w:pStyle w:val="c26c6"/>
        <w:spacing w:before="0" w:beforeAutospacing="0" w:after="0" w:afterAutospacing="0"/>
        <w:rPr>
          <w:b/>
        </w:rPr>
      </w:pPr>
      <w:r w:rsidRPr="00002C40">
        <w:rPr>
          <w:rStyle w:val="c19c15"/>
          <w:b/>
        </w:rPr>
        <w:t>Оценка «2»</w:t>
      </w:r>
    </w:p>
    <w:p w:rsidR="00EE2B44" w:rsidRPr="00002C40" w:rsidRDefault="00EE2B44" w:rsidP="00EE2B44">
      <w:pPr>
        <w:pStyle w:val="c6"/>
        <w:spacing w:before="0" w:beforeAutospacing="0" w:after="0" w:afterAutospacing="0"/>
      </w:pPr>
      <w:r w:rsidRPr="00002C40">
        <w:t>- Основное содержание учебного материала не раскрыто;</w:t>
      </w:r>
    </w:p>
    <w:p w:rsidR="00EE2B44" w:rsidRPr="00002C40" w:rsidRDefault="00EE2B44" w:rsidP="00EE2B44">
      <w:pPr>
        <w:pStyle w:val="c6"/>
        <w:spacing w:before="0" w:beforeAutospacing="0" w:after="0" w:afterAutospacing="0"/>
      </w:pPr>
      <w:r w:rsidRPr="00002C40">
        <w:t>- Не даны ответы на вспомогательные вопросы учителя;</w:t>
      </w:r>
    </w:p>
    <w:p w:rsidR="00EE2B44" w:rsidRPr="00002C40" w:rsidRDefault="00EE2B44" w:rsidP="00EE2B44">
      <w:pPr>
        <w:pStyle w:val="c6"/>
        <w:spacing w:before="0" w:beforeAutospacing="0" w:after="0" w:afterAutospacing="0"/>
      </w:pPr>
      <w:r w:rsidRPr="00002C40">
        <w:t>- Допущены грубые ошибки в определении понятий</w:t>
      </w:r>
    </w:p>
    <w:p w:rsidR="00EE2B44" w:rsidRPr="00002C40" w:rsidRDefault="00EE2B44" w:rsidP="00EE2B44">
      <w:pPr>
        <w:jc w:val="center"/>
        <w:rPr>
          <w:rFonts w:ascii="Times New Roman" w:hAnsi="Times New Roman" w:cs="Times New Roman"/>
          <w:b/>
        </w:rPr>
      </w:pPr>
    </w:p>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EE2B44" w:rsidRDefault="00EE2B44" w:rsidP="00EE2B44"/>
    <w:p w:rsidR="00090D3E" w:rsidRDefault="00090D3E"/>
    <w:p w:rsidR="00090D3E" w:rsidRDefault="00090D3E"/>
    <w:sectPr w:rsidR="00090D3E" w:rsidSect="00A624DC">
      <w:footerReference w:type="default" r:id="rId6"/>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B38" w:rsidRDefault="007F5F5F">
      <w:r>
        <w:separator/>
      </w:r>
    </w:p>
  </w:endnote>
  <w:endnote w:type="continuationSeparator" w:id="0">
    <w:p w:rsidR="00F86B38" w:rsidRDefault="007F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357"/>
      <w:docPartObj>
        <w:docPartGallery w:val="Page Numbers (Bottom of Page)"/>
        <w:docPartUnique/>
      </w:docPartObj>
    </w:sdtPr>
    <w:sdtEndPr/>
    <w:sdtContent>
      <w:p w:rsidR="00EE2B44" w:rsidRDefault="00EE2B44">
        <w:pPr>
          <w:pStyle w:val="a4"/>
          <w:jc w:val="center"/>
        </w:pPr>
        <w:r>
          <w:fldChar w:fldCharType="begin"/>
        </w:r>
        <w:r>
          <w:instrText xml:space="preserve"> PAGE   \* MERGEFORMAT </w:instrText>
        </w:r>
        <w:r>
          <w:fldChar w:fldCharType="separate"/>
        </w:r>
        <w:r w:rsidR="002B08E6">
          <w:rPr>
            <w:noProof/>
          </w:rPr>
          <w:t>15</w:t>
        </w:r>
        <w:r>
          <w:rPr>
            <w:noProof/>
          </w:rPr>
          <w:fldChar w:fldCharType="end"/>
        </w:r>
      </w:p>
    </w:sdtContent>
  </w:sdt>
  <w:p w:rsidR="00EE2B44" w:rsidRDefault="00EE2B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B38" w:rsidRDefault="007F5F5F">
      <w:r>
        <w:separator/>
      </w:r>
    </w:p>
  </w:footnote>
  <w:footnote w:type="continuationSeparator" w:id="0">
    <w:p w:rsidR="00F86B38" w:rsidRDefault="007F5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49"/>
    <w:rsid w:val="00090D3E"/>
    <w:rsid w:val="002B08E6"/>
    <w:rsid w:val="00301A61"/>
    <w:rsid w:val="007F5F5F"/>
    <w:rsid w:val="0085760A"/>
    <w:rsid w:val="00A624DC"/>
    <w:rsid w:val="00AC1C73"/>
    <w:rsid w:val="00E50349"/>
    <w:rsid w:val="00EE2B44"/>
    <w:rsid w:val="00F8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02281-23BA-42A9-A8A6-4CBB527B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2B4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EE2B44"/>
    <w:pPr>
      <w:widowControl/>
      <w:autoSpaceDE w:val="0"/>
      <w:autoSpaceDN w:val="0"/>
      <w:adjustRightInd w:val="0"/>
      <w:spacing w:before="100" w:after="100"/>
    </w:pPr>
    <w:rPr>
      <w:rFonts w:ascii="Tahoma" w:eastAsia="Times New Roman" w:hAnsi="Tahoma" w:cs="Tahoma"/>
      <w:color w:val="auto"/>
      <w:sz w:val="20"/>
      <w:szCs w:val="20"/>
      <w:lang w:bidi="ar-SA"/>
    </w:rPr>
  </w:style>
  <w:style w:type="table" w:styleId="a3">
    <w:name w:val="Table Grid"/>
    <w:basedOn w:val="a1"/>
    <w:uiPriority w:val="59"/>
    <w:rsid w:val="00EE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E2B44"/>
    <w:pPr>
      <w:tabs>
        <w:tab w:val="center" w:pos="4677"/>
        <w:tab w:val="right" w:pos="9355"/>
      </w:tabs>
    </w:pPr>
  </w:style>
  <w:style w:type="character" w:customStyle="1" w:styleId="a5">
    <w:name w:val="Нижний колонтитул Знак"/>
    <w:basedOn w:val="a0"/>
    <w:link w:val="a4"/>
    <w:uiPriority w:val="99"/>
    <w:rsid w:val="00EE2B44"/>
    <w:rPr>
      <w:rFonts w:ascii="Courier New" w:eastAsia="Courier New" w:hAnsi="Courier New" w:cs="Courier New"/>
      <w:color w:val="000000"/>
      <w:sz w:val="24"/>
      <w:szCs w:val="24"/>
      <w:lang w:eastAsia="ru-RU" w:bidi="ru-RU"/>
    </w:rPr>
  </w:style>
  <w:style w:type="paragraph" w:customStyle="1" w:styleId="c6">
    <w:name w:val="c6"/>
    <w:basedOn w:val="a"/>
    <w:rsid w:val="00EE2B4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6c6">
    <w:name w:val="c26 c6"/>
    <w:basedOn w:val="a"/>
    <w:rsid w:val="00EE2B4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c26">
    <w:name w:val="c6 c26"/>
    <w:basedOn w:val="a"/>
    <w:rsid w:val="00EE2B4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9c15">
    <w:name w:val="c19 c15"/>
    <w:basedOn w:val="a0"/>
    <w:rsid w:val="00EE2B44"/>
  </w:style>
  <w:style w:type="paragraph" w:styleId="a6">
    <w:name w:val="Balloon Text"/>
    <w:basedOn w:val="a"/>
    <w:link w:val="a7"/>
    <w:uiPriority w:val="99"/>
    <w:semiHidden/>
    <w:unhideWhenUsed/>
    <w:rsid w:val="00090D3E"/>
    <w:rPr>
      <w:rFonts w:ascii="Segoe UI" w:hAnsi="Segoe UI" w:cs="Segoe UI"/>
      <w:sz w:val="18"/>
      <w:szCs w:val="18"/>
    </w:rPr>
  </w:style>
  <w:style w:type="character" w:customStyle="1" w:styleId="a7">
    <w:name w:val="Текст выноски Знак"/>
    <w:basedOn w:val="a0"/>
    <w:link w:val="a6"/>
    <w:uiPriority w:val="99"/>
    <w:semiHidden/>
    <w:rsid w:val="00090D3E"/>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4150</Words>
  <Characters>23658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Kirill</cp:lastModifiedBy>
  <cp:revision>7</cp:revision>
  <cp:lastPrinted>2021-10-12T12:22:00Z</cp:lastPrinted>
  <dcterms:created xsi:type="dcterms:W3CDTF">2021-08-26T08:38:00Z</dcterms:created>
  <dcterms:modified xsi:type="dcterms:W3CDTF">2022-09-20T13:49:00Z</dcterms:modified>
</cp:coreProperties>
</file>