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2"/>
        <w:gridCol w:w="5355"/>
      </w:tblGrid>
      <w:tr w:rsidR="00D411F1" w:rsidTr="00D411F1">
        <w:trPr>
          <w:trHeight w:val="1408"/>
        </w:trPr>
        <w:tc>
          <w:tcPr>
            <w:tcW w:w="4786" w:type="dxa"/>
            <w:hideMark/>
          </w:tcPr>
          <w:p w:rsidR="00D411F1" w:rsidRPr="00D411F1" w:rsidRDefault="00D411F1" w:rsidP="00D411F1">
            <w:pPr>
              <w:pStyle w:val="afff5"/>
              <w:rPr>
                <w:lang w:val="ru-RU"/>
              </w:rPr>
            </w:pPr>
            <w:r w:rsidRPr="00D411F1">
              <w:rPr>
                <w:lang w:val="ru-RU"/>
              </w:rPr>
              <w:t xml:space="preserve">Рассмотрено </w:t>
            </w:r>
          </w:p>
          <w:p w:rsidR="00D411F1" w:rsidRPr="00D411F1" w:rsidRDefault="00D411F1" w:rsidP="00D411F1">
            <w:pPr>
              <w:pStyle w:val="afff5"/>
              <w:rPr>
                <w:highlight w:val="yellow"/>
                <w:lang w:val="ru-RU"/>
              </w:rPr>
            </w:pPr>
            <w:r w:rsidRPr="00D411F1">
              <w:rPr>
                <w:lang w:val="ru-RU"/>
              </w:rPr>
              <w:t>на заседании педагогического совета Протокол №1 от 31.08.2021 г.</w:t>
            </w:r>
          </w:p>
        </w:tc>
        <w:tc>
          <w:tcPr>
            <w:tcW w:w="5528" w:type="dxa"/>
            <w:hideMark/>
          </w:tcPr>
          <w:p w:rsidR="00D411F1" w:rsidRPr="00D411F1" w:rsidRDefault="00D411F1" w:rsidP="00D411F1">
            <w:pPr>
              <w:pStyle w:val="afff5"/>
              <w:ind w:left="317" w:firstLine="32"/>
              <w:rPr>
                <w:lang w:val="ru-RU"/>
              </w:rPr>
            </w:pPr>
            <w:r w:rsidRPr="00D411F1">
              <w:rPr>
                <w:lang w:val="ru-RU"/>
              </w:rPr>
              <w:t>УТВЕРЖДАЮ</w:t>
            </w:r>
          </w:p>
          <w:p w:rsidR="00D411F1" w:rsidRPr="00D411F1" w:rsidRDefault="00D411F1" w:rsidP="00D411F1">
            <w:pPr>
              <w:pStyle w:val="afff5"/>
              <w:ind w:left="317" w:firstLine="32"/>
              <w:rPr>
                <w:lang w:val="ru-RU"/>
              </w:rPr>
            </w:pPr>
            <w:r w:rsidRPr="00D411F1">
              <w:rPr>
                <w:lang w:val="ru-RU"/>
              </w:rPr>
              <w:t>Директор МБОУ ЦСОШ №8</w:t>
            </w:r>
          </w:p>
          <w:p w:rsidR="00D411F1" w:rsidRPr="00D411F1" w:rsidRDefault="00D411F1" w:rsidP="00D411F1">
            <w:pPr>
              <w:pStyle w:val="afff5"/>
              <w:ind w:left="317" w:firstLine="32"/>
              <w:rPr>
                <w:lang w:val="ru-RU"/>
              </w:rPr>
            </w:pPr>
            <w:r w:rsidRPr="00D411F1">
              <w:rPr>
                <w:lang w:val="ru-RU"/>
              </w:rPr>
              <w:t>_____________ Л.А.Щербак</w:t>
            </w:r>
          </w:p>
          <w:p w:rsidR="00D411F1" w:rsidRDefault="00D411F1" w:rsidP="00D411F1">
            <w:pPr>
              <w:pStyle w:val="afff5"/>
              <w:ind w:left="317" w:firstLine="32"/>
              <w:rPr>
                <w:highlight w:val="yellow"/>
              </w:rPr>
            </w:pPr>
            <w:r>
              <w:t>Приказ № 129</w:t>
            </w:r>
            <w:r>
              <w:rPr>
                <w:lang w:val="ru-RU"/>
              </w:rPr>
              <w:t xml:space="preserve"> </w:t>
            </w:r>
            <w:r>
              <w:t>от «</w:t>
            </w:r>
            <w:r>
              <w:rPr>
                <w:u w:val="single"/>
              </w:rPr>
              <w:t xml:space="preserve"> 31</w:t>
            </w:r>
            <w:r>
              <w:t xml:space="preserve"> » __</w:t>
            </w:r>
            <w:r>
              <w:rPr>
                <w:u w:val="single"/>
              </w:rPr>
              <w:t>августа</w:t>
            </w:r>
            <w:r>
              <w:t>__ 2021 г</w:t>
            </w:r>
          </w:p>
        </w:tc>
      </w:tr>
    </w:tbl>
    <w:p w:rsidR="00D411F1" w:rsidRDefault="00D411F1" w:rsidP="00D411F1">
      <w:pPr>
        <w:pStyle w:val="afff5"/>
        <w:ind w:firstLine="851"/>
      </w:pPr>
    </w:p>
    <w:p w:rsidR="00D411F1" w:rsidRDefault="00D411F1" w:rsidP="00D411F1">
      <w:pPr>
        <w:pStyle w:val="afff5"/>
        <w:ind w:firstLine="851"/>
        <w:jc w:val="center"/>
        <w:rPr>
          <w:b/>
          <w:sz w:val="52"/>
          <w:szCs w:val="52"/>
        </w:rPr>
      </w:pPr>
    </w:p>
    <w:p w:rsidR="00D411F1" w:rsidRDefault="00D411F1" w:rsidP="00D411F1">
      <w:pPr>
        <w:pStyle w:val="afff5"/>
        <w:ind w:firstLine="851"/>
        <w:jc w:val="center"/>
        <w:rPr>
          <w:b/>
          <w:sz w:val="52"/>
          <w:szCs w:val="52"/>
        </w:rPr>
      </w:pPr>
    </w:p>
    <w:p w:rsidR="00D411F1" w:rsidRDefault="00D411F1" w:rsidP="00D411F1">
      <w:pPr>
        <w:pStyle w:val="afff5"/>
        <w:ind w:firstLine="851"/>
        <w:jc w:val="center"/>
        <w:rPr>
          <w:b/>
          <w:sz w:val="52"/>
          <w:szCs w:val="52"/>
        </w:rPr>
      </w:pPr>
    </w:p>
    <w:p w:rsidR="00D411F1" w:rsidRDefault="00D411F1" w:rsidP="00D411F1">
      <w:pPr>
        <w:pStyle w:val="afff5"/>
        <w:ind w:firstLine="851"/>
        <w:jc w:val="center"/>
        <w:rPr>
          <w:b/>
          <w:sz w:val="52"/>
          <w:szCs w:val="52"/>
        </w:rPr>
      </w:pPr>
    </w:p>
    <w:p w:rsidR="00D411F1" w:rsidRDefault="00D411F1" w:rsidP="00D411F1">
      <w:pPr>
        <w:pStyle w:val="afff5"/>
        <w:ind w:firstLine="851"/>
        <w:jc w:val="center"/>
        <w:rPr>
          <w:b/>
          <w:sz w:val="52"/>
          <w:szCs w:val="52"/>
        </w:rPr>
      </w:pPr>
    </w:p>
    <w:p w:rsidR="00D411F1" w:rsidRDefault="00D411F1" w:rsidP="00D411F1">
      <w:pPr>
        <w:pStyle w:val="afff5"/>
        <w:jc w:val="center"/>
        <w:rPr>
          <w:b/>
          <w:sz w:val="52"/>
          <w:szCs w:val="52"/>
        </w:rPr>
      </w:pPr>
      <w:r>
        <w:rPr>
          <w:b/>
          <w:sz w:val="52"/>
          <w:szCs w:val="52"/>
        </w:rPr>
        <w:t xml:space="preserve">ОСНОВНАЯ ОБРАЗОВАТЕЛЬНАЯ ПРОГРАММА </w:t>
      </w:r>
    </w:p>
    <w:p w:rsidR="00D411F1" w:rsidRPr="00D411F1" w:rsidRDefault="00D411F1" w:rsidP="00D411F1">
      <w:pPr>
        <w:pStyle w:val="afff5"/>
        <w:jc w:val="center"/>
        <w:rPr>
          <w:b/>
          <w:bCs/>
          <w:sz w:val="52"/>
          <w:szCs w:val="52"/>
          <w:lang w:val="ru-RU"/>
        </w:rPr>
      </w:pPr>
      <w:r>
        <w:rPr>
          <w:b/>
          <w:sz w:val="52"/>
          <w:szCs w:val="52"/>
          <w:lang w:val="ru-RU"/>
        </w:rPr>
        <w:t>СРЕДНЕГО</w:t>
      </w:r>
      <w:r w:rsidRPr="00D411F1">
        <w:rPr>
          <w:b/>
          <w:sz w:val="52"/>
          <w:szCs w:val="52"/>
          <w:lang w:val="ru-RU"/>
        </w:rPr>
        <w:t xml:space="preserve"> ОБЩЕГО ОБРАЗОВАНИЯ</w:t>
      </w:r>
    </w:p>
    <w:p w:rsidR="00D411F1" w:rsidRDefault="00D411F1" w:rsidP="00D411F1">
      <w:pPr>
        <w:jc w:val="center"/>
        <w:rPr>
          <w:rFonts w:ascii="Times New Roman" w:hAnsi="Times New Roman"/>
          <w:b/>
          <w:sz w:val="56"/>
          <w:szCs w:val="56"/>
        </w:rPr>
      </w:pPr>
      <w:r>
        <w:rPr>
          <w:rFonts w:ascii="Times New Roman" w:hAnsi="Times New Roman"/>
          <w:b/>
          <w:sz w:val="56"/>
          <w:szCs w:val="56"/>
        </w:rPr>
        <w:t>МБОУ ЦСОШ №8</w:t>
      </w:r>
    </w:p>
    <w:p w:rsidR="00D411F1" w:rsidRDefault="00D411F1" w:rsidP="00D411F1">
      <w:pPr>
        <w:ind w:firstLine="851"/>
        <w:jc w:val="center"/>
        <w:rPr>
          <w:rFonts w:ascii="Times New Roman" w:hAnsi="Times New Roman"/>
          <w:b/>
          <w:sz w:val="56"/>
          <w:szCs w:val="56"/>
        </w:rPr>
      </w:pPr>
      <w:r>
        <w:rPr>
          <w:rFonts w:ascii="Times New Roman" w:hAnsi="Times New Roman"/>
          <w:b/>
          <w:sz w:val="56"/>
          <w:szCs w:val="56"/>
        </w:rPr>
        <w:t>на 2021 – 2022 учебный год</w:t>
      </w:r>
    </w:p>
    <w:p w:rsidR="00D411F1" w:rsidRDefault="00D411F1" w:rsidP="00D411F1">
      <w:pPr>
        <w:ind w:firstLine="851"/>
        <w:jc w:val="center"/>
        <w:rPr>
          <w:rFonts w:ascii="Times New Roman" w:hAnsi="Times New Roman"/>
          <w:sz w:val="56"/>
          <w:szCs w:val="56"/>
        </w:rPr>
      </w:pPr>
    </w:p>
    <w:p w:rsidR="00D411F1" w:rsidRDefault="00D411F1" w:rsidP="00D411F1">
      <w:pPr>
        <w:ind w:firstLine="851"/>
        <w:jc w:val="both"/>
        <w:rPr>
          <w:sz w:val="32"/>
          <w:szCs w:val="32"/>
        </w:rPr>
      </w:pPr>
    </w:p>
    <w:p w:rsidR="00D411F1" w:rsidRDefault="00D411F1" w:rsidP="00D411F1">
      <w:pPr>
        <w:ind w:firstLine="851"/>
        <w:jc w:val="center"/>
        <w:rPr>
          <w:rFonts w:ascii="Times New Roman" w:hAnsi="Times New Roman"/>
          <w:sz w:val="24"/>
          <w:szCs w:val="24"/>
        </w:rPr>
      </w:pPr>
    </w:p>
    <w:p w:rsidR="00D411F1" w:rsidRDefault="00D411F1" w:rsidP="00D411F1">
      <w:pPr>
        <w:ind w:firstLine="851"/>
        <w:jc w:val="center"/>
        <w:rPr>
          <w:rFonts w:ascii="Times New Roman" w:hAnsi="Times New Roman"/>
          <w:sz w:val="24"/>
          <w:szCs w:val="24"/>
        </w:rPr>
      </w:pPr>
    </w:p>
    <w:p w:rsidR="00D411F1" w:rsidRDefault="00D411F1" w:rsidP="00D411F1">
      <w:pPr>
        <w:ind w:firstLine="851"/>
        <w:jc w:val="center"/>
        <w:rPr>
          <w:rFonts w:ascii="Times New Roman" w:hAnsi="Times New Roman"/>
          <w:sz w:val="24"/>
          <w:szCs w:val="24"/>
        </w:rPr>
      </w:pPr>
    </w:p>
    <w:p w:rsidR="00D411F1" w:rsidRDefault="00D411F1" w:rsidP="00D411F1">
      <w:pPr>
        <w:ind w:firstLine="851"/>
        <w:jc w:val="center"/>
        <w:rPr>
          <w:rFonts w:ascii="Times New Roman" w:hAnsi="Times New Roman"/>
          <w:sz w:val="24"/>
          <w:szCs w:val="24"/>
        </w:rPr>
      </w:pPr>
    </w:p>
    <w:p w:rsidR="00D411F1" w:rsidRDefault="00D411F1" w:rsidP="00D411F1">
      <w:pPr>
        <w:ind w:firstLine="851"/>
        <w:jc w:val="center"/>
        <w:rPr>
          <w:rFonts w:ascii="Times New Roman" w:hAnsi="Times New Roman"/>
          <w:sz w:val="24"/>
          <w:szCs w:val="24"/>
        </w:rPr>
      </w:pPr>
    </w:p>
    <w:p w:rsidR="00D411F1" w:rsidRDefault="00D411F1" w:rsidP="00D411F1">
      <w:pPr>
        <w:ind w:firstLine="851"/>
        <w:jc w:val="center"/>
        <w:rPr>
          <w:rFonts w:ascii="Times New Roman" w:hAnsi="Times New Roman"/>
          <w:sz w:val="24"/>
          <w:szCs w:val="24"/>
        </w:rPr>
      </w:pPr>
    </w:p>
    <w:p w:rsidR="00D411F1" w:rsidRDefault="00D411F1" w:rsidP="00D411F1">
      <w:pPr>
        <w:ind w:firstLine="851"/>
        <w:jc w:val="center"/>
        <w:rPr>
          <w:rFonts w:ascii="Times New Roman" w:hAnsi="Times New Roman"/>
          <w:sz w:val="24"/>
          <w:szCs w:val="24"/>
        </w:rPr>
      </w:pPr>
    </w:p>
    <w:p w:rsidR="00D411F1" w:rsidRDefault="00D411F1" w:rsidP="00D411F1">
      <w:pPr>
        <w:ind w:firstLine="851"/>
        <w:jc w:val="center"/>
        <w:rPr>
          <w:rFonts w:ascii="Times New Roman" w:hAnsi="Times New Roman"/>
          <w:sz w:val="24"/>
          <w:szCs w:val="24"/>
        </w:rPr>
      </w:pPr>
    </w:p>
    <w:p w:rsidR="00D411F1" w:rsidRDefault="00D411F1" w:rsidP="00D411F1">
      <w:pPr>
        <w:pStyle w:val="afff5"/>
        <w:jc w:val="center"/>
      </w:pPr>
    </w:p>
    <w:p w:rsidR="00D411F1" w:rsidRDefault="00D411F1" w:rsidP="00D411F1">
      <w:pPr>
        <w:pStyle w:val="afff5"/>
        <w:jc w:val="center"/>
      </w:pPr>
    </w:p>
    <w:p w:rsidR="00D411F1" w:rsidRDefault="00D411F1" w:rsidP="00D411F1">
      <w:pPr>
        <w:pStyle w:val="afff5"/>
        <w:jc w:val="center"/>
      </w:pPr>
      <w:r>
        <w:t>2021</w:t>
      </w:r>
    </w:p>
    <w:p w:rsidR="005B02B3" w:rsidRDefault="005B02B3"/>
    <w:sdt>
      <w:sdtPr>
        <w:rPr>
          <w:rFonts w:ascii="Times New Roman" w:hAnsi="Times New Roman" w:cs="Times New Roman"/>
          <w:sz w:val="24"/>
          <w:szCs w:val="24"/>
        </w:rPr>
        <w:id w:val="121910934"/>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E74A4E" w:rsidRPr="00D51710" w:rsidRDefault="00E74A4E">
          <w:pPr>
            <w:pStyle w:val="afff6"/>
            <w:rPr>
              <w:rFonts w:ascii="Times New Roman" w:hAnsi="Times New Roman" w:cs="Times New Roman"/>
              <w:sz w:val="24"/>
              <w:szCs w:val="24"/>
            </w:rPr>
          </w:pPr>
          <w:r w:rsidRPr="00D51710">
            <w:rPr>
              <w:rFonts w:ascii="Times New Roman" w:hAnsi="Times New Roman" w:cs="Times New Roman"/>
              <w:sz w:val="24"/>
              <w:szCs w:val="24"/>
            </w:rPr>
            <w:t>Оглавление</w:t>
          </w:r>
        </w:p>
        <w:p w:rsidR="00D51710" w:rsidRPr="00D51710" w:rsidRDefault="00E74A4E">
          <w:pPr>
            <w:pStyle w:val="2e"/>
            <w:tabs>
              <w:tab w:val="right" w:leader="dot" w:pos="9771"/>
            </w:tabs>
            <w:rPr>
              <w:rFonts w:ascii="Times New Roman" w:hAnsi="Times New Roman" w:cs="Times New Roman"/>
              <w:noProof/>
              <w:sz w:val="24"/>
              <w:szCs w:val="24"/>
            </w:rPr>
          </w:pPr>
          <w:r w:rsidRPr="00D51710">
            <w:rPr>
              <w:rFonts w:ascii="Times New Roman" w:hAnsi="Times New Roman" w:cs="Times New Roman"/>
              <w:sz w:val="24"/>
              <w:szCs w:val="24"/>
            </w:rPr>
            <w:fldChar w:fldCharType="begin"/>
          </w:r>
          <w:r w:rsidRPr="00D51710">
            <w:rPr>
              <w:rFonts w:ascii="Times New Roman" w:hAnsi="Times New Roman" w:cs="Times New Roman"/>
              <w:sz w:val="24"/>
              <w:szCs w:val="24"/>
            </w:rPr>
            <w:instrText xml:space="preserve"> TOC \o "1-3" \h \z \u </w:instrText>
          </w:r>
          <w:r w:rsidRPr="00D51710">
            <w:rPr>
              <w:rFonts w:ascii="Times New Roman" w:hAnsi="Times New Roman" w:cs="Times New Roman"/>
              <w:sz w:val="24"/>
              <w:szCs w:val="24"/>
            </w:rPr>
            <w:fldChar w:fldCharType="separate"/>
          </w:r>
          <w:hyperlink w:anchor="_Toc85623426" w:history="1">
            <w:r w:rsidR="00D51710" w:rsidRPr="00D51710">
              <w:rPr>
                <w:rStyle w:val="aa"/>
                <w:rFonts w:ascii="Times New Roman" w:hAnsi="Times New Roman"/>
                <w:noProof/>
                <w:sz w:val="24"/>
                <w:szCs w:val="24"/>
              </w:rPr>
              <w:t>1. Целевой раздел основной образовательной программы среднего общего образования</w:t>
            </w:r>
            <w:r w:rsidR="00D51710" w:rsidRPr="00D51710">
              <w:rPr>
                <w:rFonts w:ascii="Times New Roman" w:hAnsi="Times New Roman" w:cs="Times New Roman"/>
                <w:noProof/>
                <w:webHidden/>
                <w:sz w:val="24"/>
                <w:szCs w:val="24"/>
              </w:rPr>
              <w:tab/>
            </w:r>
            <w:r w:rsidR="00D51710" w:rsidRPr="00D51710">
              <w:rPr>
                <w:rFonts w:ascii="Times New Roman" w:hAnsi="Times New Roman" w:cs="Times New Roman"/>
                <w:noProof/>
                <w:webHidden/>
                <w:sz w:val="24"/>
                <w:szCs w:val="24"/>
              </w:rPr>
              <w:fldChar w:fldCharType="begin"/>
            </w:r>
            <w:r w:rsidR="00D51710" w:rsidRPr="00D51710">
              <w:rPr>
                <w:rFonts w:ascii="Times New Roman" w:hAnsi="Times New Roman" w:cs="Times New Roman"/>
                <w:noProof/>
                <w:webHidden/>
                <w:sz w:val="24"/>
                <w:szCs w:val="24"/>
              </w:rPr>
              <w:instrText xml:space="preserve"> PAGEREF _Toc85623426 \h </w:instrText>
            </w:r>
            <w:r w:rsidR="00D51710" w:rsidRPr="00D51710">
              <w:rPr>
                <w:rFonts w:ascii="Times New Roman" w:hAnsi="Times New Roman" w:cs="Times New Roman"/>
                <w:noProof/>
                <w:webHidden/>
                <w:sz w:val="24"/>
                <w:szCs w:val="24"/>
              </w:rPr>
            </w:r>
            <w:r w:rsidR="00D51710" w:rsidRPr="00D51710">
              <w:rPr>
                <w:rFonts w:ascii="Times New Roman" w:hAnsi="Times New Roman" w:cs="Times New Roman"/>
                <w:noProof/>
                <w:webHidden/>
                <w:sz w:val="24"/>
                <w:szCs w:val="24"/>
              </w:rPr>
              <w:fldChar w:fldCharType="separate"/>
            </w:r>
            <w:r w:rsidR="00D51710">
              <w:rPr>
                <w:rFonts w:ascii="Times New Roman" w:hAnsi="Times New Roman" w:cs="Times New Roman"/>
                <w:noProof/>
                <w:webHidden/>
                <w:sz w:val="24"/>
                <w:szCs w:val="24"/>
              </w:rPr>
              <w:t>4</w:t>
            </w:r>
            <w:r w:rsidR="00D51710"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27" w:history="1">
            <w:r w:rsidRPr="00D51710">
              <w:rPr>
                <w:rStyle w:val="aa"/>
                <w:rFonts w:ascii="Times New Roman" w:hAnsi="Times New Roman"/>
                <w:noProof/>
                <w:sz w:val="24"/>
                <w:szCs w:val="24"/>
              </w:rPr>
              <w:t>1.1. Пояснительная записка</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_Toc85623427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left" w:pos="1100"/>
              <w:tab w:val="right" w:leader="dot" w:pos="9771"/>
            </w:tabs>
            <w:rPr>
              <w:rFonts w:ascii="Times New Roman" w:hAnsi="Times New Roman" w:cs="Times New Roman"/>
              <w:noProof/>
              <w:sz w:val="24"/>
              <w:szCs w:val="24"/>
            </w:rPr>
          </w:pPr>
          <w:hyperlink w:anchor="_Toc85623428" w:history="1">
            <w:r w:rsidRPr="00D51710">
              <w:rPr>
                <w:rStyle w:val="aa"/>
                <w:rFonts w:ascii="Times New Roman" w:hAnsi="Times New Roman"/>
                <w:bCs/>
                <w:noProof/>
                <w:sz w:val="24"/>
                <w:szCs w:val="24"/>
              </w:rPr>
              <w:t>1.1.1.</w:t>
            </w:r>
            <w:r w:rsidRPr="00D51710">
              <w:rPr>
                <w:rFonts w:ascii="Times New Roman" w:hAnsi="Times New Roman" w:cs="Times New Roman"/>
                <w:noProof/>
                <w:sz w:val="24"/>
                <w:szCs w:val="24"/>
              </w:rPr>
              <w:tab/>
            </w:r>
            <w:r w:rsidRPr="00D51710">
              <w:rPr>
                <w:rStyle w:val="aa"/>
                <w:rFonts w:ascii="Times New Roman" w:hAnsi="Times New Roman"/>
                <w:noProof/>
                <w:sz w:val="24"/>
                <w:szCs w:val="24"/>
              </w:rPr>
              <w:t>Цели и задачи реализации основной образовательной программы среднего общего образования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_Toc85623428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29" w:history="1">
            <w:r w:rsidRPr="00D51710">
              <w:rPr>
                <w:rStyle w:val="aa"/>
                <w:rFonts w:ascii="Times New Roman" w:hAnsi="Times New Roman"/>
                <w:noProof/>
                <w:sz w:val="24"/>
                <w:szCs w:val="24"/>
              </w:rPr>
              <w:t>I.2. Планируемые</w:t>
            </w:r>
            <w:r w:rsidRPr="00D51710">
              <w:rPr>
                <w:rStyle w:val="aa"/>
                <w:rFonts w:ascii="Times New Roman" w:hAnsi="Times New Roman"/>
                <w:noProof/>
                <w:sz w:val="24"/>
                <w:szCs w:val="24"/>
                <w:u w:color="222222"/>
                <w:bdr w:val="nil"/>
              </w:rPr>
              <w:t xml:space="preserve"> </w:t>
            </w:r>
            <w:r w:rsidRPr="00D51710">
              <w:rPr>
                <w:rStyle w:val="aa"/>
                <w:rFonts w:ascii="Times New Roman" w:hAnsi="Times New Roman"/>
                <w:noProof/>
                <w:sz w:val="24"/>
                <w:szCs w:val="24"/>
              </w:rPr>
              <w:t>результаты</w:t>
            </w:r>
            <w:r w:rsidRPr="00D51710">
              <w:rPr>
                <w:rStyle w:val="aa"/>
                <w:rFonts w:ascii="Times New Roman" w:hAnsi="Times New Roman"/>
                <w:noProof/>
                <w:sz w:val="24"/>
                <w:szCs w:val="24"/>
                <w:u w:color="222222"/>
                <w:bdr w:val="nil"/>
              </w:rPr>
              <w:t xml:space="preserve"> освоения обучающимися основной образовательной программы среднего общего образования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_Toc85623429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30" w:history="1">
            <w:r w:rsidRPr="00D51710">
              <w:rPr>
                <w:rStyle w:val="aa"/>
                <w:rFonts w:ascii="Times New Roman" w:hAnsi="Times New Roman"/>
                <w:noProof/>
                <w:sz w:val="24"/>
                <w:szCs w:val="24"/>
              </w:rPr>
              <w:t>I.2.1. Планируемые личностные результаты освоения ООП</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_Toc85623430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31" w:history="1">
            <w:r w:rsidRPr="00D51710">
              <w:rPr>
                <w:rStyle w:val="aa"/>
                <w:rFonts w:ascii="Times New Roman" w:hAnsi="Times New Roman"/>
                <w:noProof/>
                <w:sz w:val="24"/>
                <w:szCs w:val="24"/>
              </w:rPr>
              <w:t>I.2.2. Планируемые метапредметные результаты освоения ООП</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_Toc85623431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32" w:history="1">
            <w:r w:rsidRPr="00D51710">
              <w:rPr>
                <w:rStyle w:val="aa"/>
                <w:rFonts w:ascii="Times New Roman" w:hAnsi="Times New Roman"/>
                <w:noProof/>
                <w:sz w:val="24"/>
                <w:szCs w:val="24"/>
              </w:rPr>
              <w:t>I.2.3. Планируемые предметные результаты освоения ООП</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_Toc85623432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33" w:history="1">
            <w:r w:rsidRPr="00D51710">
              <w:rPr>
                <w:rStyle w:val="aa"/>
                <w:rFonts w:ascii="Times New Roman" w:hAnsi="Times New Roman"/>
                <w:noProof/>
                <w:sz w:val="24"/>
                <w:szCs w:val="24"/>
              </w:rPr>
              <w:t>1.2.3.1. Русский язык</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_Toc85623433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34" w:history="1">
            <w:r w:rsidRPr="00D51710">
              <w:rPr>
                <w:rStyle w:val="aa"/>
                <w:rFonts w:ascii="Times New Roman" w:hAnsi="Times New Roman"/>
                <w:noProof/>
                <w:sz w:val="24"/>
                <w:szCs w:val="24"/>
              </w:rPr>
              <w:t>1.2.3.2.Литература</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_Toc85623434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35" w:history="1">
            <w:r w:rsidRPr="00D51710">
              <w:rPr>
                <w:rStyle w:val="aa"/>
                <w:rFonts w:ascii="Times New Roman" w:hAnsi="Times New Roman"/>
                <w:noProof/>
                <w:sz w:val="24"/>
                <w:szCs w:val="24"/>
              </w:rPr>
              <w:t>1.2.3.3.  Русский родной язык</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_Toc85623435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36" w:history="1">
            <w:r w:rsidRPr="00D51710">
              <w:rPr>
                <w:rStyle w:val="aa"/>
                <w:rFonts w:ascii="Times New Roman" w:hAnsi="Times New Roman"/>
                <w:noProof/>
                <w:sz w:val="24"/>
                <w:szCs w:val="24"/>
              </w:rPr>
              <w:t>1.2.3.4.  Родная литература (русская)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_Toc85623436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37" w:history="1">
            <w:r w:rsidRPr="00D51710">
              <w:rPr>
                <w:rStyle w:val="aa"/>
                <w:rFonts w:ascii="Times New Roman" w:hAnsi="Times New Roman"/>
                <w:noProof/>
                <w:sz w:val="24"/>
                <w:szCs w:val="24"/>
              </w:rPr>
              <w:t>1.2.3.5. Иностранный язык</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_Toc85623437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38" w:history="1">
            <w:r w:rsidRPr="00D51710">
              <w:rPr>
                <w:rStyle w:val="aa"/>
                <w:rFonts w:ascii="Times New Roman" w:hAnsi="Times New Roman"/>
                <w:noProof/>
                <w:sz w:val="24"/>
                <w:szCs w:val="24"/>
              </w:rPr>
              <w:t>1.2.3.6. История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_Toc85623438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39" w:history="1">
            <w:r w:rsidRPr="00D51710">
              <w:rPr>
                <w:rStyle w:val="aa"/>
                <w:rFonts w:ascii="Times New Roman" w:hAnsi="Times New Roman"/>
                <w:noProof/>
                <w:sz w:val="24"/>
                <w:szCs w:val="24"/>
              </w:rPr>
              <w:t>1.2.3.7. География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_Toc85623439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40" w:history="1">
            <w:r w:rsidRPr="00D51710">
              <w:rPr>
                <w:rStyle w:val="aa"/>
                <w:rFonts w:ascii="Times New Roman" w:hAnsi="Times New Roman"/>
                <w:noProof/>
                <w:sz w:val="24"/>
                <w:szCs w:val="24"/>
              </w:rPr>
              <w:t>1.2.3.8.Экономика</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_Toc85623440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41" w:history="1">
            <w:r w:rsidRPr="00D51710">
              <w:rPr>
                <w:rStyle w:val="aa"/>
                <w:rFonts w:ascii="Times New Roman" w:hAnsi="Times New Roman"/>
                <w:noProof/>
                <w:sz w:val="24"/>
                <w:szCs w:val="24"/>
              </w:rPr>
              <w:t>1.2.3.9.Право</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_Toc85623441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42" w:history="1">
            <w:r w:rsidRPr="00D51710">
              <w:rPr>
                <w:rStyle w:val="aa"/>
                <w:rFonts w:ascii="Times New Roman" w:hAnsi="Times New Roman"/>
                <w:noProof/>
                <w:sz w:val="24"/>
                <w:szCs w:val="24"/>
              </w:rPr>
              <w:t>1.2.3.10. Обществознание</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_Toc85623442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43" w:history="1">
            <w:r w:rsidRPr="00D51710">
              <w:rPr>
                <w:rStyle w:val="aa"/>
                <w:rFonts w:ascii="Times New Roman" w:hAnsi="Times New Roman"/>
                <w:noProof/>
                <w:sz w:val="24"/>
                <w:szCs w:val="24"/>
              </w:rPr>
              <w:t>1.2.3.11.Математика: алгебра и начала математического анализа, геометрия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_Toc85623443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44" w:history="1">
            <w:r w:rsidRPr="00D51710">
              <w:rPr>
                <w:rStyle w:val="aa"/>
                <w:rFonts w:ascii="Times New Roman" w:hAnsi="Times New Roman"/>
                <w:noProof/>
                <w:sz w:val="24"/>
                <w:szCs w:val="24"/>
              </w:rPr>
              <w:t>1.2.3.12.Информатика</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_Toc85623444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45" w:history="1">
            <w:r w:rsidRPr="00D51710">
              <w:rPr>
                <w:rStyle w:val="aa"/>
                <w:rFonts w:ascii="Times New Roman" w:hAnsi="Times New Roman"/>
                <w:noProof/>
                <w:sz w:val="24"/>
                <w:szCs w:val="24"/>
              </w:rPr>
              <w:t>1.2.3.13.Физика</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_Toc85623445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46" w:history="1">
            <w:r w:rsidRPr="00D51710">
              <w:rPr>
                <w:rStyle w:val="aa"/>
                <w:rFonts w:ascii="Times New Roman" w:hAnsi="Times New Roman"/>
                <w:noProof/>
                <w:sz w:val="24"/>
                <w:szCs w:val="24"/>
              </w:rPr>
              <w:t>1.2.3.14.Астрономия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_Toc85623446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47" w:history="1">
            <w:r w:rsidRPr="00D51710">
              <w:rPr>
                <w:rStyle w:val="aa"/>
                <w:rFonts w:ascii="Times New Roman" w:hAnsi="Times New Roman"/>
                <w:noProof/>
                <w:sz w:val="24"/>
                <w:szCs w:val="24"/>
              </w:rPr>
              <w:t>1.2.3.15.Химия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_Toc85623447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48" w:history="1">
            <w:r w:rsidRPr="00D51710">
              <w:rPr>
                <w:rStyle w:val="aa"/>
                <w:rFonts w:ascii="Times New Roman" w:hAnsi="Times New Roman"/>
                <w:noProof/>
                <w:sz w:val="24"/>
                <w:szCs w:val="24"/>
              </w:rPr>
              <w:t>1.2.3.16.Биология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_Toc85623448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49" w:history="1">
            <w:r w:rsidRPr="00D51710">
              <w:rPr>
                <w:rStyle w:val="aa"/>
                <w:rFonts w:ascii="Times New Roman" w:hAnsi="Times New Roman"/>
                <w:noProof/>
                <w:sz w:val="24"/>
                <w:szCs w:val="24"/>
              </w:rPr>
              <w:t>1.2.3.17. Физическая культура</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_Toc85623449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50" w:history="1">
            <w:r w:rsidRPr="00D51710">
              <w:rPr>
                <w:rStyle w:val="aa"/>
                <w:rFonts w:ascii="Times New Roman" w:hAnsi="Times New Roman"/>
                <w:noProof/>
                <w:sz w:val="24"/>
                <w:szCs w:val="24"/>
              </w:rPr>
              <w:t>1.2.3.18. Основы безопасности жизнедеятельности</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_Toc85623450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51" w:history="1">
            <w:r w:rsidRPr="00D51710">
              <w:rPr>
                <w:rStyle w:val="aa"/>
                <w:rFonts w:ascii="Times New Roman" w:eastAsia="Calibri" w:hAnsi="Times New Roman"/>
                <w:noProof/>
                <w:sz w:val="24"/>
                <w:szCs w:val="24"/>
              </w:rPr>
              <w:t>1.2.3.19.Индивидуальный учебный проект</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_Toc85623451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52" w:history="1">
            <w:r w:rsidRPr="00D51710">
              <w:rPr>
                <w:rStyle w:val="aa"/>
                <w:rFonts w:ascii="Times New Roman" w:eastAsia="Calibri" w:hAnsi="Times New Roman"/>
                <w:noProof/>
                <w:sz w:val="24"/>
                <w:szCs w:val="24"/>
              </w:rPr>
              <w:t>1.2.3.20. Экология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_Toc85623452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53" w:history="1">
            <w:r w:rsidRPr="00D51710">
              <w:rPr>
                <w:rStyle w:val="aa"/>
                <w:rFonts w:ascii="Times New Roman" w:hAnsi="Times New Roman"/>
                <w:caps/>
                <w:noProof/>
                <w:sz w:val="24"/>
                <w:szCs w:val="24"/>
              </w:rPr>
              <w:t xml:space="preserve">1.2.5.21. </w:t>
            </w:r>
            <w:r w:rsidRPr="00D51710">
              <w:rPr>
                <w:rStyle w:val="aa"/>
                <w:rFonts w:ascii="Times New Roman" w:hAnsi="Times New Roman"/>
                <w:noProof/>
                <w:sz w:val="24"/>
                <w:szCs w:val="24"/>
              </w:rPr>
              <w:t>Курсы внеурочной деятельности</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_Toc85623453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54" w:history="1">
            <w:r w:rsidRPr="00D51710">
              <w:rPr>
                <w:rStyle w:val="aa"/>
                <w:rFonts w:ascii="Times New Roman" w:hAnsi="Times New Roman"/>
                <w:noProof/>
                <w:sz w:val="24"/>
                <w:szCs w:val="24"/>
              </w:rPr>
              <w:t>I.3. Система оценки достижения планируемых результатов освоения основной образовательной программы среднего общего образования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_Toc85623454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55" w:history="1">
            <w:r w:rsidRPr="00D51710">
              <w:rPr>
                <w:rStyle w:val="aa"/>
                <w:rFonts w:ascii="Times New Roman" w:hAnsi="Times New Roman"/>
                <w:noProof/>
                <w:sz w:val="24"/>
                <w:szCs w:val="24"/>
              </w:rPr>
              <w:t>2. Содержательный раздел примерной основной образовательной программы среднего общего образования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_Toc85623455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75</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56" w:history="1">
            <w:r w:rsidRPr="00D51710">
              <w:rPr>
                <w:rStyle w:val="aa"/>
                <w:rFonts w:ascii="Times New Roman" w:hAnsi="Times New Roman"/>
                <w:noProof/>
                <w:sz w:val="24"/>
                <w:szCs w:val="24"/>
              </w:rPr>
              <w:t>2.</w:t>
            </w:r>
            <w:r w:rsidRPr="00D51710">
              <w:rPr>
                <w:rStyle w:val="aa"/>
                <w:rFonts w:ascii="Times New Roman" w:hAnsi="Times New Roman"/>
                <w:noProof/>
                <w:sz w:val="24"/>
                <w:szCs w:val="24"/>
                <w:u w:color="000000"/>
                <w:bdr w:val="nil"/>
              </w:rPr>
              <w:t xml:space="preserve">1. Программа развития универсальных учебных действий при </w:t>
            </w:r>
            <w:r w:rsidRPr="00D51710">
              <w:rPr>
                <w:rStyle w:val="aa"/>
                <w:rFonts w:ascii="Times New Roman" w:hAnsi="Times New Roman"/>
                <w:noProof/>
                <w:sz w:val="24"/>
                <w:szCs w:val="24"/>
              </w:rPr>
              <w:t>получении</w:t>
            </w:r>
            <w:r w:rsidRPr="00D51710">
              <w:rPr>
                <w:rStyle w:val="aa"/>
                <w:rFonts w:ascii="Times New Roman" w:hAnsi="Times New Roman"/>
                <w:noProof/>
                <w:sz w:val="24"/>
                <w:szCs w:val="24"/>
                <w:u w:color="000000"/>
                <w:bdr w:val="nil"/>
              </w:rPr>
              <w:t xml:space="preserve"> </w:t>
            </w:r>
            <w:r w:rsidRPr="00D51710">
              <w:rPr>
                <w:rStyle w:val="aa"/>
                <w:rFonts w:ascii="Times New Roman" w:hAnsi="Times New Roman"/>
                <w:noProof/>
                <w:sz w:val="24"/>
                <w:szCs w:val="24"/>
              </w:rPr>
              <w:t>среднего</w:t>
            </w:r>
            <w:r w:rsidRPr="00D51710">
              <w:rPr>
                <w:rStyle w:val="aa"/>
                <w:rFonts w:ascii="Times New Roman" w:hAnsi="Times New Roman"/>
                <w:noProof/>
                <w:sz w:val="24"/>
                <w:szCs w:val="24"/>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_Toc85623456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75</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64" w:history="1">
            <w:r w:rsidRPr="00D51710">
              <w:rPr>
                <w:rStyle w:val="aa"/>
                <w:rFonts w:ascii="Times New Roman" w:hAnsi="Times New Roman"/>
                <w:noProof/>
                <w:sz w:val="24"/>
                <w:szCs w:val="24"/>
              </w:rPr>
              <w:t>2.2. Программы отдельных учебных предметов</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_Toc85623464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65" w:history="1">
            <w:r w:rsidRPr="00D51710">
              <w:rPr>
                <w:rStyle w:val="aa"/>
                <w:rFonts w:ascii="Times New Roman" w:hAnsi="Times New Roman"/>
                <w:noProof/>
                <w:sz w:val="24"/>
                <w:szCs w:val="24"/>
              </w:rPr>
              <w:t>2.2.1.Русский язык</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_Toc85623465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66" w:history="1">
            <w:r w:rsidRPr="00D51710">
              <w:rPr>
                <w:rStyle w:val="aa"/>
                <w:rFonts w:ascii="Times New Roman" w:hAnsi="Times New Roman"/>
                <w:noProof/>
                <w:sz w:val="24"/>
                <w:szCs w:val="24"/>
              </w:rPr>
              <w:t>2.2.2.Литература</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_Toc85623466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91</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67" w:history="1">
            <w:r w:rsidRPr="00D51710">
              <w:rPr>
                <w:rStyle w:val="aa"/>
                <w:rFonts w:ascii="Times New Roman" w:hAnsi="Times New Roman"/>
                <w:noProof/>
                <w:sz w:val="24"/>
                <w:szCs w:val="24"/>
              </w:rPr>
              <w:t>2.2.3.Русскй родной язык</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_Toc85623467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109</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68" w:history="1">
            <w:r w:rsidRPr="00D51710">
              <w:rPr>
                <w:rStyle w:val="aa"/>
                <w:rFonts w:ascii="Times New Roman" w:hAnsi="Times New Roman"/>
                <w:noProof/>
                <w:sz w:val="24"/>
                <w:szCs w:val="24"/>
              </w:rPr>
              <w:t>2.2.4. Родная литература (русская)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_Toc85623468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110</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69" w:history="1">
            <w:r w:rsidRPr="00D51710">
              <w:rPr>
                <w:rStyle w:val="aa"/>
                <w:rFonts w:ascii="Times New Roman" w:hAnsi="Times New Roman"/>
                <w:noProof/>
                <w:sz w:val="24"/>
                <w:szCs w:val="24"/>
              </w:rPr>
              <w:t>2.2.5. Иностранный язык</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_Toc85623469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111</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70" w:history="1">
            <w:r w:rsidRPr="00D51710">
              <w:rPr>
                <w:rStyle w:val="aa"/>
                <w:rFonts w:ascii="Times New Roman" w:hAnsi="Times New Roman"/>
                <w:noProof/>
                <w:sz w:val="24"/>
                <w:szCs w:val="24"/>
              </w:rPr>
              <w:t>2.2.6.История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_Toc85623470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115</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71" w:history="1">
            <w:r w:rsidRPr="00D51710">
              <w:rPr>
                <w:rStyle w:val="aa"/>
                <w:rFonts w:ascii="Times New Roman" w:hAnsi="Times New Roman"/>
                <w:noProof/>
                <w:sz w:val="24"/>
                <w:szCs w:val="24"/>
              </w:rPr>
              <w:t>2.2.7.География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_Toc85623471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132</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72" w:history="1">
            <w:r w:rsidRPr="00D51710">
              <w:rPr>
                <w:rStyle w:val="aa"/>
                <w:rFonts w:ascii="Times New Roman" w:hAnsi="Times New Roman"/>
                <w:noProof/>
                <w:sz w:val="24"/>
                <w:szCs w:val="24"/>
              </w:rPr>
              <w:t>2.2.8.Экономика</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_Toc85623472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133</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73" w:history="1">
            <w:r w:rsidRPr="00D51710">
              <w:rPr>
                <w:rStyle w:val="aa"/>
                <w:rFonts w:ascii="Times New Roman" w:hAnsi="Times New Roman"/>
                <w:noProof/>
                <w:sz w:val="24"/>
                <w:szCs w:val="24"/>
              </w:rPr>
              <w:t>2.2.9.Право</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_Toc85623473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135</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74" w:history="1">
            <w:r w:rsidRPr="00D51710">
              <w:rPr>
                <w:rStyle w:val="aa"/>
                <w:rFonts w:ascii="Times New Roman" w:hAnsi="Times New Roman"/>
                <w:noProof/>
                <w:sz w:val="24"/>
                <w:szCs w:val="24"/>
              </w:rPr>
              <w:t>2.2.10. Обществознание</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_Toc85623474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137</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75" w:history="1">
            <w:r w:rsidRPr="00D51710">
              <w:rPr>
                <w:rStyle w:val="aa"/>
                <w:rFonts w:ascii="Times New Roman" w:hAnsi="Times New Roman"/>
                <w:noProof/>
                <w:sz w:val="24"/>
                <w:szCs w:val="24"/>
              </w:rPr>
              <w:t>2.2.11. Математика: алгебра и начала математического анализа, геометрия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_Toc85623475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140</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76" w:history="1">
            <w:r w:rsidRPr="00D51710">
              <w:rPr>
                <w:rStyle w:val="aa"/>
                <w:rFonts w:ascii="Times New Roman" w:eastAsia="Calibri" w:hAnsi="Times New Roman"/>
                <w:noProof/>
                <w:sz w:val="24"/>
                <w:szCs w:val="24"/>
              </w:rPr>
              <w:t>2.2.12.Геометрия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_Toc85623476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143</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77" w:history="1">
            <w:r w:rsidRPr="00D51710">
              <w:rPr>
                <w:rStyle w:val="aa"/>
                <w:rFonts w:ascii="Times New Roman" w:hAnsi="Times New Roman"/>
                <w:noProof/>
                <w:sz w:val="24"/>
                <w:szCs w:val="24"/>
              </w:rPr>
              <w:t>2.2.13. Информатика</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_Toc85623477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144</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78" w:history="1">
            <w:r w:rsidRPr="00D51710">
              <w:rPr>
                <w:rStyle w:val="aa"/>
                <w:rFonts w:ascii="Times New Roman" w:hAnsi="Times New Roman"/>
                <w:noProof/>
                <w:sz w:val="24"/>
                <w:szCs w:val="24"/>
              </w:rPr>
              <w:t>2.2.14.Физика</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_Toc85623478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148</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79" w:history="1">
            <w:r w:rsidRPr="00D51710">
              <w:rPr>
                <w:rStyle w:val="aa"/>
                <w:rFonts w:ascii="Times New Roman" w:hAnsi="Times New Roman"/>
                <w:noProof/>
                <w:sz w:val="24"/>
                <w:szCs w:val="24"/>
              </w:rPr>
              <w:t>2.2.15. Астрономия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_Toc85623479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151</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80" w:history="1">
            <w:r w:rsidRPr="00D51710">
              <w:rPr>
                <w:rStyle w:val="aa"/>
                <w:rFonts w:ascii="Times New Roman" w:hAnsi="Times New Roman"/>
                <w:noProof/>
                <w:sz w:val="24"/>
                <w:szCs w:val="24"/>
              </w:rPr>
              <w:t>2.2.16. Химия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_Toc85623480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153</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81" w:history="1">
            <w:r w:rsidRPr="00D51710">
              <w:rPr>
                <w:rStyle w:val="aa"/>
                <w:rFonts w:ascii="Times New Roman" w:hAnsi="Times New Roman"/>
                <w:noProof/>
                <w:sz w:val="24"/>
                <w:szCs w:val="24"/>
              </w:rPr>
              <w:t>2.2.17. Биология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_Toc85623481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156</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82" w:history="1">
            <w:r w:rsidRPr="00D51710">
              <w:rPr>
                <w:rStyle w:val="aa"/>
                <w:rFonts w:ascii="Times New Roman" w:hAnsi="Times New Roman"/>
                <w:noProof/>
                <w:sz w:val="24"/>
                <w:szCs w:val="24"/>
              </w:rPr>
              <w:t>2.2.18. Физическая культура</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_Toc85623482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158</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83" w:history="1">
            <w:r w:rsidRPr="00D51710">
              <w:rPr>
                <w:rStyle w:val="aa"/>
                <w:rFonts w:ascii="Times New Roman" w:hAnsi="Times New Roman"/>
                <w:noProof/>
                <w:sz w:val="24"/>
                <w:szCs w:val="24"/>
              </w:rPr>
              <w:t>2.2.19. Основы безопасности жизнедеятельности</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_Toc85623483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159</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84" w:history="1">
            <w:r w:rsidRPr="00D51710">
              <w:rPr>
                <w:rStyle w:val="aa"/>
                <w:rFonts w:ascii="Times New Roman" w:hAnsi="Times New Roman"/>
                <w:noProof/>
                <w:sz w:val="24"/>
                <w:szCs w:val="24"/>
              </w:rPr>
              <w:t>2.3. Программа воспитания и социализации обучающихся при получении среднего общего образования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_Toc85623484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163</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85" w:history="1">
            <w:r w:rsidRPr="00D51710">
              <w:rPr>
                <w:rStyle w:val="aa"/>
                <w:rFonts w:ascii="Times New Roman" w:hAnsi="Times New Roman"/>
                <w:noProof/>
                <w:sz w:val="24"/>
                <w:szCs w:val="24"/>
              </w:rPr>
              <w:t>2.4. Программа коррекционной работы</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_Toc85623485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205</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91" w:history="1">
            <w:r w:rsidRPr="00D51710">
              <w:rPr>
                <w:rStyle w:val="aa"/>
                <w:rFonts w:ascii="Times New Roman" w:hAnsi="Times New Roman"/>
                <w:noProof/>
                <w:sz w:val="24"/>
                <w:szCs w:val="24"/>
              </w:rPr>
              <w:t>3. Организационный раздел примерной основной образовательной программы среднего общего образования</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_Toc85623491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215</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92" w:history="1">
            <w:r w:rsidRPr="00D51710">
              <w:rPr>
                <w:rStyle w:val="aa"/>
                <w:rFonts w:ascii="Times New Roman" w:hAnsi="Times New Roman"/>
                <w:noProof/>
                <w:sz w:val="24"/>
                <w:szCs w:val="24"/>
              </w:rPr>
              <w:t>3.1. Учебный план</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_Toc85623492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215</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493" w:history="1">
            <w:r w:rsidRPr="00D51710">
              <w:rPr>
                <w:rStyle w:val="aa"/>
                <w:rFonts w:ascii="Times New Roman" w:hAnsi="Times New Roman"/>
                <w:noProof/>
                <w:sz w:val="24"/>
                <w:szCs w:val="24"/>
              </w:rPr>
              <w:t>3.2. План внеурочной деятельности</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_Toc85623493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218</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533" w:history="1">
            <w:r w:rsidRPr="00D51710">
              <w:rPr>
                <w:rStyle w:val="aa"/>
                <w:rFonts w:ascii="Times New Roman" w:eastAsia="Arial Unicode MS" w:hAnsi="Times New Roman"/>
                <w:noProof/>
                <w:sz w:val="24"/>
                <w:szCs w:val="24"/>
              </w:rPr>
              <w:t>3</w:t>
            </w:r>
            <w:r w:rsidRPr="00D51710">
              <w:rPr>
                <w:rStyle w:val="aa"/>
                <w:rFonts w:ascii="Times New Roman" w:hAnsi="Times New Roman"/>
                <w:noProof/>
                <w:sz w:val="24"/>
                <w:szCs w:val="24"/>
              </w:rPr>
              <w:t>.3. Система условий реализации основной образовательной программы</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_Toc85623533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220</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536" w:history="1">
            <w:r w:rsidRPr="00D51710">
              <w:rPr>
                <w:rStyle w:val="aa"/>
                <w:rFonts w:ascii="Times New Roman" w:hAnsi="Times New Roman"/>
                <w:noProof/>
                <w:sz w:val="24"/>
                <w:szCs w:val="24"/>
              </w:rPr>
              <w:t>3.4. Механизмы достижения целевых ориентиров в системе условий</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_Toc85623536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235</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537" w:history="1">
            <w:r w:rsidRPr="00D51710">
              <w:rPr>
                <w:rStyle w:val="aa"/>
                <w:rFonts w:ascii="Times New Roman" w:hAnsi="Times New Roman"/>
                <w:noProof/>
                <w:sz w:val="24"/>
                <w:szCs w:val="24"/>
              </w:rPr>
              <w:t>3.5. Сетевой график (дорожная карта) по формированию необходимой системы условий</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_Toc85623537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236</w:t>
            </w:r>
            <w:r w:rsidRPr="00D51710">
              <w:rPr>
                <w:rFonts w:ascii="Times New Roman" w:hAnsi="Times New Roman" w:cs="Times New Roman"/>
                <w:noProof/>
                <w:webHidden/>
                <w:sz w:val="24"/>
                <w:szCs w:val="24"/>
              </w:rPr>
              <w:fldChar w:fldCharType="end"/>
            </w:r>
          </w:hyperlink>
        </w:p>
        <w:p w:rsidR="00D51710" w:rsidRPr="00D51710" w:rsidRDefault="00D51710">
          <w:pPr>
            <w:pStyle w:val="2e"/>
            <w:tabs>
              <w:tab w:val="right" w:leader="dot" w:pos="9771"/>
            </w:tabs>
            <w:rPr>
              <w:rFonts w:ascii="Times New Roman" w:hAnsi="Times New Roman" w:cs="Times New Roman"/>
              <w:noProof/>
              <w:sz w:val="24"/>
              <w:szCs w:val="24"/>
            </w:rPr>
          </w:pPr>
          <w:hyperlink w:anchor="_Toc85623538" w:history="1">
            <w:r w:rsidRPr="00D51710">
              <w:rPr>
                <w:rStyle w:val="aa"/>
                <w:rFonts w:ascii="Times New Roman" w:hAnsi="Times New Roman"/>
                <w:noProof/>
                <w:sz w:val="24"/>
                <w:szCs w:val="24"/>
              </w:rPr>
              <w:t>3.6. Контроль за состоянием системы условий</w:t>
            </w:r>
            <w:r w:rsidRPr="00D51710">
              <w:rPr>
                <w:rFonts w:ascii="Times New Roman" w:hAnsi="Times New Roman" w:cs="Times New Roman"/>
                <w:noProof/>
                <w:webHidden/>
                <w:sz w:val="24"/>
                <w:szCs w:val="24"/>
              </w:rPr>
              <w:tab/>
            </w:r>
            <w:r w:rsidRPr="00D51710">
              <w:rPr>
                <w:rFonts w:ascii="Times New Roman" w:hAnsi="Times New Roman" w:cs="Times New Roman"/>
                <w:noProof/>
                <w:webHidden/>
                <w:sz w:val="24"/>
                <w:szCs w:val="24"/>
              </w:rPr>
              <w:fldChar w:fldCharType="begin"/>
            </w:r>
            <w:r w:rsidRPr="00D51710">
              <w:rPr>
                <w:rFonts w:ascii="Times New Roman" w:hAnsi="Times New Roman" w:cs="Times New Roman"/>
                <w:noProof/>
                <w:webHidden/>
                <w:sz w:val="24"/>
                <w:szCs w:val="24"/>
              </w:rPr>
              <w:instrText xml:space="preserve"> PAGEREF _Toc85623538 \h </w:instrText>
            </w:r>
            <w:r w:rsidRPr="00D51710">
              <w:rPr>
                <w:rFonts w:ascii="Times New Roman" w:hAnsi="Times New Roman" w:cs="Times New Roman"/>
                <w:noProof/>
                <w:webHidden/>
                <w:sz w:val="24"/>
                <w:szCs w:val="24"/>
              </w:rPr>
            </w:r>
            <w:r w:rsidRPr="00D5171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240</w:t>
            </w:r>
            <w:r w:rsidRPr="00D51710">
              <w:rPr>
                <w:rFonts w:ascii="Times New Roman" w:hAnsi="Times New Roman" w:cs="Times New Roman"/>
                <w:noProof/>
                <w:webHidden/>
                <w:sz w:val="24"/>
                <w:szCs w:val="24"/>
              </w:rPr>
              <w:fldChar w:fldCharType="end"/>
            </w:r>
          </w:hyperlink>
        </w:p>
        <w:p w:rsidR="00E74A4E" w:rsidRDefault="00E74A4E">
          <w:r w:rsidRPr="00D51710">
            <w:rPr>
              <w:rFonts w:ascii="Times New Roman" w:hAnsi="Times New Roman" w:cs="Times New Roman"/>
              <w:sz w:val="24"/>
              <w:szCs w:val="24"/>
            </w:rPr>
            <w:fldChar w:fldCharType="end"/>
          </w:r>
        </w:p>
      </w:sdtContent>
    </w:sdt>
    <w:p w:rsidR="007F1BF5" w:rsidRDefault="007F1BF5"/>
    <w:p w:rsidR="007F1BF5" w:rsidRDefault="007F1BF5"/>
    <w:p w:rsidR="007F1BF5" w:rsidRPr="00A90E1D" w:rsidRDefault="007F1BF5" w:rsidP="0065789D">
      <w:pPr>
        <w:pStyle w:val="113"/>
        <w:rPr>
          <w:lang w:val="ru-RU"/>
        </w:rPr>
      </w:pPr>
      <w:bookmarkStart w:id="0" w:name="_Toc85623426"/>
      <w:r w:rsidRPr="00A90E1D">
        <w:rPr>
          <w:lang w:val="ru-RU"/>
        </w:rPr>
        <w:lastRenderedPageBreak/>
        <w:t xml:space="preserve">1. Целевой раздел основной образовательной программы </w:t>
      </w:r>
      <w:r w:rsidR="00B349D9" w:rsidRPr="00A90E1D">
        <w:rPr>
          <w:lang w:val="ru-RU"/>
        </w:rPr>
        <w:t>среднего</w:t>
      </w:r>
      <w:r w:rsidRPr="00A90E1D">
        <w:rPr>
          <w:lang w:val="ru-RU"/>
        </w:rPr>
        <w:t xml:space="preserve"> общего образования</w:t>
      </w:r>
      <w:bookmarkEnd w:id="0"/>
    </w:p>
    <w:p w:rsidR="007F1BF5" w:rsidRPr="007F1BF5" w:rsidRDefault="007F1BF5" w:rsidP="00A90E1D">
      <w:pPr>
        <w:pStyle w:val="113"/>
      </w:pPr>
      <w:r w:rsidRPr="00E74A4E">
        <w:rPr>
          <w:lang w:val="ru-RU"/>
        </w:rPr>
        <w:t xml:space="preserve">    </w:t>
      </w:r>
      <w:bookmarkStart w:id="1" w:name="_Toc85623427"/>
      <w:r w:rsidRPr="007F1BF5">
        <w:t>1.1. Пояснительная записка</w:t>
      </w:r>
      <w:bookmarkEnd w:id="1"/>
    </w:p>
    <w:p w:rsidR="007F1BF5" w:rsidRPr="00B32A5B" w:rsidRDefault="007F1BF5" w:rsidP="000B4F7F">
      <w:pPr>
        <w:pStyle w:val="2"/>
        <w:keepNext w:val="0"/>
        <w:keepLines w:val="0"/>
        <w:widowControl/>
        <w:numPr>
          <w:ilvl w:val="2"/>
          <w:numId w:val="1"/>
        </w:numPr>
        <w:suppressAutoHyphens w:val="0"/>
        <w:spacing w:before="0" w:line="276" w:lineRule="auto"/>
        <w:ind w:left="567" w:firstLine="0"/>
        <w:rPr>
          <w:rFonts w:ascii="Times New Roman" w:hAnsi="Times New Roman"/>
          <w:color w:val="auto"/>
          <w:sz w:val="24"/>
          <w:szCs w:val="24"/>
        </w:rPr>
      </w:pPr>
      <w:bookmarkStart w:id="2" w:name="_Toc410653946"/>
      <w:bookmarkStart w:id="3" w:name="_Toc414553127"/>
      <w:bookmarkStart w:id="4" w:name="_Toc85557975"/>
      <w:bookmarkStart w:id="5" w:name="_Toc85623428"/>
      <w:r w:rsidRPr="007F1BF5">
        <w:rPr>
          <w:rStyle w:val="Zag11"/>
          <w:rFonts w:ascii="Times New Roman" w:hAnsi="Times New Roman"/>
          <w:color w:val="auto"/>
          <w:sz w:val="24"/>
          <w:szCs w:val="24"/>
        </w:rPr>
        <w:t xml:space="preserve">Цели и задачи реализации </w:t>
      </w:r>
      <w:r w:rsidRPr="007F1BF5">
        <w:rPr>
          <w:rFonts w:ascii="Times New Roman" w:hAnsi="Times New Roman"/>
          <w:color w:val="auto"/>
          <w:sz w:val="24"/>
          <w:szCs w:val="24"/>
        </w:rPr>
        <w:t>основной обр</w:t>
      </w:r>
      <w:r w:rsidR="00B349D9">
        <w:rPr>
          <w:rFonts w:ascii="Times New Roman" w:hAnsi="Times New Roman"/>
          <w:color w:val="auto"/>
          <w:sz w:val="24"/>
          <w:szCs w:val="24"/>
        </w:rPr>
        <w:t>азовательной программы среднего</w:t>
      </w:r>
      <w:r w:rsidRPr="007F1BF5">
        <w:rPr>
          <w:rFonts w:ascii="Times New Roman" w:hAnsi="Times New Roman"/>
          <w:color w:val="auto"/>
          <w:sz w:val="24"/>
          <w:szCs w:val="24"/>
        </w:rPr>
        <w:t xml:space="preserve"> общего образования</w:t>
      </w:r>
      <w:bookmarkEnd w:id="2"/>
      <w:bookmarkEnd w:id="3"/>
      <w:bookmarkEnd w:id="4"/>
      <w:bookmarkEnd w:id="5"/>
    </w:p>
    <w:p w:rsidR="002E4637" w:rsidRPr="002E4637" w:rsidRDefault="002E4637" w:rsidP="00D411F1">
      <w:pPr>
        <w:ind w:firstLine="708"/>
        <w:rPr>
          <w:rFonts w:ascii="Times New Roman" w:hAnsi="Times New Roman" w:cs="Times New Roman"/>
          <w:sz w:val="24"/>
          <w:szCs w:val="24"/>
        </w:rPr>
      </w:pPr>
      <w:r w:rsidRPr="002E4637">
        <w:rPr>
          <w:rFonts w:ascii="Times New Roman" w:hAnsi="Times New Roman" w:cs="Times New Roman"/>
          <w:b/>
          <w:sz w:val="24"/>
          <w:szCs w:val="24"/>
        </w:rPr>
        <w:t>Целями реализации</w:t>
      </w:r>
      <w:r w:rsidRPr="002E4637">
        <w:rPr>
          <w:rFonts w:ascii="Times New Roman" w:hAnsi="Times New Roman" w:cs="Times New Roman"/>
          <w:sz w:val="24"/>
          <w:szCs w:val="24"/>
        </w:rPr>
        <w:t xml:space="preserve"> основной образовательной программы среднего общего образования являются:</w:t>
      </w:r>
    </w:p>
    <w:p w:rsidR="002E4637" w:rsidRPr="002E4637" w:rsidRDefault="002E4637" w:rsidP="002E4637">
      <w:pPr>
        <w:pStyle w:val="a0"/>
        <w:spacing w:line="276" w:lineRule="auto"/>
        <w:rPr>
          <w:sz w:val="24"/>
          <w:szCs w:val="24"/>
        </w:rPr>
      </w:pPr>
      <w:r w:rsidRPr="002E4637">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2E4637" w:rsidRPr="002E4637" w:rsidRDefault="002E4637" w:rsidP="002E4637">
      <w:pPr>
        <w:pStyle w:val="a0"/>
        <w:spacing w:line="276" w:lineRule="auto"/>
        <w:rPr>
          <w:sz w:val="24"/>
          <w:szCs w:val="24"/>
        </w:rPr>
      </w:pPr>
      <w:r w:rsidRPr="002E4637">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2E4637" w:rsidRPr="002E4637" w:rsidRDefault="002E4637" w:rsidP="002E4637">
      <w:pPr>
        <w:rPr>
          <w:rFonts w:ascii="Times New Roman" w:hAnsi="Times New Roman" w:cs="Times New Roman"/>
          <w:sz w:val="24"/>
          <w:szCs w:val="24"/>
        </w:rPr>
      </w:pPr>
      <w:r w:rsidRPr="002E4637">
        <w:rPr>
          <w:rFonts w:ascii="Times New Roman" w:hAnsi="Times New Roman" w:cs="Times New Roman"/>
          <w:sz w:val="24"/>
          <w:szCs w:val="24"/>
        </w:rPr>
        <w:t>Достижение поставленных целей</w:t>
      </w:r>
      <w:r w:rsidRPr="002E4637">
        <w:rPr>
          <w:rFonts w:ascii="Times New Roman" w:hAnsi="Times New Roman" w:cs="Times New Roman"/>
          <w:b/>
          <w:sz w:val="24"/>
          <w:szCs w:val="24"/>
        </w:rPr>
        <w:t xml:space="preserve"> </w:t>
      </w:r>
      <w:r w:rsidRPr="002E4637">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Pr="002E4637">
        <w:rPr>
          <w:rFonts w:ascii="Times New Roman" w:hAnsi="Times New Roman" w:cs="Times New Roman"/>
          <w:b/>
          <w:sz w:val="24"/>
          <w:szCs w:val="24"/>
        </w:rPr>
        <w:t xml:space="preserve"> </w:t>
      </w:r>
      <w:r w:rsidRPr="002E4637">
        <w:rPr>
          <w:rFonts w:ascii="Times New Roman" w:hAnsi="Times New Roman" w:cs="Times New Roman"/>
          <w:sz w:val="24"/>
          <w:szCs w:val="24"/>
        </w:rPr>
        <w:t xml:space="preserve">предусматривает решение следующих </w:t>
      </w:r>
      <w:r w:rsidRPr="002E4637">
        <w:rPr>
          <w:rFonts w:ascii="Times New Roman" w:hAnsi="Times New Roman" w:cs="Times New Roman"/>
          <w:b/>
          <w:sz w:val="24"/>
          <w:szCs w:val="24"/>
        </w:rPr>
        <w:t>основных задач</w:t>
      </w:r>
      <w:r w:rsidRPr="002E4637">
        <w:rPr>
          <w:rFonts w:ascii="Times New Roman" w:hAnsi="Times New Roman" w:cs="Times New Roman"/>
          <w:sz w:val="24"/>
          <w:szCs w:val="24"/>
        </w:rPr>
        <w:t>:</w:t>
      </w:r>
    </w:p>
    <w:p w:rsidR="002E4637" w:rsidRPr="002E4637" w:rsidRDefault="002E4637" w:rsidP="002E4637">
      <w:pPr>
        <w:pStyle w:val="a0"/>
        <w:spacing w:line="276" w:lineRule="auto"/>
        <w:rPr>
          <w:sz w:val="24"/>
          <w:szCs w:val="24"/>
        </w:rPr>
      </w:pPr>
      <w:r w:rsidRPr="002E4637">
        <w:rPr>
          <w:sz w:val="24"/>
          <w:szCs w:val="24"/>
        </w:rPr>
        <w:t xml:space="preserve">формирование российской гражданской идентичности обучающихся; </w:t>
      </w:r>
    </w:p>
    <w:p w:rsidR="002E4637" w:rsidRPr="002E4637" w:rsidRDefault="002E4637" w:rsidP="002E4637">
      <w:pPr>
        <w:pStyle w:val="a0"/>
        <w:spacing w:line="276" w:lineRule="auto"/>
        <w:rPr>
          <w:sz w:val="24"/>
          <w:szCs w:val="24"/>
        </w:rPr>
      </w:pPr>
      <w:r w:rsidRPr="002E4637">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E4637" w:rsidRPr="002E4637" w:rsidRDefault="002E4637" w:rsidP="002E4637">
      <w:pPr>
        <w:pStyle w:val="a0"/>
        <w:spacing w:line="276" w:lineRule="auto"/>
        <w:rPr>
          <w:sz w:val="24"/>
          <w:szCs w:val="24"/>
        </w:rPr>
      </w:pPr>
      <w:r w:rsidRPr="002E4637">
        <w:rPr>
          <w:sz w:val="24"/>
          <w:szCs w:val="24"/>
        </w:rPr>
        <w:t>обеспечение равных возможностей получения качественного среднего общего образования;</w:t>
      </w:r>
    </w:p>
    <w:p w:rsidR="002E4637" w:rsidRPr="002E4637" w:rsidRDefault="002E4637" w:rsidP="002E4637">
      <w:pPr>
        <w:pStyle w:val="a0"/>
        <w:spacing w:line="276" w:lineRule="auto"/>
        <w:rPr>
          <w:sz w:val="24"/>
          <w:szCs w:val="24"/>
        </w:rPr>
      </w:pPr>
      <w:r w:rsidRPr="002E4637">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E4637" w:rsidRPr="002E4637" w:rsidRDefault="002E4637" w:rsidP="002E4637">
      <w:pPr>
        <w:pStyle w:val="a0"/>
        <w:spacing w:line="276" w:lineRule="auto"/>
        <w:rPr>
          <w:sz w:val="24"/>
          <w:szCs w:val="24"/>
        </w:rPr>
      </w:pPr>
      <w:r w:rsidRPr="002E4637">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E4637" w:rsidRPr="002E4637" w:rsidRDefault="002E4637" w:rsidP="002E4637">
      <w:pPr>
        <w:pStyle w:val="a0"/>
        <w:spacing w:line="276" w:lineRule="auto"/>
        <w:rPr>
          <w:sz w:val="24"/>
          <w:szCs w:val="24"/>
        </w:rPr>
      </w:pPr>
      <w:r w:rsidRPr="002E4637">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E4637" w:rsidRPr="002E4637" w:rsidRDefault="002E4637" w:rsidP="002E4637">
      <w:pPr>
        <w:pStyle w:val="a0"/>
        <w:spacing w:line="276" w:lineRule="auto"/>
        <w:rPr>
          <w:sz w:val="24"/>
          <w:szCs w:val="24"/>
        </w:rPr>
      </w:pPr>
      <w:r w:rsidRPr="002E4637">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E4637" w:rsidRPr="002E4637" w:rsidRDefault="002E4637" w:rsidP="002E4637">
      <w:pPr>
        <w:pStyle w:val="a0"/>
        <w:spacing w:line="276" w:lineRule="auto"/>
        <w:rPr>
          <w:sz w:val="24"/>
          <w:szCs w:val="24"/>
        </w:rPr>
      </w:pPr>
      <w:r w:rsidRPr="002E4637">
        <w:rPr>
          <w:sz w:val="24"/>
          <w:szCs w:val="24"/>
        </w:rPr>
        <w:t>развитие государственно-общественного управления в образовании;</w:t>
      </w:r>
    </w:p>
    <w:p w:rsidR="002E4637" w:rsidRPr="002E4637" w:rsidRDefault="002E4637" w:rsidP="002E4637">
      <w:pPr>
        <w:pStyle w:val="a0"/>
        <w:spacing w:line="276" w:lineRule="auto"/>
        <w:rPr>
          <w:sz w:val="24"/>
          <w:szCs w:val="24"/>
        </w:rPr>
      </w:pPr>
      <w:r w:rsidRPr="002E4637">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E4637" w:rsidRPr="00B32A5B" w:rsidRDefault="002E4637" w:rsidP="002E4637">
      <w:pPr>
        <w:pStyle w:val="a0"/>
        <w:spacing w:line="276" w:lineRule="auto"/>
        <w:rPr>
          <w:noProof/>
          <w:sz w:val="24"/>
          <w:szCs w:val="24"/>
        </w:rPr>
      </w:pPr>
      <w:r w:rsidRPr="002E4637">
        <w:rPr>
          <w:sz w:val="24"/>
          <w:szCs w:val="24"/>
        </w:rPr>
        <w:t>создание</w:t>
      </w:r>
      <w:r w:rsidRPr="002E4637">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E4637" w:rsidRPr="002E4637" w:rsidRDefault="002E4637" w:rsidP="00D411F1">
      <w:pPr>
        <w:ind w:firstLine="708"/>
        <w:rPr>
          <w:rFonts w:ascii="Times New Roman" w:hAnsi="Times New Roman" w:cs="Times New Roman"/>
          <w:b/>
          <w:sz w:val="24"/>
          <w:szCs w:val="24"/>
        </w:rPr>
      </w:pPr>
      <w:r w:rsidRPr="002E4637">
        <w:rPr>
          <w:rFonts w:ascii="Times New Roman" w:hAnsi="Times New Roman" w:cs="Times New Roman"/>
          <w:b/>
          <w:sz w:val="24"/>
          <w:szCs w:val="24"/>
        </w:rPr>
        <w:lastRenderedPageBreak/>
        <w:t>Принципы и подходы к формированию основной образовательной программы среднего общего образования</w:t>
      </w:r>
    </w:p>
    <w:p w:rsidR="002E4637" w:rsidRPr="002E4637" w:rsidRDefault="002E4637" w:rsidP="00D411F1">
      <w:pPr>
        <w:spacing w:after="0"/>
        <w:ind w:firstLine="708"/>
        <w:jc w:val="both"/>
        <w:rPr>
          <w:rFonts w:ascii="Times New Roman" w:hAnsi="Times New Roman" w:cs="Times New Roman"/>
          <w:sz w:val="24"/>
          <w:szCs w:val="24"/>
        </w:rPr>
      </w:pPr>
      <w:r w:rsidRPr="002E4637">
        <w:rPr>
          <w:rFonts w:ascii="Times New Roman" w:hAnsi="Times New Roman" w:cs="Times New Roman"/>
          <w:sz w:val="24"/>
          <w:szCs w:val="24"/>
        </w:rPr>
        <w:t>Методологической основой ФГОС СОО является системно-деятельностный подход, который предполагает:</w:t>
      </w:r>
    </w:p>
    <w:p w:rsidR="002E4637" w:rsidRPr="002E4637" w:rsidRDefault="002E4637" w:rsidP="002E4637">
      <w:pPr>
        <w:pStyle w:val="a0"/>
        <w:spacing w:line="276" w:lineRule="auto"/>
        <w:rPr>
          <w:sz w:val="24"/>
          <w:szCs w:val="24"/>
        </w:rPr>
      </w:pPr>
      <w:r w:rsidRPr="002E4637">
        <w:rPr>
          <w:sz w:val="24"/>
          <w:szCs w:val="24"/>
        </w:rPr>
        <w:t>формирование готовности обучающихся к саморазвитию и непрерывному образованию;</w:t>
      </w:r>
    </w:p>
    <w:p w:rsidR="002E4637" w:rsidRPr="002E4637" w:rsidRDefault="002E4637" w:rsidP="002E4637">
      <w:pPr>
        <w:pStyle w:val="a0"/>
        <w:spacing w:line="276" w:lineRule="auto"/>
        <w:rPr>
          <w:sz w:val="24"/>
          <w:szCs w:val="24"/>
        </w:rPr>
      </w:pPr>
      <w:r w:rsidRPr="002E4637">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2E4637" w:rsidRPr="002E4637" w:rsidRDefault="002E4637" w:rsidP="002E4637">
      <w:pPr>
        <w:pStyle w:val="a0"/>
        <w:spacing w:line="276" w:lineRule="auto"/>
        <w:rPr>
          <w:sz w:val="24"/>
          <w:szCs w:val="24"/>
        </w:rPr>
      </w:pPr>
      <w:r w:rsidRPr="002E4637">
        <w:rPr>
          <w:sz w:val="24"/>
          <w:szCs w:val="24"/>
        </w:rPr>
        <w:t>активную учебно-познавательную деятельность обучающихся;</w:t>
      </w:r>
    </w:p>
    <w:p w:rsidR="002E4637" w:rsidRPr="002E4637" w:rsidRDefault="002E4637" w:rsidP="002E4637">
      <w:pPr>
        <w:pStyle w:val="a0"/>
        <w:spacing w:line="276" w:lineRule="auto"/>
        <w:rPr>
          <w:sz w:val="24"/>
          <w:szCs w:val="24"/>
        </w:rPr>
      </w:pPr>
      <w:r w:rsidRPr="002E4637">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E4637" w:rsidRPr="002E4637" w:rsidRDefault="002E4637" w:rsidP="00D411F1">
      <w:pPr>
        <w:spacing w:after="0"/>
        <w:ind w:firstLine="708"/>
        <w:jc w:val="both"/>
        <w:rPr>
          <w:rFonts w:ascii="Times New Roman" w:hAnsi="Times New Roman" w:cs="Times New Roman"/>
          <w:sz w:val="24"/>
          <w:szCs w:val="24"/>
        </w:rPr>
      </w:pPr>
      <w:r w:rsidRPr="002E4637">
        <w:rPr>
          <w:rFonts w:ascii="Times New Roman" w:hAnsi="Times New Roman" w:cs="Times New Roman"/>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2E4637">
        <w:rPr>
          <w:rFonts w:ascii="Times New Roman" w:hAnsi="Times New Roman" w:cs="Times New Roman"/>
          <w:noProof/>
          <w:sz w:val="24"/>
          <w:szCs w:val="24"/>
        </w:rPr>
        <w:t>начального общего, основного общего, среднего общего, профессионального образования</w:t>
      </w:r>
      <w:r w:rsidRPr="002E4637">
        <w:rPr>
          <w:rFonts w:ascii="Times New Roman"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2E4637" w:rsidRPr="002E4637" w:rsidRDefault="002E4637" w:rsidP="00D411F1">
      <w:pPr>
        <w:spacing w:after="0"/>
        <w:ind w:firstLine="708"/>
        <w:jc w:val="both"/>
        <w:rPr>
          <w:rFonts w:ascii="Times New Roman" w:hAnsi="Times New Roman" w:cs="Times New Roman"/>
          <w:sz w:val="24"/>
          <w:szCs w:val="24"/>
        </w:rPr>
      </w:pPr>
      <w:r w:rsidRPr="002E4637">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2E4637" w:rsidRPr="002E4637" w:rsidRDefault="002E4637" w:rsidP="00D411F1">
      <w:pPr>
        <w:spacing w:after="0"/>
        <w:ind w:firstLine="708"/>
        <w:jc w:val="both"/>
        <w:rPr>
          <w:rFonts w:ascii="Times New Roman" w:eastAsia="Times New Roman" w:hAnsi="Times New Roman" w:cs="Times New Roman"/>
          <w:sz w:val="24"/>
          <w:szCs w:val="24"/>
        </w:rPr>
      </w:pPr>
      <w:r w:rsidRPr="002E4637">
        <w:rPr>
          <w:rFonts w:ascii="Times New Roman" w:eastAsia="Times New Roman" w:hAnsi="Times New Roman" w:cs="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2E4637" w:rsidRPr="002E4637" w:rsidRDefault="002E4637" w:rsidP="00D411F1">
      <w:pPr>
        <w:spacing w:after="0"/>
        <w:ind w:firstLine="708"/>
        <w:jc w:val="both"/>
        <w:rPr>
          <w:rFonts w:ascii="Times New Roman" w:hAnsi="Times New Roman" w:cs="Times New Roman"/>
          <w:sz w:val="24"/>
          <w:szCs w:val="24"/>
        </w:rPr>
      </w:pPr>
      <w:r w:rsidRPr="002E4637">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2E4637" w:rsidRPr="002E4637" w:rsidRDefault="002E4637" w:rsidP="002E4637">
      <w:pPr>
        <w:pStyle w:val="a0"/>
        <w:spacing w:line="276" w:lineRule="auto"/>
        <w:rPr>
          <w:sz w:val="24"/>
          <w:szCs w:val="24"/>
        </w:rPr>
      </w:pPr>
      <w:r w:rsidRPr="002E4637">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2E4637" w:rsidRPr="002E4637" w:rsidRDefault="002E4637" w:rsidP="002E4637">
      <w:pPr>
        <w:pStyle w:val="a0"/>
        <w:spacing w:line="276" w:lineRule="auto"/>
        <w:rPr>
          <w:sz w:val="24"/>
          <w:szCs w:val="24"/>
        </w:rPr>
      </w:pPr>
      <w:r w:rsidRPr="002E4637">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2E4637" w:rsidRPr="002E4637" w:rsidRDefault="002E4637" w:rsidP="002E4637">
      <w:pPr>
        <w:pStyle w:val="a0"/>
        <w:spacing w:line="276" w:lineRule="auto"/>
        <w:rPr>
          <w:sz w:val="24"/>
          <w:szCs w:val="24"/>
        </w:rPr>
      </w:pPr>
      <w:r w:rsidRPr="002E4637">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w:t>
      </w:r>
      <w:r w:rsidRPr="002E4637">
        <w:rPr>
          <w:sz w:val="24"/>
          <w:szCs w:val="24"/>
        </w:rPr>
        <w:lastRenderedPageBreak/>
        <w:t>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2E4637" w:rsidRPr="002E4637" w:rsidRDefault="002E4637" w:rsidP="002E4637">
      <w:pPr>
        <w:pStyle w:val="a0"/>
        <w:spacing w:line="276" w:lineRule="auto"/>
        <w:rPr>
          <w:sz w:val="24"/>
          <w:szCs w:val="24"/>
        </w:rPr>
      </w:pPr>
      <w:r w:rsidRPr="002E4637">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2E4637" w:rsidRPr="002E4637" w:rsidRDefault="002E4637" w:rsidP="002E4637">
      <w:pPr>
        <w:pStyle w:val="a0"/>
        <w:spacing w:line="276" w:lineRule="auto"/>
        <w:rPr>
          <w:sz w:val="24"/>
          <w:szCs w:val="24"/>
        </w:rPr>
      </w:pPr>
      <w:r w:rsidRPr="002E4637">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2E4637" w:rsidRPr="002E4637" w:rsidRDefault="002E4637" w:rsidP="00D411F1">
      <w:pPr>
        <w:spacing w:after="0"/>
        <w:ind w:firstLine="708"/>
        <w:jc w:val="both"/>
        <w:rPr>
          <w:rFonts w:ascii="Times New Roman" w:hAnsi="Times New Roman" w:cs="Times New Roman"/>
          <w:sz w:val="24"/>
          <w:szCs w:val="24"/>
        </w:rPr>
      </w:pPr>
      <w:r w:rsidRPr="002E4637">
        <w:rPr>
          <w:rFonts w:ascii="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2E4637">
        <w:rPr>
          <w:rFonts w:ascii="Times New Roman" w:hAnsi="Times New Roman" w:cs="Times New Roman"/>
          <w:sz w:val="24"/>
          <w:szCs w:val="24"/>
          <w:shd w:val="clear" w:color="auto" w:fill="FFFFFF"/>
        </w:rPr>
        <w:t xml:space="preserve"> переходом от подросткового возраста к самостоятельной взрослой жизни</w:t>
      </w:r>
      <w:r w:rsidRPr="002E4637">
        <w:rPr>
          <w:rFonts w:ascii="Times New Roman"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2E4637">
        <w:rPr>
          <w:rFonts w:ascii="Times New Roman" w:hAnsi="Times New Roman" w:cs="Times New Roman"/>
          <w:sz w:val="24"/>
          <w:szCs w:val="24"/>
          <w:shd w:val="clear" w:color="auto" w:fill="FFFFFF"/>
        </w:rPr>
        <w:t xml:space="preserve">эмансипацию </w:t>
      </w:r>
      <w:r w:rsidRPr="002E4637">
        <w:rPr>
          <w:rFonts w:ascii="Times New Roman" w:hAnsi="Times New Roman" w:cs="Times New Roman"/>
          <w:sz w:val="24"/>
          <w:szCs w:val="24"/>
        </w:rPr>
        <w:t>от взрослых, сколько четкую ориентировку и определение своего места во взрослом мире.</w:t>
      </w:r>
    </w:p>
    <w:p w:rsidR="002E4637" w:rsidRPr="002E4637" w:rsidRDefault="002E4637" w:rsidP="00D411F1">
      <w:pPr>
        <w:spacing w:after="0"/>
        <w:ind w:firstLine="708"/>
        <w:jc w:val="both"/>
        <w:rPr>
          <w:rFonts w:ascii="Times New Roman" w:hAnsi="Times New Roman" w:cs="Times New Roman"/>
          <w:sz w:val="24"/>
          <w:szCs w:val="24"/>
        </w:rPr>
      </w:pPr>
      <w:r w:rsidRPr="002E4637">
        <w:rPr>
          <w:rFonts w:ascii="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2E4637" w:rsidRPr="002E4637" w:rsidRDefault="002E4637" w:rsidP="00D411F1">
      <w:pPr>
        <w:spacing w:after="0"/>
        <w:ind w:firstLine="708"/>
        <w:jc w:val="both"/>
        <w:rPr>
          <w:rFonts w:ascii="Times New Roman" w:eastAsia="Times New Roman" w:hAnsi="Times New Roman" w:cs="Times New Roman"/>
          <w:sz w:val="24"/>
          <w:szCs w:val="24"/>
        </w:rPr>
      </w:pPr>
      <w:r w:rsidRPr="002E4637">
        <w:rPr>
          <w:rFonts w:ascii="Times New Roman" w:hAnsi="Times New Roman" w:cs="Times New Roman"/>
          <w:sz w:val="24"/>
          <w:szCs w:val="24"/>
        </w:rPr>
        <w:t xml:space="preserve">Основная образовательная программа формируется </w:t>
      </w:r>
      <w:r w:rsidRPr="002E4637">
        <w:rPr>
          <w:rFonts w:ascii="Times New Roman" w:eastAsia="Times New Roman" w:hAnsi="Times New Roman" w:cs="Times New Roman"/>
          <w:sz w:val="24"/>
          <w:szCs w:val="24"/>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E4637" w:rsidRPr="002E4637" w:rsidRDefault="002E4637" w:rsidP="00D411F1">
      <w:pPr>
        <w:spacing w:after="0"/>
        <w:ind w:firstLine="708"/>
        <w:jc w:val="both"/>
        <w:rPr>
          <w:rFonts w:ascii="Times New Roman" w:hAnsi="Times New Roman" w:cs="Times New Roman"/>
          <w:b/>
          <w:sz w:val="24"/>
          <w:szCs w:val="24"/>
        </w:rPr>
      </w:pPr>
      <w:r w:rsidRPr="002E4637">
        <w:rPr>
          <w:rFonts w:ascii="Times New Roman" w:hAnsi="Times New Roman" w:cs="Times New Roman"/>
          <w:b/>
          <w:sz w:val="24"/>
          <w:szCs w:val="24"/>
        </w:rPr>
        <w:t>Общая характеристика основной образовательной программы</w:t>
      </w:r>
    </w:p>
    <w:p w:rsidR="002E4637" w:rsidRPr="002E4637" w:rsidRDefault="002E4637" w:rsidP="00D411F1">
      <w:pPr>
        <w:spacing w:after="0"/>
        <w:ind w:firstLine="708"/>
        <w:jc w:val="both"/>
        <w:rPr>
          <w:rFonts w:ascii="Times New Roman" w:hAnsi="Times New Roman" w:cs="Times New Roman"/>
          <w:sz w:val="24"/>
          <w:szCs w:val="24"/>
        </w:rPr>
      </w:pPr>
      <w:r w:rsidRPr="002E4637">
        <w:rPr>
          <w:rFonts w:ascii="Times New Roman" w:hAnsi="Times New Roman" w:cs="Times New Roman"/>
          <w:sz w:val="24"/>
          <w:szCs w:val="24"/>
        </w:rPr>
        <w:t xml:space="preserve">Основная образовательная программа </w:t>
      </w:r>
      <w:r w:rsidRPr="002E4637">
        <w:rPr>
          <w:rFonts w:ascii="Times New Roman" w:eastAsia="@Arial Unicode MS" w:hAnsi="Times New Roman" w:cs="Times New Roman"/>
          <w:bCs/>
          <w:noProof/>
          <w:sz w:val="24"/>
          <w:szCs w:val="24"/>
        </w:rPr>
        <w:t>среднего общего образования</w:t>
      </w:r>
      <w:r w:rsidRPr="002E4637">
        <w:rPr>
          <w:rFonts w:ascii="Times New Roman" w:hAnsi="Times New Roman" w:cs="Times New Roman"/>
          <w:sz w:val="24"/>
          <w:szCs w:val="24"/>
        </w:rPr>
        <w:t xml:space="preserve"> </w:t>
      </w:r>
      <w:r w:rsidRPr="002E4637">
        <w:rPr>
          <w:rFonts w:ascii="Times New Roman" w:hAnsi="Times New Roman" w:cs="Times New Roman"/>
          <w:kern w:val="2"/>
          <w:sz w:val="24"/>
          <w:szCs w:val="24"/>
        </w:rPr>
        <w:t xml:space="preserve">разработана </w:t>
      </w:r>
      <w:r w:rsidRPr="002E4637">
        <w:rPr>
          <w:rFonts w:ascii="Times New Roman" w:hAnsi="Times New Roman" w:cs="Times New Roman"/>
          <w:sz w:val="24"/>
          <w:szCs w:val="24"/>
        </w:rPr>
        <w:t xml:space="preserve">на основе </w:t>
      </w:r>
      <w:r w:rsidRPr="002E4637">
        <w:rPr>
          <w:rFonts w:ascii="Times New Roman" w:hAnsi="Times New Roman" w:cs="Times New Roman"/>
          <w:kern w:val="2"/>
          <w:sz w:val="24"/>
          <w:szCs w:val="24"/>
        </w:rPr>
        <w:t xml:space="preserve">ФГОС СОО, </w:t>
      </w:r>
      <w:r w:rsidRPr="002E4637">
        <w:rPr>
          <w:rFonts w:ascii="Times New Roman" w:hAnsi="Times New Roman" w:cs="Times New Roman"/>
          <w:sz w:val="24"/>
          <w:szCs w:val="24"/>
        </w:rPr>
        <w:t xml:space="preserve">Конституции Российской Федерации, Конвенции ООН о правах ребенка, </w:t>
      </w:r>
      <w:r w:rsidRPr="002E4637">
        <w:rPr>
          <w:rFonts w:ascii="Times New Roman" w:hAnsi="Times New Roman" w:cs="Times New Roman"/>
          <w:kern w:val="2"/>
          <w:sz w:val="24"/>
          <w:szCs w:val="24"/>
        </w:rPr>
        <w:t xml:space="preserve">учитывает региональные, национальные и этнокультурные потребности народов Российской Федерации, </w:t>
      </w:r>
      <w:r w:rsidRPr="002E4637">
        <w:rPr>
          <w:rFonts w:ascii="Times New Roman" w:hAnsi="Times New Roman" w:cs="Times New Roman"/>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2E4637" w:rsidRPr="002E4637" w:rsidRDefault="002E4637" w:rsidP="00D411F1">
      <w:pPr>
        <w:spacing w:after="0"/>
        <w:ind w:firstLine="708"/>
        <w:jc w:val="both"/>
        <w:rPr>
          <w:rFonts w:ascii="Times New Roman" w:eastAsia="@Arial Unicode MS" w:hAnsi="Times New Roman" w:cs="Times New Roman"/>
          <w:bCs/>
          <w:sz w:val="24"/>
          <w:szCs w:val="24"/>
        </w:rPr>
      </w:pPr>
      <w:r w:rsidRPr="002E4637">
        <w:rPr>
          <w:rFonts w:ascii="Times New Roman" w:eastAsia="@Arial Unicode MS" w:hAnsi="Times New Roman" w:cs="Times New Roman"/>
          <w:bCs/>
          <w:sz w:val="24"/>
          <w:szCs w:val="24"/>
        </w:rPr>
        <w:t>Программа содержит три раздела: целевой, содержательный и организационный.</w:t>
      </w:r>
    </w:p>
    <w:p w:rsidR="002E4637" w:rsidRPr="002E4637" w:rsidRDefault="002E4637" w:rsidP="00D411F1">
      <w:pPr>
        <w:spacing w:after="0"/>
        <w:ind w:firstLine="708"/>
        <w:jc w:val="both"/>
        <w:rPr>
          <w:rFonts w:ascii="Times New Roman" w:eastAsia="@Arial Unicode MS" w:hAnsi="Times New Roman" w:cs="Times New Roman"/>
          <w:bCs/>
          <w:sz w:val="24"/>
          <w:szCs w:val="24"/>
        </w:rPr>
      </w:pPr>
      <w:r w:rsidRPr="002E4637">
        <w:rPr>
          <w:rFonts w:ascii="Times New Roman" w:eastAsia="@Arial Unicode MS" w:hAnsi="Times New Roman" w:cs="Times New Roman"/>
          <w:bCs/>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2E4637">
        <w:rPr>
          <w:rFonts w:ascii="Times New Roman" w:hAnsi="Times New Roman" w:cs="Times New Roman"/>
          <w:sz w:val="24"/>
          <w:szCs w:val="24"/>
        </w:rPr>
        <w:t>ФГОС СОО</w:t>
      </w:r>
      <w:r w:rsidRPr="002E4637">
        <w:rPr>
          <w:rFonts w:ascii="Times New Roman" w:eastAsia="@Arial Unicode MS" w:hAnsi="Times New Roman" w:cs="Times New Roman"/>
          <w:bCs/>
          <w:sz w:val="24"/>
          <w:szCs w:val="24"/>
        </w:rPr>
        <w:t xml:space="preserve"> и составляет 60 %, а часть, формируемая </w:t>
      </w:r>
      <w:r w:rsidRPr="002E4637">
        <w:rPr>
          <w:rFonts w:ascii="Times New Roman" w:eastAsia="@Arial Unicode MS" w:hAnsi="Times New Roman" w:cs="Times New Roman"/>
          <w:bCs/>
          <w:sz w:val="24"/>
          <w:szCs w:val="24"/>
        </w:rPr>
        <w:lastRenderedPageBreak/>
        <w:t>участниками образовательных отношений, – 40 % от общего объема образовательной программы среднего общего образования.</w:t>
      </w:r>
    </w:p>
    <w:p w:rsidR="002E4637" w:rsidRPr="002E4637" w:rsidRDefault="002E4637" w:rsidP="00D411F1">
      <w:pPr>
        <w:spacing w:after="0"/>
        <w:ind w:firstLine="708"/>
        <w:jc w:val="both"/>
        <w:rPr>
          <w:rFonts w:ascii="Times New Roman" w:eastAsia="@Arial Unicode MS" w:hAnsi="Times New Roman" w:cs="Times New Roman"/>
          <w:bCs/>
          <w:sz w:val="24"/>
          <w:szCs w:val="24"/>
        </w:rPr>
      </w:pPr>
      <w:r w:rsidRPr="002E4637">
        <w:rPr>
          <w:rFonts w:ascii="Times New Roman" w:eastAsia="@Arial Unicode MS" w:hAnsi="Times New Roman" w:cs="Times New Roman"/>
          <w:bCs/>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2E4637" w:rsidRPr="002E4637" w:rsidRDefault="002E4637" w:rsidP="002E4637">
      <w:pPr>
        <w:spacing w:after="0"/>
        <w:ind w:firstLine="708"/>
        <w:jc w:val="both"/>
        <w:rPr>
          <w:rFonts w:ascii="Times New Roman" w:hAnsi="Times New Roman" w:cs="Times New Roman"/>
          <w:sz w:val="24"/>
          <w:szCs w:val="24"/>
        </w:rPr>
      </w:pPr>
      <w:r w:rsidRPr="002E4637">
        <w:rPr>
          <w:rFonts w:ascii="Times New Roman" w:eastAsia="@Arial Unicode MS" w:hAnsi="Times New Roman" w:cs="Times New Roman"/>
          <w:bCs/>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2E4637">
        <w:rPr>
          <w:rStyle w:val="aff8"/>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2E4637" w:rsidRPr="00F8062E" w:rsidRDefault="002E4637" w:rsidP="00D411F1">
      <w:pPr>
        <w:spacing w:after="0"/>
        <w:ind w:firstLine="708"/>
        <w:jc w:val="both"/>
        <w:rPr>
          <w:rFonts w:ascii="Times New Roman" w:hAnsi="Times New Roman" w:cs="Times New Roman"/>
          <w:b/>
          <w:sz w:val="24"/>
          <w:szCs w:val="24"/>
        </w:rPr>
      </w:pPr>
      <w:r w:rsidRPr="00F8062E">
        <w:rPr>
          <w:rFonts w:ascii="Times New Roman" w:hAnsi="Times New Roman" w:cs="Times New Roman"/>
          <w:b/>
          <w:sz w:val="24"/>
          <w:szCs w:val="24"/>
        </w:rPr>
        <w:t>Общие подходы к организации внеурочной деятельности</w:t>
      </w:r>
    </w:p>
    <w:p w:rsidR="002E4637" w:rsidRPr="00F8062E" w:rsidRDefault="002E4637" w:rsidP="00D411F1">
      <w:pPr>
        <w:spacing w:after="0"/>
        <w:ind w:firstLine="708"/>
        <w:jc w:val="both"/>
        <w:rPr>
          <w:rFonts w:ascii="Times New Roman" w:hAnsi="Times New Roman" w:cs="Times New Roman"/>
          <w:sz w:val="24"/>
          <w:szCs w:val="24"/>
        </w:rPr>
      </w:pPr>
      <w:r w:rsidRPr="00F8062E">
        <w:rPr>
          <w:rFonts w:ascii="Times New Roman" w:hAnsi="Times New Roman" w:cs="Times New Roman"/>
          <w:sz w:val="24"/>
          <w:szCs w:val="24"/>
        </w:rPr>
        <w:t>Система</w:t>
      </w:r>
      <w:r w:rsidRPr="00F8062E" w:rsidDel="004B188C">
        <w:rPr>
          <w:rFonts w:ascii="Times New Roman" w:hAnsi="Times New Roman" w:cs="Times New Roman"/>
          <w:sz w:val="24"/>
          <w:szCs w:val="24"/>
        </w:rPr>
        <w:t xml:space="preserve"> </w:t>
      </w:r>
      <w:r w:rsidRPr="00F8062E">
        <w:rPr>
          <w:rFonts w:ascii="Times New Roman" w:hAnsi="Times New Roman" w:cs="Times New Roman"/>
          <w:sz w:val="24"/>
          <w:szCs w:val="24"/>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2E4637" w:rsidRPr="00F8062E" w:rsidRDefault="002E4637" w:rsidP="00D411F1">
      <w:pPr>
        <w:spacing w:after="0"/>
        <w:ind w:firstLine="708"/>
        <w:jc w:val="both"/>
        <w:rPr>
          <w:rFonts w:ascii="Times New Roman" w:hAnsi="Times New Roman" w:cs="Times New Roman"/>
          <w:sz w:val="24"/>
          <w:szCs w:val="24"/>
        </w:rPr>
      </w:pPr>
      <w:r w:rsidRPr="00F8062E">
        <w:rPr>
          <w:rFonts w:ascii="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2E4637" w:rsidRPr="00F8062E" w:rsidRDefault="002E4637" w:rsidP="00D411F1">
      <w:pPr>
        <w:spacing w:after="0"/>
        <w:ind w:firstLine="708"/>
        <w:jc w:val="both"/>
        <w:rPr>
          <w:rStyle w:val="aff8"/>
          <w:sz w:val="24"/>
          <w:szCs w:val="24"/>
        </w:rPr>
      </w:pPr>
      <w:r w:rsidRPr="00F8062E">
        <w:rPr>
          <w:rFonts w:ascii="Times New Roman" w:hAnsi="Times New Roman" w:cs="Times New Roman"/>
          <w:sz w:val="24"/>
          <w:szCs w:val="24"/>
        </w:rPr>
        <w:t xml:space="preserve">Вариативность содержания внеурочной деятельности определяется профилями обучения (естественно-научный, гуманитарный, </w:t>
      </w:r>
      <w:r w:rsidR="00D411F1">
        <w:rPr>
          <w:rFonts w:ascii="Times New Roman" w:hAnsi="Times New Roman" w:cs="Times New Roman"/>
          <w:sz w:val="24"/>
          <w:szCs w:val="24"/>
        </w:rPr>
        <w:t>социально-</w:t>
      </w:r>
      <w:r w:rsidR="00D411F1" w:rsidRPr="00F8062E">
        <w:rPr>
          <w:rFonts w:ascii="Times New Roman" w:hAnsi="Times New Roman" w:cs="Times New Roman"/>
          <w:sz w:val="24"/>
          <w:szCs w:val="24"/>
        </w:rPr>
        <w:t>гуманитарный,</w:t>
      </w:r>
      <w:r w:rsidR="00D411F1">
        <w:rPr>
          <w:rFonts w:ascii="Times New Roman" w:hAnsi="Times New Roman" w:cs="Times New Roman"/>
          <w:sz w:val="24"/>
          <w:szCs w:val="24"/>
        </w:rPr>
        <w:t xml:space="preserve"> </w:t>
      </w:r>
      <w:r w:rsidRPr="00F8062E">
        <w:rPr>
          <w:rFonts w:ascii="Times New Roman" w:hAnsi="Times New Roman" w:cs="Times New Roman"/>
          <w:sz w:val="24"/>
          <w:szCs w:val="24"/>
        </w:rPr>
        <w:t xml:space="preserve">социально-экономический, технологический, </w:t>
      </w:r>
      <w:r w:rsidRPr="00F8062E">
        <w:rPr>
          <w:rStyle w:val="aff8"/>
          <w:sz w:val="24"/>
          <w:szCs w:val="24"/>
        </w:rPr>
        <w:t xml:space="preserve">универсальный). Вариативность в распределении часов на отдельные элементы внеурочной деятельности определяется  с учетом  особенностей </w:t>
      </w:r>
      <w:r w:rsidR="00F8062E" w:rsidRPr="00F8062E">
        <w:rPr>
          <w:rStyle w:val="aff8"/>
          <w:sz w:val="24"/>
          <w:szCs w:val="24"/>
        </w:rPr>
        <w:t>Школы</w:t>
      </w:r>
      <w:r w:rsidRPr="00F8062E">
        <w:rPr>
          <w:rStyle w:val="aff8"/>
          <w:sz w:val="24"/>
          <w:szCs w:val="24"/>
        </w:rPr>
        <w:t>. </w:t>
      </w:r>
    </w:p>
    <w:p w:rsidR="002E4637" w:rsidRPr="00E74A4E" w:rsidRDefault="002E4637" w:rsidP="00A90E1D">
      <w:pPr>
        <w:pStyle w:val="113"/>
        <w:rPr>
          <w:rFonts w:eastAsia="Calibri"/>
          <w:u w:color="222222"/>
          <w:bdr w:val="nil"/>
          <w:shd w:val="clear" w:color="auto" w:fill="FFFFFF"/>
          <w:lang w:val="ru-RU"/>
        </w:rPr>
      </w:pPr>
      <w:bookmarkStart w:id="6" w:name="_Toc435412671"/>
      <w:bookmarkStart w:id="7" w:name="_Toc453968144"/>
      <w:bookmarkStart w:id="8" w:name="_Toc85623429"/>
      <w:r w:rsidRPr="0061643C">
        <w:t>I</w:t>
      </w:r>
      <w:r w:rsidRPr="00E74A4E">
        <w:rPr>
          <w:lang w:val="ru-RU"/>
        </w:rPr>
        <w:t>.2.</w:t>
      </w:r>
      <w:r w:rsidRPr="0061643C">
        <w:t> </w:t>
      </w:r>
      <w:r w:rsidRPr="00E74A4E">
        <w:rPr>
          <w:lang w:val="ru-RU"/>
        </w:rPr>
        <w:t>Планируемые</w:t>
      </w:r>
      <w:r w:rsidRPr="00E74A4E">
        <w:rPr>
          <w:u w:color="222222"/>
          <w:bdr w:val="nil"/>
          <w:shd w:val="clear" w:color="auto" w:fill="FFFFFF"/>
          <w:lang w:val="ru-RU"/>
        </w:rPr>
        <w:t xml:space="preserve"> </w:t>
      </w:r>
      <w:r w:rsidRPr="00E74A4E">
        <w:rPr>
          <w:lang w:val="ru-RU"/>
        </w:rPr>
        <w:t>результаты</w:t>
      </w:r>
      <w:r w:rsidRPr="00E74A4E">
        <w:rPr>
          <w:u w:color="222222"/>
          <w:bdr w:val="nil"/>
          <w:shd w:val="clear" w:color="auto" w:fill="FFFFFF"/>
          <w:lang w:val="ru-RU"/>
        </w:rPr>
        <w:t xml:space="preserve"> освоения обучающимися основной образовательной программы среднего общего образования</w:t>
      </w:r>
      <w:bookmarkEnd w:id="6"/>
      <w:bookmarkEnd w:id="7"/>
      <w:bookmarkEnd w:id="8"/>
    </w:p>
    <w:p w:rsidR="002E4637" w:rsidRPr="00E74A4E" w:rsidRDefault="002E4637" w:rsidP="00A90E1D">
      <w:pPr>
        <w:pStyle w:val="113"/>
        <w:rPr>
          <w:lang w:val="ru-RU"/>
        </w:rPr>
      </w:pPr>
      <w:bookmarkStart w:id="9" w:name="_Toc435412672"/>
      <w:bookmarkStart w:id="10" w:name="_Toc453968145"/>
      <w:bookmarkStart w:id="11" w:name="_Toc85623430"/>
      <w:r w:rsidRPr="0061643C">
        <w:t>I</w:t>
      </w:r>
      <w:r w:rsidRPr="00E74A4E">
        <w:rPr>
          <w:lang w:val="ru-RU"/>
        </w:rPr>
        <w:t>.2.1.</w:t>
      </w:r>
      <w:r w:rsidRPr="0061643C">
        <w:t> </w:t>
      </w:r>
      <w:r w:rsidRPr="00E74A4E">
        <w:rPr>
          <w:lang w:val="ru-RU"/>
        </w:rPr>
        <w:t>Планируемые личностные результаты освоения ООП</w:t>
      </w:r>
      <w:bookmarkEnd w:id="9"/>
      <w:bookmarkEnd w:id="10"/>
      <w:bookmarkEnd w:id="11"/>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2E4637" w:rsidRPr="0061643C" w:rsidRDefault="002E4637" w:rsidP="0061643C">
      <w:pPr>
        <w:pStyle w:val="a0"/>
        <w:spacing w:line="276" w:lineRule="auto"/>
        <w:rPr>
          <w:sz w:val="24"/>
          <w:szCs w:val="24"/>
        </w:rPr>
      </w:pPr>
      <w:r w:rsidRPr="0061643C">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E4637" w:rsidRPr="0061643C" w:rsidRDefault="002E4637" w:rsidP="0061643C">
      <w:pPr>
        <w:pStyle w:val="a0"/>
        <w:spacing w:line="276" w:lineRule="auto"/>
        <w:rPr>
          <w:sz w:val="24"/>
          <w:szCs w:val="24"/>
        </w:rPr>
      </w:pPr>
      <w:r w:rsidRPr="0061643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E4637" w:rsidRPr="0061643C" w:rsidRDefault="002E4637" w:rsidP="0061643C">
      <w:pPr>
        <w:pStyle w:val="a0"/>
        <w:spacing w:line="276" w:lineRule="auto"/>
        <w:rPr>
          <w:sz w:val="24"/>
          <w:szCs w:val="24"/>
        </w:rPr>
      </w:pPr>
      <w:r w:rsidRPr="0061643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E4637" w:rsidRPr="0061643C" w:rsidRDefault="002E4637" w:rsidP="0061643C">
      <w:pPr>
        <w:pStyle w:val="a0"/>
        <w:spacing w:line="276" w:lineRule="auto"/>
        <w:rPr>
          <w:sz w:val="24"/>
          <w:szCs w:val="24"/>
        </w:rPr>
      </w:pPr>
      <w:r w:rsidRPr="0061643C">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E4637" w:rsidRPr="0061643C" w:rsidRDefault="002E4637" w:rsidP="0061643C">
      <w:pPr>
        <w:pStyle w:val="a0"/>
        <w:spacing w:line="276" w:lineRule="auto"/>
        <w:rPr>
          <w:sz w:val="24"/>
          <w:szCs w:val="24"/>
        </w:rPr>
      </w:pPr>
      <w:r w:rsidRPr="0061643C">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E4637" w:rsidRPr="0061643C" w:rsidRDefault="002E4637" w:rsidP="0061643C">
      <w:pPr>
        <w:pStyle w:val="a0"/>
        <w:spacing w:line="276" w:lineRule="auto"/>
        <w:rPr>
          <w:sz w:val="24"/>
          <w:szCs w:val="24"/>
        </w:rPr>
      </w:pPr>
      <w:r w:rsidRPr="0061643C">
        <w:rPr>
          <w:sz w:val="24"/>
          <w:szCs w:val="24"/>
        </w:rPr>
        <w:t>неприятие вредных привычек: курения, употребления алкоголя, наркотиков.</w:t>
      </w:r>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lastRenderedPageBreak/>
        <w:t xml:space="preserve">Личностные результаты в сфере отношений обучающихся к России как к Родине (Отечеству): </w:t>
      </w:r>
    </w:p>
    <w:p w:rsidR="002E4637" w:rsidRPr="0061643C" w:rsidRDefault="002E4637" w:rsidP="0061643C">
      <w:pPr>
        <w:pStyle w:val="a0"/>
        <w:spacing w:line="276" w:lineRule="auto"/>
        <w:rPr>
          <w:sz w:val="24"/>
          <w:szCs w:val="24"/>
        </w:rPr>
      </w:pPr>
      <w:r w:rsidRPr="0061643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E4637" w:rsidRPr="0061643C" w:rsidRDefault="002E4637" w:rsidP="0061643C">
      <w:pPr>
        <w:pStyle w:val="a0"/>
        <w:spacing w:line="276" w:lineRule="auto"/>
        <w:rPr>
          <w:sz w:val="24"/>
          <w:szCs w:val="24"/>
        </w:rPr>
      </w:pPr>
      <w:r w:rsidRPr="0061643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E4637" w:rsidRPr="0061643C" w:rsidRDefault="002E4637" w:rsidP="0061643C">
      <w:pPr>
        <w:pStyle w:val="a0"/>
        <w:spacing w:line="276" w:lineRule="auto"/>
        <w:rPr>
          <w:sz w:val="24"/>
          <w:szCs w:val="24"/>
        </w:rPr>
      </w:pPr>
      <w:r w:rsidRPr="0061643C">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E4637" w:rsidRPr="0061643C" w:rsidRDefault="002E4637" w:rsidP="0061643C">
      <w:pPr>
        <w:pStyle w:val="a0"/>
        <w:spacing w:line="276" w:lineRule="auto"/>
        <w:rPr>
          <w:sz w:val="24"/>
          <w:szCs w:val="24"/>
        </w:rPr>
      </w:pPr>
      <w:r w:rsidRPr="0061643C">
        <w:rPr>
          <w:sz w:val="24"/>
          <w:szCs w:val="24"/>
        </w:rPr>
        <w:t>воспитание уважения к культуре, языкам, традициям и обычаям народов, проживающих в Российской Федерации.</w:t>
      </w:r>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2E4637" w:rsidRPr="0061643C" w:rsidRDefault="002E4637" w:rsidP="0061643C">
      <w:pPr>
        <w:pStyle w:val="a0"/>
        <w:spacing w:line="276" w:lineRule="auto"/>
        <w:rPr>
          <w:sz w:val="24"/>
          <w:szCs w:val="24"/>
        </w:rPr>
      </w:pPr>
      <w:r w:rsidRPr="0061643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E4637" w:rsidRPr="0061643C" w:rsidRDefault="002E4637" w:rsidP="0061643C">
      <w:pPr>
        <w:pStyle w:val="a0"/>
        <w:spacing w:line="276" w:lineRule="auto"/>
        <w:rPr>
          <w:sz w:val="24"/>
          <w:szCs w:val="24"/>
        </w:rPr>
      </w:pPr>
      <w:r w:rsidRPr="0061643C">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E4637" w:rsidRPr="0061643C" w:rsidRDefault="002E4637" w:rsidP="0061643C">
      <w:pPr>
        <w:pStyle w:val="a0"/>
        <w:spacing w:line="276" w:lineRule="auto"/>
        <w:rPr>
          <w:sz w:val="24"/>
          <w:szCs w:val="24"/>
        </w:rPr>
      </w:pPr>
      <w:r w:rsidRPr="0061643C">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E4637" w:rsidRPr="0061643C" w:rsidRDefault="002E4637" w:rsidP="0061643C">
      <w:pPr>
        <w:pStyle w:val="a0"/>
        <w:spacing w:line="276" w:lineRule="auto"/>
        <w:rPr>
          <w:sz w:val="24"/>
          <w:szCs w:val="24"/>
        </w:rPr>
      </w:pPr>
      <w:r w:rsidRPr="0061643C">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E4637" w:rsidRPr="0061643C" w:rsidRDefault="002E4637" w:rsidP="0061643C">
      <w:pPr>
        <w:pStyle w:val="a0"/>
        <w:spacing w:line="276" w:lineRule="auto"/>
        <w:rPr>
          <w:sz w:val="24"/>
          <w:szCs w:val="24"/>
        </w:rPr>
      </w:pPr>
      <w:r w:rsidRPr="0061643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E4637" w:rsidRPr="0061643C" w:rsidRDefault="002E4637" w:rsidP="0061643C">
      <w:pPr>
        <w:pStyle w:val="a0"/>
        <w:spacing w:line="276" w:lineRule="auto"/>
        <w:rPr>
          <w:sz w:val="24"/>
          <w:szCs w:val="24"/>
        </w:rPr>
      </w:pPr>
      <w:r w:rsidRPr="0061643C">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2E4637" w:rsidRPr="0061643C" w:rsidRDefault="002E4637" w:rsidP="0061643C">
      <w:pPr>
        <w:pStyle w:val="a0"/>
        <w:spacing w:line="276" w:lineRule="auto"/>
        <w:rPr>
          <w:sz w:val="24"/>
          <w:szCs w:val="24"/>
        </w:rPr>
      </w:pPr>
      <w:r w:rsidRPr="0061643C">
        <w:rPr>
          <w:sz w:val="24"/>
          <w:szCs w:val="24"/>
        </w:rPr>
        <w:t xml:space="preserve">оинству людей, их чувствам, религиозным убеждениям;  </w:t>
      </w:r>
    </w:p>
    <w:p w:rsidR="002E4637" w:rsidRPr="0061643C" w:rsidRDefault="002E4637" w:rsidP="0061643C">
      <w:pPr>
        <w:pStyle w:val="a0"/>
        <w:spacing w:line="276" w:lineRule="auto"/>
        <w:rPr>
          <w:sz w:val="24"/>
          <w:szCs w:val="24"/>
        </w:rPr>
      </w:pPr>
      <w:r w:rsidRPr="0061643C">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2E4637" w:rsidRPr="0061643C" w:rsidRDefault="002E4637" w:rsidP="0061643C">
      <w:pPr>
        <w:pStyle w:val="a0"/>
        <w:spacing w:line="276" w:lineRule="auto"/>
        <w:rPr>
          <w:sz w:val="24"/>
          <w:szCs w:val="24"/>
        </w:rPr>
      </w:pPr>
      <w:r w:rsidRPr="0061643C">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w:t>
      </w:r>
      <w:r w:rsidRPr="0061643C">
        <w:rPr>
          <w:sz w:val="24"/>
          <w:szCs w:val="24"/>
        </w:rPr>
        <w:lastRenderedPageBreak/>
        <w:t xml:space="preserve">диалог с другими людьми, достигать в нем взаимопонимания, находить общие цели и сотрудничать для их достижения; </w:t>
      </w:r>
    </w:p>
    <w:p w:rsidR="002E4637" w:rsidRPr="0061643C" w:rsidRDefault="002E4637" w:rsidP="0061643C">
      <w:pPr>
        <w:pStyle w:val="a0"/>
        <w:spacing w:line="276" w:lineRule="auto"/>
        <w:rPr>
          <w:sz w:val="24"/>
          <w:szCs w:val="24"/>
        </w:rPr>
      </w:pPr>
      <w:r w:rsidRPr="0061643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2E4637" w:rsidRPr="0061643C" w:rsidRDefault="002E4637" w:rsidP="0061643C">
      <w:pPr>
        <w:pStyle w:val="a0"/>
        <w:spacing w:line="276" w:lineRule="auto"/>
        <w:rPr>
          <w:sz w:val="24"/>
          <w:szCs w:val="24"/>
        </w:rPr>
      </w:pPr>
      <w:r w:rsidRPr="0061643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E4637" w:rsidRPr="0061643C" w:rsidRDefault="002E4637" w:rsidP="0061643C">
      <w:pPr>
        <w:pStyle w:val="a0"/>
        <w:spacing w:line="276" w:lineRule="auto"/>
        <w:rPr>
          <w:sz w:val="24"/>
          <w:szCs w:val="24"/>
        </w:rPr>
      </w:pPr>
      <w:r w:rsidRPr="0061643C">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E4637" w:rsidRPr="0061643C" w:rsidRDefault="002E4637" w:rsidP="0061643C">
      <w:pPr>
        <w:pStyle w:val="a0"/>
        <w:spacing w:line="276" w:lineRule="auto"/>
        <w:rPr>
          <w:sz w:val="24"/>
          <w:szCs w:val="24"/>
        </w:rPr>
      </w:pPr>
      <w:r w:rsidRPr="0061643C">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2E4637" w:rsidRPr="0061643C" w:rsidRDefault="002E4637" w:rsidP="0061643C">
      <w:pPr>
        <w:pStyle w:val="a0"/>
        <w:spacing w:line="276" w:lineRule="auto"/>
        <w:rPr>
          <w:sz w:val="24"/>
          <w:szCs w:val="24"/>
        </w:rPr>
      </w:pPr>
      <w:r w:rsidRPr="0061643C">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E4637" w:rsidRPr="0061643C" w:rsidRDefault="002E4637" w:rsidP="0061643C">
      <w:pPr>
        <w:pStyle w:val="a0"/>
        <w:spacing w:line="276" w:lineRule="auto"/>
        <w:rPr>
          <w:sz w:val="24"/>
          <w:szCs w:val="24"/>
        </w:rPr>
      </w:pPr>
      <w:r w:rsidRPr="0061643C">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E4637" w:rsidRPr="0061643C" w:rsidRDefault="002E4637" w:rsidP="0061643C">
      <w:pPr>
        <w:pStyle w:val="a0"/>
        <w:spacing w:line="276" w:lineRule="auto"/>
        <w:rPr>
          <w:sz w:val="24"/>
          <w:szCs w:val="24"/>
        </w:rPr>
      </w:pPr>
      <w:r w:rsidRPr="0061643C">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2E4637" w:rsidRPr="0061643C" w:rsidRDefault="002E4637" w:rsidP="0061643C">
      <w:pPr>
        <w:pStyle w:val="a0"/>
        <w:spacing w:line="276" w:lineRule="auto"/>
        <w:rPr>
          <w:sz w:val="24"/>
          <w:szCs w:val="24"/>
        </w:rPr>
      </w:pPr>
      <w:r w:rsidRPr="0061643C">
        <w:rPr>
          <w:sz w:val="24"/>
          <w:szCs w:val="24"/>
        </w:rPr>
        <w:t xml:space="preserve">эстетическое отношения к миру, готовность к эстетическому обустройству собственного быта. </w:t>
      </w:r>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2E4637" w:rsidRPr="0061643C" w:rsidRDefault="002E4637" w:rsidP="0061643C">
      <w:pPr>
        <w:pStyle w:val="a0"/>
        <w:spacing w:line="276" w:lineRule="auto"/>
        <w:rPr>
          <w:sz w:val="24"/>
          <w:szCs w:val="24"/>
        </w:rPr>
      </w:pPr>
      <w:r w:rsidRPr="0061643C">
        <w:rPr>
          <w:sz w:val="24"/>
          <w:szCs w:val="24"/>
        </w:rPr>
        <w:t xml:space="preserve">ответственное отношение к созданию семьи на основе осознанного принятия ценностей семейной жизни; </w:t>
      </w:r>
    </w:p>
    <w:p w:rsidR="002E4637" w:rsidRPr="0061643C" w:rsidRDefault="002E4637" w:rsidP="0061643C">
      <w:pPr>
        <w:pStyle w:val="a0"/>
        <w:spacing w:line="276" w:lineRule="auto"/>
        <w:rPr>
          <w:sz w:val="24"/>
          <w:szCs w:val="24"/>
        </w:rPr>
      </w:pPr>
      <w:r w:rsidRPr="0061643C">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2E4637" w:rsidRPr="0061643C" w:rsidRDefault="002E4637" w:rsidP="0061643C">
      <w:pPr>
        <w:pStyle w:val="a0"/>
        <w:spacing w:line="276" w:lineRule="auto"/>
        <w:rPr>
          <w:sz w:val="24"/>
          <w:szCs w:val="24"/>
        </w:rPr>
      </w:pPr>
      <w:r w:rsidRPr="0061643C">
        <w:rPr>
          <w:sz w:val="24"/>
          <w:szCs w:val="24"/>
        </w:rPr>
        <w:t xml:space="preserve">уважение ко всем формам собственности, готовность к защите своей собственности, </w:t>
      </w:r>
    </w:p>
    <w:p w:rsidR="002E4637" w:rsidRPr="0061643C" w:rsidRDefault="002E4637" w:rsidP="0061643C">
      <w:pPr>
        <w:pStyle w:val="a0"/>
        <w:spacing w:line="276" w:lineRule="auto"/>
        <w:rPr>
          <w:sz w:val="24"/>
          <w:szCs w:val="24"/>
        </w:rPr>
      </w:pPr>
      <w:r w:rsidRPr="0061643C">
        <w:rPr>
          <w:sz w:val="24"/>
          <w:szCs w:val="24"/>
        </w:rPr>
        <w:t>осознанный выбор будущей профессии как путь и способ реализации собственных жизненных планов;</w:t>
      </w:r>
    </w:p>
    <w:p w:rsidR="002E4637" w:rsidRPr="0061643C" w:rsidRDefault="002E4637" w:rsidP="0061643C">
      <w:pPr>
        <w:pStyle w:val="a0"/>
        <w:spacing w:line="276" w:lineRule="auto"/>
        <w:rPr>
          <w:sz w:val="24"/>
          <w:szCs w:val="24"/>
        </w:rPr>
      </w:pPr>
      <w:r w:rsidRPr="0061643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E4637" w:rsidRPr="0061643C" w:rsidRDefault="002E4637" w:rsidP="0061643C">
      <w:pPr>
        <w:pStyle w:val="a0"/>
        <w:spacing w:line="276" w:lineRule="auto"/>
        <w:rPr>
          <w:sz w:val="24"/>
          <w:szCs w:val="24"/>
        </w:rPr>
      </w:pPr>
      <w:r w:rsidRPr="0061643C">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E4637" w:rsidRPr="0061643C" w:rsidRDefault="002E4637" w:rsidP="0061643C">
      <w:pPr>
        <w:pStyle w:val="a0"/>
        <w:spacing w:line="276" w:lineRule="auto"/>
        <w:rPr>
          <w:sz w:val="24"/>
          <w:szCs w:val="24"/>
        </w:rPr>
      </w:pPr>
      <w:r w:rsidRPr="0061643C">
        <w:rPr>
          <w:sz w:val="24"/>
          <w:szCs w:val="24"/>
        </w:rPr>
        <w:t>готовность к самообслуживанию, включая обучение и выполнение домашних обязанностей.</w:t>
      </w:r>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2E4637" w:rsidRPr="0061643C" w:rsidRDefault="002E4637" w:rsidP="0061643C">
      <w:pPr>
        <w:pStyle w:val="a0"/>
        <w:spacing w:line="276" w:lineRule="auto"/>
        <w:rPr>
          <w:sz w:val="24"/>
          <w:szCs w:val="24"/>
        </w:rPr>
      </w:pPr>
      <w:r w:rsidRPr="0061643C">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E4637" w:rsidRPr="00E74A4E" w:rsidRDefault="002E4637" w:rsidP="00A90E1D">
      <w:pPr>
        <w:pStyle w:val="113"/>
        <w:rPr>
          <w:lang w:val="ru-RU"/>
        </w:rPr>
      </w:pPr>
      <w:bookmarkStart w:id="12" w:name="_Toc434850649"/>
      <w:bookmarkStart w:id="13" w:name="_Toc435412673"/>
      <w:bookmarkStart w:id="14" w:name="_Toc453968146"/>
      <w:bookmarkStart w:id="15" w:name="_Toc85623431"/>
      <w:r w:rsidRPr="0061643C">
        <w:t>I</w:t>
      </w:r>
      <w:r w:rsidRPr="00E74A4E">
        <w:rPr>
          <w:lang w:val="ru-RU"/>
        </w:rPr>
        <w:t>.2.2.</w:t>
      </w:r>
      <w:r w:rsidRPr="0061643C">
        <w:t> </w:t>
      </w:r>
      <w:r w:rsidRPr="00E74A4E">
        <w:rPr>
          <w:lang w:val="ru-RU"/>
        </w:rPr>
        <w:t>Планируемые метапредметные результаты освоения ООП</w:t>
      </w:r>
      <w:bookmarkEnd w:id="12"/>
      <w:bookmarkEnd w:id="13"/>
      <w:bookmarkEnd w:id="14"/>
      <w:bookmarkEnd w:id="15"/>
    </w:p>
    <w:p w:rsidR="002E4637" w:rsidRPr="0061643C" w:rsidRDefault="002E4637" w:rsidP="00D411F1">
      <w:pPr>
        <w:ind w:firstLine="708"/>
        <w:rPr>
          <w:rFonts w:ascii="Times New Roman" w:hAnsi="Times New Roman" w:cs="Times New Roman"/>
          <w:sz w:val="24"/>
          <w:szCs w:val="24"/>
        </w:rPr>
      </w:pPr>
      <w:r w:rsidRPr="0061643C">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2E4637" w:rsidRPr="0061643C" w:rsidRDefault="002E4637" w:rsidP="000B4F7F">
      <w:pPr>
        <w:numPr>
          <w:ilvl w:val="0"/>
          <w:numId w:val="3"/>
        </w:numPr>
        <w:suppressAutoHyphens/>
        <w:spacing w:after="0"/>
        <w:jc w:val="both"/>
        <w:rPr>
          <w:rFonts w:ascii="Times New Roman" w:hAnsi="Times New Roman" w:cs="Times New Roman"/>
          <w:b/>
          <w:sz w:val="24"/>
          <w:szCs w:val="24"/>
        </w:rPr>
      </w:pPr>
      <w:r w:rsidRPr="0061643C">
        <w:rPr>
          <w:rFonts w:ascii="Times New Roman" w:hAnsi="Times New Roman" w:cs="Times New Roman"/>
          <w:b/>
          <w:sz w:val="24"/>
          <w:szCs w:val="24"/>
        </w:rPr>
        <w:t>Регулятивные универсальные учебные действия</w:t>
      </w:r>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t>Выпускник научится:</w:t>
      </w:r>
    </w:p>
    <w:p w:rsidR="002E4637" w:rsidRPr="0061643C" w:rsidRDefault="002E4637" w:rsidP="0061643C">
      <w:pPr>
        <w:pStyle w:val="a0"/>
        <w:spacing w:line="276" w:lineRule="auto"/>
        <w:rPr>
          <w:sz w:val="24"/>
          <w:szCs w:val="24"/>
        </w:rPr>
      </w:pPr>
      <w:r w:rsidRPr="0061643C">
        <w:rPr>
          <w:sz w:val="24"/>
          <w:szCs w:val="24"/>
        </w:rPr>
        <w:t>самостоятельно определять цели, задавать параметры и критерии, по которым можно определить, что цель достигнута;</w:t>
      </w:r>
    </w:p>
    <w:p w:rsidR="002E4637" w:rsidRPr="0061643C" w:rsidRDefault="002E4637" w:rsidP="0061643C">
      <w:pPr>
        <w:pStyle w:val="a0"/>
        <w:spacing w:line="276" w:lineRule="auto"/>
        <w:rPr>
          <w:sz w:val="24"/>
          <w:szCs w:val="24"/>
        </w:rPr>
      </w:pPr>
      <w:r w:rsidRPr="0061643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E4637" w:rsidRPr="0061643C" w:rsidRDefault="002E4637" w:rsidP="0061643C">
      <w:pPr>
        <w:pStyle w:val="a0"/>
        <w:spacing w:line="276" w:lineRule="auto"/>
        <w:rPr>
          <w:sz w:val="24"/>
          <w:szCs w:val="24"/>
        </w:rPr>
      </w:pPr>
      <w:r w:rsidRPr="0061643C">
        <w:rPr>
          <w:sz w:val="24"/>
          <w:szCs w:val="24"/>
        </w:rPr>
        <w:t>ставить и формулировать собственные задачи в образовательной деятельности и жизненных ситуациях;</w:t>
      </w:r>
    </w:p>
    <w:p w:rsidR="002E4637" w:rsidRPr="0061643C" w:rsidRDefault="002E4637" w:rsidP="0061643C">
      <w:pPr>
        <w:pStyle w:val="a0"/>
        <w:spacing w:line="276" w:lineRule="auto"/>
        <w:rPr>
          <w:sz w:val="24"/>
          <w:szCs w:val="24"/>
        </w:rPr>
      </w:pPr>
      <w:r w:rsidRPr="0061643C">
        <w:rPr>
          <w:sz w:val="24"/>
          <w:szCs w:val="24"/>
        </w:rPr>
        <w:t>оценивать ресурсы, в том числе время и другие нематериальные ресурсы, необходимые для достижения поставленной цели;</w:t>
      </w:r>
    </w:p>
    <w:p w:rsidR="002E4637" w:rsidRPr="0061643C" w:rsidRDefault="002E4637" w:rsidP="0061643C">
      <w:pPr>
        <w:pStyle w:val="a0"/>
        <w:spacing w:line="276" w:lineRule="auto"/>
        <w:rPr>
          <w:sz w:val="24"/>
          <w:szCs w:val="24"/>
        </w:rPr>
      </w:pPr>
      <w:r w:rsidRPr="0061643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2E4637" w:rsidRPr="0061643C" w:rsidRDefault="002E4637" w:rsidP="0061643C">
      <w:pPr>
        <w:pStyle w:val="a0"/>
        <w:spacing w:line="276" w:lineRule="auto"/>
        <w:rPr>
          <w:sz w:val="24"/>
          <w:szCs w:val="24"/>
        </w:rPr>
      </w:pPr>
      <w:r w:rsidRPr="0061643C">
        <w:rPr>
          <w:sz w:val="24"/>
          <w:szCs w:val="24"/>
        </w:rPr>
        <w:t>организовывать эффективный поиск ресурсов, необходимых для достижения поставленной цели;</w:t>
      </w:r>
    </w:p>
    <w:p w:rsidR="002E4637" w:rsidRPr="0061643C" w:rsidRDefault="002E4637" w:rsidP="0061643C">
      <w:pPr>
        <w:pStyle w:val="a0"/>
        <w:spacing w:line="276" w:lineRule="auto"/>
        <w:rPr>
          <w:sz w:val="24"/>
          <w:szCs w:val="24"/>
        </w:rPr>
      </w:pPr>
      <w:r w:rsidRPr="0061643C">
        <w:rPr>
          <w:sz w:val="24"/>
          <w:szCs w:val="24"/>
        </w:rPr>
        <w:t>сопоставлять полученный результат деятельности с поставленной заранее целью.</w:t>
      </w:r>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t>2. Познавательные универсальные учебные действия</w:t>
      </w:r>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t xml:space="preserve">Выпускник научится: </w:t>
      </w:r>
    </w:p>
    <w:p w:rsidR="002E4637" w:rsidRPr="0061643C" w:rsidRDefault="002E4637" w:rsidP="0061643C">
      <w:pPr>
        <w:pStyle w:val="a0"/>
        <w:spacing w:line="276" w:lineRule="auto"/>
        <w:rPr>
          <w:sz w:val="24"/>
          <w:szCs w:val="24"/>
        </w:rPr>
      </w:pPr>
      <w:r w:rsidRPr="0061643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E4637" w:rsidRPr="0061643C" w:rsidRDefault="002E4637" w:rsidP="0061643C">
      <w:pPr>
        <w:pStyle w:val="a0"/>
        <w:spacing w:line="276" w:lineRule="auto"/>
        <w:rPr>
          <w:sz w:val="24"/>
          <w:szCs w:val="24"/>
        </w:rPr>
      </w:pPr>
      <w:r w:rsidRPr="0061643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E4637" w:rsidRPr="0061643C" w:rsidRDefault="002E4637" w:rsidP="0061643C">
      <w:pPr>
        <w:pStyle w:val="a0"/>
        <w:spacing w:line="276" w:lineRule="auto"/>
        <w:rPr>
          <w:sz w:val="24"/>
          <w:szCs w:val="24"/>
        </w:rPr>
      </w:pPr>
      <w:r w:rsidRPr="0061643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E4637" w:rsidRPr="0061643C" w:rsidRDefault="002E4637" w:rsidP="0061643C">
      <w:pPr>
        <w:pStyle w:val="a0"/>
        <w:spacing w:line="276" w:lineRule="auto"/>
        <w:rPr>
          <w:sz w:val="24"/>
          <w:szCs w:val="24"/>
        </w:rPr>
      </w:pPr>
      <w:r w:rsidRPr="0061643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E4637" w:rsidRPr="0061643C" w:rsidRDefault="002E4637" w:rsidP="0061643C">
      <w:pPr>
        <w:pStyle w:val="a0"/>
        <w:spacing w:line="276" w:lineRule="auto"/>
        <w:rPr>
          <w:sz w:val="24"/>
          <w:szCs w:val="24"/>
        </w:rPr>
      </w:pPr>
      <w:r w:rsidRPr="0061643C">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E4637" w:rsidRPr="0061643C" w:rsidRDefault="002E4637" w:rsidP="0061643C">
      <w:pPr>
        <w:pStyle w:val="a0"/>
        <w:spacing w:line="276" w:lineRule="auto"/>
        <w:rPr>
          <w:sz w:val="24"/>
          <w:szCs w:val="24"/>
        </w:rPr>
      </w:pPr>
      <w:r w:rsidRPr="0061643C">
        <w:rPr>
          <w:sz w:val="24"/>
          <w:szCs w:val="24"/>
        </w:rPr>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rsidR="002E4637" w:rsidRPr="0061643C" w:rsidRDefault="002E4637" w:rsidP="0061643C">
      <w:pPr>
        <w:pStyle w:val="a0"/>
        <w:spacing w:line="276" w:lineRule="auto"/>
        <w:rPr>
          <w:sz w:val="24"/>
          <w:szCs w:val="24"/>
        </w:rPr>
      </w:pPr>
      <w:r w:rsidRPr="0061643C">
        <w:rPr>
          <w:sz w:val="24"/>
          <w:szCs w:val="24"/>
        </w:rPr>
        <w:t>менять и удерживать разные позиции в познавательной деятельности.</w:t>
      </w:r>
    </w:p>
    <w:p w:rsidR="002E4637" w:rsidRPr="0061643C" w:rsidRDefault="002E4637" w:rsidP="000B4F7F">
      <w:pPr>
        <w:numPr>
          <w:ilvl w:val="0"/>
          <w:numId w:val="4"/>
        </w:numPr>
        <w:suppressAutoHyphens/>
        <w:spacing w:after="0"/>
        <w:ind w:left="993"/>
        <w:jc w:val="both"/>
        <w:rPr>
          <w:rFonts w:ascii="Times New Roman" w:hAnsi="Times New Roman" w:cs="Times New Roman"/>
          <w:b/>
          <w:sz w:val="24"/>
          <w:szCs w:val="24"/>
        </w:rPr>
      </w:pPr>
      <w:r w:rsidRPr="0061643C">
        <w:rPr>
          <w:rFonts w:ascii="Times New Roman" w:hAnsi="Times New Roman" w:cs="Times New Roman"/>
          <w:b/>
          <w:sz w:val="24"/>
          <w:szCs w:val="24"/>
        </w:rPr>
        <w:t>Коммуникативные универсальные учебные действия</w:t>
      </w:r>
    </w:p>
    <w:p w:rsidR="002E4637" w:rsidRPr="0061643C" w:rsidRDefault="002E4637" w:rsidP="0061643C">
      <w:pPr>
        <w:rPr>
          <w:rFonts w:ascii="Times New Roman" w:hAnsi="Times New Roman" w:cs="Times New Roman"/>
          <w:b/>
          <w:sz w:val="24"/>
          <w:szCs w:val="24"/>
        </w:rPr>
      </w:pPr>
      <w:r w:rsidRPr="0061643C">
        <w:rPr>
          <w:rFonts w:ascii="Times New Roman" w:hAnsi="Times New Roman" w:cs="Times New Roman"/>
          <w:b/>
          <w:sz w:val="24"/>
          <w:szCs w:val="24"/>
        </w:rPr>
        <w:t>Выпускник научится:</w:t>
      </w:r>
    </w:p>
    <w:p w:rsidR="002E4637" w:rsidRPr="0061643C" w:rsidRDefault="002E4637" w:rsidP="0061643C">
      <w:pPr>
        <w:pStyle w:val="a0"/>
        <w:spacing w:line="276" w:lineRule="auto"/>
        <w:rPr>
          <w:sz w:val="24"/>
          <w:szCs w:val="24"/>
        </w:rPr>
      </w:pPr>
      <w:r w:rsidRPr="0061643C">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E4637" w:rsidRPr="0061643C" w:rsidRDefault="002E4637" w:rsidP="0061643C">
      <w:pPr>
        <w:pStyle w:val="a0"/>
        <w:spacing w:line="276" w:lineRule="auto"/>
        <w:rPr>
          <w:sz w:val="24"/>
          <w:szCs w:val="24"/>
        </w:rPr>
      </w:pPr>
      <w:r w:rsidRPr="0061643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E4637" w:rsidRPr="0061643C" w:rsidRDefault="002E4637" w:rsidP="0061643C">
      <w:pPr>
        <w:pStyle w:val="a0"/>
        <w:spacing w:line="276" w:lineRule="auto"/>
        <w:rPr>
          <w:sz w:val="24"/>
          <w:szCs w:val="24"/>
        </w:rPr>
      </w:pPr>
      <w:r w:rsidRPr="0061643C">
        <w:rPr>
          <w:sz w:val="24"/>
          <w:szCs w:val="24"/>
        </w:rPr>
        <w:t>координировать и выполнять работу в условиях реального, виртуального и комбинированного взаимодействия;</w:t>
      </w:r>
    </w:p>
    <w:p w:rsidR="002E4637" w:rsidRPr="0061643C" w:rsidRDefault="002E4637" w:rsidP="0061643C">
      <w:pPr>
        <w:pStyle w:val="a0"/>
        <w:spacing w:line="276" w:lineRule="auto"/>
        <w:rPr>
          <w:sz w:val="24"/>
          <w:szCs w:val="24"/>
        </w:rPr>
      </w:pPr>
      <w:r w:rsidRPr="0061643C">
        <w:rPr>
          <w:sz w:val="24"/>
          <w:szCs w:val="24"/>
        </w:rPr>
        <w:t>развернуто, логично и точно излагать свою точку зрения с использованием адекватных (устных и письменных) языковых средств;</w:t>
      </w:r>
    </w:p>
    <w:p w:rsidR="002E4637" w:rsidRPr="0061643C" w:rsidRDefault="002E4637" w:rsidP="0061643C">
      <w:pPr>
        <w:pStyle w:val="a0"/>
        <w:spacing w:line="276" w:lineRule="auto"/>
        <w:rPr>
          <w:sz w:val="24"/>
          <w:szCs w:val="24"/>
        </w:rPr>
      </w:pPr>
      <w:r w:rsidRPr="0061643C">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E4637" w:rsidRPr="00E74A4E" w:rsidRDefault="002E4637" w:rsidP="00A90E1D">
      <w:pPr>
        <w:pStyle w:val="113"/>
        <w:rPr>
          <w:lang w:val="ru-RU"/>
        </w:rPr>
      </w:pPr>
      <w:bookmarkStart w:id="16" w:name="_Toc434850650"/>
      <w:bookmarkStart w:id="17" w:name="_Toc435412674"/>
      <w:bookmarkStart w:id="18" w:name="_Toc453968147"/>
      <w:bookmarkStart w:id="19" w:name="_Toc85623432"/>
      <w:r w:rsidRPr="0061643C">
        <w:t>I</w:t>
      </w:r>
      <w:r w:rsidRPr="00E74A4E">
        <w:rPr>
          <w:lang w:val="ru-RU"/>
        </w:rPr>
        <w:t>.2.3.</w:t>
      </w:r>
      <w:r w:rsidRPr="0061643C">
        <w:t> </w:t>
      </w:r>
      <w:r w:rsidRPr="00E74A4E">
        <w:rPr>
          <w:lang w:val="ru-RU"/>
        </w:rPr>
        <w:t>Планируемые предметные результаты освоения ООП</w:t>
      </w:r>
      <w:bookmarkEnd w:id="16"/>
      <w:bookmarkEnd w:id="17"/>
      <w:bookmarkEnd w:id="18"/>
      <w:bookmarkEnd w:id="19"/>
    </w:p>
    <w:p w:rsidR="002E4637" w:rsidRPr="0061643C" w:rsidRDefault="002E4637" w:rsidP="0061643C">
      <w:pPr>
        <w:ind w:firstLine="567"/>
        <w:jc w:val="both"/>
        <w:rPr>
          <w:rFonts w:ascii="Times New Roman" w:hAnsi="Times New Roman" w:cs="Times New Roman"/>
          <w:sz w:val="24"/>
          <w:szCs w:val="24"/>
        </w:rPr>
      </w:pPr>
      <w:r w:rsidRPr="0061643C">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2E4637" w:rsidRPr="0061643C" w:rsidRDefault="002E4637" w:rsidP="0061643C">
      <w:pPr>
        <w:ind w:firstLine="567"/>
        <w:jc w:val="both"/>
        <w:rPr>
          <w:rFonts w:ascii="Times New Roman" w:hAnsi="Times New Roman" w:cs="Times New Roman"/>
          <w:sz w:val="24"/>
          <w:szCs w:val="24"/>
        </w:rPr>
      </w:pPr>
      <w:r w:rsidRPr="0061643C">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2E4637" w:rsidRPr="0061643C" w:rsidRDefault="002E4637" w:rsidP="0061643C">
      <w:pPr>
        <w:ind w:firstLine="567"/>
        <w:jc w:val="both"/>
        <w:rPr>
          <w:rFonts w:ascii="Times New Roman" w:hAnsi="Times New Roman" w:cs="Times New Roman"/>
          <w:sz w:val="24"/>
          <w:szCs w:val="24"/>
        </w:rPr>
      </w:pPr>
      <w:r w:rsidRPr="0061643C">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61643C">
        <w:rPr>
          <w:rFonts w:ascii="Times New Roman" w:hAnsi="Times New Roman" w:cs="Times New Roman"/>
          <w:bCs/>
          <w:sz w:val="24"/>
          <w:szCs w:val="24"/>
        </w:rPr>
        <w:t>может</w:t>
      </w:r>
      <w:r w:rsidRPr="0061643C">
        <w:rPr>
          <w:rFonts w:ascii="Times New Roman" w:hAnsi="Times New Roman" w:cs="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2E4637" w:rsidRPr="0061643C" w:rsidRDefault="002E4637" w:rsidP="0061643C">
      <w:pPr>
        <w:jc w:val="both"/>
        <w:rPr>
          <w:rFonts w:ascii="Times New Roman" w:hAnsi="Times New Roman" w:cs="Times New Roman"/>
          <w:sz w:val="24"/>
          <w:szCs w:val="24"/>
        </w:rPr>
      </w:pPr>
      <w:r w:rsidRPr="0061643C">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2E4637" w:rsidRPr="0061643C" w:rsidRDefault="002E4637" w:rsidP="0061643C">
      <w:pPr>
        <w:jc w:val="both"/>
        <w:rPr>
          <w:rFonts w:ascii="Times New Roman" w:hAnsi="Times New Roman" w:cs="Times New Roman"/>
          <w:sz w:val="24"/>
          <w:szCs w:val="24"/>
        </w:rPr>
      </w:pPr>
      <w:r w:rsidRPr="0061643C">
        <w:rPr>
          <w:rFonts w:ascii="Times New Roman" w:hAnsi="Times New Roman" w:cs="Times New Roman"/>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w:t>
      </w:r>
      <w:r w:rsidRPr="0061643C">
        <w:rPr>
          <w:rFonts w:ascii="Times New Roman" w:hAnsi="Times New Roman" w:cs="Times New Roman"/>
          <w:sz w:val="24"/>
          <w:szCs w:val="24"/>
        </w:rPr>
        <w:lastRenderedPageBreak/>
        <w:t>посредством моделирования и постановки проблемных вопросов культуры, характерных для данной предметной области;</w:t>
      </w:r>
    </w:p>
    <w:p w:rsidR="002E4637" w:rsidRPr="0061643C" w:rsidRDefault="002E4637" w:rsidP="0061643C">
      <w:pPr>
        <w:jc w:val="both"/>
        <w:rPr>
          <w:rFonts w:ascii="Times New Roman" w:hAnsi="Times New Roman" w:cs="Times New Roman"/>
          <w:sz w:val="24"/>
          <w:szCs w:val="24"/>
        </w:rPr>
      </w:pPr>
      <w:r w:rsidRPr="0061643C">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2E4637" w:rsidRPr="0061643C" w:rsidRDefault="002E4637" w:rsidP="0061643C">
      <w:pPr>
        <w:jc w:val="both"/>
        <w:rPr>
          <w:rFonts w:ascii="Times New Roman" w:hAnsi="Times New Roman" w:cs="Times New Roman"/>
          <w:sz w:val="24"/>
          <w:szCs w:val="24"/>
        </w:rPr>
      </w:pPr>
      <w:r w:rsidRPr="0061643C">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2E4637" w:rsidRPr="0061643C" w:rsidRDefault="002E4637" w:rsidP="0061643C">
      <w:pPr>
        <w:jc w:val="both"/>
        <w:rPr>
          <w:rFonts w:ascii="Times New Roman" w:hAnsi="Times New Roman" w:cs="Times New Roman"/>
          <w:sz w:val="24"/>
          <w:szCs w:val="24"/>
        </w:rPr>
      </w:pPr>
      <w:r w:rsidRPr="0061643C">
        <w:rPr>
          <w:rFonts w:ascii="Times New Roman" w:hAnsi="Times New Roman" w:cs="Times New Roman"/>
          <w:sz w:val="24"/>
          <w:szCs w:val="24"/>
        </w:rPr>
        <w:t xml:space="preserve">Результаты </w:t>
      </w:r>
      <w:r w:rsidRPr="0061643C">
        <w:rPr>
          <w:rFonts w:ascii="Times New Roman" w:hAnsi="Times New Roman" w:cs="Times New Roman"/>
          <w:b/>
          <w:sz w:val="24"/>
          <w:szCs w:val="24"/>
        </w:rPr>
        <w:t>углубленного</w:t>
      </w:r>
      <w:r w:rsidRPr="0061643C">
        <w:rPr>
          <w:rFonts w:ascii="Times New Roman" w:hAnsi="Times New Roman" w:cs="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2E4637" w:rsidRPr="0061643C" w:rsidRDefault="002E4637" w:rsidP="0061643C">
      <w:pPr>
        <w:jc w:val="both"/>
        <w:rPr>
          <w:rFonts w:ascii="Times New Roman" w:hAnsi="Times New Roman" w:cs="Times New Roman"/>
          <w:sz w:val="24"/>
          <w:szCs w:val="24"/>
        </w:rPr>
      </w:pPr>
      <w:r w:rsidRPr="0061643C">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2E4637" w:rsidRPr="0061643C" w:rsidRDefault="002E4637" w:rsidP="0061643C">
      <w:pPr>
        <w:jc w:val="both"/>
        <w:rPr>
          <w:rFonts w:ascii="Times New Roman" w:hAnsi="Times New Roman" w:cs="Times New Roman"/>
          <w:sz w:val="24"/>
          <w:szCs w:val="24"/>
        </w:rPr>
      </w:pPr>
      <w:r w:rsidRPr="0061643C">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2E4637" w:rsidRPr="0061643C" w:rsidRDefault="002E4637" w:rsidP="0061643C">
      <w:pPr>
        <w:jc w:val="both"/>
        <w:rPr>
          <w:rFonts w:ascii="Times New Roman" w:hAnsi="Times New Roman" w:cs="Times New Roman"/>
          <w:sz w:val="24"/>
          <w:szCs w:val="24"/>
        </w:rPr>
      </w:pPr>
      <w:r w:rsidRPr="0061643C">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2E4637" w:rsidRPr="0061643C" w:rsidRDefault="002E4637" w:rsidP="0061643C">
      <w:pPr>
        <w:jc w:val="both"/>
        <w:rPr>
          <w:rFonts w:ascii="Times New Roman" w:hAnsi="Times New Roman" w:cs="Times New Roman"/>
          <w:sz w:val="24"/>
          <w:szCs w:val="24"/>
        </w:rPr>
      </w:pPr>
      <w:r w:rsidRPr="0061643C">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2E4637" w:rsidRPr="00E74A4E" w:rsidRDefault="0061643C" w:rsidP="00A90E1D">
      <w:pPr>
        <w:pStyle w:val="113"/>
        <w:rPr>
          <w:lang w:val="ru-RU"/>
        </w:rPr>
      </w:pPr>
      <w:bookmarkStart w:id="20" w:name="_Toc453968148"/>
      <w:bookmarkStart w:id="21" w:name="_Toc85623433"/>
      <w:r w:rsidRPr="00E74A4E">
        <w:rPr>
          <w:lang w:val="ru-RU"/>
        </w:rPr>
        <w:t xml:space="preserve">1.2.3.1. </w:t>
      </w:r>
      <w:r w:rsidR="002E4637" w:rsidRPr="00E74A4E">
        <w:rPr>
          <w:lang w:val="ru-RU"/>
        </w:rPr>
        <w:t>Русский язык</w:t>
      </w:r>
      <w:bookmarkEnd w:id="20"/>
      <w:bookmarkEnd w:id="21"/>
    </w:p>
    <w:p w:rsidR="002E4637" w:rsidRPr="0061643C" w:rsidRDefault="002E4637" w:rsidP="0061643C">
      <w:pPr>
        <w:jc w:val="both"/>
        <w:rPr>
          <w:rFonts w:ascii="Times New Roman" w:hAnsi="Times New Roman" w:cs="Times New Roman"/>
          <w:b/>
          <w:sz w:val="24"/>
          <w:szCs w:val="24"/>
        </w:rPr>
      </w:pPr>
      <w:r w:rsidRPr="0061643C">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2E4637" w:rsidRPr="0061643C" w:rsidRDefault="002E4637" w:rsidP="0061643C">
      <w:pPr>
        <w:jc w:val="both"/>
        <w:rPr>
          <w:rFonts w:ascii="Times New Roman" w:hAnsi="Times New Roman" w:cs="Times New Roman"/>
          <w:b/>
          <w:sz w:val="24"/>
          <w:szCs w:val="24"/>
        </w:rPr>
      </w:pPr>
      <w:r w:rsidRPr="0061643C">
        <w:rPr>
          <w:rFonts w:ascii="Times New Roman" w:hAnsi="Times New Roman" w:cs="Times New Roman"/>
          <w:b/>
          <w:sz w:val="24"/>
          <w:szCs w:val="24"/>
        </w:rPr>
        <w:t>Выпускник на базовом уровне научится:</w:t>
      </w:r>
    </w:p>
    <w:p w:rsidR="002E4637" w:rsidRPr="0061643C" w:rsidRDefault="002E4637" w:rsidP="0061643C">
      <w:pPr>
        <w:pStyle w:val="a0"/>
        <w:spacing w:line="276" w:lineRule="auto"/>
        <w:rPr>
          <w:sz w:val="24"/>
          <w:szCs w:val="24"/>
        </w:rPr>
      </w:pPr>
      <w:r w:rsidRPr="0061643C">
        <w:rPr>
          <w:sz w:val="24"/>
          <w:szCs w:val="24"/>
        </w:rPr>
        <w:t>использовать языковые средства адекватно цели общения и речевой ситуации;</w:t>
      </w:r>
    </w:p>
    <w:p w:rsidR="002E4637" w:rsidRPr="0061643C" w:rsidRDefault="002E4637" w:rsidP="0061643C">
      <w:pPr>
        <w:pStyle w:val="a0"/>
        <w:spacing w:line="276" w:lineRule="auto"/>
        <w:rPr>
          <w:sz w:val="24"/>
          <w:szCs w:val="24"/>
        </w:rPr>
      </w:pPr>
      <w:r w:rsidRPr="0061643C">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E4637" w:rsidRPr="0061643C" w:rsidRDefault="002E4637" w:rsidP="0061643C">
      <w:pPr>
        <w:pStyle w:val="a0"/>
        <w:spacing w:line="276" w:lineRule="auto"/>
        <w:rPr>
          <w:sz w:val="24"/>
          <w:szCs w:val="24"/>
        </w:rPr>
      </w:pPr>
      <w:r w:rsidRPr="0061643C">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2E4637" w:rsidRPr="0061643C" w:rsidRDefault="002E4637" w:rsidP="0061643C">
      <w:pPr>
        <w:pStyle w:val="a0"/>
        <w:spacing w:line="276" w:lineRule="auto"/>
        <w:rPr>
          <w:sz w:val="24"/>
          <w:szCs w:val="24"/>
        </w:rPr>
      </w:pPr>
      <w:r w:rsidRPr="0061643C">
        <w:rPr>
          <w:sz w:val="24"/>
          <w:szCs w:val="24"/>
        </w:rPr>
        <w:t>выстраивать композицию текста, используя знания о его структурных элементах;</w:t>
      </w:r>
    </w:p>
    <w:p w:rsidR="002E4637" w:rsidRPr="0061643C" w:rsidRDefault="002E4637" w:rsidP="0061643C">
      <w:pPr>
        <w:pStyle w:val="a0"/>
        <w:spacing w:line="276" w:lineRule="auto"/>
        <w:rPr>
          <w:sz w:val="24"/>
          <w:szCs w:val="24"/>
        </w:rPr>
      </w:pPr>
      <w:r w:rsidRPr="0061643C">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2E4637" w:rsidRPr="0061643C" w:rsidRDefault="002E4637" w:rsidP="0061643C">
      <w:pPr>
        <w:pStyle w:val="a0"/>
        <w:spacing w:line="276" w:lineRule="auto"/>
        <w:rPr>
          <w:sz w:val="24"/>
          <w:szCs w:val="24"/>
        </w:rPr>
      </w:pPr>
      <w:r w:rsidRPr="0061643C">
        <w:rPr>
          <w:sz w:val="24"/>
          <w:szCs w:val="24"/>
        </w:rPr>
        <w:t>правильно использовать лексические и грамматические средства связи предложений при построении текста;</w:t>
      </w:r>
    </w:p>
    <w:p w:rsidR="002E4637" w:rsidRPr="0061643C" w:rsidRDefault="002E4637" w:rsidP="0061643C">
      <w:pPr>
        <w:pStyle w:val="a0"/>
        <w:spacing w:line="276" w:lineRule="auto"/>
        <w:rPr>
          <w:sz w:val="24"/>
          <w:szCs w:val="24"/>
        </w:rPr>
      </w:pPr>
      <w:r w:rsidRPr="0061643C">
        <w:rPr>
          <w:sz w:val="24"/>
          <w:szCs w:val="24"/>
        </w:rPr>
        <w:t>создавать устные и письменные тексты разных жанров в соответствии с функционально-стилевой принадлежностью текста;</w:t>
      </w:r>
    </w:p>
    <w:p w:rsidR="002E4637" w:rsidRPr="0061643C" w:rsidRDefault="002E4637" w:rsidP="0061643C">
      <w:pPr>
        <w:pStyle w:val="a0"/>
        <w:spacing w:line="276" w:lineRule="auto"/>
        <w:rPr>
          <w:sz w:val="24"/>
          <w:szCs w:val="24"/>
        </w:rPr>
      </w:pPr>
      <w:r w:rsidRPr="0061643C">
        <w:rPr>
          <w:sz w:val="24"/>
          <w:szCs w:val="24"/>
        </w:rPr>
        <w:lastRenderedPageBreak/>
        <w:t>сознательно использовать изобразительно-выразительные средства языка при создании текста в соответствии с выбранным профилем обучения;</w:t>
      </w:r>
    </w:p>
    <w:p w:rsidR="002E4637" w:rsidRPr="0061643C" w:rsidRDefault="002E4637" w:rsidP="0061643C">
      <w:pPr>
        <w:pStyle w:val="a0"/>
        <w:spacing w:line="276" w:lineRule="auto"/>
        <w:rPr>
          <w:sz w:val="24"/>
          <w:szCs w:val="24"/>
        </w:rPr>
      </w:pPr>
      <w:r w:rsidRPr="0061643C">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2E4637" w:rsidRPr="0061643C" w:rsidRDefault="002E4637" w:rsidP="0061643C">
      <w:pPr>
        <w:pStyle w:val="a0"/>
        <w:spacing w:line="276" w:lineRule="auto"/>
        <w:rPr>
          <w:sz w:val="24"/>
          <w:szCs w:val="24"/>
        </w:rPr>
      </w:pPr>
      <w:r w:rsidRPr="0061643C">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E4637" w:rsidRPr="0061643C" w:rsidRDefault="002E4637" w:rsidP="0061643C">
      <w:pPr>
        <w:pStyle w:val="a0"/>
        <w:spacing w:line="276" w:lineRule="auto"/>
        <w:rPr>
          <w:sz w:val="24"/>
          <w:szCs w:val="24"/>
        </w:rPr>
      </w:pPr>
      <w:r w:rsidRPr="0061643C">
        <w:rPr>
          <w:sz w:val="24"/>
          <w:szCs w:val="24"/>
        </w:rPr>
        <w:t>извлекать необходимую информацию из различных источников и переводить ее в текстовый формат;</w:t>
      </w:r>
    </w:p>
    <w:p w:rsidR="002E4637" w:rsidRPr="0061643C" w:rsidRDefault="002E4637" w:rsidP="0061643C">
      <w:pPr>
        <w:pStyle w:val="a0"/>
        <w:spacing w:line="276" w:lineRule="auto"/>
        <w:rPr>
          <w:sz w:val="24"/>
          <w:szCs w:val="24"/>
        </w:rPr>
      </w:pPr>
      <w:r w:rsidRPr="0061643C">
        <w:rPr>
          <w:sz w:val="24"/>
          <w:szCs w:val="24"/>
        </w:rPr>
        <w:t>преобразовывать текст в другие виды передачи информации;</w:t>
      </w:r>
    </w:p>
    <w:p w:rsidR="002E4637" w:rsidRPr="0061643C" w:rsidRDefault="002E4637" w:rsidP="0061643C">
      <w:pPr>
        <w:pStyle w:val="a0"/>
        <w:spacing w:line="276" w:lineRule="auto"/>
        <w:rPr>
          <w:sz w:val="24"/>
          <w:szCs w:val="24"/>
        </w:rPr>
      </w:pPr>
      <w:r w:rsidRPr="0061643C">
        <w:rPr>
          <w:sz w:val="24"/>
          <w:szCs w:val="24"/>
        </w:rPr>
        <w:t>выбирать тему, определять цель и подбирать материал для публичного выступления;</w:t>
      </w:r>
    </w:p>
    <w:p w:rsidR="002E4637" w:rsidRPr="0061643C" w:rsidRDefault="002E4637" w:rsidP="0061643C">
      <w:pPr>
        <w:pStyle w:val="a0"/>
        <w:spacing w:line="276" w:lineRule="auto"/>
        <w:rPr>
          <w:sz w:val="24"/>
          <w:szCs w:val="24"/>
        </w:rPr>
      </w:pPr>
      <w:r w:rsidRPr="0061643C">
        <w:rPr>
          <w:sz w:val="24"/>
          <w:szCs w:val="24"/>
        </w:rPr>
        <w:t>соблюдать культуру публичной речи;</w:t>
      </w:r>
    </w:p>
    <w:p w:rsidR="002E4637" w:rsidRPr="0061643C" w:rsidRDefault="002E4637" w:rsidP="0061643C">
      <w:pPr>
        <w:pStyle w:val="a0"/>
        <w:spacing w:line="276" w:lineRule="auto"/>
        <w:rPr>
          <w:sz w:val="24"/>
          <w:szCs w:val="24"/>
        </w:rPr>
      </w:pPr>
      <w:r w:rsidRPr="0061643C">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E4637" w:rsidRPr="0061643C" w:rsidRDefault="002E4637" w:rsidP="0061643C">
      <w:pPr>
        <w:pStyle w:val="a0"/>
        <w:spacing w:line="276" w:lineRule="auto"/>
        <w:rPr>
          <w:sz w:val="24"/>
          <w:szCs w:val="24"/>
        </w:rPr>
      </w:pPr>
      <w:r w:rsidRPr="0061643C">
        <w:rPr>
          <w:sz w:val="24"/>
          <w:szCs w:val="24"/>
        </w:rPr>
        <w:t>оценивать собственную и чужую речь с позиции соответствия языковым нормам;</w:t>
      </w:r>
    </w:p>
    <w:p w:rsidR="002E4637" w:rsidRPr="0061643C" w:rsidRDefault="002E4637" w:rsidP="0061643C">
      <w:pPr>
        <w:pStyle w:val="a0"/>
        <w:spacing w:line="276" w:lineRule="auto"/>
        <w:rPr>
          <w:sz w:val="24"/>
          <w:szCs w:val="24"/>
        </w:rPr>
      </w:pPr>
      <w:r w:rsidRPr="0061643C">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E4637" w:rsidRPr="0061643C" w:rsidRDefault="002E4637" w:rsidP="0061643C">
      <w:pPr>
        <w:jc w:val="both"/>
        <w:rPr>
          <w:rFonts w:ascii="Times New Roman" w:hAnsi="Times New Roman" w:cs="Times New Roman"/>
          <w:b/>
          <w:sz w:val="24"/>
          <w:szCs w:val="24"/>
        </w:rPr>
      </w:pPr>
      <w:r w:rsidRPr="0061643C">
        <w:rPr>
          <w:rFonts w:ascii="Times New Roman" w:hAnsi="Times New Roman" w:cs="Times New Roman"/>
          <w:b/>
          <w:sz w:val="24"/>
          <w:szCs w:val="24"/>
        </w:rPr>
        <w:t>Выпускник на базовом уровне получит возможность научиться:</w:t>
      </w:r>
    </w:p>
    <w:p w:rsidR="002E4637" w:rsidRPr="0061643C" w:rsidRDefault="002E4637" w:rsidP="0061643C">
      <w:pPr>
        <w:pStyle w:val="a0"/>
        <w:spacing w:line="276" w:lineRule="auto"/>
        <w:rPr>
          <w:i/>
          <w:sz w:val="24"/>
          <w:szCs w:val="24"/>
        </w:rPr>
      </w:pPr>
      <w:r w:rsidRPr="0061643C">
        <w:rPr>
          <w:i/>
          <w:sz w:val="24"/>
          <w:szCs w:val="24"/>
        </w:rPr>
        <w:t>распознавать уровни и единицы языка в предъявленном тексте и видеть взаимосвязь между ними;</w:t>
      </w:r>
    </w:p>
    <w:p w:rsidR="002E4637" w:rsidRPr="0061643C" w:rsidRDefault="002E4637" w:rsidP="0061643C">
      <w:pPr>
        <w:pStyle w:val="a0"/>
        <w:spacing w:line="276" w:lineRule="auto"/>
        <w:rPr>
          <w:i/>
          <w:sz w:val="24"/>
          <w:szCs w:val="24"/>
        </w:rPr>
      </w:pPr>
      <w:r w:rsidRPr="0061643C">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E4637" w:rsidRPr="0061643C" w:rsidRDefault="002E4637" w:rsidP="0061643C">
      <w:pPr>
        <w:pStyle w:val="a0"/>
        <w:spacing w:line="276" w:lineRule="auto"/>
        <w:rPr>
          <w:i/>
          <w:sz w:val="24"/>
          <w:szCs w:val="24"/>
        </w:rPr>
      </w:pPr>
      <w:r w:rsidRPr="0061643C">
        <w:rPr>
          <w:i/>
          <w:sz w:val="24"/>
          <w:szCs w:val="24"/>
        </w:rPr>
        <w:t>комментировать авторские высказывания на различные темы (в том числе о богатстве и выразительности русского языка);</w:t>
      </w:r>
    </w:p>
    <w:p w:rsidR="002E4637" w:rsidRPr="0061643C" w:rsidRDefault="002E4637" w:rsidP="0061643C">
      <w:pPr>
        <w:pStyle w:val="a0"/>
        <w:spacing w:line="276" w:lineRule="auto"/>
        <w:rPr>
          <w:i/>
          <w:sz w:val="24"/>
          <w:szCs w:val="24"/>
        </w:rPr>
      </w:pPr>
      <w:r w:rsidRPr="0061643C">
        <w:rPr>
          <w:i/>
          <w:sz w:val="24"/>
          <w:szCs w:val="24"/>
        </w:rPr>
        <w:t>отличать язык художественной литературы от других разновидностей современного русского языка;</w:t>
      </w:r>
    </w:p>
    <w:p w:rsidR="002E4637" w:rsidRPr="0061643C" w:rsidRDefault="002E4637" w:rsidP="0061643C">
      <w:pPr>
        <w:pStyle w:val="a0"/>
        <w:spacing w:line="276" w:lineRule="auto"/>
        <w:rPr>
          <w:i/>
          <w:sz w:val="24"/>
          <w:szCs w:val="24"/>
        </w:rPr>
      </w:pPr>
      <w:r w:rsidRPr="0061643C">
        <w:rPr>
          <w:i/>
          <w:sz w:val="24"/>
          <w:szCs w:val="24"/>
        </w:rPr>
        <w:t>использовать синонимические ресурсы русского языка для более точного выражения мысли и усиления выразительности речи;</w:t>
      </w:r>
    </w:p>
    <w:p w:rsidR="002E4637" w:rsidRPr="0061643C" w:rsidRDefault="002E4637" w:rsidP="0061643C">
      <w:pPr>
        <w:pStyle w:val="a0"/>
        <w:spacing w:line="276" w:lineRule="auto"/>
        <w:rPr>
          <w:i/>
          <w:sz w:val="24"/>
          <w:szCs w:val="24"/>
        </w:rPr>
      </w:pPr>
      <w:r w:rsidRPr="0061643C">
        <w:rPr>
          <w:i/>
          <w:sz w:val="24"/>
          <w:szCs w:val="24"/>
        </w:rPr>
        <w:t>иметь представление об историческом развитии русского языка и истории русского языкознания;</w:t>
      </w:r>
    </w:p>
    <w:p w:rsidR="002E4637" w:rsidRPr="0061643C" w:rsidRDefault="002E4637" w:rsidP="0061643C">
      <w:pPr>
        <w:pStyle w:val="a0"/>
        <w:spacing w:line="276" w:lineRule="auto"/>
        <w:rPr>
          <w:i/>
          <w:sz w:val="24"/>
          <w:szCs w:val="24"/>
        </w:rPr>
      </w:pPr>
      <w:r w:rsidRPr="0061643C">
        <w:rPr>
          <w:i/>
          <w:sz w:val="24"/>
          <w:szCs w:val="24"/>
        </w:rPr>
        <w:t>выражать согласие или несогласие с мнением собеседника в соответствии с правилами ведения диалогической речи;</w:t>
      </w:r>
    </w:p>
    <w:p w:rsidR="002E4637" w:rsidRPr="0061643C" w:rsidRDefault="002E4637" w:rsidP="0061643C">
      <w:pPr>
        <w:pStyle w:val="a0"/>
        <w:spacing w:line="276" w:lineRule="auto"/>
        <w:rPr>
          <w:i/>
          <w:sz w:val="24"/>
          <w:szCs w:val="24"/>
        </w:rPr>
      </w:pPr>
      <w:r w:rsidRPr="0061643C">
        <w:rPr>
          <w:i/>
          <w:sz w:val="24"/>
          <w:szCs w:val="24"/>
        </w:rPr>
        <w:t>дифференцировать главную и второстепенную информацию, известную и неизвестную информацию в прослушанном тексте;</w:t>
      </w:r>
    </w:p>
    <w:p w:rsidR="002E4637" w:rsidRPr="0061643C" w:rsidRDefault="002E4637" w:rsidP="0061643C">
      <w:pPr>
        <w:pStyle w:val="a0"/>
        <w:spacing w:line="276" w:lineRule="auto"/>
        <w:rPr>
          <w:i/>
          <w:sz w:val="24"/>
          <w:szCs w:val="24"/>
        </w:rPr>
      </w:pPr>
      <w:r w:rsidRPr="0061643C">
        <w:rPr>
          <w:i/>
          <w:sz w:val="24"/>
          <w:szCs w:val="24"/>
        </w:rPr>
        <w:t>проводить самостоятельный поиск текстовой и нетекстовой информации, отбирать и анализировать полученную информацию;</w:t>
      </w:r>
    </w:p>
    <w:p w:rsidR="002E4637" w:rsidRPr="0061643C" w:rsidRDefault="002E4637" w:rsidP="0061643C">
      <w:pPr>
        <w:pStyle w:val="a0"/>
        <w:spacing w:line="276" w:lineRule="auto"/>
        <w:rPr>
          <w:i/>
          <w:sz w:val="24"/>
          <w:szCs w:val="24"/>
        </w:rPr>
      </w:pPr>
      <w:r w:rsidRPr="0061643C">
        <w:rPr>
          <w:i/>
          <w:sz w:val="24"/>
          <w:szCs w:val="24"/>
        </w:rPr>
        <w:t>сохранять стилевое единство при создании текста заданного функционального стиля;</w:t>
      </w:r>
    </w:p>
    <w:p w:rsidR="002E4637" w:rsidRPr="0061643C" w:rsidRDefault="002E4637" w:rsidP="0061643C">
      <w:pPr>
        <w:pStyle w:val="a0"/>
        <w:spacing w:line="276" w:lineRule="auto"/>
        <w:rPr>
          <w:i/>
          <w:sz w:val="24"/>
          <w:szCs w:val="24"/>
        </w:rPr>
      </w:pPr>
      <w:r w:rsidRPr="0061643C">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E4637" w:rsidRPr="0061643C" w:rsidRDefault="002E4637" w:rsidP="0061643C">
      <w:pPr>
        <w:pStyle w:val="a0"/>
        <w:spacing w:line="276" w:lineRule="auto"/>
        <w:rPr>
          <w:i/>
          <w:sz w:val="24"/>
          <w:szCs w:val="24"/>
        </w:rPr>
      </w:pPr>
      <w:r w:rsidRPr="0061643C">
        <w:rPr>
          <w:i/>
          <w:sz w:val="24"/>
          <w:szCs w:val="24"/>
        </w:rPr>
        <w:t>создавать отзывы и рецензии на предложенный текст;</w:t>
      </w:r>
    </w:p>
    <w:p w:rsidR="002E4637" w:rsidRPr="0061643C" w:rsidRDefault="002E4637" w:rsidP="0061643C">
      <w:pPr>
        <w:pStyle w:val="a0"/>
        <w:spacing w:line="276" w:lineRule="auto"/>
        <w:rPr>
          <w:i/>
          <w:sz w:val="24"/>
          <w:szCs w:val="24"/>
        </w:rPr>
      </w:pPr>
      <w:r w:rsidRPr="0061643C">
        <w:rPr>
          <w:i/>
          <w:sz w:val="24"/>
          <w:szCs w:val="24"/>
        </w:rPr>
        <w:t>соблюдать культуру чтения, говорения, аудирования и письма;</w:t>
      </w:r>
    </w:p>
    <w:p w:rsidR="002E4637" w:rsidRPr="0061643C" w:rsidRDefault="002E4637" w:rsidP="0061643C">
      <w:pPr>
        <w:pStyle w:val="a0"/>
        <w:spacing w:line="276" w:lineRule="auto"/>
        <w:rPr>
          <w:i/>
          <w:sz w:val="24"/>
          <w:szCs w:val="24"/>
        </w:rPr>
      </w:pPr>
      <w:r w:rsidRPr="0061643C">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2E4637" w:rsidRPr="0061643C" w:rsidRDefault="002E4637" w:rsidP="0061643C">
      <w:pPr>
        <w:pStyle w:val="a0"/>
        <w:spacing w:line="276" w:lineRule="auto"/>
        <w:rPr>
          <w:i/>
          <w:sz w:val="24"/>
          <w:szCs w:val="24"/>
        </w:rPr>
      </w:pPr>
      <w:r w:rsidRPr="0061643C">
        <w:rPr>
          <w:i/>
          <w:sz w:val="24"/>
          <w:szCs w:val="24"/>
        </w:rPr>
        <w:t>соблюдать нормы речевого поведения в разговорной речи, а также в учебно-научной и официально-деловой сферах общения;</w:t>
      </w:r>
    </w:p>
    <w:p w:rsidR="002E4637" w:rsidRPr="0061643C" w:rsidRDefault="002E4637" w:rsidP="0061643C">
      <w:pPr>
        <w:pStyle w:val="a0"/>
        <w:spacing w:line="276" w:lineRule="auto"/>
        <w:rPr>
          <w:i/>
          <w:sz w:val="24"/>
          <w:szCs w:val="24"/>
        </w:rPr>
      </w:pPr>
      <w:r w:rsidRPr="0061643C">
        <w:rPr>
          <w:i/>
          <w:sz w:val="24"/>
          <w:szCs w:val="24"/>
        </w:rPr>
        <w:t>осуществлять речевой самоконтроль;</w:t>
      </w:r>
    </w:p>
    <w:p w:rsidR="002E4637" w:rsidRPr="0061643C" w:rsidRDefault="002E4637" w:rsidP="0061643C">
      <w:pPr>
        <w:pStyle w:val="a0"/>
        <w:spacing w:line="276" w:lineRule="auto"/>
        <w:rPr>
          <w:i/>
          <w:sz w:val="24"/>
          <w:szCs w:val="24"/>
        </w:rPr>
      </w:pPr>
      <w:r w:rsidRPr="0061643C">
        <w:rPr>
          <w:i/>
          <w:sz w:val="24"/>
          <w:szCs w:val="24"/>
        </w:rPr>
        <w:lastRenderedPageBreak/>
        <w:t>совершенствовать орфографические и пунктуационные умения и навыки на основе знаний о нормах русского литературного языка;</w:t>
      </w:r>
    </w:p>
    <w:p w:rsidR="002E4637" w:rsidRPr="0061643C" w:rsidRDefault="002E4637" w:rsidP="0061643C">
      <w:pPr>
        <w:pStyle w:val="a0"/>
        <w:spacing w:line="276" w:lineRule="auto"/>
        <w:rPr>
          <w:i/>
          <w:sz w:val="24"/>
          <w:szCs w:val="24"/>
        </w:rPr>
      </w:pPr>
      <w:r w:rsidRPr="0061643C">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2E4637" w:rsidRPr="0061643C" w:rsidRDefault="002E4637" w:rsidP="0061643C">
      <w:pPr>
        <w:pStyle w:val="a0"/>
        <w:spacing w:line="276" w:lineRule="auto"/>
        <w:rPr>
          <w:i/>
          <w:sz w:val="24"/>
          <w:szCs w:val="24"/>
        </w:rPr>
      </w:pPr>
      <w:r w:rsidRPr="0061643C">
        <w:rPr>
          <w:i/>
          <w:sz w:val="24"/>
          <w:szCs w:val="24"/>
        </w:rPr>
        <w:t>оценивать эстетическую сторону речевого высказывания при анализе текстов (в том числе художественной литературы).</w:t>
      </w:r>
    </w:p>
    <w:p w:rsidR="0061643C" w:rsidRPr="00E74A4E" w:rsidRDefault="0061643C" w:rsidP="00A90E1D">
      <w:pPr>
        <w:pStyle w:val="113"/>
        <w:rPr>
          <w:lang w:val="ru-RU"/>
        </w:rPr>
      </w:pPr>
      <w:bookmarkStart w:id="22" w:name="_Toc85623434"/>
      <w:r w:rsidRPr="00E74A4E">
        <w:rPr>
          <w:lang w:val="ru-RU"/>
        </w:rPr>
        <w:t>1.2.3.2.Литература</w:t>
      </w:r>
      <w:bookmarkEnd w:id="22"/>
    </w:p>
    <w:p w:rsidR="0061643C" w:rsidRPr="0061643C" w:rsidRDefault="0061643C" w:rsidP="0061643C">
      <w:pPr>
        <w:rPr>
          <w:rFonts w:ascii="Times New Roman" w:hAnsi="Times New Roman" w:cs="Times New Roman"/>
          <w:b/>
          <w:sz w:val="24"/>
          <w:szCs w:val="24"/>
        </w:rPr>
      </w:pPr>
      <w:r w:rsidRPr="0061643C">
        <w:rPr>
          <w:rFonts w:ascii="Times New Roman" w:hAnsi="Times New Roman" w:cs="Times New Roman"/>
          <w:b/>
          <w:sz w:val="24"/>
          <w:szCs w:val="24"/>
        </w:rPr>
        <w:t>В результате изучения учебного предмета «Литература» на уровне среднего общего образования:</w:t>
      </w:r>
    </w:p>
    <w:p w:rsidR="0061643C" w:rsidRPr="0061643C" w:rsidRDefault="0061643C" w:rsidP="0061643C">
      <w:pPr>
        <w:rPr>
          <w:rFonts w:ascii="Times New Roman" w:hAnsi="Times New Roman" w:cs="Times New Roman"/>
          <w:b/>
          <w:sz w:val="24"/>
          <w:szCs w:val="24"/>
        </w:rPr>
      </w:pPr>
      <w:r w:rsidRPr="0061643C">
        <w:rPr>
          <w:rFonts w:ascii="Times New Roman" w:hAnsi="Times New Roman" w:cs="Times New Roman"/>
          <w:b/>
          <w:sz w:val="24"/>
          <w:szCs w:val="24"/>
        </w:rPr>
        <w:t>Выпускник на базовом уровне научится:</w:t>
      </w:r>
    </w:p>
    <w:p w:rsidR="0061643C" w:rsidRPr="0061643C" w:rsidRDefault="0061643C" w:rsidP="0061643C">
      <w:pPr>
        <w:pStyle w:val="a0"/>
        <w:spacing w:line="276" w:lineRule="auto"/>
        <w:rPr>
          <w:sz w:val="24"/>
          <w:szCs w:val="24"/>
        </w:rPr>
      </w:pPr>
      <w:r w:rsidRPr="0061643C">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1643C" w:rsidRPr="0061643C" w:rsidRDefault="0061643C" w:rsidP="0061643C">
      <w:pPr>
        <w:pStyle w:val="a0"/>
        <w:spacing w:line="276" w:lineRule="auto"/>
        <w:rPr>
          <w:sz w:val="24"/>
          <w:szCs w:val="24"/>
        </w:rPr>
      </w:pPr>
      <w:r w:rsidRPr="0061643C">
        <w:rPr>
          <w:sz w:val="24"/>
          <w:szCs w:val="24"/>
        </w:rPr>
        <w:t>в устной и письменной форме обобщать и анализировать свой читательский опыт, а именно:</w:t>
      </w:r>
    </w:p>
    <w:p w:rsidR="0061643C" w:rsidRPr="0061643C" w:rsidRDefault="0061643C" w:rsidP="0061643C">
      <w:pPr>
        <w:pStyle w:val="a3"/>
        <w:numPr>
          <w:ilvl w:val="0"/>
          <w:numId w:val="0"/>
        </w:numPr>
        <w:spacing w:line="276" w:lineRule="auto"/>
        <w:ind w:left="709"/>
        <w:rPr>
          <w:sz w:val="24"/>
          <w:szCs w:val="24"/>
        </w:rPr>
      </w:pPr>
      <w:r w:rsidRPr="0061643C">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61643C" w:rsidRPr="0061643C" w:rsidRDefault="0061643C" w:rsidP="0061643C">
      <w:pPr>
        <w:pStyle w:val="a3"/>
        <w:numPr>
          <w:ilvl w:val="0"/>
          <w:numId w:val="0"/>
        </w:numPr>
        <w:spacing w:line="276" w:lineRule="auto"/>
        <w:ind w:left="709"/>
        <w:rPr>
          <w:sz w:val="24"/>
          <w:szCs w:val="24"/>
        </w:rPr>
      </w:pPr>
      <w:r w:rsidRPr="0061643C">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1643C" w:rsidRPr="0061643C" w:rsidRDefault="0061643C" w:rsidP="0061643C">
      <w:pPr>
        <w:pStyle w:val="a3"/>
        <w:numPr>
          <w:ilvl w:val="0"/>
          <w:numId w:val="0"/>
        </w:numPr>
        <w:spacing w:line="276" w:lineRule="auto"/>
        <w:ind w:left="709"/>
        <w:rPr>
          <w:sz w:val="24"/>
          <w:szCs w:val="24"/>
        </w:rPr>
      </w:pPr>
      <w:r w:rsidRPr="0061643C">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1643C" w:rsidRPr="0061643C" w:rsidRDefault="0061643C" w:rsidP="0061643C">
      <w:pPr>
        <w:pStyle w:val="a3"/>
        <w:numPr>
          <w:ilvl w:val="0"/>
          <w:numId w:val="0"/>
        </w:numPr>
        <w:spacing w:line="276" w:lineRule="auto"/>
        <w:ind w:left="709"/>
        <w:rPr>
          <w:sz w:val="24"/>
          <w:szCs w:val="24"/>
        </w:rPr>
      </w:pPr>
      <w:r w:rsidRPr="0061643C">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1643C" w:rsidRPr="0061643C" w:rsidRDefault="0061643C" w:rsidP="0061643C">
      <w:pPr>
        <w:pStyle w:val="a3"/>
        <w:numPr>
          <w:ilvl w:val="0"/>
          <w:numId w:val="0"/>
        </w:numPr>
        <w:spacing w:line="276" w:lineRule="auto"/>
        <w:ind w:left="709"/>
        <w:rPr>
          <w:sz w:val="24"/>
          <w:szCs w:val="24"/>
        </w:rPr>
      </w:pPr>
      <w:r w:rsidRPr="0061643C">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1643C" w:rsidRPr="0061643C" w:rsidRDefault="0061643C" w:rsidP="0061643C">
      <w:pPr>
        <w:pStyle w:val="a3"/>
        <w:numPr>
          <w:ilvl w:val="0"/>
          <w:numId w:val="0"/>
        </w:numPr>
        <w:spacing w:line="276" w:lineRule="auto"/>
        <w:ind w:left="709"/>
        <w:rPr>
          <w:sz w:val="24"/>
          <w:szCs w:val="24"/>
        </w:rPr>
      </w:pPr>
      <w:r w:rsidRPr="0061643C">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1643C" w:rsidRPr="0061643C" w:rsidRDefault="0061643C" w:rsidP="0061643C">
      <w:pPr>
        <w:pStyle w:val="a3"/>
        <w:numPr>
          <w:ilvl w:val="0"/>
          <w:numId w:val="0"/>
        </w:numPr>
        <w:spacing w:line="276" w:lineRule="auto"/>
        <w:ind w:left="709"/>
        <w:rPr>
          <w:sz w:val="24"/>
          <w:szCs w:val="24"/>
        </w:rPr>
      </w:pPr>
      <w:r w:rsidRPr="0061643C">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1643C" w:rsidRPr="0061643C" w:rsidRDefault="0061643C" w:rsidP="0061643C">
      <w:pPr>
        <w:pStyle w:val="a0"/>
        <w:spacing w:line="276" w:lineRule="auto"/>
        <w:rPr>
          <w:sz w:val="24"/>
          <w:szCs w:val="24"/>
        </w:rPr>
      </w:pPr>
      <w:r w:rsidRPr="0061643C">
        <w:rPr>
          <w:sz w:val="24"/>
          <w:szCs w:val="24"/>
        </w:rPr>
        <w:t>осуществлять следующую продуктивную деятельность:</w:t>
      </w:r>
    </w:p>
    <w:p w:rsidR="0061643C" w:rsidRPr="0061643C" w:rsidRDefault="0061643C" w:rsidP="0061643C">
      <w:pPr>
        <w:pStyle w:val="a3"/>
        <w:numPr>
          <w:ilvl w:val="0"/>
          <w:numId w:val="0"/>
        </w:numPr>
        <w:spacing w:line="276" w:lineRule="auto"/>
        <w:ind w:left="709"/>
        <w:rPr>
          <w:sz w:val="24"/>
          <w:szCs w:val="24"/>
        </w:rPr>
      </w:pPr>
      <w:r w:rsidRPr="0061643C">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1643C" w:rsidRPr="0061643C" w:rsidRDefault="0061643C" w:rsidP="0061643C">
      <w:pPr>
        <w:pStyle w:val="a3"/>
        <w:numPr>
          <w:ilvl w:val="0"/>
          <w:numId w:val="0"/>
        </w:numPr>
        <w:spacing w:line="276" w:lineRule="auto"/>
        <w:ind w:left="709"/>
        <w:rPr>
          <w:sz w:val="24"/>
          <w:szCs w:val="24"/>
        </w:rPr>
      </w:pPr>
      <w:r w:rsidRPr="0061643C">
        <w:rPr>
          <w:sz w:val="24"/>
          <w:szCs w:val="24"/>
        </w:rPr>
        <w:lastRenderedPageBreak/>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1643C" w:rsidRPr="0061643C" w:rsidRDefault="0061643C" w:rsidP="0061643C">
      <w:pPr>
        <w:rPr>
          <w:rFonts w:ascii="Times New Roman" w:hAnsi="Times New Roman" w:cs="Times New Roman"/>
          <w:b/>
          <w:sz w:val="24"/>
          <w:szCs w:val="24"/>
        </w:rPr>
      </w:pPr>
      <w:r w:rsidRPr="0061643C">
        <w:rPr>
          <w:rFonts w:ascii="Times New Roman" w:hAnsi="Times New Roman" w:cs="Times New Roman"/>
          <w:b/>
          <w:sz w:val="24"/>
          <w:szCs w:val="24"/>
        </w:rPr>
        <w:t>Выпускник на базовом уровне получит возможность научиться:</w:t>
      </w:r>
    </w:p>
    <w:p w:rsidR="0061643C" w:rsidRPr="0061643C" w:rsidRDefault="0061643C" w:rsidP="0061643C">
      <w:pPr>
        <w:pStyle w:val="a0"/>
        <w:spacing w:line="276" w:lineRule="auto"/>
        <w:rPr>
          <w:i/>
          <w:sz w:val="24"/>
          <w:szCs w:val="24"/>
        </w:rPr>
      </w:pPr>
      <w:r w:rsidRPr="0061643C">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1643C" w:rsidRPr="0061643C" w:rsidRDefault="0061643C" w:rsidP="0061643C">
      <w:pPr>
        <w:pStyle w:val="a0"/>
        <w:spacing w:line="276" w:lineRule="auto"/>
        <w:rPr>
          <w:i/>
          <w:sz w:val="24"/>
          <w:szCs w:val="24"/>
        </w:rPr>
      </w:pPr>
      <w:r w:rsidRPr="0061643C">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1643C" w:rsidRPr="0061643C" w:rsidRDefault="0061643C" w:rsidP="0061643C">
      <w:pPr>
        <w:pStyle w:val="a0"/>
        <w:spacing w:line="276" w:lineRule="auto"/>
        <w:rPr>
          <w:i/>
          <w:sz w:val="24"/>
          <w:szCs w:val="24"/>
        </w:rPr>
      </w:pPr>
      <w:r w:rsidRPr="0061643C">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1643C" w:rsidRPr="0061643C" w:rsidRDefault="0061643C" w:rsidP="0061643C">
      <w:pPr>
        <w:pStyle w:val="a0"/>
        <w:spacing w:line="276" w:lineRule="auto"/>
        <w:rPr>
          <w:i/>
          <w:sz w:val="24"/>
          <w:szCs w:val="24"/>
        </w:rPr>
      </w:pPr>
      <w:r w:rsidRPr="0061643C">
        <w:rPr>
          <w:i/>
          <w:sz w:val="24"/>
          <w:szCs w:val="24"/>
        </w:rPr>
        <w:t>анализировать</w:t>
      </w:r>
      <w:r w:rsidRPr="0061643C">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61643C">
        <w:rPr>
          <w:i/>
          <w:sz w:val="24"/>
          <w:szCs w:val="24"/>
        </w:rPr>
        <w:t>.</w:t>
      </w:r>
    </w:p>
    <w:p w:rsidR="0061643C" w:rsidRPr="0061643C" w:rsidRDefault="0061643C" w:rsidP="0061643C">
      <w:pPr>
        <w:rPr>
          <w:rFonts w:ascii="Times New Roman" w:hAnsi="Times New Roman" w:cs="Times New Roman"/>
          <w:i/>
          <w:sz w:val="24"/>
          <w:szCs w:val="24"/>
        </w:rPr>
      </w:pPr>
      <w:r w:rsidRPr="0061643C">
        <w:rPr>
          <w:rFonts w:ascii="Times New Roman" w:hAnsi="Times New Roman" w:cs="Times New Roman"/>
          <w:b/>
          <w:i/>
          <w:sz w:val="24"/>
          <w:szCs w:val="24"/>
        </w:rPr>
        <w:t>Выпускник на базовом уровне получит возможность узнать:</w:t>
      </w:r>
    </w:p>
    <w:p w:rsidR="0061643C" w:rsidRPr="0061643C" w:rsidRDefault="0061643C" w:rsidP="0061643C">
      <w:pPr>
        <w:pStyle w:val="a0"/>
        <w:spacing w:line="276" w:lineRule="auto"/>
        <w:rPr>
          <w:i/>
          <w:sz w:val="24"/>
          <w:szCs w:val="24"/>
        </w:rPr>
      </w:pPr>
      <w:r w:rsidRPr="0061643C">
        <w:rPr>
          <w:i/>
          <w:sz w:val="24"/>
          <w:szCs w:val="24"/>
        </w:rPr>
        <w:t>о месте и значении русской литературы в мировой литературе;</w:t>
      </w:r>
    </w:p>
    <w:p w:rsidR="0061643C" w:rsidRPr="0061643C" w:rsidRDefault="0061643C" w:rsidP="0061643C">
      <w:pPr>
        <w:pStyle w:val="a0"/>
        <w:spacing w:line="276" w:lineRule="auto"/>
        <w:rPr>
          <w:i/>
          <w:sz w:val="24"/>
          <w:szCs w:val="24"/>
        </w:rPr>
      </w:pPr>
      <w:r w:rsidRPr="0061643C">
        <w:rPr>
          <w:i/>
          <w:sz w:val="24"/>
          <w:szCs w:val="24"/>
        </w:rPr>
        <w:t>о произведениях новейшей отечественной и мировой литературы;</w:t>
      </w:r>
    </w:p>
    <w:p w:rsidR="0061643C" w:rsidRPr="0061643C" w:rsidRDefault="0061643C" w:rsidP="0061643C">
      <w:pPr>
        <w:pStyle w:val="a0"/>
        <w:spacing w:line="276" w:lineRule="auto"/>
        <w:rPr>
          <w:i/>
          <w:sz w:val="24"/>
          <w:szCs w:val="24"/>
        </w:rPr>
      </w:pPr>
      <w:r w:rsidRPr="0061643C">
        <w:rPr>
          <w:i/>
          <w:sz w:val="24"/>
          <w:szCs w:val="24"/>
        </w:rPr>
        <w:t>о важнейших литературных ресурсах, в том числе в сети Интернет;</w:t>
      </w:r>
    </w:p>
    <w:p w:rsidR="0061643C" w:rsidRPr="0061643C" w:rsidRDefault="0061643C" w:rsidP="0061643C">
      <w:pPr>
        <w:pStyle w:val="a0"/>
        <w:spacing w:line="276" w:lineRule="auto"/>
        <w:rPr>
          <w:i/>
          <w:sz w:val="24"/>
          <w:szCs w:val="24"/>
        </w:rPr>
      </w:pPr>
      <w:r w:rsidRPr="0061643C">
        <w:rPr>
          <w:i/>
          <w:sz w:val="24"/>
          <w:szCs w:val="24"/>
        </w:rPr>
        <w:t>об историко-культурном подходе в литературоведении;</w:t>
      </w:r>
    </w:p>
    <w:p w:rsidR="0061643C" w:rsidRPr="0061643C" w:rsidRDefault="0061643C" w:rsidP="0061643C">
      <w:pPr>
        <w:pStyle w:val="a0"/>
        <w:spacing w:line="276" w:lineRule="auto"/>
        <w:rPr>
          <w:i/>
          <w:sz w:val="24"/>
          <w:szCs w:val="24"/>
        </w:rPr>
      </w:pPr>
      <w:r w:rsidRPr="0061643C">
        <w:rPr>
          <w:i/>
          <w:sz w:val="24"/>
          <w:szCs w:val="24"/>
        </w:rPr>
        <w:t>об историко-литературном процессе XIX и XX веков;</w:t>
      </w:r>
    </w:p>
    <w:p w:rsidR="0061643C" w:rsidRPr="0061643C" w:rsidRDefault="0061643C" w:rsidP="0061643C">
      <w:pPr>
        <w:pStyle w:val="a0"/>
        <w:spacing w:line="276" w:lineRule="auto"/>
        <w:rPr>
          <w:i/>
          <w:sz w:val="24"/>
          <w:szCs w:val="24"/>
        </w:rPr>
      </w:pPr>
      <w:r w:rsidRPr="0061643C">
        <w:rPr>
          <w:i/>
          <w:sz w:val="24"/>
          <w:szCs w:val="24"/>
        </w:rPr>
        <w:t xml:space="preserve">о наиболее ярких или характерных чертах литературных направлений или течений; </w:t>
      </w:r>
    </w:p>
    <w:p w:rsidR="0061643C" w:rsidRPr="0061643C" w:rsidRDefault="0061643C" w:rsidP="0061643C">
      <w:pPr>
        <w:pStyle w:val="a0"/>
        <w:spacing w:line="276" w:lineRule="auto"/>
        <w:rPr>
          <w:i/>
          <w:sz w:val="24"/>
          <w:szCs w:val="24"/>
        </w:rPr>
      </w:pPr>
      <w:r w:rsidRPr="0061643C">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1196B" w:rsidRPr="0051196B" w:rsidRDefault="0061643C" w:rsidP="0051196B">
      <w:pPr>
        <w:pStyle w:val="a0"/>
        <w:spacing w:line="276" w:lineRule="auto"/>
        <w:rPr>
          <w:i/>
          <w:sz w:val="24"/>
          <w:szCs w:val="24"/>
        </w:rPr>
      </w:pPr>
      <w:r w:rsidRPr="0061643C">
        <w:rPr>
          <w:i/>
          <w:sz w:val="24"/>
          <w:szCs w:val="24"/>
        </w:rPr>
        <w:t>о соотношении и взаимосвязях литературы с</w:t>
      </w:r>
      <w:bookmarkStart w:id="23" w:name="_Toc434850657"/>
      <w:bookmarkStart w:id="24" w:name="_Toc435412678"/>
      <w:bookmarkStart w:id="25" w:name="_Toc453968150"/>
      <w:r w:rsidR="0051196B">
        <w:rPr>
          <w:i/>
          <w:sz w:val="24"/>
          <w:szCs w:val="24"/>
        </w:rPr>
        <w:t xml:space="preserve"> историческим периодом, эпохой.</w:t>
      </w:r>
    </w:p>
    <w:p w:rsidR="000B1C35" w:rsidRPr="00E74A4E" w:rsidRDefault="0061643C" w:rsidP="00E74A4E">
      <w:pPr>
        <w:pStyle w:val="113"/>
        <w:rPr>
          <w:lang w:val="ru-RU"/>
        </w:rPr>
      </w:pPr>
      <w:bookmarkStart w:id="26" w:name="_Toc85623435"/>
      <w:r w:rsidRPr="00E74A4E">
        <w:rPr>
          <w:lang w:val="ru-RU"/>
        </w:rPr>
        <w:t>1.2.3.3.</w:t>
      </w:r>
      <w:r w:rsidR="0051196B" w:rsidRPr="00E74A4E">
        <w:rPr>
          <w:lang w:val="ru-RU"/>
        </w:rPr>
        <w:t xml:space="preserve">  Русский родной язык</w:t>
      </w:r>
      <w:bookmarkEnd w:id="26"/>
      <w:r w:rsidR="0051196B" w:rsidRPr="00E74A4E">
        <w:rPr>
          <w:lang w:val="ru-RU"/>
        </w:rPr>
        <w:t xml:space="preserve"> </w:t>
      </w:r>
    </w:p>
    <w:p w:rsidR="000B1C35" w:rsidRPr="0051196B" w:rsidRDefault="000B1C35" w:rsidP="000B1C35">
      <w:pPr>
        <w:shd w:val="clear" w:color="auto" w:fill="FFFFFF"/>
        <w:spacing w:after="0"/>
        <w:jc w:val="both"/>
        <w:rPr>
          <w:rFonts w:ascii="Times New Roman" w:eastAsia="Times New Roman" w:hAnsi="Times New Roman" w:cs="Times New Roman"/>
          <w:b/>
          <w:color w:val="000000"/>
          <w:sz w:val="24"/>
          <w:szCs w:val="24"/>
        </w:rPr>
      </w:pPr>
      <w:r w:rsidRPr="0051196B">
        <w:rPr>
          <w:rFonts w:ascii="Times New Roman" w:eastAsia="Times New Roman" w:hAnsi="Times New Roman" w:cs="Times New Roman"/>
          <w:b/>
          <w:color w:val="000000"/>
          <w:sz w:val="24"/>
          <w:szCs w:val="24"/>
        </w:rPr>
        <w:t>Личностные результаты:</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1) осознание феномена родного языка (русского) как духовной, культурной, нравственной основы личности; осознание себя как языковой</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личности; понимание зависимости успешной социализации человека, способности его адаптироваться в изменяющейся социокультурной</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среде, готовности к самообразованию от уровня владения русским языком; понимание роли родного языка (русского) для самореализации,</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самовыражения личности в различных областях человеческой деятельности;</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2) представление о речевом идеале; стремление к речевому самосовершенствованию; способность анализировать и оценивать нормативный,</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этический и коммуникативный аспекты речевого высказывания;</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3) увеличение продуктивного, рецептивного и потенциального словаря; расширение круга используемых языковых и речевых средств.</w:t>
      </w:r>
    </w:p>
    <w:p w:rsidR="000B1C35" w:rsidRPr="0051196B" w:rsidRDefault="000B1C35" w:rsidP="000B1C35">
      <w:pPr>
        <w:shd w:val="clear" w:color="auto" w:fill="FFFFFF"/>
        <w:spacing w:after="0"/>
        <w:jc w:val="both"/>
        <w:rPr>
          <w:rFonts w:ascii="Times New Roman" w:eastAsia="Times New Roman" w:hAnsi="Times New Roman" w:cs="Times New Roman"/>
          <w:b/>
          <w:color w:val="000000"/>
          <w:sz w:val="24"/>
          <w:szCs w:val="24"/>
        </w:rPr>
      </w:pPr>
      <w:r w:rsidRPr="0051196B">
        <w:rPr>
          <w:rFonts w:ascii="Times New Roman" w:eastAsia="Times New Roman" w:hAnsi="Times New Roman" w:cs="Times New Roman"/>
          <w:b/>
          <w:color w:val="000000"/>
          <w:sz w:val="24"/>
          <w:szCs w:val="24"/>
        </w:rPr>
        <w:t>Метапредметные результаты:</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Регулятивные УУД:</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самостоятельно формулировать тему и цели урока;</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составлять план решения учебной проблемы совместно с учителем;</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работать по плану, сверяя свои действия с целью, корректировать свою деятельность;</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lastRenderedPageBreak/>
        <w:t>- в диалоге с учителем вырабатывать критерии оценки и определять степень успешности своей работы и работы других в соответствии с</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этими критериями.</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Средством формирования регулятивных УУД служит технология продуктивного чтения и технология оценивания образовательных</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достижений (учебных успехов).</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Коммуникативные УУД:</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оформлять свои мысли в устной и письменной форме с учѐтом речевой ситуации;</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адекватно использовать речевые средства для решения различных коммуникативных задач; владеть монологической и диалогической</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формами речи.</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высказывать и обосновывать свою точку зрения;</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слушать и слышать других, пытаться принимать иную точку зрения, быть готовым корректировать свою точку зрения;</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договариваться и приходить к общему решению в совместной деятельности;</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задавать вопросы.</w:t>
      </w:r>
    </w:p>
    <w:p w:rsidR="000B1C35" w:rsidRPr="0051196B" w:rsidRDefault="000B1C35" w:rsidP="000B1C35">
      <w:pPr>
        <w:shd w:val="clear" w:color="auto" w:fill="FFFFFF"/>
        <w:spacing w:after="0"/>
        <w:jc w:val="both"/>
        <w:rPr>
          <w:rFonts w:ascii="Times New Roman" w:eastAsia="Times New Roman" w:hAnsi="Times New Roman" w:cs="Times New Roman"/>
          <w:b/>
          <w:color w:val="000000"/>
          <w:sz w:val="24"/>
          <w:szCs w:val="24"/>
        </w:rPr>
      </w:pPr>
      <w:r w:rsidRPr="0051196B">
        <w:rPr>
          <w:rFonts w:ascii="Times New Roman" w:eastAsia="Times New Roman" w:hAnsi="Times New Roman" w:cs="Times New Roman"/>
          <w:b/>
          <w:color w:val="000000"/>
          <w:sz w:val="24"/>
          <w:szCs w:val="24"/>
        </w:rPr>
        <w:t>Познавательные УУД:</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вычитывать все виды текстовой информации: фактуальную, подтекстовую, концептуальную;</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пользоваться разными видами чтения: изучающим, просмотровым, ознакомительным;</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извлекать информацию, представленную в разных формах (сплошной текст; несплошной текст – иллюстрация, таблица, схема);</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перерабатывать и преобразовывать информацию из одной формы в другую (составлять план, таблицу, схему);</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пользоваться словарями, справочниками;</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осуществлять анализ и синтез;</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устанавливать причинно-следственные связи;</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 строить рассуждения;</w:t>
      </w:r>
    </w:p>
    <w:p w:rsidR="000B1C35" w:rsidRPr="0051196B" w:rsidRDefault="000B1C35" w:rsidP="000B1C35">
      <w:pPr>
        <w:shd w:val="clear" w:color="auto" w:fill="FFFFFF"/>
        <w:spacing w:after="0"/>
        <w:jc w:val="both"/>
        <w:rPr>
          <w:rFonts w:ascii="Times New Roman" w:eastAsia="Times New Roman" w:hAnsi="Times New Roman" w:cs="Times New Roman"/>
          <w:b/>
          <w:color w:val="000000"/>
          <w:sz w:val="24"/>
          <w:szCs w:val="24"/>
        </w:rPr>
      </w:pPr>
      <w:r w:rsidRPr="0051196B">
        <w:rPr>
          <w:rFonts w:ascii="Times New Roman" w:eastAsia="Times New Roman" w:hAnsi="Times New Roman" w:cs="Times New Roman"/>
          <w:b/>
          <w:color w:val="000000"/>
          <w:sz w:val="24"/>
          <w:szCs w:val="24"/>
        </w:rPr>
        <w:t>Предметные результаты:</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1 Формирование первоначальных представлений о единстве и многообразии языкового и культурного пространства России, о языке как</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основе национального самосознания.</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2 Понимание обучающимися того, что язык представляет собой явление национальной культуры и основное средство человеческого</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общения; осознание значения родного языка (русского) как государственного языка Российской Федерации, языка межнационального</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общения.</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3 Сформированность позитивного отношения к правильной устной и письменной речи как показателям общей культуры и гражданской</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позиции человека.</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4 Овладение первоначальными представлениями о нормах родного языка (русского) (орфоэпических, лексических, грамматических,</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орфографических, пунктуационных) и правилах речевого этикета.</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5 Формирование умения ориентироваться в целях, задачах, средствах и условиях общения, выбирать адекватные языковые средства для</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успешного решения коммуникативных задач при составлении несложных монологических высказываний и письменных текстов.</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lastRenderedPageBreak/>
        <w:t>6 Осознание безошибочного письма как одного из проявлений собственного уровня культуры, применение орфографических правил и</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правил постановки знаков препинания при записи собственных и предложенных текстов. Владение умением проверять написанное.</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7 Овладение учебными действиями с языковыми единицами и формирование умения использовать знания для решения познавательных,</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практических и коммуникативных задач.</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8 Освоение первоначальных научных представлений о системе и структуре русского языка: фонетике и графике, лексике, словообразовании</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(морфемике), морфологии и синтаксисе; об основных единицах языка, их признаках и особенностях употребления в речи.</w:t>
      </w:r>
    </w:p>
    <w:p w:rsidR="000B1C35" w:rsidRP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9 Формирование умений опознавать и анализировать основные единицы языка, грамматические категории языка, употреблять языковые</w:t>
      </w:r>
    </w:p>
    <w:p w:rsidR="000B1C35" w:rsidRDefault="000B1C35" w:rsidP="000B1C35">
      <w:pPr>
        <w:shd w:val="clear" w:color="auto" w:fill="FFFFFF"/>
        <w:spacing w:after="0"/>
        <w:jc w:val="both"/>
        <w:rPr>
          <w:rFonts w:ascii="Times New Roman" w:eastAsia="Times New Roman" w:hAnsi="Times New Roman" w:cs="Times New Roman"/>
          <w:color w:val="000000"/>
          <w:sz w:val="24"/>
          <w:szCs w:val="24"/>
        </w:rPr>
      </w:pPr>
      <w:r w:rsidRPr="000B1C35">
        <w:rPr>
          <w:rFonts w:ascii="Times New Roman" w:eastAsia="Times New Roman" w:hAnsi="Times New Roman" w:cs="Times New Roman"/>
          <w:color w:val="000000"/>
          <w:sz w:val="24"/>
          <w:szCs w:val="24"/>
        </w:rPr>
        <w:t>единицы адекватно ситуации речевого общения.</w:t>
      </w:r>
    </w:p>
    <w:p w:rsidR="0051196B" w:rsidRPr="0051196B" w:rsidRDefault="0051196B" w:rsidP="0051196B">
      <w:pPr>
        <w:shd w:val="clear" w:color="auto" w:fill="FFFFFF"/>
        <w:spacing w:after="0" w:line="240" w:lineRule="auto"/>
        <w:rPr>
          <w:rFonts w:ascii="yandex-sans" w:eastAsia="Times New Roman" w:hAnsi="yandex-sans" w:cs="Times New Roman"/>
          <w:color w:val="000000"/>
          <w:sz w:val="23"/>
          <w:szCs w:val="23"/>
        </w:rPr>
      </w:pPr>
      <w:r w:rsidRPr="0051196B">
        <w:rPr>
          <w:rFonts w:ascii="yandex-sans" w:eastAsia="Times New Roman" w:hAnsi="yandex-sans" w:cs="Times New Roman"/>
          <w:color w:val="000000"/>
          <w:sz w:val="23"/>
          <w:szCs w:val="23"/>
        </w:rPr>
        <w:t>выпускник на базовом уровне научится:</w:t>
      </w:r>
    </w:p>
    <w:p w:rsidR="0051196B" w:rsidRPr="0051196B" w:rsidRDefault="0051196B" w:rsidP="0051196B">
      <w:pPr>
        <w:shd w:val="clear" w:color="auto" w:fill="FFFFFF"/>
        <w:spacing w:after="0" w:line="240" w:lineRule="auto"/>
        <w:rPr>
          <w:rFonts w:ascii="yandex-sans" w:eastAsia="Times New Roman" w:hAnsi="yandex-sans" w:cs="Times New Roman"/>
          <w:color w:val="000000"/>
          <w:sz w:val="23"/>
          <w:szCs w:val="23"/>
        </w:rPr>
      </w:pPr>
      <w:r w:rsidRPr="0051196B">
        <w:rPr>
          <w:rFonts w:ascii="yandex-sans" w:eastAsia="Times New Roman" w:hAnsi="yandex-sans" w:cs="Times New Roman"/>
          <w:color w:val="000000"/>
          <w:sz w:val="23"/>
          <w:szCs w:val="23"/>
        </w:rPr>
        <w:t>использовать языковые средства адекватно цели общения и речевой ситуации;</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использовать знания о формах родного языка (литературный язык, просторечие, народные говоры, профессиональные разновидности,</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жаргон) при создании текстов; создавать устные и письменные высказывания, монологические и диалогические тексты определенной</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функционально-смысловой принадлежности (описание, повествование, рассуждение) и определенных жанров (тезисы, конспекты,</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выступления, лекции, отчеты, сообщения, аннотации, рефераты, доклады, сочинения);</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•выстраивать композицию текста, используя знания о его структурных элементах;</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•подбирать и использовать языковые средства в зависимости от типа текста; правильно использовать лексические и грамматические</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средства связи предложений при построении текста; создавать устные и письменные тексты разных жанров в соответствии с</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функционально-стилевой принадлежностью текста;</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•сознательно использовать изобразительно-выразительные средства языка при создании текста;</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•использовать при работе с текстом разные виды чтения (поисковое, просмотровое, ознакомительное, изучающее, реферативное) и</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аудирования (с полным пониманием текста, с пониманием основного содержания, с выборочным извлечением информации);</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•анализировать текст с точки зрения наличия в нѐм явной и скрытой, основной и второстепенной информации, определять его тему,</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проблему и основную мысль; извлекать необходимую информацию из различных источников и переводить еѐ в текстовый формат;</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•преобразовывать текст в другие виды передачи информации; выбирать тему, определять цель и подбирать материал для публичного</w:t>
      </w:r>
    </w:p>
    <w:p w:rsidR="0051196B" w:rsidRPr="0051196B" w:rsidRDefault="0051196B" w:rsidP="0051196B">
      <w:pPr>
        <w:shd w:val="clear" w:color="auto" w:fill="FFFFFF"/>
        <w:spacing w:after="0"/>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выступления; соблюдать культуру публичной речи;</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•соблюдать</w:t>
      </w:r>
      <w:r>
        <w:rPr>
          <w:rFonts w:ascii="Times New Roman" w:eastAsia="Times New Roman" w:hAnsi="Times New Roman" w:cs="Times New Roman"/>
          <w:color w:val="000000"/>
          <w:sz w:val="24"/>
          <w:szCs w:val="24"/>
        </w:rPr>
        <w:t xml:space="preserve"> </w:t>
      </w:r>
      <w:r w:rsidRPr="0051196B">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51196B">
        <w:rPr>
          <w:rFonts w:ascii="Times New Roman" w:eastAsia="Times New Roman" w:hAnsi="Times New Roman" w:cs="Times New Roman"/>
          <w:color w:val="000000"/>
          <w:sz w:val="24"/>
          <w:szCs w:val="24"/>
        </w:rPr>
        <w:t>речевой</w:t>
      </w:r>
      <w:r>
        <w:rPr>
          <w:rFonts w:ascii="Times New Roman" w:eastAsia="Times New Roman" w:hAnsi="Times New Roman" w:cs="Times New Roman"/>
          <w:color w:val="000000"/>
          <w:sz w:val="24"/>
          <w:szCs w:val="24"/>
        </w:rPr>
        <w:t xml:space="preserve"> </w:t>
      </w:r>
      <w:r w:rsidRPr="0051196B">
        <w:rPr>
          <w:rFonts w:ascii="Times New Roman" w:eastAsia="Times New Roman" w:hAnsi="Times New Roman" w:cs="Times New Roman"/>
          <w:color w:val="000000"/>
          <w:sz w:val="24"/>
          <w:szCs w:val="24"/>
        </w:rPr>
        <w:t>практике</w:t>
      </w:r>
      <w:r>
        <w:rPr>
          <w:rFonts w:ascii="Times New Roman" w:eastAsia="Times New Roman" w:hAnsi="Times New Roman" w:cs="Times New Roman"/>
          <w:color w:val="000000"/>
          <w:sz w:val="24"/>
          <w:szCs w:val="24"/>
        </w:rPr>
        <w:t xml:space="preserve"> </w:t>
      </w:r>
      <w:r w:rsidRPr="0051196B">
        <w:rPr>
          <w:rFonts w:ascii="Times New Roman" w:eastAsia="Times New Roman" w:hAnsi="Times New Roman" w:cs="Times New Roman"/>
          <w:color w:val="000000"/>
          <w:sz w:val="24"/>
          <w:szCs w:val="24"/>
        </w:rPr>
        <w:t>основные</w:t>
      </w:r>
      <w:r>
        <w:rPr>
          <w:rFonts w:ascii="Times New Roman" w:eastAsia="Times New Roman" w:hAnsi="Times New Roman" w:cs="Times New Roman"/>
          <w:color w:val="000000"/>
          <w:sz w:val="24"/>
          <w:szCs w:val="24"/>
        </w:rPr>
        <w:t xml:space="preserve"> </w:t>
      </w:r>
      <w:r w:rsidRPr="0051196B">
        <w:rPr>
          <w:rFonts w:ascii="Times New Roman" w:eastAsia="Times New Roman" w:hAnsi="Times New Roman" w:cs="Times New Roman"/>
          <w:color w:val="000000"/>
          <w:sz w:val="24"/>
          <w:szCs w:val="24"/>
        </w:rPr>
        <w:t>орфоэпические,</w:t>
      </w:r>
      <w:r>
        <w:rPr>
          <w:rFonts w:ascii="Times New Roman" w:eastAsia="Times New Roman" w:hAnsi="Times New Roman" w:cs="Times New Roman"/>
          <w:color w:val="000000"/>
          <w:sz w:val="24"/>
          <w:szCs w:val="24"/>
        </w:rPr>
        <w:t xml:space="preserve"> </w:t>
      </w:r>
      <w:r w:rsidRPr="0051196B">
        <w:rPr>
          <w:rFonts w:ascii="Times New Roman" w:eastAsia="Times New Roman" w:hAnsi="Times New Roman" w:cs="Times New Roman"/>
          <w:color w:val="000000"/>
          <w:sz w:val="24"/>
          <w:szCs w:val="24"/>
        </w:rPr>
        <w:t>лексические,</w:t>
      </w:r>
      <w:r>
        <w:rPr>
          <w:rFonts w:ascii="Times New Roman" w:eastAsia="Times New Roman" w:hAnsi="Times New Roman" w:cs="Times New Roman"/>
          <w:color w:val="000000"/>
          <w:sz w:val="24"/>
          <w:szCs w:val="24"/>
        </w:rPr>
        <w:t xml:space="preserve"> </w:t>
      </w:r>
      <w:r w:rsidRPr="0051196B">
        <w:rPr>
          <w:rFonts w:ascii="Times New Roman" w:eastAsia="Times New Roman" w:hAnsi="Times New Roman" w:cs="Times New Roman"/>
          <w:color w:val="000000"/>
          <w:sz w:val="24"/>
          <w:szCs w:val="24"/>
        </w:rPr>
        <w:t>грамматические,</w:t>
      </w:r>
      <w:r>
        <w:rPr>
          <w:rFonts w:ascii="Times New Roman" w:eastAsia="Times New Roman" w:hAnsi="Times New Roman" w:cs="Times New Roman"/>
          <w:color w:val="000000"/>
          <w:sz w:val="24"/>
          <w:szCs w:val="24"/>
        </w:rPr>
        <w:t xml:space="preserve"> </w:t>
      </w:r>
      <w:r w:rsidRPr="0051196B">
        <w:rPr>
          <w:rFonts w:ascii="Times New Roman" w:eastAsia="Times New Roman" w:hAnsi="Times New Roman" w:cs="Times New Roman"/>
          <w:color w:val="000000"/>
          <w:sz w:val="24"/>
          <w:szCs w:val="24"/>
        </w:rPr>
        <w:t>стилистические,</w:t>
      </w:r>
      <w:r>
        <w:rPr>
          <w:rFonts w:ascii="Times New Roman" w:eastAsia="Times New Roman" w:hAnsi="Times New Roman" w:cs="Times New Roman"/>
          <w:color w:val="000000"/>
          <w:sz w:val="24"/>
          <w:szCs w:val="24"/>
        </w:rPr>
        <w:t xml:space="preserve"> </w:t>
      </w:r>
      <w:r w:rsidRPr="0051196B">
        <w:rPr>
          <w:rFonts w:ascii="Times New Roman" w:eastAsia="Times New Roman" w:hAnsi="Times New Roman" w:cs="Times New Roman"/>
          <w:color w:val="000000"/>
          <w:sz w:val="24"/>
          <w:szCs w:val="24"/>
        </w:rPr>
        <w:t>орфографические</w:t>
      </w:r>
      <w:r>
        <w:rPr>
          <w:rFonts w:ascii="Times New Roman" w:eastAsia="Times New Roman" w:hAnsi="Times New Roman" w:cs="Times New Roman"/>
          <w:color w:val="000000"/>
          <w:sz w:val="24"/>
          <w:szCs w:val="24"/>
        </w:rPr>
        <w:t xml:space="preserve"> </w:t>
      </w:r>
      <w:r w:rsidRPr="0051196B">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1196B">
        <w:rPr>
          <w:rFonts w:ascii="Times New Roman" w:eastAsia="Times New Roman" w:hAnsi="Times New Roman" w:cs="Times New Roman"/>
          <w:color w:val="000000"/>
          <w:sz w:val="24"/>
          <w:szCs w:val="24"/>
        </w:rPr>
        <w:t>пунктуационные нормы русского литературного языка; оценивать собственную и чужую речь с позиции соответствия языковым нормам;</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•использовать основные нормативные словари и справочники для оценки устных и письменных высказываний с точки зрения соответствия</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языковым нормам.</w:t>
      </w:r>
    </w:p>
    <w:p w:rsidR="0051196B" w:rsidRPr="0051196B" w:rsidRDefault="0051196B" w:rsidP="0051196B">
      <w:pPr>
        <w:shd w:val="clear" w:color="auto" w:fill="FFFFFF"/>
        <w:spacing w:after="0"/>
        <w:jc w:val="both"/>
        <w:rPr>
          <w:rFonts w:ascii="Times New Roman" w:eastAsia="Times New Roman" w:hAnsi="Times New Roman" w:cs="Times New Roman"/>
          <w:b/>
          <w:color w:val="000000"/>
          <w:sz w:val="24"/>
          <w:szCs w:val="24"/>
        </w:rPr>
      </w:pPr>
      <w:r w:rsidRPr="0051196B">
        <w:rPr>
          <w:rFonts w:ascii="Times New Roman" w:eastAsia="Times New Roman" w:hAnsi="Times New Roman" w:cs="Times New Roman"/>
          <w:b/>
          <w:color w:val="000000"/>
          <w:sz w:val="24"/>
          <w:szCs w:val="24"/>
        </w:rPr>
        <w:lastRenderedPageBreak/>
        <w:t>Выпускник на базовом уровне получит возможность научиться:</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•распознавать уровни и единицы языка в предъявленном тексте и видеть взаимосвязь между ними;</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•анализировать при оценке собственной и чужой речи языковые средства, использованные в тексте, с точки зрения правильности, точности</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и уместности их употребления; комментировать авторские высказывания на различные темы (в том числе о богатстве и выразительности</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русского языка);</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•использовать синонимические ресурсы родного языка (русского) для более точного выражения мысли и усиления выразительности речи;</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•выражать согласие или несогласие с мнением собеседника в соответствии с правилами ведения диалогической речи; дифференцировать</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главную и второстепенную информацию, известную и неизвестную информацию в прослушанном тексте;</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•проводить самостоятельный поиск текстовой и нетекстовой информации, отбирать и анализировать полученную информацию;</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•сохранять стилевое единство при создании текста заданного функционального стиля;</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•соблюдать культуру чтения, говорения, аудирования и письма;</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•соблюдать нормы речевого поведения в разговорной речи, а также в учебно-научной и официально-деловой сферах общения;</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•осуществлять речевой самоконтроль;</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•совершенствовать орфографические и пунктуационные умения и навыки на основе знаний о нормах русского литературного языка;</w:t>
      </w:r>
    </w:p>
    <w:p w:rsidR="0051196B" w:rsidRPr="0051196B" w:rsidRDefault="0051196B" w:rsidP="0051196B">
      <w:pPr>
        <w:shd w:val="clear" w:color="auto" w:fill="FFFFFF"/>
        <w:spacing w:after="0"/>
        <w:jc w:val="both"/>
        <w:rPr>
          <w:rFonts w:ascii="Times New Roman" w:eastAsia="Times New Roman" w:hAnsi="Times New Roman" w:cs="Times New Roman"/>
          <w:color w:val="000000"/>
          <w:sz w:val="24"/>
          <w:szCs w:val="24"/>
        </w:rPr>
      </w:pPr>
      <w:r w:rsidRPr="0051196B">
        <w:rPr>
          <w:rFonts w:ascii="Times New Roman" w:eastAsia="Times New Roman" w:hAnsi="Times New Roman" w:cs="Times New Roman"/>
          <w:color w:val="000000"/>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D51710" w:rsidRDefault="00D51710" w:rsidP="00A90E1D">
      <w:pPr>
        <w:pStyle w:val="113"/>
        <w:rPr>
          <w:lang w:val="ru-RU"/>
        </w:rPr>
      </w:pPr>
      <w:bookmarkStart w:id="27" w:name="_Toc85623436"/>
      <w:r>
        <w:rPr>
          <w:lang w:val="ru-RU"/>
        </w:rPr>
        <w:t>1.2.3.4</w:t>
      </w:r>
      <w:r w:rsidRPr="00E74A4E">
        <w:rPr>
          <w:lang w:val="ru-RU"/>
        </w:rPr>
        <w:t xml:space="preserve">.  </w:t>
      </w:r>
      <w:r>
        <w:rPr>
          <w:lang w:val="ru-RU"/>
        </w:rPr>
        <w:t>Родная литература (русская)</w:t>
      </w:r>
      <w:bookmarkEnd w:id="27"/>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u w:val="single"/>
        </w:rPr>
        <w:t>Личностные результаты</w:t>
      </w:r>
      <w:r w:rsidRPr="00F43280">
        <w:rPr>
          <w:rFonts w:ascii="Times New Roman" w:eastAsia="Times New Roman" w:hAnsi="Times New Roman" w:cs="Times New Roman"/>
          <w:color w:val="000000"/>
          <w:sz w:val="24"/>
          <w:szCs w:val="24"/>
          <w:u w:val="single"/>
        </w:rPr>
        <w:t>:</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i/>
          <w:iCs/>
          <w:color w:val="000000"/>
          <w:sz w:val="24"/>
          <w:szCs w:val="24"/>
        </w:rPr>
        <w:t>У обучающегося будут сформированы:</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w:t>
      </w:r>
      <w:r w:rsidRPr="00F43280">
        <w:rPr>
          <w:rFonts w:ascii="Times New Roman" w:eastAsia="Times New Roman" w:hAnsi="Times New Roman" w:cs="Times New Roman"/>
          <w:color w:val="000000"/>
          <w:sz w:val="24"/>
          <w:szCs w:val="24"/>
        </w:rPr>
        <w:t xml:space="preserve"> способность к осознанию российской идентичности в поликультурном социуме, чувство причастности к</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историко-культурной общности российского народа и судьбе России, патриотизм, готовность к служению Отечеству, его защите;</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уважение к своему народу, чувство ответственности перед Родиной,</w:t>
      </w:r>
      <w:r>
        <w:rPr>
          <w:rFonts w:ascii="Times New Roman" w:eastAsia="Times New Roman" w:hAnsi="Times New Roman" w:cs="Times New Roman"/>
          <w:color w:val="000000"/>
          <w:sz w:val="24"/>
          <w:szCs w:val="24"/>
        </w:rPr>
        <w:t xml:space="preserve"> </w:t>
      </w:r>
      <w:r w:rsidRPr="00F43280">
        <w:rPr>
          <w:rFonts w:ascii="Times New Roman" w:eastAsia="Times New Roman" w:hAnsi="Times New Roman" w:cs="Times New Roman"/>
          <w:color w:val="000000"/>
          <w:sz w:val="24"/>
          <w:szCs w:val="24"/>
        </w:rPr>
        <w:t>гордости за свой край, свою Родину, прошлое и настоящее многонационального народа России, уважение к государственным символам (герб, флаг</w:t>
      </w:r>
      <w:r>
        <w:rPr>
          <w:rFonts w:ascii="Times New Roman" w:eastAsia="Times New Roman" w:hAnsi="Times New Roman" w:cs="Times New Roman"/>
          <w:color w:val="000000"/>
          <w:sz w:val="24"/>
          <w:szCs w:val="24"/>
        </w:rPr>
        <w:t>, гимн</w:t>
      </w:r>
      <w:r w:rsidRPr="00F43280">
        <w:rPr>
          <w:rFonts w:ascii="Times New Roman" w:eastAsia="Times New Roman" w:hAnsi="Times New Roman" w:cs="Times New Roman"/>
          <w:color w:val="000000"/>
          <w:sz w:val="24"/>
          <w:szCs w:val="24"/>
        </w:rPr>
        <w:t>);</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уважение к русскому языку как государственному языку</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Российской Федерации, являющемуся основой российской идентичности и главным фактором национального самоопределения;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гражданственность, гражданская позиция активного и ответственного</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члена российского общества, осознающего свои конституционные права и обязанности, уважающего закон и правопорядок, осознанно принимающего</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традиционные национальные и общечеловеческие гуманистические и демократические ценности, готового к участию в общественной жизни;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при</w:t>
      </w:r>
      <w:r>
        <w:rPr>
          <w:rFonts w:ascii="Times New Roman" w:eastAsia="Times New Roman" w:hAnsi="Times New Roman" w:cs="Times New Roman"/>
          <w:color w:val="000000"/>
          <w:sz w:val="24"/>
          <w:szCs w:val="24"/>
        </w:rPr>
        <w:t xml:space="preserve">знание </w:t>
      </w:r>
      <w:r w:rsidRPr="00F43280">
        <w:rPr>
          <w:rFonts w:ascii="Times New Roman" w:eastAsia="Times New Roman" w:hAnsi="Times New Roman" w:cs="Times New Roman"/>
          <w:color w:val="000000"/>
          <w:sz w:val="24"/>
          <w:szCs w:val="24"/>
        </w:rPr>
        <w:t>основных</w:t>
      </w:r>
      <w:r>
        <w:rPr>
          <w:rFonts w:ascii="Times New Roman" w:eastAsia="Times New Roman" w:hAnsi="Times New Roman" w:cs="Times New Roman"/>
          <w:color w:val="000000"/>
          <w:sz w:val="24"/>
          <w:szCs w:val="24"/>
        </w:rPr>
        <w:t xml:space="preserve"> прав и свобод человека, которые </w:t>
      </w:r>
      <w:r w:rsidRPr="00F43280">
        <w:rPr>
          <w:rFonts w:ascii="Times New Roman" w:eastAsia="Times New Roman" w:hAnsi="Times New Roman" w:cs="Times New Roman"/>
          <w:color w:val="000000"/>
          <w:sz w:val="24"/>
          <w:szCs w:val="24"/>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lastRenderedPageBreak/>
        <w:t>– мировоззрение, соответствующее современному уровню развития науки и</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общественной практики, основанное на диалоге культур, а также различных</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форм общественного сознания, осознание своего места в поликультурном</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мире;</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ориентация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51710" w:rsidRPr="00A063EB" w:rsidRDefault="00D51710" w:rsidP="00D51710">
      <w:pPr>
        <w:shd w:val="clear" w:color="auto" w:fill="FFFFFF"/>
        <w:spacing w:after="0" w:line="240" w:lineRule="auto"/>
        <w:jc w:val="both"/>
        <w:rPr>
          <w:rFonts w:ascii="Calibri" w:eastAsia="Times New Roman" w:hAnsi="Calibri" w:cs="Calibri"/>
          <w:i/>
          <w:color w:val="000000"/>
        </w:rPr>
      </w:pPr>
      <w:r w:rsidRPr="00A063EB">
        <w:rPr>
          <w:rFonts w:ascii="yandex-sans" w:eastAsia="Times New Roman" w:hAnsi="yandex-sans" w:cs="Calibri"/>
          <w:i/>
          <w:iCs/>
          <w:color w:val="000000"/>
          <w:sz w:val="23"/>
          <w:szCs w:val="23"/>
        </w:rPr>
        <w:t>Обучающийся получ</w:t>
      </w:r>
      <w:r>
        <w:rPr>
          <w:rFonts w:ascii="yandex-sans" w:eastAsia="Times New Roman" w:hAnsi="yandex-sans" w:cs="Calibri"/>
          <w:i/>
          <w:iCs/>
          <w:color w:val="000000"/>
          <w:sz w:val="23"/>
          <w:szCs w:val="23"/>
        </w:rPr>
        <w:t>ит возможность для формирования</w:t>
      </w:r>
      <w:r w:rsidRPr="00A063EB">
        <w:rPr>
          <w:rFonts w:ascii="Times New Roman" w:eastAsia="Times New Roman" w:hAnsi="Times New Roman" w:cs="Times New Roman"/>
          <w:i/>
          <w:color w:val="000000"/>
          <w:sz w:val="24"/>
          <w:szCs w:val="24"/>
        </w:rPr>
        <w:t xml:space="preserve"> способности</w:t>
      </w:r>
      <w:r>
        <w:rPr>
          <w:rFonts w:ascii="Times New Roman" w:eastAsia="Times New Roman" w:hAnsi="Times New Roman" w:cs="Times New Roman"/>
          <w:i/>
          <w:color w:val="000000"/>
          <w:sz w:val="24"/>
          <w:szCs w:val="24"/>
        </w:rPr>
        <w:t>:</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самостоятельной, творческой и ответственной деятельности;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w:t>
      </w:r>
      <w:r w:rsidRPr="00F43280">
        <w:rPr>
          <w:rFonts w:ascii="Times New Roman" w:eastAsia="Times New Roman" w:hAnsi="Times New Roman" w:cs="Times New Roman"/>
          <w:color w:val="000000"/>
          <w:sz w:val="24"/>
          <w:szCs w:val="24"/>
        </w:rPr>
        <w:t xml:space="preserve"> отстаиванию личного достоинства, собственного </w:t>
      </w:r>
      <w:r>
        <w:rPr>
          <w:rFonts w:ascii="Times New Roman" w:eastAsia="Times New Roman" w:hAnsi="Times New Roman" w:cs="Times New Roman"/>
          <w:color w:val="000000"/>
          <w:sz w:val="24"/>
          <w:szCs w:val="24"/>
        </w:rPr>
        <w:t xml:space="preserve">мнения, готовность </w:t>
      </w:r>
      <w:r w:rsidRPr="00F43280">
        <w:rPr>
          <w:rFonts w:ascii="Times New Roman" w:eastAsia="Times New Roman" w:hAnsi="Times New Roman" w:cs="Times New Roman"/>
          <w:color w:val="000000"/>
          <w:sz w:val="24"/>
          <w:szCs w:val="24"/>
        </w:rPr>
        <w:t>вырабатывать собственную позицию по отношению к общественно-политическим событиям прошлого и настоящего на основе осознания, и осмыслени</w:t>
      </w:r>
      <w:r>
        <w:rPr>
          <w:rFonts w:ascii="Times New Roman" w:eastAsia="Times New Roman" w:hAnsi="Times New Roman" w:cs="Times New Roman"/>
          <w:color w:val="000000"/>
          <w:sz w:val="24"/>
          <w:szCs w:val="24"/>
        </w:rPr>
        <w:t xml:space="preserve">я истории, духовных ценностей и </w:t>
      </w:r>
      <w:r w:rsidRPr="00F43280">
        <w:rPr>
          <w:rFonts w:ascii="Times New Roman" w:eastAsia="Times New Roman" w:hAnsi="Times New Roman" w:cs="Times New Roman"/>
          <w:color w:val="000000"/>
          <w:sz w:val="24"/>
          <w:szCs w:val="24"/>
        </w:rPr>
        <w:t>достижений нашей страны;</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w:t>
      </w:r>
      <w:r w:rsidRPr="00F43280">
        <w:rPr>
          <w:rFonts w:ascii="Times New Roman" w:eastAsia="Times New Roman" w:hAnsi="Times New Roman" w:cs="Times New Roman"/>
          <w:color w:val="000000"/>
          <w:sz w:val="24"/>
          <w:szCs w:val="24"/>
        </w:rPr>
        <w:t xml:space="preserve"> саморазвитию и самовоспитанию в соответствии с общечеловеческими ценностями и идеалами гражданского общества;</w:t>
      </w:r>
    </w:p>
    <w:p w:rsidR="00D51710" w:rsidRDefault="00D51710" w:rsidP="00D5171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43280">
        <w:rPr>
          <w:rFonts w:ascii="Times New Roman" w:eastAsia="Times New Roman" w:hAnsi="Times New Roman" w:cs="Times New Roman"/>
          <w:color w:val="000000"/>
          <w:sz w:val="24"/>
          <w:szCs w:val="24"/>
        </w:rPr>
        <w:t>образованию, в том числе самообразованию,</w:t>
      </w:r>
      <w:r>
        <w:rPr>
          <w:rFonts w:ascii="Times New Roman" w:eastAsia="Times New Roman" w:hAnsi="Times New Roman" w:cs="Times New Roman"/>
          <w:color w:val="000000"/>
          <w:sz w:val="24"/>
          <w:szCs w:val="24"/>
        </w:rPr>
        <w:t xml:space="preserve"> на протяжении всей жизни;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сознательного отношения</w:t>
      </w:r>
      <w:r w:rsidRPr="00F43280">
        <w:rPr>
          <w:rFonts w:ascii="Times New Roman" w:eastAsia="Times New Roman" w:hAnsi="Times New Roman" w:cs="Times New Roman"/>
          <w:color w:val="000000"/>
          <w:sz w:val="24"/>
          <w:szCs w:val="24"/>
        </w:rPr>
        <w:t xml:space="preserve"> к непрерывному образованию как условию успешной профессиональной и общественной деятельности;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xml:space="preserve">– приверженности идеям интернационализма, дружбы, равенства, взаимопомощи народов; </w:t>
      </w:r>
      <w:r>
        <w:rPr>
          <w:rFonts w:ascii="Times New Roman" w:eastAsia="Times New Roman" w:hAnsi="Times New Roman" w:cs="Times New Roman"/>
          <w:color w:val="000000"/>
          <w:sz w:val="24"/>
          <w:szCs w:val="24"/>
        </w:rPr>
        <w:t xml:space="preserve">- </w:t>
      </w:r>
      <w:r w:rsidRPr="00F43280">
        <w:rPr>
          <w:rFonts w:ascii="Times New Roman" w:eastAsia="Times New Roman" w:hAnsi="Times New Roman" w:cs="Times New Roman"/>
          <w:color w:val="000000"/>
          <w:sz w:val="24"/>
          <w:szCs w:val="24"/>
        </w:rPr>
        <w:t>воспитание уважительного отношения к национальному достоинству людей, их чувствам, религиозным убеждениям;</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готовности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явлениям;</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нравственного сознания и поведения на основе усвоения общечеловеческих ценностей, толерантного сознания и поведения в поликультурном мире,</w:t>
      </w:r>
      <w:r>
        <w:rPr>
          <w:rFonts w:ascii="Times New Roman" w:eastAsia="Times New Roman" w:hAnsi="Times New Roman" w:cs="Times New Roman"/>
          <w:color w:val="000000"/>
          <w:sz w:val="24"/>
          <w:szCs w:val="24"/>
        </w:rPr>
        <w:t xml:space="preserve"> </w:t>
      </w:r>
      <w:r w:rsidRPr="00F43280">
        <w:rPr>
          <w:rFonts w:ascii="Times New Roman" w:eastAsia="Times New Roman" w:hAnsi="Times New Roman" w:cs="Times New Roman"/>
          <w:color w:val="000000"/>
          <w:sz w:val="24"/>
          <w:szCs w:val="24"/>
        </w:rPr>
        <w:t>готовности и способности вести диалог с другими людьми, достигать в нем</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взаимопонимания, находить общие цели и сотрудничать для их достижения;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гуманистических ценностей, осознанного, уважительного и доброжелательного отношения к другому человеку, его мнению, мировоззрению;</w:t>
      </w:r>
    </w:p>
    <w:p w:rsidR="00D51710" w:rsidRDefault="00D51710" w:rsidP="00D51710">
      <w:pPr>
        <w:shd w:val="clear" w:color="auto" w:fill="FFFFFF"/>
        <w:spacing w:after="0" w:line="240" w:lineRule="auto"/>
        <w:jc w:val="both"/>
        <w:rPr>
          <w:rFonts w:ascii="Times New Roman" w:eastAsia="Times New Roman" w:hAnsi="Times New Roman" w:cs="Times New Roman"/>
          <w:color w:val="000000"/>
          <w:sz w:val="24"/>
          <w:szCs w:val="24"/>
        </w:rPr>
      </w:pPr>
      <w:r w:rsidRPr="00F43280">
        <w:rPr>
          <w:rFonts w:ascii="Times New Roman" w:eastAsia="Times New Roman" w:hAnsi="Times New Roman" w:cs="Times New Roman"/>
          <w:color w:val="000000"/>
          <w:sz w:val="24"/>
          <w:szCs w:val="24"/>
        </w:rPr>
        <w:t>– формирования выраженной в повед</w:t>
      </w:r>
      <w:r>
        <w:rPr>
          <w:rFonts w:ascii="Times New Roman" w:eastAsia="Times New Roman" w:hAnsi="Times New Roman" w:cs="Times New Roman"/>
          <w:color w:val="000000"/>
          <w:sz w:val="24"/>
          <w:szCs w:val="24"/>
        </w:rPr>
        <w:t xml:space="preserve">ении нравственной позиции, в том числе </w:t>
      </w:r>
      <w:r w:rsidRPr="00F43280">
        <w:rPr>
          <w:rFonts w:ascii="Times New Roman" w:eastAsia="Times New Roman" w:hAnsi="Times New Roman" w:cs="Times New Roman"/>
          <w:color w:val="000000"/>
          <w:sz w:val="24"/>
          <w:szCs w:val="24"/>
        </w:rPr>
        <w:t>способности к сознательному выбору добра, нравственного сознания и</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 xml:space="preserve">поведения на основе усвоения </w:t>
      </w:r>
    </w:p>
    <w:p w:rsidR="00D51710" w:rsidRPr="00551BB5" w:rsidRDefault="00D51710" w:rsidP="00D51710">
      <w:pPr>
        <w:shd w:val="clear" w:color="auto" w:fill="FFFFFF"/>
        <w:spacing w:after="0" w:line="240" w:lineRule="auto"/>
        <w:jc w:val="both"/>
        <w:rPr>
          <w:rFonts w:ascii="Times New Roman" w:eastAsia="Times New Roman" w:hAnsi="Times New Roman" w:cs="Times New Roman"/>
          <w:color w:val="000000"/>
          <w:sz w:val="24"/>
          <w:szCs w:val="24"/>
        </w:rPr>
      </w:pPr>
      <w:r w:rsidRPr="00F43280">
        <w:rPr>
          <w:rFonts w:ascii="Times New Roman" w:eastAsia="Times New Roman" w:hAnsi="Times New Roman" w:cs="Times New Roman"/>
          <w:color w:val="000000"/>
          <w:sz w:val="24"/>
          <w:szCs w:val="24"/>
        </w:rPr>
        <w:t>общечеловеческих ценностей и нравственных</w:t>
      </w:r>
      <w:r>
        <w:rPr>
          <w:rFonts w:ascii="Times New Roman" w:eastAsia="Times New Roman" w:hAnsi="Times New Roman" w:cs="Times New Roman"/>
          <w:color w:val="000000"/>
          <w:sz w:val="24"/>
          <w:szCs w:val="24"/>
        </w:rPr>
        <w:t xml:space="preserve"> </w:t>
      </w:r>
      <w:r w:rsidRPr="00F43280">
        <w:rPr>
          <w:rFonts w:ascii="Times New Roman" w:eastAsia="Times New Roman" w:hAnsi="Times New Roman" w:cs="Times New Roman"/>
          <w:color w:val="000000"/>
          <w:sz w:val="24"/>
          <w:szCs w:val="24"/>
        </w:rPr>
        <w:t>чувств (чести, долга, справедливости, милосердия и дружелюбия);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развития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51710" w:rsidRPr="006C2EFE"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бережного отношения к родной земле, природным богатствам России и мира; понимания влияния социально-экономических процессов на состояние</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природной и социальной среды, нетерпимое отношение к действиям, приносящим вред экологии; приобретение опыта эколого-направленной деятельно</w:t>
      </w:r>
      <w:r>
        <w:rPr>
          <w:rFonts w:ascii="Calibri" w:eastAsia="Times New Roman" w:hAnsi="Calibri" w:cs="Calibri"/>
          <w:color w:val="000000"/>
          <w:sz w:val="24"/>
          <w:szCs w:val="24"/>
        </w:rPr>
        <w:t>сти.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u w:val="single"/>
        </w:rPr>
        <w:t xml:space="preserve"> Метапредметные результаты</w:t>
      </w:r>
      <w:r w:rsidRPr="00F43280">
        <w:rPr>
          <w:rFonts w:ascii="Times New Roman" w:eastAsia="Times New Roman" w:hAnsi="Times New Roman" w:cs="Times New Roman"/>
          <w:color w:val="000000"/>
          <w:sz w:val="24"/>
          <w:szCs w:val="24"/>
          <w:u w:val="single"/>
        </w:rPr>
        <w:t>:</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ПознавательныеУУД</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w:t>
      </w:r>
      <w:r w:rsidRPr="00F43280">
        <w:rPr>
          <w:rFonts w:ascii="Times New Roman" w:eastAsia="Times New Roman" w:hAnsi="Times New Roman" w:cs="Times New Roman"/>
          <w:i/>
          <w:iCs/>
          <w:color w:val="000000"/>
          <w:sz w:val="24"/>
          <w:szCs w:val="24"/>
        </w:rPr>
        <w:t>Обучающийся научится: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находить и приводить критические аргументы в отношении действий 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lastRenderedPageBreak/>
        <w:t>– выходить за рамки учебного предмета и осуществлять целенаправленный</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поиск возможностей для широкого переноса средств и способов действия;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выстраивать индивидуальную образовательную траекторию, учитывая</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ограничения со стороны других участников и ресурсные ограничения;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–менять и удерживать разные позиции в познавательной деятельности.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i/>
          <w:iCs/>
          <w:color w:val="000000"/>
          <w:sz w:val="24"/>
          <w:szCs w:val="24"/>
        </w:rPr>
        <w:t>Обучающийся  получит возможность научиться:</w:t>
      </w:r>
    </w:p>
    <w:p w:rsidR="00D51710" w:rsidRPr="00F43280" w:rsidRDefault="00D51710" w:rsidP="00D51710">
      <w:pPr>
        <w:numPr>
          <w:ilvl w:val="0"/>
          <w:numId w:val="136"/>
        </w:numPr>
        <w:shd w:val="clear" w:color="auto" w:fill="FFFFFF"/>
        <w:spacing w:before="30" w:after="30" w:line="240" w:lineRule="auto"/>
        <w:ind w:left="567" w:hanging="425"/>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анализировать, сравнивать, классифицировать и обобщать факты и явления. Выявлять причины и следствия простых явлений.</w:t>
      </w:r>
    </w:p>
    <w:p w:rsidR="00D51710" w:rsidRPr="00F43280" w:rsidRDefault="00D51710" w:rsidP="00D51710">
      <w:pPr>
        <w:numPr>
          <w:ilvl w:val="0"/>
          <w:numId w:val="136"/>
        </w:numPr>
        <w:shd w:val="clear" w:color="auto" w:fill="FFFFFF"/>
        <w:spacing w:before="30" w:after="30" w:line="240" w:lineRule="auto"/>
        <w:ind w:left="567" w:hanging="425"/>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осуществлять сравнение, классификацию, самостоятельно выбирая основания и критерии для указанных логических операций;</w:t>
      </w:r>
    </w:p>
    <w:p w:rsidR="00D51710" w:rsidRPr="00F43280" w:rsidRDefault="00D51710" w:rsidP="00D51710">
      <w:pPr>
        <w:numPr>
          <w:ilvl w:val="0"/>
          <w:numId w:val="136"/>
        </w:numPr>
        <w:shd w:val="clear" w:color="auto" w:fill="FFFFFF"/>
        <w:spacing w:before="30" w:after="30" w:line="240" w:lineRule="auto"/>
        <w:ind w:left="567" w:hanging="425"/>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строить логическое рассуждение, включающее установление причинно-следственных связей.</w:t>
      </w:r>
    </w:p>
    <w:p w:rsidR="00D51710" w:rsidRPr="00F43280" w:rsidRDefault="00D51710" w:rsidP="00D51710">
      <w:pPr>
        <w:numPr>
          <w:ilvl w:val="0"/>
          <w:numId w:val="136"/>
        </w:numPr>
        <w:shd w:val="clear" w:color="auto" w:fill="FFFFFF"/>
        <w:spacing w:before="30" w:after="30" w:line="240" w:lineRule="auto"/>
        <w:ind w:left="567" w:hanging="425"/>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создавать схематические модели с выделением существенных характеристик объекта.</w:t>
      </w:r>
    </w:p>
    <w:p w:rsidR="00D51710" w:rsidRPr="00F43280" w:rsidRDefault="00D51710" w:rsidP="00D51710">
      <w:pPr>
        <w:numPr>
          <w:ilvl w:val="0"/>
          <w:numId w:val="136"/>
        </w:numPr>
        <w:shd w:val="clear" w:color="auto" w:fill="FFFFFF"/>
        <w:spacing w:before="30" w:after="30" w:line="240" w:lineRule="auto"/>
        <w:ind w:left="567" w:hanging="425"/>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составлять тезисы, различные виды планов (простых, сложных и т.п.).</w:t>
      </w:r>
    </w:p>
    <w:p w:rsidR="00D51710" w:rsidRPr="00F43280" w:rsidRDefault="00D51710" w:rsidP="00D51710">
      <w:pPr>
        <w:numPr>
          <w:ilvl w:val="0"/>
          <w:numId w:val="136"/>
        </w:numPr>
        <w:shd w:val="clear" w:color="auto" w:fill="FFFFFF"/>
        <w:spacing w:before="30" w:after="30" w:line="240" w:lineRule="auto"/>
        <w:ind w:left="567" w:hanging="425"/>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преобразовывать информацию  из одного вида в другой (таблицу в текст и пр.).</w:t>
      </w:r>
    </w:p>
    <w:p w:rsidR="00D51710" w:rsidRPr="00F43280" w:rsidRDefault="00D51710" w:rsidP="00D51710">
      <w:pPr>
        <w:numPr>
          <w:ilvl w:val="0"/>
          <w:numId w:val="136"/>
        </w:numPr>
        <w:shd w:val="clear" w:color="auto" w:fill="FFFFFF"/>
        <w:spacing w:before="30" w:after="30" w:line="240" w:lineRule="auto"/>
        <w:ind w:left="567" w:hanging="425"/>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определять возможные источники необходимых сведений, производить поиск информации, анализировать и оценивать её достоверность.</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       Коммуникативные УУД</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i/>
          <w:iCs/>
          <w:color w:val="000000"/>
          <w:sz w:val="24"/>
          <w:szCs w:val="24"/>
        </w:rPr>
        <w:t>       Обучающийся научится: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развернуто, логично и точно излагать свою точку зрения с использованием</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адекватных (устных и письменных) языковых средств;</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распознавать конфликтогенные ситуации и предотвращать конфликты до</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их активной фазы, выстраивать деловую и образовательную коммуникацию,избегая личностных оценочных суждений.</w:t>
      </w:r>
    </w:p>
    <w:p w:rsidR="00D51710" w:rsidRPr="00F43280" w:rsidRDefault="00D51710" w:rsidP="00D51710">
      <w:pPr>
        <w:shd w:val="clear" w:color="auto" w:fill="FFFFFF"/>
        <w:spacing w:after="0" w:line="240" w:lineRule="auto"/>
        <w:ind w:left="420" w:hanging="420"/>
        <w:jc w:val="both"/>
        <w:rPr>
          <w:rFonts w:ascii="Calibri" w:eastAsia="Times New Roman" w:hAnsi="Calibri" w:cs="Calibri"/>
          <w:color w:val="000000"/>
        </w:rPr>
      </w:pPr>
      <w:r w:rsidRPr="00F43280">
        <w:rPr>
          <w:rFonts w:ascii="Times New Roman" w:eastAsia="Times New Roman" w:hAnsi="Times New Roman" w:cs="Times New Roman"/>
          <w:i/>
          <w:iCs/>
          <w:color w:val="000000"/>
          <w:sz w:val="24"/>
          <w:szCs w:val="24"/>
        </w:rPr>
        <w:t>Обучающийся получит возможность научиться:</w:t>
      </w:r>
    </w:p>
    <w:p w:rsidR="00D51710" w:rsidRPr="00F43280" w:rsidRDefault="00D51710" w:rsidP="00D51710">
      <w:pPr>
        <w:numPr>
          <w:ilvl w:val="0"/>
          <w:numId w:val="137"/>
        </w:numPr>
        <w:shd w:val="clear" w:color="auto" w:fill="FFFFFF"/>
        <w:spacing w:before="30" w:after="30" w:line="240" w:lineRule="auto"/>
        <w:ind w:left="780"/>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устанавливать и вырабатывать разные точки зрения;</w:t>
      </w:r>
    </w:p>
    <w:p w:rsidR="00D51710" w:rsidRPr="00F43280" w:rsidRDefault="00D51710" w:rsidP="00D51710">
      <w:pPr>
        <w:numPr>
          <w:ilvl w:val="0"/>
          <w:numId w:val="137"/>
        </w:numPr>
        <w:shd w:val="clear" w:color="auto" w:fill="FFFFFF"/>
        <w:spacing w:before="30" w:after="30" w:line="240" w:lineRule="auto"/>
        <w:ind w:left="780"/>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аргументировать свою точку зрения;</w:t>
      </w:r>
    </w:p>
    <w:p w:rsidR="00D51710" w:rsidRPr="00F43280" w:rsidRDefault="00D51710" w:rsidP="00D51710">
      <w:pPr>
        <w:numPr>
          <w:ilvl w:val="0"/>
          <w:numId w:val="137"/>
        </w:numPr>
        <w:shd w:val="clear" w:color="auto" w:fill="FFFFFF"/>
        <w:spacing w:before="30" w:after="30" w:line="240" w:lineRule="auto"/>
        <w:ind w:left="780"/>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задавать вопросы;</w:t>
      </w:r>
    </w:p>
    <w:p w:rsidR="00D51710" w:rsidRPr="00F43280" w:rsidRDefault="00D51710" w:rsidP="00D51710">
      <w:pPr>
        <w:numPr>
          <w:ilvl w:val="0"/>
          <w:numId w:val="137"/>
        </w:numPr>
        <w:shd w:val="clear" w:color="auto" w:fill="FFFFFF"/>
        <w:spacing w:before="30" w:after="30" w:line="240" w:lineRule="auto"/>
        <w:ind w:left="780"/>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осуществлять контроль;</w:t>
      </w:r>
    </w:p>
    <w:p w:rsidR="00D51710" w:rsidRPr="00F43280" w:rsidRDefault="00D51710" w:rsidP="00D51710">
      <w:pPr>
        <w:numPr>
          <w:ilvl w:val="0"/>
          <w:numId w:val="137"/>
        </w:numPr>
        <w:shd w:val="clear" w:color="auto" w:fill="FFFFFF"/>
        <w:spacing w:before="30" w:after="30" w:line="240" w:lineRule="auto"/>
        <w:ind w:left="780"/>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составлять план текста.</w:t>
      </w:r>
    </w:p>
    <w:p w:rsidR="00D51710" w:rsidRPr="00F43280" w:rsidRDefault="00D51710" w:rsidP="00D51710">
      <w:pPr>
        <w:numPr>
          <w:ilvl w:val="0"/>
          <w:numId w:val="137"/>
        </w:numPr>
        <w:shd w:val="clear" w:color="auto" w:fill="FFFFFF"/>
        <w:spacing w:before="30" w:after="30" w:line="240" w:lineRule="auto"/>
        <w:ind w:left="780"/>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продуктивно разрешать конфликты на основе учёта интересов и позиций всех</w:t>
      </w:r>
    </w:p>
    <w:p w:rsidR="00D51710" w:rsidRPr="00F43280" w:rsidRDefault="00D51710" w:rsidP="00D51710">
      <w:pPr>
        <w:shd w:val="clear" w:color="auto" w:fill="FFFFFF"/>
        <w:spacing w:after="0" w:line="240" w:lineRule="auto"/>
        <w:ind w:left="708" w:hanging="708"/>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D51710" w:rsidRPr="00F43280" w:rsidRDefault="00D51710" w:rsidP="00D51710">
      <w:pPr>
        <w:numPr>
          <w:ilvl w:val="0"/>
          <w:numId w:val="138"/>
        </w:numPr>
        <w:shd w:val="clear" w:color="auto" w:fill="FFFFFF"/>
        <w:spacing w:before="30" w:after="30" w:line="240" w:lineRule="auto"/>
        <w:ind w:left="780"/>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брать на себя инициативу в организации совместного действия (деловое лидерство).</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        Регулятивные УУД</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i/>
          <w:iCs/>
          <w:color w:val="000000"/>
          <w:sz w:val="24"/>
          <w:szCs w:val="24"/>
        </w:rPr>
        <w:t>         Обучающийся научится: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самостоятельно определять цели, задавать параметры и критерии, по которым можно определить, что цель достигнута;</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ставить и формулировать собственные задачи в образовательной деятельности и жизненных ситуациях;</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оценивать ресурсы, в том числе время и другие нематериальные ресурсы,</w:t>
      </w:r>
      <w:r>
        <w:rPr>
          <w:rFonts w:ascii="Times New Roman" w:eastAsia="Times New Roman" w:hAnsi="Times New Roman" w:cs="Times New Roman"/>
          <w:color w:val="000000"/>
          <w:sz w:val="24"/>
          <w:szCs w:val="24"/>
        </w:rPr>
        <w:t xml:space="preserve"> </w:t>
      </w:r>
      <w:r w:rsidRPr="00F43280">
        <w:rPr>
          <w:rFonts w:ascii="Times New Roman" w:eastAsia="Times New Roman" w:hAnsi="Times New Roman" w:cs="Times New Roman"/>
          <w:color w:val="000000"/>
          <w:sz w:val="24"/>
          <w:szCs w:val="24"/>
        </w:rPr>
        <w:t>необходимые для достижения поставленной цели;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выбирать путь достижения цели, план</w:t>
      </w:r>
      <w:r>
        <w:rPr>
          <w:rFonts w:ascii="Times New Roman" w:eastAsia="Times New Roman" w:hAnsi="Times New Roman" w:cs="Times New Roman"/>
          <w:color w:val="000000"/>
          <w:sz w:val="24"/>
          <w:szCs w:val="24"/>
        </w:rPr>
        <w:t>ировать решение поставленных за</w:t>
      </w:r>
      <w:r w:rsidRPr="00F43280">
        <w:rPr>
          <w:rFonts w:ascii="Times New Roman" w:eastAsia="Times New Roman" w:hAnsi="Times New Roman" w:cs="Times New Roman"/>
          <w:color w:val="000000"/>
          <w:sz w:val="24"/>
          <w:szCs w:val="24"/>
        </w:rPr>
        <w:t>дач, оптимизируя материальные и нематериальные затраты;</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lastRenderedPageBreak/>
        <w:t>– организовывать эффективный поиск ресурсов, необходимых для достижения поставленной цели;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сопоставлять полученный результат деятельности с поставленной заранее целью.</w:t>
      </w:r>
    </w:p>
    <w:p w:rsidR="00D51710" w:rsidRPr="00F43280" w:rsidRDefault="00D51710" w:rsidP="00D51710">
      <w:pPr>
        <w:shd w:val="clear" w:color="auto" w:fill="FFFFFF"/>
        <w:spacing w:after="0" w:line="240" w:lineRule="auto"/>
        <w:ind w:left="720" w:hanging="720"/>
        <w:jc w:val="both"/>
        <w:rPr>
          <w:rFonts w:ascii="Calibri" w:eastAsia="Times New Roman" w:hAnsi="Calibri" w:cs="Calibri"/>
          <w:color w:val="000000"/>
        </w:rPr>
      </w:pPr>
      <w:r w:rsidRPr="00F43280">
        <w:rPr>
          <w:rFonts w:ascii="Times New Roman" w:eastAsia="Times New Roman" w:hAnsi="Times New Roman" w:cs="Times New Roman"/>
          <w:i/>
          <w:iCs/>
          <w:color w:val="000000"/>
          <w:sz w:val="24"/>
          <w:szCs w:val="24"/>
        </w:rPr>
        <w:t>   Обучающийся получит возможность научиться:</w:t>
      </w:r>
    </w:p>
    <w:p w:rsidR="00D51710" w:rsidRPr="00F43280" w:rsidRDefault="00D51710" w:rsidP="00D51710">
      <w:pPr>
        <w:numPr>
          <w:ilvl w:val="0"/>
          <w:numId w:val="139"/>
        </w:numPr>
        <w:shd w:val="clear" w:color="auto" w:fill="FFFFFF"/>
        <w:spacing w:before="30" w:after="3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планированию пути достижения цели;</w:t>
      </w:r>
    </w:p>
    <w:p w:rsidR="00D51710" w:rsidRPr="00F43280" w:rsidRDefault="00D51710" w:rsidP="00D51710">
      <w:pPr>
        <w:numPr>
          <w:ilvl w:val="0"/>
          <w:numId w:val="139"/>
        </w:numPr>
        <w:shd w:val="clear" w:color="auto" w:fill="FFFFFF"/>
        <w:spacing w:before="30" w:after="3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установлению целевых приоритетов;</w:t>
      </w:r>
    </w:p>
    <w:p w:rsidR="00D51710" w:rsidRPr="00F43280" w:rsidRDefault="00D51710" w:rsidP="00D51710">
      <w:pPr>
        <w:numPr>
          <w:ilvl w:val="0"/>
          <w:numId w:val="139"/>
        </w:numPr>
        <w:shd w:val="clear" w:color="auto" w:fill="FFFFFF"/>
        <w:spacing w:before="30" w:after="3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оценивать уровень владения тем или иным учебным действием (отвечать на вопрос «что я не знаю и не умею?»);</w:t>
      </w:r>
    </w:p>
    <w:p w:rsidR="00D51710" w:rsidRPr="00F43280" w:rsidRDefault="00D51710" w:rsidP="00D51710">
      <w:pPr>
        <w:numPr>
          <w:ilvl w:val="0"/>
          <w:numId w:val="139"/>
        </w:numPr>
        <w:shd w:val="clear" w:color="auto" w:fill="FFFFFF"/>
        <w:spacing w:before="30" w:after="3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учитывать условия выполнения учебной задачи;</w:t>
      </w:r>
    </w:p>
    <w:p w:rsidR="00D51710" w:rsidRPr="00F43280" w:rsidRDefault="00D51710" w:rsidP="00D51710">
      <w:pPr>
        <w:numPr>
          <w:ilvl w:val="0"/>
          <w:numId w:val="139"/>
        </w:numPr>
        <w:shd w:val="clear" w:color="auto" w:fill="FFFFFF"/>
        <w:spacing w:before="30" w:after="3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выделять альтернативные способы достижения цели;</w:t>
      </w:r>
    </w:p>
    <w:p w:rsidR="00D51710" w:rsidRPr="00F43280" w:rsidRDefault="00D51710" w:rsidP="00D51710">
      <w:pPr>
        <w:numPr>
          <w:ilvl w:val="0"/>
          <w:numId w:val="139"/>
        </w:numPr>
        <w:shd w:val="clear" w:color="auto" w:fill="FFFFFF"/>
        <w:spacing w:before="30" w:after="3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u w:val="single"/>
        </w:rPr>
        <w:t>Предметные результаты</w:t>
      </w:r>
      <w:r w:rsidRPr="00F43280">
        <w:rPr>
          <w:rFonts w:ascii="Times New Roman" w:eastAsia="Times New Roman" w:hAnsi="Times New Roman" w:cs="Times New Roman"/>
          <w:color w:val="000000"/>
          <w:sz w:val="24"/>
          <w:szCs w:val="24"/>
          <w:u w:val="single"/>
        </w:rPr>
        <w:t>:</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i/>
          <w:iCs/>
          <w:color w:val="000000"/>
          <w:sz w:val="24"/>
          <w:szCs w:val="24"/>
        </w:rPr>
        <w:t>Обучающийся научится: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демонстрировать знание произведений родной литературы (русской),</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приводя примеры двух или более текстов, затрагивающих общие темы или</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проблемы;</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понимать значимость чтения на родном</w:t>
      </w:r>
      <w:r>
        <w:rPr>
          <w:rFonts w:ascii="Times New Roman" w:eastAsia="Times New Roman" w:hAnsi="Times New Roman" w:cs="Times New Roman"/>
          <w:color w:val="000000"/>
          <w:sz w:val="24"/>
          <w:szCs w:val="24"/>
        </w:rPr>
        <w:t xml:space="preserve"> языке (русском) ;</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осознавать родную литературу (русскую) как одну из основных национально-культурных ценностей народа, как особого способа познания жизни;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навыкам понимания литературных художественных произведений, отражающих разные этнокультурные традиции;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в устной и письменной форме обобщать и анализировать свой читательский опыт, а именно:</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 </w:t>
      </w:r>
      <w:r w:rsidRPr="00F43280">
        <w:rPr>
          <w:rFonts w:ascii="Times New Roman" w:eastAsia="Times New Roman" w:hAnsi="Times New Roman" w:cs="Times New Roman"/>
          <w:color w:val="000000"/>
          <w:sz w:val="24"/>
          <w:szCs w:val="24"/>
        </w:rPr>
        <w:t>обосновывать выбор художественного произведения для анализа,</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приводя в качестве аргумента как тему (темы) произведения, так и его проблематику (содержащиеся в нем смыслы и подтексты);</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 </w:t>
      </w:r>
      <w:r w:rsidRPr="00F43280">
        <w:rPr>
          <w:rFonts w:ascii="Times New Roman" w:eastAsia="Times New Roman" w:hAnsi="Times New Roman" w:cs="Times New Roman"/>
          <w:color w:val="000000"/>
          <w:sz w:val="24"/>
          <w:szCs w:val="24"/>
        </w:rPr>
        <w:t>использовать для раскрытия тезисов своего высказывания указание</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на фрагменты произведения, носящие проблемный характер и требующие</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анализа;</w:t>
      </w:r>
    </w:p>
    <w:p w:rsidR="00D51710" w:rsidRPr="00551BB5" w:rsidRDefault="00D51710" w:rsidP="00D51710">
      <w:pPr>
        <w:shd w:val="clear" w:color="auto" w:fill="FFFFFF"/>
        <w:spacing w:after="0" w:line="240" w:lineRule="auto"/>
        <w:jc w:val="both"/>
        <w:rPr>
          <w:rFonts w:ascii="Times New Roman" w:eastAsia="Times New Roman" w:hAnsi="Times New Roman" w:cs="Times New Roman"/>
          <w:color w:val="000000"/>
          <w:sz w:val="24"/>
          <w:szCs w:val="24"/>
        </w:rPr>
      </w:pPr>
      <w:r w:rsidRPr="00F43280">
        <w:rPr>
          <w:rFonts w:ascii="Times New Roman" w:eastAsia="Times New Roman" w:hAnsi="Times New Roman" w:cs="Times New Roman"/>
          <w:b/>
          <w:bCs/>
          <w:color w:val="000000"/>
          <w:sz w:val="24"/>
          <w:szCs w:val="24"/>
        </w:rPr>
        <w:t>• </w:t>
      </w:r>
      <w:r w:rsidRPr="00F43280">
        <w:rPr>
          <w:rFonts w:ascii="Times New Roman" w:eastAsia="Times New Roman" w:hAnsi="Times New Roman" w:cs="Times New Roman"/>
          <w:color w:val="000000"/>
          <w:sz w:val="24"/>
          <w:szCs w:val="24"/>
        </w:rPr>
        <w:t>давать объективное изложение текста: характеризуя произведение,</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выделять две (или более) основные темы или идеи произведения, показывать</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их развитие в ходе сюжета, их взаимодействие и взаимовлияние, в итоге раскрывая сложность художественного мира произведения;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 </w:t>
      </w:r>
      <w:r w:rsidRPr="00F43280">
        <w:rPr>
          <w:rFonts w:ascii="Times New Roman" w:eastAsia="Times New Roman" w:hAnsi="Times New Roman" w:cs="Times New Roman"/>
          <w:color w:val="000000"/>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 </w:t>
      </w:r>
      <w:r w:rsidRPr="00F43280">
        <w:rPr>
          <w:rFonts w:ascii="Times New Roman" w:eastAsia="Times New Roman" w:hAnsi="Times New Roman" w:cs="Times New Roman"/>
          <w:color w:val="000000"/>
          <w:sz w:val="24"/>
          <w:szCs w:val="24"/>
        </w:rPr>
        <w:t>определять контекстуальное значение слов и фраз, используемых в</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 </w:t>
      </w:r>
      <w:r w:rsidRPr="00F43280">
        <w:rPr>
          <w:rFonts w:ascii="Times New Roman" w:eastAsia="Times New Roman" w:hAnsi="Times New Roman" w:cs="Times New Roman"/>
          <w:color w:val="000000"/>
          <w:sz w:val="24"/>
          <w:szCs w:val="24"/>
        </w:rPr>
        <w:t>анализировать авторский выбор определенных композиционных</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решений в произведении, раскрывая, как взаиморасположение и взаимосвязь</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определенных частей текста способствует формированию его общей структуры и обусловливает эстетическое воздей</w:t>
      </w:r>
      <w:r>
        <w:rPr>
          <w:rFonts w:ascii="Times New Roman" w:eastAsia="Times New Roman" w:hAnsi="Times New Roman" w:cs="Times New Roman"/>
          <w:color w:val="000000"/>
          <w:sz w:val="24"/>
          <w:szCs w:val="24"/>
        </w:rPr>
        <w:t>ствие на читателя (например, вы</w:t>
      </w:r>
      <w:r w:rsidRPr="00F43280">
        <w:rPr>
          <w:rFonts w:ascii="Times New Roman" w:eastAsia="Times New Roman" w:hAnsi="Times New Roman" w:cs="Times New Roman"/>
          <w:color w:val="000000"/>
          <w:sz w:val="24"/>
          <w:szCs w:val="24"/>
        </w:rPr>
        <w:t>бор определенного зачина и концовки произведения, выбор между счастливой или трагической развязкой, открытым или закрытым финалом);</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 </w:t>
      </w:r>
      <w:r w:rsidRPr="00F43280">
        <w:rPr>
          <w:rFonts w:ascii="Times New Roman" w:eastAsia="Times New Roman" w:hAnsi="Times New Roman" w:cs="Times New Roman"/>
          <w:color w:val="000000"/>
          <w:sz w:val="24"/>
          <w:szCs w:val="24"/>
        </w:rPr>
        <w:t>анализировать случаи, когда для осмысления точки зрения автора</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и/или героев требуется отличать то, что прямо заявлено в тексте, от того, что</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в нем подразумевается (например, ирония, сатира, сарказм, аллегория, гипербола и т.п.);</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осуществлять следующую продуктивную деятельность:</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 </w:t>
      </w:r>
      <w:r w:rsidRPr="00F43280">
        <w:rPr>
          <w:rFonts w:ascii="Times New Roman" w:eastAsia="Times New Roman" w:hAnsi="Times New Roman" w:cs="Times New Roman"/>
          <w:color w:val="000000"/>
          <w:sz w:val="24"/>
          <w:szCs w:val="24"/>
        </w:rPr>
        <w:t>давать развернутые ответы на вопросы об изучаемом на уроке произведении или создавать небольшие рецензии на</w:t>
      </w:r>
      <w:r>
        <w:rPr>
          <w:rFonts w:ascii="Times New Roman" w:eastAsia="Times New Roman" w:hAnsi="Times New Roman" w:cs="Times New Roman"/>
          <w:color w:val="000000"/>
          <w:sz w:val="24"/>
          <w:szCs w:val="24"/>
        </w:rPr>
        <w:t xml:space="preserve"> самостоятельно прочитанные про</w:t>
      </w:r>
      <w:r w:rsidRPr="00F43280">
        <w:rPr>
          <w:rFonts w:ascii="Times New Roman" w:eastAsia="Times New Roman" w:hAnsi="Times New Roman" w:cs="Times New Roman"/>
          <w:color w:val="000000"/>
          <w:sz w:val="24"/>
          <w:szCs w:val="24"/>
        </w:rPr>
        <w:t xml:space="preserve">изведения, демонстрируя целостное </w:t>
      </w:r>
      <w:r w:rsidRPr="00F43280">
        <w:rPr>
          <w:rFonts w:ascii="Times New Roman" w:eastAsia="Times New Roman" w:hAnsi="Times New Roman" w:cs="Times New Roman"/>
          <w:color w:val="000000"/>
          <w:sz w:val="24"/>
          <w:szCs w:val="24"/>
        </w:rPr>
        <w:lastRenderedPageBreak/>
        <w:t>восприятие художественно</w:t>
      </w:r>
      <w:r>
        <w:rPr>
          <w:rFonts w:ascii="Times New Roman" w:eastAsia="Times New Roman" w:hAnsi="Times New Roman" w:cs="Times New Roman"/>
          <w:color w:val="000000"/>
          <w:sz w:val="24"/>
          <w:szCs w:val="24"/>
        </w:rPr>
        <w:t>го мира про</w:t>
      </w:r>
      <w:r w:rsidRPr="00F43280">
        <w:rPr>
          <w:rFonts w:ascii="Times New Roman" w:eastAsia="Times New Roman" w:hAnsi="Times New Roman" w:cs="Times New Roman"/>
          <w:color w:val="000000"/>
          <w:sz w:val="24"/>
          <w:szCs w:val="24"/>
        </w:rPr>
        <w:t>изведения, понимание принадлежности произведения к литературному</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направлению (течению) и культурно-исторической эпохе (периоду);</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выполнять проектные работы в сфере литературы и искусства,</w:t>
      </w:r>
      <w:r>
        <w:rPr>
          <w:rFonts w:ascii="Times New Roman" w:eastAsia="Times New Roman" w:hAnsi="Times New Roman" w:cs="Times New Roman"/>
          <w:color w:val="000000"/>
          <w:sz w:val="24"/>
          <w:szCs w:val="24"/>
        </w:rPr>
        <w:t xml:space="preserve"> </w:t>
      </w:r>
      <w:r w:rsidRPr="00F43280">
        <w:rPr>
          <w:rFonts w:ascii="Times New Roman" w:eastAsia="Times New Roman" w:hAnsi="Times New Roman" w:cs="Times New Roman"/>
          <w:color w:val="000000"/>
          <w:sz w:val="24"/>
          <w:szCs w:val="24"/>
        </w:rPr>
        <w:t>предлагать свои собственные обоснованные интерпретации литературных</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произведений.</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i/>
          <w:iCs/>
          <w:color w:val="000000"/>
          <w:sz w:val="24"/>
          <w:szCs w:val="24"/>
        </w:rPr>
        <w:t>Обучающийся получит возможность научиться:</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исторических документов и т. п.);</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анализировать художественное произведение в сочетании воплощения в</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нем объективных законов литературного развития и субъективных черт авторской индивидуальности;</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анализировать художественное произведение во взаимосвязи литературы с</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другими областями гуманитарного знания (философией, историей, психологией и др.);</w:t>
      </w:r>
    </w:p>
    <w:p w:rsidR="00D51710" w:rsidRPr="00F43280" w:rsidRDefault="00D51710" w:rsidP="00D5171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 анализировать одну из интерпретаций эпического, драматического или лирического произведения (например, кинофильм или театральную постановку;</w:t>
      </w:r>
    </w:p>
    <w:p w:rsidR="00D51710" w:rsidRDefault="00D51710" w:rsidP="00D51710">
      <w:pPr>
        <w:shd w:val="clear" w:color="auto" w:fill="FFFFFF"/>
        <w:spacing w:after="0" w:line="240" w:lineRule="auto"/>
        <w:jc w:val="both"/>
        <w:rPr>
          <w:rFonts w:ascii="Times New Roman" w:eastAsia="Times New Roman" w:hAnsi="Times New Roman" w:cs="Times New Roman"/>
          <w:color w:val="000000"/>
          <w:sz w:val="24"/>
          <w:szCs w:val="24"/>
        </w:rPr>
      </w:pPr>
      <w:r w:rsidRPr="00F43280">
        <w:rPr>
          <w:rFonts w:ascii="Times New Roman" w:eastAsia="Times New Roman" w:hAnsi="Times New Roman" w:cs="Times New Roman"/>
          <w:color w:val="000000"/>
          <w:sz w:val="24"/>
          <w:szCs w:val="24"/>
        </w:rPr>
        <w:t>запись художественного чтения; серию иллюстраций к произведению), оценивая, как интерпретируется исходный текст.</w:t>
      </w:r>
    </w:p>
    <w:p w:rsidR="0061643C" w:rsidRPr="00E74A4E" w:rsidRDefault="000B1C35" w:rsidP="00A90E1D">
      <w:pPr>
        <w:pStyle w:val="113"/>
        <w:rPr>
          <w:lang w:val="ru-RU"/>
        </w:rPr>
      </w:pPr>
      <w:bookmarkStart w:id="28" w:name="_Toc85623437"/>
      <w:r w:rsidRPr="00E74A4E">
        <w:rPr>
          <w:lang w:val="ru-RU"/>
        </w:rPr>
        <w:t>1.2.3.</w:t>
      </w:r>
      <w:r w:rsidR="00D51710">
        <w:rPr>
          <w:lang w:val="ru-RU"/>
        </w:rPr>
        <w:t>5</w:t>
      </w:r>
      <w:r w:rsidRPr="00E74A4E">
        <w:rPr>
          <w:lang w:val="ru-RU"/>
        </w:rPr>
        <w:t xml:space="preserve">. </w:t>
      </w:r>
      <w:r w:rsidR="0061643C" w:rsidRPr="00E74A4E">
        <w:rPr>
          <w:lang w:val="ru-RU"/>
        </w:rPr>
        <w:t>Иностранный язык</w:t>
      </w:r>
      <w:bookmarkEnd w:id="23"/>
      <w:bookmarkEnd w:id="24"/>
      <w:bookmarkEnd w:id="25"/>
      <w:bookmarkEnd w:id="28"/>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b/>
          <w:sz w:val="24"/>
          <w:szCs w:val="24"/>
        </w:rPr>
        <w:t>В результате изучения учебного предмета «Иностранный язык» (английский</w:t>
      </w:r>
      <w:r w:rsidR="00D411F1">
        <w:rPr>
          <w:rFonts w:ascii="Times New Roman" w:hAnsi="Times New Roman" w:cs="Times New Roman"/>
          <w:b/>
          <w:sz w:val="24"/>
          <w:szCs w:val="24"/>
        </w:rPr>
        <w:t>, немецкий</w:t>
      </w:r>
      <w:r w:rsidRPr="0061643C">
        <w:rPr>
          <w:rFonts w:ascii="Times New Roman" w:hAnsi="Times New Roman" w:cs="Times New Roman"/>
          <w:b/>
          <w:sz w:val="24"/>
          <w:szCs w:val="24"/>
        </w:rPr>
        <w:t>) на уровне среднего общего образования:</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b/>
          <w:sz w:val="24"/>
          <w:szCs w:val="24"/>
        </w:rPr>
        <w:t>Выпускник на базовом уровне научится:</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b/>
          <w:sz w:val="24"/>
          <w:szCs w:val="24"/>
        </w:rPr>
        <w:t>Коммуникативные умения</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b/>
          <w:sz w:val="24"/>
          <w:szCs w:val="24"/>
        </w:rPr>
        <w:t>Говорение, диалогическая речь</w:t>
      </w:r>
    </w:p>
    <w:p w:rsidR="0061643C" w:rsidRPr="0061643C" w:rsidRDefault="0061643C" w:rsidP="0061643C">
      <w:pPr>
        <w:pStyle w:val="a0"/>
        <w:spacing w:line="276" w:lineRule="auto"/>
        <w:rPr>
          <w:sz w:val="24"/>
          <w:szCs w:val="24"/>
        </w:rPr>
      </w:pPr>
      <w:r w:rsidRPr="0061643C">
        <w:rPr>
          <w:sz w:val="24"/>
          <w:szCs w:val="24"/>
        </w:rPr>
        <w:t>Вести диалог/полилог в ситуациях неофициального общения в рамках изученной тематики;</w:t>
      </w:r>
    </w:p>
    <w:p w:rsidR="0061643C" w:rsidRPr="0061643C" w:rsidRDefault="0061643C" w:rsidP="0061643C">
      <w:pPr>
        <w:pStyle w:val="a0"/>
        <w:spacing w:line="276" w:lineRule="auto"/>
        <w:rPr>
          <w:sz w:val="24"/>
          <w:szCs w:val="24"/>
        </w:rPr>
      </w:pPr>
      <w:r w:rsidRPr="0061643C">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1643C" w:rsidRPr="0061643C" w:rsidRDefault="0061643C" w:rsidP="0061643C">
      <w:pPr>
        <w:pStyle w:val="a0"/>
        <w:spacing w:line="276" w:lineRule="auto"/>
        <w:rPr>
          <w:sz w:val="24"/>
          <w:szCs w:val="24"/>
        </w:rPr>
      </w:pPr>
      <w:r w:rsidRPr="0061643C">
        <w:rPr>
          <w:sz w:val="24"/>
          <w:szCs w:val="24"/>
        </w:rPr>
        <w:t>выражать и аргументировать личную точку зрения;</w:t>
      </w:r>
    </w:p>
    <w:p w:rsidR="0061643C" w:rsidRPr="0061643C" w:rsidRDefault="0061643C" w:rsidP="0061643C">
      <w:pPr>
        <w:pStyle w:val="a0"/>
        <w:spacing w:line="276" w:lineRule="auto"/>
        <w:rPr>
          <w:sz w:val="24"/>
          <w:szCs w:val="24"/>
        </w:rPr>
      </w:pPr>
      <w:r w:rsidRPr="0061643C">
        <w:rPr>
          <w:sz w:val="24"/>
          <w:szCs w:val="24"/>
        </w:rPr>
        <w:t>запрашивать информацию и обмениваться информацией в пределах изученной тематики;</w:t>
      </w:r>
    </w:p>
    <w:p w:rsidR="0061643C" w:rsidRPr="0061643C" w:rsidRDefault="0061643C" w:rsidP="0061643C">
      <w:pPr>
        <w:pStyle w:val="a0"/>
        <w:spacing w:line="276" w:lineRule="auto"/>
        <w:rPr>
          <w:sz w:val="24"/>
          <w:szCs w:val="24"/>
        </w:rPr>
      </w:pPr>
      <w:r w:rsidRPr="0061643C">
        <w:rPr>
          <w:sz w:val="24"/>
          <w:szCs w:val="24"/>
        </w:rPr>
        <w:t>обращаться за разъяснениями, уточняя интересующую информацию.</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sz w:val="24"/>
          <w:szCs w:val="24"/>
        </w:rPr>
        <w:t xml:space="preserve"> </w:t>
      </w:r>
      <w:r w:rsidRPr="0061643C">
        <w:rPr>
          <w:rFonts w:ascii="Times New Roman" w:hAnsi="Times New Roman" w:cs="Times New Roman"/>
          <w:b/>
          <w:sz w:val="24"/>
          <w:szCs w:val="24"/>
        </w:rPr>
        <w:t>Говорение, монологическая речь</w:t>
      </w:r>
    </w:p>
    <w:p w:rsidR="0061643C" w:rsidRPr="0061643C" w:rsidRDefault="0061643C" w:rsidP="0061643C">
      <w:pPr>
        <w:pStyle w:val="a0"/>
        <w:spacing w:line="276" w:lineRule="auto"/>
        <w:rPr>
          <w:sz w:val="24"/>
          <w:szCs w:val="24"/>
        </w:rPr>
      </w:pPr>
      <w:r w:rsidRPr="0061643C">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1643C" w:rsidRPr="0061643C" w:rsidRDefault="0061643C" w:rsidP="0061643C">
      <w:pPr>
        <w:pStyle w:val="a0"/>
        <w:spacing w:line="276" w:lineRule="auto"/>
        <w:rPr>
          <w:sz w:val="24"/>
          <w:szCs w:val="24"/>
        </w:rPr>
      </w:pPr>
      <w:r w:rsidRPr="0061643C">
        <w:rPr>
          <w:sz w:val="24"/>
          <w:szCs w:val="24"/>
        </w:rPr>
        <w:t>передавать основное содержание прочитанного/</w:t>
      </w:r>
      <w:r w:rsidRPr="0061643C">
        <w:rPr>
          <w:sz w:val="24"/>
          <w:szCs w:val="24"/>
        </w:rPr>
        <w:br/>
        <w:t>увиденного/услышанного;</w:t>
      </w:r>
    </w:p>
    <w:p w:rsidR="0061643C" w:rsidRPr="0061643C" w:rsidRDefault="0061643C" w:rsidP="0061643C">
      <w:pPr>
        <w:pStyle w:val="a0"/>
        <w:spacing w:line="276" w:lineRule="auto"/>
        <w:rPr>
          <w:sz w:val="24"/>
          <w:szCs w:val="24"/>
        </w:rPr>
      </w:pPr>
      <w:r w:rsidRPr="0061643C">
        <w:rPr>
          <w:sz w:val="24"/>
          <w:szCs w:val="24"/>
        </w:rPr>
        <w:t>давать краткие описания и/или комментарии</w:t>
      </w:r>
      <w:r w:rsidRPr="0061643C" w:rsidDel="001D10A3">
        <w:rPr>
          <w:sz w:val="24"/>
          <w:szCs w:val="24"/>
        </w:rPr>
        <w:t xml:space="preserve"> </w:t>
      </w:r>
      <w:r w:rsidRPr="0061643C">
        <w:rPr>
          <w:sz w:val="24"/>
          <w:szCs w:val="24"/>
        </w:rPr>
        <w:t>с опорой на нелинейный текст (таблицы, графики);</w:t>
      </w:r>
    </w:p>
    <w:p w:rsidR="0061643C" w:rsidRPr="0061643C" w:rsidRDefault="0061643C" w:rsidP="0061643C">
      <w:pPr>
        <w:pStyle w:val="a0"/>
        <w:spacing w:line="276" w:lineRule="auto"/>
        <w:rPr>
          <w:sz w:val="24"/>
          <w:szCs w:val="24"/>
        </w:rPr>
      </w:pPr>
      <w:r w:rsidRPr="0061643C">
        <w:rPr>
          <w:sz w:val="24"/>
          <w:szCs w:val="24"/>
        </w:rPr>
        <w:t>строить высказывание на основе изображения с опорой или без опоры на ключевые слова/план/вопросы.</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sz w:val="24"/>
          <w:szCs w:val="24"/>
        </w:rPr>
        <w:t xml:space="preserve"> </w:t>
      </w:r>
      <w:r w:rsidRPr="0061643C">
        <w:rPr>
          <w:rFonts w:ascii="Times New Roman" w:hAnsi="Times New Roman" w:cs="Times New Roman"/>
          <w:b/>
          <w:sz w:val="24"/>
          <w:szCs w:val="24"/>
        </w:rPr>
        <w:t>Аудирование</w:t>
      </w:r>
    </w:p>
    <w:p w:rsidR="0061643C" w:rsidRPr="0061643C" w:rsidRDefault="0061643C" w:rsidP="0061643C">
      <w:pPr>
        <w:pStyle w:val="a0"/>
        <w:spacing w:line="276" w:lineRule="auto"/>
        <w:rPr>
          <w:sz w:val="24"/>
          <w:szCs w:val="24"/>
        </w:rPr>
      </w:pPr>
      <w:r w:rsidRPr="0061643C">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61643C" w:rsidRPr="0061643C" w:rsidRDefault="0061643C" w:rsidP="0061643C">
      <w:pPr>
        <w:pStyle w:val="a0"/>
        <w:spacing w:line="276" w:lineRule="auto"/>
        <w:rPr>
          <w:sz w:val="24"/>
          <w:szCs w:val="24"/>
        </w:rPr>
      </w:pPr>
      <w:r w:rsidRPr="0061643C">
        <w:rPr>
          <w:sz w:val="24"/>
          <w:szCs w:val="24"/>
        </w:rPr>
        <w:lastRenderedPageBreak/>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b/>
          <w:sz w:val="24"/>
          <w:szCs w:val="24"/>
        </w:rPr>
        <w:t>Чтение</w:t>
      </w:r>
    </w:p>
    <w:p w:rsidR="0061643C" w:rsidRPr="0061643C" w:rsidRDefault="0061643C" w:rsidP="0061643C">
      <w:pPr>
        <w:pStyle w:val="a0"/>
        <w:spacing w:line="276" w:lineRule="auto"/>
        <w:rPr>
          <w:sz w:val="24"/>
          <w:szCs w:val="24"/>
        </w:rPr>
      </w:pPr>
      <w:r w:rsidRPr="0061643C">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1643C" w:rsidRPr="0061643C" w:rsidRDefault="0061643C" w:rsidP="0061643C">
      <w:pPr>
        <w:pStyle w:val="a0"/>
        <w:spacing w:line="276" w:lineRule="auto"/>
        <w:rPr>
          <w:sz w:val="24"/>
          <w:szCs w:val="24"/>
        </w:rPr>
      </w:pPr>
      <w:r w:rsidRPr="0061643C">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sz w:val="24"/>
          <w:szCs w:val="24"/>
        </w:rPr>
        <w:t xml:space="preserve"> </w:t>
      </w:r>
      <w:r w:rsidRPr="0061643C">
        <w:rPr>
          <w:rFonts w:ascii="Times New Roman" w:hAnsi="Times New Roman" w:cs="Times New Roman"/>
          <w:b/>
          <w:sz w:val="24"/>
          <w:szCs w:val="24"/>
        </w:rPr>
        <w:t>Письмо</w:t>
      </w:r>
    </w:p>
    <w:p w:rsidR="0061643C" w:rsidRPr="0061643C" w:rsidRDefault="0061643C" w:rsidP="0061643C">
      <w:pPr>
        <w:pStyle w:val="a0"/>
        <w:spacing w:line="276" w:lineRule="auto"/>
        <w:rPr>
          <w:sz w:val="24"/>
          <w:szCs w:val="24"/>
        </w:rPr>
      </w:pPr>
      <w:r w:rsidRPr="0061643C">
        <w:rPr>
          <w:sz w:val="24"/>
          <w:szCs w:val="24"/>
        </w:rPr>
        <w:t>Писать несложные связные тексты по изученной тематике;</w:t>
      </w:r>
    </w:p>
    <w:p w:rsidR="0061643C" w:rsidRPr="0061643C" w:rsidRDefault="0061643C" w:rsidP="0061643C">
      <w:pPr>
        <w:pStyle w:val="a0"/>
        <w:spacing w:line="276" w:lineRule="auto"/>
        <w:rPr>
          <w:sz w:val="24"/>
          <w:szCs w:val="24"/>
        </w:rPr>
      </w:pPr>
      <w:r w:rsidRPr="0061643C">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61643C" w:rsidRPr="0061643C" w:rsidRDefault="0061643C" w:rsidP="0061643C">
      <w:pPr>
        <w:pStyle w:val="a0"/>
        <w:spacing w:line="276" w:lineRule="auto"/>
        <w:rPr>
          <w:sz w:val="24"/>
          <w:szCs w:val="24"/>
        </w:rPr>
      </w:pPr>
      <w:r w:rsidRPr="0061643C">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sz w:val="24"/>
          <w:szCs w:val="24"/>
        </w:rPr>
        <w:t xml:space="preserve"> </w:t>
      </w:r>
      <w:r w:rsidRPr="0061643C">
        <w:rPr>
          <w:rFonts w:ascii="Times New Roman" w:hAnsi="Times New Roman" w:cs="Times New Roman"/>
          <w:b/>
          <w:sz w:val="24"/>
          <w:szCs w:val="24"/>
        </w:rPr>
        <w:t>Языковые навыки</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b/>
          <w:sz w:val="24"/>
          <w:szCs w:val="24"/>
        </w:rPr>
        <w:t>Орфография и пунктуация</w:t>
      </w:r>
    </w:p>
    <w:p w:rsidR="0061643C" w:rsidRPr="0061643C" w:rsidRDefault="0061643C" w:rsidP="0061643C">
      <w:pPr>
        <w:pStyle w:val="a0"/>
        <w:spacing w:line="276" w:lineRule="auto"/>
        <w:rPr>
          <w:sz w:val="24"/>
          <w:szCs w:val="24"/>
        </w:rPr>
      </w:pPr>
      <w:r w:rsidRPr="0061643C">
        <w:rPr>
          <w:sz w:val="24"/>
          <w:szCs w:val="24"/>
        </w:rPr>
        <w:t>Владеть орфографическими навыками в рамках тем, включенных в раздел «Предметное содержание речи»;</w:t>
      </w:r>
    </w:p>
    <w:p w:rsidR="0061643C" w:rsidRPr="0061643C" w:rsidRDefault="0061643C" w:rsidP="0061643C">
      <w:pPr>
        <w:pStyle w:val="a0"/>
        <w:spacing w:line="276" w:lineRule="auto"/>
        <w:rPr>
          <w:sz w:val="24"/>
          <w:szCs w:val="24"/>
        </w:rPr>
      </w:pPr>
      <w:r w:rsidRPr="0061643C">
        <w:rPr>
          <w:sz w:val="24"/>
          <w:szCs w:val="24"/>
        </w:rPr>
        <w:t>расставлять в тексте знаки препинания в соответствии с нормами пунктуации.</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b/>
          <w:sz w:val="24"/>
          <w:szCs w:val="24"/>
        </w:rPr>
        <w:t>Фонетическая сторона речи</w:t>
      </w:r>
    </w:p>
    <w:p w:rsidR="0061643C" w:rsidRPr="0061643C" w:rsidRDefault="0061643C" w:rsidP="0061643C">
      <w:pPr>
        <w:pStyle w:val="a0"/>
        <w:spacing w:line="276" w:lineRule="auto"/>
        <w:rPr>
          <w:sz w:val="24"/>
          <w:szCs w:val="24"/>
        </w:rPr>
      </w:pPr>
      <w:r w:rsidRPr="0061643C">
        <w:rPr>
          <w:sz w:val="24"/>
          <w:szCs w:val="24"/>
        </w:rPr>
        <w:t>Владеть слухопроизносительными навыками в рамках тем, включенных в раздел «Предметное содержание речи»;</w:t>
      </w:r>
    </w:p>
    <w:p w:rsidR="0061643C" w:rsidRPr="0061643C" w:rsidRDefault="0061643C" w:rsidP="0061643C">
      <w:pPr>
        <w:pStyle w:val="a0"/>
        <w:spacing w:line="276" w:lineRule="auto"/>
        <w:rPr>
          <w:sz w:val="24"/>
          <w:szCs w:val="24"/>
        </w:rPr>
      </w:pPr>
      <w:r w:rsidRPr="0061643C">
        <w:rPr>
          <w:sz w:val="24"/>
          <w:szCs w:val="24"/>
        </w:rPr>
        <w:t>владеть навыками ритмико-интонационного оформления речи в зависимости от коммуникативной ситуации.</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b/>
          <w:sz w:val="24"/>
          <w:szCs w:val="24"/>
        </w:rPr>
        <w:t>Лексическая сторона речи</w:t>
      </w:r>
    </w:p>
    <w:p w:rsidR="0061643C" w:rsidRPr="0061643C" w:rsidRDefault="0061643C" w:rsidP="0061643C">
      <w:pPr>
        <w:pStyle w:val="a0"/>
        <w:spacing w:line="276" w:lineRule="auto"/>
        <w:rPr>
          <w:sz w:val="24"/>
          <w:szCs w:val="24"/>
        </w:rPr>
      </w:pPr>
      <w:r w:rsidRPr="0061643C">
        <w:rPr>
          <w:sz w:val="24"/>
          <w:szCs w:val="24"/>
        </w:rPr>
        <w:t>Распознавать и употреблять в речи лексические единицы в рамках тем, включенных в раздел «Предметное содержание речи»;</w:t>
      </w:r>
    </w:p>
    <w:p w:rsidR="0061643C" w:rsidRPr="0061643C" w:rsidRDefault="0061643C" w:rsidP="0061643C">
      <w:pPr>
        <w:pStyle w:val="a0"/>
        <w:spacing w:line="276" w:lineRule="auto"/>
        <w:rPr>
          <w:sz w:val="24"/>
          <w:szCs w:val="24"/>
        </w:rPr>
      </w:pPr>
      <w:r w:rsidRPr="0061643C">
        <w:rPr>
          <w:sz w:val="24"/>
          <w:szCs w:val="24"/>
        </w:rPr>
        <w:t>распознавать и употреблять в речи наиболее распространенные фразовые глаголы;</w:t>
      </w:r>
    </w:p>
    <w:p w:rsidR="0061643C" w:rsidRPr="0061643C" w:rsidRDefault="0061643C" w:rsidP="0061643C">
      <w:pPr>
        <w:pStyle w:val="a0"/>
        <w:spacing w:line="276" w:lineRule="auto"/>
        <w:rPr>
          <w:sz w:val="24"/>
          <w:szCs w:val="24"/>
        </w:rPr>
      </w:pPr>
      <w:r w:rsidRPr="0061643C">
        <w:rPr>
          <w:sz w:val="24"/>
          <w:szCs w:val="24"/>
        </w:rPr>
        <w:t>определять принадлежность слов к частям речи по аффиксам;</w:t>
      </w:r>
    </w:p>
    <w:p w:rsidR="0061643C" w:rsidRPr="0061643C" w:rsidRDefault="0061643C" w:rsidP="0061643C">
      <w:pPr>
        <w:pStyle w:val="a0"/>
        <w:spacing w:line="276" w:lineRule="auto"/>
        <w:rPr>
          <w:sz w:val="24"/>
          <w:szCs w:val="24"/>
        </w:rPr>
      </w:pPr>
      <w:r w:rsidRPr="0061643C">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61643C" w:rsidRPr="0061643C" w:rsidRDefault="0061643C" w:rsidP="0061643C">
      <w:pPr>
        <w:pStyle w:val="a0"/>
        <w:spacing w:line="276" w:lineRule="auto"/>
        <w:rPr>
          <w:sz w:val="24"/>
          <w:szCs w:val="24"/>
        </w:rPr>
      </w:pPr>
      <w:r w:rsidRPr="0061643C">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b/>
          <w:sz w:val="24"/>
          <w:szCs w:val="24"/>
        </w:rPr>
        <w:t>Грамматическая сторона речи</w:t>
      </w:r>
    </w:p>
    <w:p w:rsidR="0061643C" w:rsidRPr="0061643C" w:rsidRDefault="0061643C" w:rsidP="0061643C">
      <w:pPr>
        <w:pStyle w:val="a0"/>
        <w:spacing w:line="276" w:lineRule="auto"/>
        <w:rPr>
          <w:sz w:val="24"/>
          <w:szCs w:val="24"/>
        </w:rPr>
      </w:pPr>
      <w:r w:rsidRPr="0061643C">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61643C" w:rsidRPr="0061643C" w:rsidRDefault="0061643C" w:rsidP="0061643C">
      <w:pPr>
        <w:pStyle w:val="a0"/>
        <w:spacing w:line="276" w:lineRule="auto"/>
        <w:rPr>
          <w:sz w:val="24"/>
          <w:szCs w:val="24"/>
        </w:rPr>
      </w:pPr>
      <w:r w:rsidRPr="0061643C">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1643C" w:rsidRPr="0061643C" w:rsidRDefault="0061643C" w:rsidP="0061643C">
      <w:pPr>
        <w:pStyle w:val="a0"/>
        <w:spacing w:line="276" w:lineRule="auto"/>
        <w:rPr>
          <w:sz w:val="24"/>
          <w:szCs w:val="24"/>
        </w:rPr>
      </w:pPr>
      <w:r w:rsidRPr="0061643C">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61643C" w:rsidRPr="0061643C" w:rsidRDefault="0061643C" w:rsidP="0061643C">
      <w:pPr>
        <w:pStyle w:val="a0"/>
        <w:spacing w:line="276" w:lineRule="auto"/>
        <w:rPr>
          <w:sz w:val="24"/>
          <w:szCs w:val="24"/>
          <w:lang w:val="en-US"/>
        </w:rPr>
      </w:pPr>
      <w:r w:rsidRPr="0061643C">
        <w:rPr>
          <w:sz w:val="24"/>
          <w:szCs w:val="24"/>
        </w:rPr>
        <w:lastRenderedPageBreak/>
        <w:t>употреблять</w:t>
      </w:r>
      <w:r w:rsidRPr="0061643C">
        <w:rPr>
          <w:sz w:val="24"/>
          <w:szCs w:val="24"/>
          <w:lang w:val="en-US"/>
        </w:rPr>
        <w:t xml:space="preserve"> </w:t>
      </w:r>
      <w:r w:rsidRPr="0061643C">
        <w:rPr>
          <w:sz w:val="24"/>
          <w:szCs w:val="24"/>
        </w:rPr>
        <w:t>в</w:t>
      </w:r>
      <w:r w:rsidRPr="0061643C">
        <w:rPr>
          <w:sz w:val="24"/>
          <w:szCs w:val="24"/>
          <w:lang w:val="en-US"/>
        </w:rPr>
        <w:t xml:space="preserve"> </w:t>
      </w:r>
      <w:r w:rsidRPr="0061643C">
        <w:rPr>
          <w:sz w:val="24"/>
          <w:szCs w:val="24"/>
        </w:rPr>
        <w:t>речи</w:t>
      </w:r>
      <w:r w:rsidRPr="0061643C">
        <w:rPr>
          <w:sz w:val="24"/>
          <w:szCs w:val="24"/>
          <w:lang w:val="en-US"/>
        </w:rPr>
        <w:t xml:space="preserve"> </w:t>
      </w:r>
      <w:r w:rsidRPr="0061643C">
        <w:rPr>
          <w:sz w:val="24"/>
          <w:szCs w:val="24"/>
        </w:rPr>
        <w:t>сложноподчиненные</w:t>
      </w:r>
      <w:r w:rsidRPr="0061643C">
        <w:rPr>
          <w:sz w:val="24"/>
          <w:szCs w:val="24"/>
          <w:lang w:val="en-US"/>
        </w:rPr>
        <w:t xml:space="preserve"> </w:t>
      </w:r>
      <w:r w:rsidRPr="0061643C">
        <w:rPr>
          <w:sz w:val="24"/>
          <w:szCs w:val="24"/>
        </w:rPr>
        <w:t>предложения</w:t>
      </w:r>
      <w:r w:rsidRPr="0061643C">
        <w:rPr>
          <w:sz w:val="24"/>
          <w:szCs w:val="24"/>
          <w:lang w:val="en-US"/>
        </w:rPr>
        <w:t xml:space="preserve"> </w:t>
      </w:r>
      <w:r w:rsidRPr="0061643C">
        <w:rPr>
          <w:sz w:val="24"/>
          <w:szCs w:val="24"/>
        </w:rPr>
        <w:t>с</w:t>
      </w:r>
      <w:r w:rsidRPr="0061643C">
        <w:rPr>
          <w:sz w:val="24"/>
          <w:szCs w:val="24"/>
          <w:lang w:val="en-US"/>
        </w:rPr>
        <w:t xml:space="preserve"> </w:t>
      </w:r>
      <w:r w:rsidRPr="0061643C">
        <w:rPr>
          <w:sz w:val="24"/>
          <w:szCs w:val="24"/>
        </w:rPr>
        <w:t>союзами</w:t>
      </w:r>
      <w:r w:rsidRPr="0061643C">
        <w:rPr>
          <w:sz w:val="24"/>
          <w:szCs w:val="24"/>
          <w:lang w:val="en-US"/>
        </w:rPr>
        <w:t xml:space="preserve"> </w:t>
      </w:r>
      <w:r w:rsidRPr="0061643C">
        <w:rPr>
          <w:sz w:val="24"/>
          <w:szCs w:val="24"/>
        </w:rPr>
        <w:t>и</w:t>
      </w:r>
      <w:r w:rsidRPr="0061643C">
        <w:rPr>
          <w:sz w:val="24"/>
          <w:szCs w:val="24"/>
          <w:lang w:val="en-US"/>
        </w:rPr>
        <w:t xml:space="preserve"> </w:t>
      </w:r>
      <w:r w:rsidRPr="0061643C">
        <w:rPr>
          <w:sz w:val="24"/>
          <w:szCs w:val="24"/>
        </w:rPr>
        <w:t>союзными</w:t>
      </w:r>
      <w:r w:rsidRPr="0061643C">
        <w:rPr>
          <w:sz w:val="24"/>
          <w:szCs w:val="24"/>
          <w:lang w:val="en-US"/>
        </w:rPr>
        <w:t xml:space="preserve"> </w:t>
      </w:r>
      <w:r w:rsidRPr="0061643C">
        <w:rPr>
          <w:sz w:val="24"/>
          <w:szCs w:val="24"/>
        </w:rPr>
        <w:t>словами</w:t>
      </w:r>
      <w:r w:rsidRPr="0061643C">
        <w:rPr>
          <w:sz w:val="24"/>
          <w:szCs w:val="24"/>
          <w:lang w:val="en-US"/>
        </w:rPr>
        <w:t xml:space="preserve"> what, when, why, which, that, who, if, because, that’s why, than, so, for, since, during, so that, unless;</w:t>
      </w:r>
    </w:p>
    <w:p w:rsidR="0061643C" w:rsidRPr="0061643C" w:rsidRDefault="0061643C" w:rsidP="0061643C">
      <w:pPr>
        <w:pStyle w:val="a0"/>
        <w:spacing w:line="276" w:lineRule="auto"/>
        <w:rPr>
          <w:sz w:val="24"/>
          <w:szCs w:val="24"/>
        </w:rPr>
      </w:pPr>
      <w:r w:rsidRPr="0061643C">
        <w:rPr>
          <w:sz w:val="24"/>
          <w:szCs w:val="24"/>
        </w:rPr>
        <w:t>употреблять в речи сложносочиненные предложения с сочинительными союзами and, but, or;</w:t>
      </w:r>
    </w:p>
    <w:p w:rsidR="0061643C" w:rsidRPr="0061643C" w:rsidRDefault="0061643C" w:rsidP="0061643C">
      <w:pPr>
        <w:pStyle w:val="a0"/>
        <w:spacing w:line="276" w:lineRule="auto"/>
        <w:rPr>
          <w:sz w:val="24"/>
          <w:szCs w:val="24"/>
          <w:lang w:val="en-US"/>
        </w:rPr>
      </w:pPr>
      <w:r w:rsidRPr="0061643C">
        <w:rPr>
          <w:sz w:val="24"/>
          <w:szCs w:val="24"/>
        </w:rPr>
        <w:t>употреблять</w:t>
      </w:r>
      <w:r w:rsidRPr="0061643C">
        <w:rPr>
          <w:sz w:val="24"/>
          <w:szCs w:val="24"/>
          <w:lang w:val="en-US"/>
        </w:rPr>
        <w:t xml:space="preserve"> </w:t>
      </w:r>
      <w:r w:rsidRPr="0061643C">
        <w:rPr>
          <w:sz w:val="24"/>
          <w:szCs w:val="24"/>
        </w:rPr>
        <w:t>в</w:t>
      </w:r>
      <w:r w:rsidRPr="0061643C">
        <w:rPr>
          <w:sz w:val="24"/>
          <w:szCs w:val="24"/>
          <w:lang w:val="en-US"/>
        </w:rPr>
        <w:t xml:space="preserve"> </w:t>
      </w:r>
      <w:r w:rsidRPr="0061643C">
        <w:rPr>
          <w:sz w:val="24"/>
          <w:szCs w:val="24"/>
        </w:rPr>
        <w:t>речи</w:t>
      </w:r>
      <w:r w:rsidRPr="0061643C">
        <w:rPr>
          <w:sz w:val="24"/>
          <w:szCs w:val="24"/>
          <w:lang w:val="en-US"/>
        </w:rPr>
        <w:t xml:space="preserve"> </w:t>
      </w:r>
      <w:r w:rsidRPr="0061643C">
        <w:rPr>
          <w:sz w:val="24"/>
          <w:szCs w:val="24"/>
        </w:rPr>
        <w:t>условные</w:t>
      </w:r>
      <w:r w:rsidRPr="0061643C">
        <w:rPr>
          <w:sz w:val="24"/>
          <w:szCs w:val="24"/>
          <w:lang w:val="en-US"/>
        </w:rPr>
        <w:t xml:space="preserve"> </w:t>
      </w:r>
      <w:r w:rsidRPr="0061643C">
        <w:rPr>
          <w:sz w:val="24"/>
          <w:szCs w:val="24"/>
        </w:rPr>
        <w:t>предложения</w:t>
      </w:r>
      <w:r w:rsidRPr="0061643C">
        <w:rPr>
          <w:sz w:val="24"/>
          <w:szCs w:val="24"/>
          <w:lang w:val="en-US"/>
        </w:rPr>
        <w:t xml:space="preserve"> </w:t>
      </w:r>
      <w:r w:rsidRPr="0061643C">
        <w:rPr>
          <w:sz w:val="24"/>
          <w:szCs w:val="24"/>
        </w:rPr>
        <w:t>реального</w:t>
      </w:r>
      <w:r w:rsidRPr="0061643C">
        <w:rPr>
          <w:sz w:val="24"/>
          <w:szCs w:val="24"/>
          <w:lang w:val="en-US"/>
        </w:rPr>
        <w:t xml:space="preserve"> (Conditional I – If I see Jim, I’ll invite him to our school party) </w:t>
      </w:r>
      <w:r w:rsidRPr="0061643C">
        <w:rPr>
          <w:sz w:val="24"/>
          <w:szCs w:val="24"/>
        </w:rPr>
        <w:t>и</w:t>
      </w:r>
      <w:r w:rsidRPr="0061643C">
        <w:rPr>
          <w:sz w:val="24"/>
          <w:szCs w:val="24"/>
          <w:lang w:val="en-US"/>
        </w:rPr>
        <w:t xml:space="preserve"> </w:t>
      </w:r>
      <w:r w:rsidRPr="0061643C">
        <w:rPr>
          <w:sz w:val="24"/>
          <w:szCs w:val="24"/>
        </w:rPr>
        <w:t>нереального</w:t>
      </w:r>
      <w:r w:rsidRPr="0061643C">
        <w:rPr>
          <w:sz w:val="24"/>
          <w:szCs w:val="24"/>
          <w:lang w:val="en-US"/>
        </w:rPr>
        <w:t xml:space="preserve"> </w:t>
      </w:r>
      <w:r w:rsidRPr="0061643C">
        <w:rPr>
          <w:sz w:val="24"/>
          <w:szCs w:val="24"/>
        </w:rPr>
        <w:t>характера</w:t>
      </w:r>
      <w:r w:rsidRPr="0061643C">
        <w:rPr>
          <w:sz w:val="24"/>
          <w:szCs w:val="24"/>
          <w:lang w:val="en-US"/>
        </w:rPr>
        <w:t xml:space="preserve"> (Conditional II – If I were you, I would start learning French);</w:t>
      </w:r>
    </w:p>
    <w:p w:rsidR="0061643C" w:rsidRPr="0061643C" w:rsidRDefault="0061643C" w:rsidP="0061643C">
      <w:pPr>
        <w:pStyle w:val="a0"/>
        <w:spacing w:line="276" w:lineRule="auto"/>
        <w:rPr>
          <w:sz w:val="24"/>
          <w:szCs w:val="24"/>
        </w:rPr>
      </w:pPr>
      <w:r w:rsidRPr="0061643C">
        <w:rPr>
          <w:sz w:val="24"/>
          <w:szCs w:val="24"/>
        </w:rPr>
        <w:t>употреблять в речи предложения с конструкцией I wish (I wish I had my own room);</w:t>
      </w:r>
    </w:p>
    <w:p w:rsidR="0061643C" w:rsidRPr="0061643C" w:rsidRDefault="0061643C" w:rsidP="0061643C">
      <w:pPr>
        <w:pStyle w:val="a0"/>
        <w:spacing w:line="276" w:lineRule="auto"/>
        <w:rPr>
          <w:sz w:val="24"/>
          <w:szCs w:val="24"/>
          <w:lang w:val="en-US"/>
        </w:rPr>
      </w:pPr>
      <w:r w:rsidRPr="0061643C">
        <w:rPr>
          <w:sz w:val="24"/>
          <w:szCs w:val="24"/>
        </w:rPr>
        <w:t>употреблять</w:t>
      </w:r>
      <w:r w:rsidRPr="0061643C">
        <w:rPr>
          <w:sz w:val="24"/>
          <w:szCs w:val="24"/>
          <w:lang w:val="en-US"/>
        </w:rPr>
        <w:t xml:space="preserve"> </w:t>
      </w:r>
      <w:r w:rsidRPr="0061643C">
        <w:rPr>
          <w:sz w:val="24"/>
          <w:szCs w:val="24"/>
        </w:rPr>
        <w:t>в</w:t>
      </w:r>
      <w:r w:rsidRPr="0061643C">
        <w:rPr>
          <w:sz w:val="24"/>
          <w:szCs w:val="24"/>
          <w:lang w:val="en-US"/>
        </w:rPr>
        <w:t xml:space="preserve"> </w:t>
      </w:r>
      <w:r w:rsidRPr="0061643C">
        <w:rPr>
          <w:sz w:val="24"/>
          <w:szCs w:val="24"/>
        </w:rPr>
        <w:t>речи</w:t>
      </w:r>
      <w:r w:rsidRPr="0061643C">
        <w:rPr>
          <w:sz w:val="24"/>
          <w:szCs w:val="24"/>
          <w:lang w:val="en-US"/>
        </w:rPr>
        <w:t xml:space="preserve"> </w:t>
      </w:r>
      <w:r w:rsidRPr="0061643C">
        <w:rPr>
          <w:sz w:val="24"/>
          <w:szCs w:val="24"/>
        </w:rPr>
        <w:t>предложения</w:t>
      </w:r>
      <w:r w:rsidRPr="0061643C">
        <w:rPr>
          <w:sz w:val="24"/>
          <w:szCs w:val="24"/>
          <w:lang w:val="en-US"/>
        </w:rPr>
        <w:t xml:space="preserve"> </w:t>
      </w:r>
      <w:r w:rsidRPr="0061643C">
        <w:rPr>
          <w:sz w:val="24"/>
          <w:szCs w:val="24"/>
        </w:rPr>
        <w:t>с</w:t>
      </w:r>
      <w:r w:rsidRPr="0061643C">
        <w:rPr>
          <w:sz w:val="24"/>
          <w:szCs w:val="24"/>
          <w:lang w:val="en-US"/>
        </w:rPr>
        <w:t xml:space="preserve"> </w:t>
      </w:r>
      <w:r w:rsidRPr="0061643C">
        <w:rPr>
          <w:sz w:val="24"/>
          <w:szCs w:val="24"/>
        </w:rPr>
        <w:t>конструкцией</w:t>
      </w:r>
      <w:r w:rsidRPr="0061643C">
        <w:rPr>
          <w:sz w:val="24"/>
          <w:szCs w:val="24"/>
          <w:lang w:val="en-US"/>
        </w:rPr>
        <w:t xml:space="preserve"> so/such (I was so busy that I forgot to phone my parents);</w:t>
      </w:r>
    </w:p>
    <w:p w:rsidR="0061643C" w:rsidRPr="0061643C" w:rsidRDefault="0061643C" w:rsidP="0061643C">
      <w:pPr>
        <w:pStyle w:val="a0"/>
        <w:spacing w:line="276" w:lineRule="auto"/>
        <w:rPr>
          <w:sz w:val="24"/>
          <w:szCs w:val="24"/>
          <w:lang w:val="en-US"/>
        </w:rPr>
      </w:pPr>
      <w:r w:rsidRPr="0061643C">
        <w:rPr>
          <w:sz w:val="24"/>
          <w:szCs w:val="24"/>
        </w:rPr>
        <w:t>употреблять</w:t>
      </w:r>
      <w:r w:rsidRPr="0061643C">
        <w:rPr>
          <w:sz w:val="24"/>
          <w:szCs w:val="24"/>
          <w:lang w:val="en-US"/>
        </w:rPr>
        <w:t xml:space="preserve"> </w:t>
      </w:r>
      <w:r w:rsidRPr="0061643C">
        <w:rPr>
          <w:sz w:val="24"/>
          <w:szCs w:val="24"/>
        </w:rPr>
        <w:t>в</w:t>
      </w:r>
      <w:r w:rsidRPr="0061643C">
        <w:rPr>
          <w:sz w:val="24"/>
          <w:szCs w:val="24"/>
          <w:lang w:val="en-US"/>
        </w:rPr>
        <w:t xml:space="preserve"> </w:t>
      </w:r>
      <w:r w:rsidRPr="0061643C">
        <w:rPr>
          <w:sz w:val="24"/>
          <w:szCs w:val="24"/>
        </w:rPr>
        <w:t>речи</w:t>
      </w:r>
      <w:r w:rsidRPr="0061643C">
        <w:rPr>
          <w:sz w:val="24"/>
          <w:szCs w:val="24"/>
          <w:lang w:val="en-US"/>
        </w:rPr>
        <w:t xml:space="preserve"> </w:t>
      </w:r>
      <w:r w:rsidRPr="0061643C">
        <w:rPr>
          <w:sz w:val="24"/>
          <w:szCs w:val="24"/>
        </w:rPr>
        <w:t>конструкции</w:t>
      </w:r>
      <w:r w:rsidRPr="0061643C">
        <w:rPr>
          <w:sz w:val="24"/>
          <w:szCs w:val="24"/>
          <w:lang w:val="en-US"/>
        </w:rPr>
        <w:t xml:space="preserve"> </w:t>
      </w:r>
      <w:r w:rsidRPr="0061643C">
        <w:rPr>
          <w:sz w:val="24"/>
          <w:szCs w:val="24"/>
        </w:rPr>
        <w:t>с</w:t>
      </w:r>
      <w:r w:rsidRPr="0061643C">
        <w:rPr>
          <w:sz w:val="24"/>
          <w:szCs w:val="24"/>
          <w:lang w:val="en-US"/>
        </w:rPr>
        <w:t xml:space="preserve"> </w:t>
      </w:r>
      <w:r w:rsidRPr="0061643C">
        <w:rPr>
          <w:sz w:val="24"/>
          <w:szCs w:val="24"/>
        </w:rPr>
        <w:t>герундием</w:t>
      </w:r>
      <w:r w:rsidRPr="0061643C">
        <w:rPr>
          <w:sz w:val="24"/>
          <w:szCs w:val="24"/>
          <w:lang w:val="en-US"/>
        </w:rPr>
        <w:t>: to love</w:t>
      </w:r>
      <w:r w:rsidRPr="0061643C">
        <w:rPr>
          <w:i/>
          <w:sz w:val="24"/>
          <w:szCs w:val="24"/>
          <w:lang w:val="en-US"/>
        </w:rPr>
        <w:t xml:space="preserve"> </w:t>
      </w:r>
      <w:r w:rsidRPr="0061643C">
        <w:rPr>
          <w:sz w:val="24"/>
          <w:szCs w:val="24"/>
          <w:lang w:val="en-US"/>
        </w:rPr>
        <w:t>/</w:t>
      </w:r>
      <w:r w:rsidRPr="0061643C">
        <w:rPr>
          <w:i/>
          <w:sz w:val="24"/>
          <w:szCs w:val="24"/>
          <w:lang w:val="en-US"/>
        </w:rPr>
        <w:t xml:space="preserve"> </w:t>
      </w:r>
      <w:r w:rsidRPr="0061643C">
        <w:rPr>
          <w:sz w:val="24"/>
          <w:szCs w:val="24"/>
          <w:lang w:val="en-US"/>
        </w:rPr>
        <w:t>hate doing something; stop talking;</w:t>
      </w:r>
    </w:p>
    <w:p w:rsidR="0061643C" w:rsidRPr="0061643C" w:rsidRDefault="0061643C" w:rsidP="0061643C">
      <w:pPr>
        <w:pStyle w:val="a0"/>
        <w:spacing w:line="276" w:lineRule="auto"/>
        <w:rPr>
          <w:sz w:val="24"/>
          <w:szCs w:val="24"/>
        </w:rPr>
      </w:pPr>
      <w:r w:rsidRPr="0061643C">
        <w:rPr>
          <w:sz w:val="24"/>
          <w:szCs w:val="24"/>
        </w:rPr>
        <w:t>употреблять в речи конструкции с инфинитивом: want to do, learn to speak;</w:t>
      </w:r>
    </w:p>
    <w:p w:rsidR="0061643C" w:rsidRPr="0061643C" w:rsidRDefault="0061643C" w:rsidP="0061643C">
      <w:pPr>
        <w:pStyle w:val="a0"/>
        <w:spacing w:line="276" w:lineRule="auto"/>
        <w:rPr>
          <w:sz w:val="24"/>
          <w:szCs w:val="24"/>
          <w:lang w:val="en-US"/>
        </w:rPr>
      </w:pPr>
      <w:r w:rsidRPr="0061643C">
        <w:rPr>
          <w:sz w:val="24"/>
          <w:szCs w:val="24"/>
        </w:rPr>
        <w:t>употреблять</w:t>
      </w:r>
      <w:r w:rsidRPr="0061643C">
        <w:rPr>
          <w:sz w:val="24"/>
          <w:szCs w:val="24"/>
          <w:lang w:val="en-US"/>
        </w:rPr>
        <w:t xml:space="preserve"> </w:t>
      </w:r>
      <w:r w:rsidRPr="0061643C">
        <w:rPr>
          <w:sz w:val="24"/>
          <w:szCs w:val="24"/>
        </w:rPr>
        <w:t>в</w:t>
      </w:r>
      <w:r w:rsidRPr="0061643C">
        <w:rPr>
          <w:sz w:val="24"/>
          <w:szCs w:val="24"/>
          <w:lang w:val="en-US"/>
        </w:rPr>
        <w:t xml:space="preserve"> </w:t>
      </w:r>
      <w:r w:rsidRPr="0061643C">
        <w:rPr>
          <w:sz w:val="24"/>
          <w:szCs w:val="24"/>
        </w:rPr>
        <w:t>речи</w:t>
      </w:r>
      <w:r w:rsidRPr="0061643C">
        <w:rPr>
          <w:sz w:val="24"/>
          <w:szCs w:val="24"/>
          <w:lang w:val="en-US"/>
        </w:rPr>
        <w:t xml:space="preserve"> </w:t>
      </w:r>
      <w:r w:rsidRPr="0061643C">
        <w:rPr>
          <w:sz w:val="24"/>
          <w:szCs w:val="24"/>
        </w:rPr>
        <w:t>инфинитив</w:t>
      </w:r>
      <w:r w:rsidRPr="0061643C">
        <w:rPr>
          <w:sz w:val="24"/>
          <w:szCs w:val="24"/>
          <w:lang w:val="en-US"/>
        </w:rPr>
        <w:t xml:space="preserve"> </w:t>
      </w:r>
      <w:r w:rsidRPr="0061643C">
        <w:rPr>
          <w:sz w:val="24"/>
          <w:szCs w:val="24"/>
        </w:rPr>
        <w:t>цели</w:t>
      </w:r>
      <w:r w:rsidRPr="0061643C">
        <w:rPr>
          <w:sz w:val="24"/>
          <w:szCs w:val="24"/>
          <w:lang w:val="en-US"/>
        </w:rPr>
        <w:t xml:space="preserve"> (I called to cancel our lesson);</w:t>
      </w:r>
    </w:p>
    <w:p w:rsidR="0061643C" w:rsidRPr="0061643C" w:rsidRDefault="0061643C" w:rsidP="0061643C">
      <w:pPr>
        <w:pStyle w:val="a0"/>
        <w:spacing w:line="276" w:lineRule="auto"/>
        <w:rPr>
          <w:sz w:val="24"/>
          <w:szCs w:val="24"/>
          <w:lang w:val="en-US"/>
        </w:rPr>
      </w:pPr>
      <w:r w:rsidRPr="0061643C">
        <w:rPr>
          <w:sz w:val="24"/>
          <w:szCs w:val="24"/>
        </w:rPr>
        <w:t>употреблять</w:t>
      </w:r>
      <w:r w:rsidRPr="0061643C">
        <w:rPr>
          <w:sz w:val="24"/>
          <w:szCs w:val="24"/>
          <w:lang w:val="en-US"/>
        </w:rPr>
        <w:t xml:space="preserve"> </w:t>
      </w:r>
      <w:r w:rsidRPr="0061643C">
        <w:rPr>
          <w:sz w:val="24"/>
          <w:szCs w:val="24"/>
        </w:rPr>
        <w:t>в</w:t>
      </w:r>
      <w:r w:rsidRPr="0061643C">
        <w:rPr>
          <w:sz w:val="24"/>
          <w:szCs w:val="24"/>
          <w:lang w:val="en-US"/>
        </w:rPr>
        <w:t xml:space="preserve"> </w:t>
      </w:r>
      <w:r w:rsidRPr="0061643C">
        <w:rPr>
          <w:sz w:val="24"/>
          <w:szCs w:val="24"/>
        </w:rPr>
        <w:t>речи</w:t>
      </w:r>
      <w:r w:rsidRPr="0061643C">
        <w:rPr>
          <w:sz w:val="24"/>
          <w:szCs w:val="24"/>
          <w:lang w:val="en-US"/>
        </w:rPr>
        <w:t xml:space="preserve"> </w:t>
      </w:r>
      <w:r w:rsidRPr="0061643C">
        <w:rPr>
          <w:sz w:val="24"/>
          <w:szCs w:val="24"/>
        </w:rPr>
        <w:t>конструкцию</w:t>
      </w:r>
      <w:r w:rsidRPr="0061643C">
        <w:rPr>
          <w:sz w:val="24"/>
          <w:szCs w:val="24"/>
          <w:lang w:val="en-US"/>
        </w:rPr>
        <w:t xml:space="preserve"> it takes me … to do something;</w:t>
      </w:r>
    </w:p>
    <w:p w:rsidR="0061643C" w:rsidRPr="0061643C" w:rsidRDefault="0061643C" w:rsidP="0061643C">
      <w:pPr>
        <w:pStyle w:val="a0"/>
        <w:spacing w:line="276" w:lineRule="auto"/>
        <w:rPr>
          <w:sz w:val="24"/>
          <w:szCs w:val="24"/>
          <w:lang w:val="en-US"/>
        </w:rPr>
      </w:pPr>
      <w:r w:rsidRPr="0061643C">
        <w:rPr>
          <w:sz w:val="24"/>
          <w:szCs w:val="24"/>
        </w:rPr>
        <w:t>использовать</w:t>
      </w:r>
      <w:r w:rsidRPr="0061643C">
        <w:rPr>
          <w:sz w:val="24"/>
          <w:szCs w:val="24"/>
          <w:lang w:val="en-US"/>
        </w:rPr>
        <w:t xml:space="preserve"> </w:t>
      </w:r>
      <w:r w:rsidRPr="0061643C">
        <w:rPr>
          <w:sz w:val="24"/>
          <w:szCs w:val="24"/>
        </w:rPr>
        <w:t>косвенную</w:t>
      </w:r>
      <w:r w:rsidRPr="0061643C">
        <w:rPr>
          <w:sz w:val="24"/>
          <w:szCs w:val="24"/>
          <w:lang w:val="en-US"/>
        </w:rPr>
        <w:t xml:space="preserve"> </w:t>
      </w:r>
      <w:r w:rsidRPr="0061643C">
        <w:rPr>
          <w:sz w:val="24"/>
          <w:szCs w:val="24"/>
        </w:rPr>
        <w:t>речь</w:t>
      </w:r>
      <w:r w:rsidRPr="0061643C">
        <w:rPr>
          <w:sz w:val="24"/>
          <w:szCs w:val="24"/>
          <w:lang w:val="en-US"/>
        </w:rPr>
        <w:t>;</w:t>
      </w:r>
    </w:p>
    <w:p w:rsidR="0061643C" w:rsidRPr="0061643C" w:rsidRDefault="0061643C" w:rsidP="0061643C">
      <w:pPr>
        <w:pStyle w:val="a0"/>
        <w:spacing w:line="276" w:lineRule="auto"/>
        <w:rPr>
          <w:sz w:val="24"/>
          <w:szCs w:val="24"/>
          <w:lang w:val="en-US"/>
        </w:rPr>
      </w:pPr>
      <w:r w:rsidRPr="0061643C">
        <w:rPr>
          <w:sz w:val="24"/>
          <w:szCs w:val="24"/>
        </w:rPr>
        <w:t>использовать</w:t>
      </w:r>
      <w:r w:rsidRPr="0061643C">
        <w:rPr>
          <w:sz w:val="24"/>
          <w:szCs w:val="24"/>
          <w:lang w:val="en-US"/>
        </w:rPr>
        <w:t xml:space="preserve"> </w:t>
      </w:r>
      <w:r w:rsidRPr="0061643C">
        <w:rPr>
          <w:sz w:val="24"/>
          <w:szCs w:val="24"/>
        </w:rPr>
        <w:t>в</w:t>
      </w:r>
      <w:r w:rsidRPr="0061643C">
        <w:rPr>
          <w:sz w:val="24"/>
          <w:szCs w:val="24"/>
          <w:lang w:val="en-US"/>
        </w:rPr>
        <w:t xml:space="preserve"> </w:t>
      </w:r>
      <w:r w:rsidRPr="0061643C">
        <w:rPr>
          <w:sz w:val="24"/>
          <w:szCs w:val="24"/>
        </w:rPr>
        <w:t>речи</w:t>
      </w:r>
      <w:r w:rsidRPr="0061643C">
        <w:rPr>
          <w:sz w:val="24"/>
          <w:szCs w:val="24"/>
          <w:lang w:val="en-US"/>
        </w:rPr>
        <w:t xml:space="preserve"> </w:t>
      </w:r>
      <w:r w:rsidRPr="0061643C">
        <w:rPr>
          <w:sz w:val="24"/>
          <w:szCs w:val="24"/>
        </w:rPr>
        <w:t>глаголы</w:t>
      </w:r>
      <w:r w:rsidRPr="0061643C">
        <w:rPr>
          <w:sz w:val="24"/>
          <w:szCs w:val="24"/>
          <w:lang w:val="en-US"/>
        </w:rPr>
        <w:t xml:space="preserve"> </w:t>
      </w:r>
      <w:r w:rsidRPr="0061643C">
        <w:rPr>
          <w:sz w:val="24"/>
          <w:szCs w:val="24"/>
        </w:rPr>
        <w:t>в</w:t>
      </w:r>
      <w:r w:rsidRPr="0061643C">
        <w:rPr>
          <w:sz w:val="24"/>
          <w:szCs w:val="24"/>
          <w:lang w:val="en-US"/>
        </w:rPr>
        <w:t xml:space="preserve"> </w:t>
      </w:r>
      <w:r w:rsidRPr="0061643C">
        <w:rPr>
          <w:sz w:val="24"/>
          <w:szCs w:val="24"/>
        </w:rPr>
        <w:t>наиболее</w:t>
      </w:r>
      <w:r w:rsidRPr="0061643C">
        <w:rPr>
          <w:sz w:val="24"/>
          <w:szCs w:val="24"/>
          <w:lang w:val="en-US"/>
        </w:rPr>
        <w:t xml:space="preserve"> </w:t>
      </w:r>
      <w:r w:rsidRPr="0061643C">
        <w:rPr>
          <w:sz w:val="24"/>
          <w:szCs w:val="24"/>
        </w:rPr>
        <w:t>употребляемых</w:t>
      </w:r>
      <w:r w:rsidRPr="0061643C">
        <w:rPr>
          <w:sz w:val="24"/>
          <w:szCs w:val="24"/>
          <w:lang w:val="en-US"/>
        </w:rPr>
        <w:t xml:space="preserve"> </w:t>
      </w:r>
      <w:r w:rsidRPr="0061643C">
        <w:rPr>
          <w:sz w:val="24"/>
          <w:szCs w:val="24"/>
        </w:rPr>
        <w:t>временных</w:t>
      </w:r>
      <w:r w:rsidRPr="0061643C">
        <w:rPr>
          <w:sz w:val="24"/>
          <w:szCs w:val="24"/>
          <w:lang w:val="en-US"/>
        </w:rPr>
        <w:t xml:space="preserve"> </w:t>
      </w:r>
      <w:r w:rsidRPr="0061643C">
        <w:rPr>
          <w:sz w:val="24"/>
          <w:szCs w:val="24"/>
        </w:rPr>
        <w:t>формах</w:t>
      </w:r>
      <w:r w:rsidRPr="0061643C">
        <w:rPr>
          <w:sz w:val="24"/>
          <w:szCs w:val="24"/>
          <w:lang w:val="en-US"/>
        </w:rPr>
        <w:t>: Present Simple, Present Continuous, Future Simple, Past Simple, Past Continuous, Present Perfect, Present Perfect Continuous, Past Perfect;</w:t>
      </w:r>
    </w:p>
    <w:p w:rsidR="0061643C" w:rsidRPr="0061643C" w:rsidRDefault="0061643C" w:rsidP="0061643C">
      <w:pPr>
        <w:pStyle w:val="a0"/>
        <w:spacing w:line="276" w:lineRule="auto"/>
        <w:rPr>
          <w:sz w:val="24"/>
          <w:szCs w:val="24"/>
          <w:lang w:val="en-US"/>
        </w:rPr>
      </w:pPr>
      <w:r w:rsidRPr="0061643C">
        <w:rPr>
          <w:sz w:val="24"/>
          <w:szCs w:val="24"/>
        </w:rPr>
        <w:t>употреблять</w:t>
      </w:r>
      <w:r w:rsidRPr="0061643C">
        <w:rPr>
          <w:sz w:val="24"/>
          <w:szCs w:val="24"/>
          <w:lang w:val="en-US"/>
        </w:rPr>
        <w:t xml:space="preserve"> </w:t>
      </w:r>
      <w:r w:rsidRPr="0061643C">
        <w:rPr>
          <w:sz w:val="24"/>
          <w:szCs w:val="24"/>
        </w:rPr>
        <w:t>в</w:t>
      </w:r>
      <w:r w:rsidRPr="0061643C">
        <w:rPr>
          <w:sz w:val="24"/>
          <w:szCs w:val="24"/>
          <w:lang w:val="en-US"/>
        </w:rPr>
        <w:t xml:space="preserve"> </w:t>
      </w:r>
      <w:r w:rsidRPr="0061643C">
        <w:rPr>
          <w:sz w:val="24"/>
          <w:szCs w:val="24"/>
        </w:rPr>
        <w:t>речи</w:t>
      </w:r>
      <w:r w:rsidRPr="0061643C">
        <w:rPr>
          <w:sz w:val="24"/>
          <w:szCs w:val="24"/>
          <w:lang w:val="en-US"/>
        </w:rPr>
        <w:t xml:space="preserve"> </w:t>
      </w:r>
      <w:r w:rsidRPr="0061643C">
        <w:rPr>
          <w:sz w:val="24"/>
          <w:szCs w:val="24"/>
        </w:rPr>
        <w:t>страдательный</w:t>
      </w:r>
      <w:r w:rsidRPr="0061643C">
        <w:rPr>
          <w:sz w:val="24"/>
          <w:szCs w:val="24"/>
          <w:lang w:val="en-US"/>
        </w:rPr>
        <w:t xml:space="preserve"> </w:t>
      </w:r>
      <w:r w:rsidRPr="0061643C">
        <w:rPr>
          <w:sz w:val="24"/>
          <w:szCs w:val="24"/>
        </w:rPr>
        <w:t>залог</w:t>
      </w:r>
      <w:r w:rsidRPr="0061643C">
        <w:rPr>
          <w:sz w:val="24"/>
          <w:szCs w:val="24"/>
          <w:lang w:val="en-US"/>
        </w:rPr>
        <w:t xml:space="preserve"> </w:t>
      </w:r>
      <w:r w:rsidRPr="0061643C">
        <w:rPr>
          <w:sz w:val="24"/>
          <w:szCs w:val="24"/>
        </w:rPr>
        <w:t>в</w:t>
      </w:r>
      <w:r w:rsidRPr="0061643C">
        <w:rPr>
          <w:sz w:val="24"/>
          <w:szCs w:val="24"/>
          <w:lang w:val="en-US"/>
        </w:rPr>
        <w:t xml:space="preserve"> </w:t>
      </w:r>
      <w:r w:rsidRPr="0061643C">
        <w:rPr>
          <w:sz w:val="24"/>
          <w:szCs w:val="24"/>
        </w:rPr>
        <w:t>формах</w:t>
      </w:r>
      <w:r w:rsidRPr="0061643C">
        <w:rPr>
          <w:sz w:val="24"/>
          <w:szCs w:val="24"/>
          <w:lang w:val="en-US"/>
        </w:rPr>
        <w:t xml:space="preserve"> </w:t>
      </w:r>
      <w:r w:rsidRPr="0061643C">
        <w:rPr>
          <w:sz w:val="24"/>
          <w:szCs w:val="24"/>
        </w:rPr>
        <w:t>наиболее</w:t>
      </w:r>
      <w:r w:rsidRPr="0061643C">
        <w:rPr>
          <w:sz w:val="24"/>
          <w:szCs w:val="24"/>
          <w:lang w:val="en-US"/>
        </w:rPr>
        <w:t xml:space="preserve"> </w:t>
      </w:r>
      <w:r w:rsidRPr="0061643C">
        <w:rPr>
          <w:sz w:val="24"/>
          <w:szCs w:val="24"/>
        </w:rPr>
        <w:t>используемых</w:t>
      </w:r>
      <w:r w:rsidRPr="0061643C">
        <w:rPr>
          <w:sz w:val="24"/>
          <w:szCs w:val="24"/>
          <w:lang w:val="en-US"/>
        </w:rPr>
        <w:t xml:space="preserve"> </w:t>
      </w:r>
      <w:r w:rsidRPr="0061643C">
        <w:rPr>
          <w:sz w:val="24"/>
          <w:szCs w:val="24"/>
        </w:rPr>
        <w:t>времен</w:t>
      </w:r>
      <w:r w:rsidRPr="0061643C">
        <w:rPr>
          <w:sz w:val="24"/>
          <w:szCs w:val="24"/>
          <w:lang w:val="en-US"/>
        </w:rPr>
        <w:t>: Present Simple, Present Continuous, Past Simple, Present Perfect;</w:t>
      </w:r>
    </w:p>
    <w:p w:rsidR="0061643C" w:rsidRPr="0061643C" w:rsidRDefault="0061643C" w:rsidP="0061643C">
      <w:pPr>
        <w:pStyle w:val="a0"/>
        <w:spacing w:line="276" w:lineRule="auto"/>
        <w:rPr>
          <w:sz w:val="24"/>
          <w:szCs w:val="24"/>
        </w:rPr>
      </w:pPr>
      <w:r w:rsidRPr="0061643C">
        <w:rPr>
          <w:sz w:val="24"/>
          <w:szCs w:val="24"/>
        </w:rPr>
        <w:t>употреблять в речи различные грамматические средства для выражения будущего времени – to be going to, Present Continuous; Present Simple;</w:t>
      </w:r>
    </w:p>
    <w:p w:rsidR="0061643C" w:rsidRPr="0061643C" w:rsidRDefault="0061643C" w:rsidP="0061643C">
      <w:pPr>
        <w:pStyle w:val="a0"/>
        <w:spacing w:line="276" w:lineRule="auto"/>
        <w:rPr>
          <w:sz w:val="24"/>
          <w:szCs w:val="24"/>
          <w:lang w:val="en-US"/>
        </w:rPr>
      </w:pPr>
      <w:r w:rsidRPr="0061643C">
        <w:rPr>
          <w:sz w:val="24"/>
          <w:szCs w:val="24"/>
        </w:rPr>
        <w:t>употреблять</w:t>
      </w:r>
      <w:r w:rsidRPr="0061643C">
        <w:rPr>
          <w:sz w:val="24"/>
          <w:szCs w:val="24"/>
          <w:lang w:val="en-US"/>
        </w:rPr>
        <w:t xml:space="preserve"> </w:t>
      </w:r>
      <w:r w:rsidRPr="0061643C">
        <w:rPr>
          <w:sz w:val="24"/>
          <w:szCs w:val="24"/>
        </w:rPr>
        <w:t>в</w:t>
      </w:r>
      <w:r w:rsidRPr="0061643C">
        <w:rPr>
          <w:sz w:val="24"/>
          <w:szCs w:val="24"/>
          <w:lang w:val="en-US"/>
        </w:rPr>
        <w:t xml:space="preserve"> </w:t>
      </w:r>
      <w:r w:rsidRPr="0061643C">
        <w:rPr>
          <w:sz w:val="24"/>
          <w:szCs w:val="24"/>
        </w:rPr>
        <w:t>речи</w:t>
      </w:r>
      <w:r w:rsidRPr="0061643C">
        <w:rPr>
          <w:sz w:val="24"/>
          <w:szCs w:val="24"/>
          <w:lang w:val="en-US"/>
        </w:rPr>
        <w:t xml:space="preserve"> </w:t>
      </w:r>
      <w:r w:rsidRPr="0061643C">
        <w:rPr>
          <w:sz w:val="24"/>
          <w:szCs w:val="24"/>
        </w:rPr>
        <w:t>модальные</w:t>
      </w:r>
      <w:r w:rsidRPr="0061643C">
        <w:rPr>
          <w:sz w:val="24"/>
          <w:szCs w:val="24"/>
          <w:lang w:val="en-US"/>
        </w:rPr>
        <w:t xml:space="preserve"> </w:t>
      </w:r>
      <w:r w:rsidRPr="0061643C">
        <w:rPr>
          <w:sz w:val="24"/>
          <w:szCs w:val="24"/>
        </w:rPr>
        <w:t>глаголы</w:t>
      </w:r>
      <w:r w:rsidRPr="0061643C">
        <w:rPr>
          <w:sz w:val="24"/>
          <w:szCs w:val="24"/>
          <w:lang w:val="en-US"/>
        </w:rPr>
        <w:t xml:space="preserve"> </w:t>
      </w:r>
      <w:r w:rsidRPr="0061643C">
        <w:rPr>
          <w:sz w:val="24"/>
          <w:szCs w:val="24"/>
        </w:rPr>
        <w:t>и</w:t>
      </w:r>
      <w:r w:rsidRPr="0061643C">
        <w:rPr>
          <w:sz w:val="24"/>
          <w:szCs w:val="24"/>
          <w:lang w:val="en-US"/>
        </w:rPr>
        <w:t xml:space="preserve"> </w:t>
      </w:r>
      <w:r w:rsidRPr="0061643C">
        <w:rPr>
          <w:sz w:val="24"/>
          <w:szCs w:val="24"/>
        </w:rPr>
        <w:t>их</w:t>
      </w:r>
      <w:r w:rsidRPr="0061643C">
        <w:rPr>
          <w:sz w:val="24"/>
          <w:szCs w:val="24"/>
          <w:lang w:val="en-US"/>
        </w:rPr>
        <w:t xml:space="preserve"> </w:t>
      </w:r>
      <w:r w:rsidRPr="0061643C">
        <w:rPr>
          <w:sz w:val="24"/>
          <w:szCs w:val="24"/>
        </w:rPr>
        <w:t>эквиваленты</w:t>
      </w:r>
      <w:r w:rsidRPr="0061643C">
        <w:rPr>
          <w:sz w:val="24"/>
          <w:szCs w:val="24"/>
          <w:lang w:val="en-US"/>
        </w:rPr>
        <w:t xml:space="preserve"> (may, can/be able to, must/have to/should; need, shall, could, might, would);</w:t>
      </w:r>
    </w:p>
    <w:p w:rsidR="0061643C" w:rsidRPr="0061643C" w:rsidRDefault="0061643C" w:rsidP="0061643C">
      <w:pPr>
        <w:pStyle w:val="a0"/>
        <w:spacing w:line="276" w:lineRule="auto"/>
        <w:rPr>
          <w:sz w:val="24"/>
          <w:szCs w:val="24"/>
        </w:rPr>
      </w:pPr>
      <w:r w:rsidRPr="0061643C">
        <w:rPr>
          <w:sz w:val="24"/>
          <w:szCs w:val="24"/>
        </w:rPr>
        <w:t>согласовывать времена в рамках сложного предложения в плане настоящего и прошлого;</w:t>
      </w:r>
    </w:p>
    <w:p w:rsidR="0061643C" w:rsidRPr="0061643C" w:rsidRDefault="0061643C" w:rsidP="0061643C">
      <w:pPr>
        <w:pStyle w:val="a0"/>
        <w:spacing w:line="276" w:lineRule="auto"/>
        <w:rPr>
          <w:sz w:val="24"/>
          <w:szCs w:val="24"/>
        </w:rPr>
      </w:pPr>
      <w:r w:rsidRPr="0061643C">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61643C" w:rsidRPr="0061643C" w:rsidRDefault="0061643C" w:rsidP="0061643C">
      <w:pPr>
        <w:pStyle w:val="a0"/>
        <w:spacing w:line="276" w:lineRule="auto"/>
        <w:rPr>
          <w:sz w:val="24"/>
          <w:szCs w:val="24"/>
        </w:rPr>
      </w:pPr>
      <w:r w:rsidRPr="0061643C">
        <w:rPr>
          <w:sz w:val="24"/>
          <w:szCs w:val="24"/>
        </w:rPr>
        <w:t>употреблять в речи определенный/неопределенный/нулевой артикль;</w:t>
      </w:r>
    </w:p>
    <w:p w:rsidR="0061643C" w:rsidRPr="0061643C" w:rsidRDefault="0061643C" w:rsidP="0061643C">
      <w:pPr>
        <w:pStyle w:val="a0"/>
        <w:spacing w:line="276" w:lineRule="auto"/>
        <w:rPr>
          <w:sz w:val="24"/>
          <w:szCs w:val="24"/>
        </w:rPr>
      </w:pPr>
      <w:r w:rsidRPr="0061643C">
        <w:rPr>
          <w:sz w:val="24"/>
          <w:szCs w:val="24"/>
        </w:rPr>
        <w:t>употреблять в речи личные, притяжательные, указательные, неопределенные, относительные, вопросительные местоимения;</w:t>
      </w:r>
    </w:p>
    <w:p w:rsidR="0061643C" w:rsidRPr="0061643C" w:rsidRDefault="0061643C" w:rsidP="0061643C">
      <w:pPr>
        <w:pStyle w:val="a0"/>
        <w:spacing w:line="276" w:lineRule="auto"/>
        <w:rPr>
          <w:sz w:val="24"/>
          <w:szCs w:val="24"/>
        </w:rPr>
      </w:pPr>
      <w:r w:rsidRPr="0061643C">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61643C" w:rsidRPr="0061643C" w:rsidRDefault="0061643C" w:rsidP="0061643C">
      <w:pPr>
        <w:pStyle w:val="a0"/>
        <w:spacing w:line="276" w:lineRule="auto"/>
        <w:rPr>
          <w:sz w:val="24"/>
          <w:szCs w:val="24"/>
        </w:rPr>
      </w:pPr>
      <w:r w:rsidRPr="0061643C">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61643C" w:rsidRPr="0061643C" w:rsidRDefault="0061643C" w:rsidP="0061643C">
      <w:pPr>
        <w:pStyle w:val="a0"/>
        <w:spacing w:line="276" w:lineRule="auto"/>
        <w:rPr>
          <w:sz w:val="24"/>
          <w:szCs w:val="24"/>
        </w:rPr>
      </w:pPr>
      <w:r w:rsidRPr="0061643C">
        <w:rPr>
          <w:sz w:val="24"/>
          <w:szCs w:val="24"/>
        </w:rPr>
        <w:t>употреблять предлоги, выражающие направление движения, время и место действия.</w:t>
      </w:r>
    </w:p>
    <w:p w:rsidR="0061643C" w:rsidRPr="0061643C" w:rsidRDefault="0061643C" w:rsidP="0061643C">
      <w:pPr>
        <w:rPr>
          <w:rFonts w:ascii="Times New Roman" w:hAnsi="Times New Roman" w:cs="Times New Roman"/>
          <w:sz w:val="24"/>
          <w:szCs w:val="24"/>
        </w:rPr>
      </w:pPr>
      <w:r w:rsidRPr="0061643C">
        <w:rPr>
          <w:rFonts w:ascii="Times New Roman" w:hAnsi="Times New Roman" w:cs="Times New Roman"/>
          <w:b/>
          <w:sz w:val="24"/>
          <w:szCs w:val="24"/>
        </w:rPr>
        <w:t>Выпускник на базовом уровне получит возможность научиться:</w:t>
      </w:r>
    </w:p>
    <w:p w:rsidR="0061643C" w:rsidRPr="0061643C" w:rsidRDefault="0061643C" w:rsidP="0061643C">
      <w:pPr>
        <w:rPr>
          <w:rFonts w:ascii="Times New Roman" w:hAnsi="Times New Roman" w:cs="Times New Roman"/>
          <w:i/>
          <w:sz w:val="24"/>
          <w:szCs w:val="24"/>
        </w:rPr>
      </w:pPr>
      <w:r w:rsidRPr="0061643C">
        <w:rPr>
          <w:rFonts w:ascii="Times New Roman" w:hAnsi="Times New Roman" w:cs="Times New Roman"/>
          <w:b/>
          <w:i/>
          <w:sz w:val="24"/>
          <w:szCs w:val="24"/>
        </w:rPr>
        <w:t>Коммуникативные умения</w:t>
      </w:r>
    </w:p>
    <w:p w:rsidR="0061643C" w:rsidRPr="0061643C" w:rsidRDefault="0061643C" w:rsidP="0061643C">
      <w:pPr>
        <w:rPr>
          <w:rFonts w:ascii="Times New Roman" w:hAnsi="Times New Roman" w:cs="Times New Roman"/>
          <w:i/>
          <w:sz w:val="24"/>
          <w:szCs w:val="24"/>
        </w:rPr>
      </w:pPr>
      <w:r w:rsidRPr="0061643C">
        <w:rPr>
          <w:rFonts w:ascii="Times New Roman" w:hAnsi="Times New Roman" w:cs="Times New Roman"/>
          <w:b/>
          <w:i/>
          <w:sz w:val="24"/>
          <w:szCs w:val="24"/>
        </w:rPr>
        <w:t>Говорение, диалогическая речь</w:t>
      </w:r>
    </w:p>
    <w:p w:rsidR="0061643C" w:rsidRPr="0061643C" w:rsidRDefault="0061643C" w:rsidP="0061643C">
      <w:pPr>
        <w:pStyle w:val="a0"/>
        <w:spacing w:line="276" w:lineRule="auto"/>
        <w:rPr>
          <w:i/>
          <w:sz w:val="24"/>
          <w:szCs w:val="24"/>
        </w:rPr>
      </w:pPr>
      <w:r w:rsidRPr="0061643C">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61643C" w:rsidRPr="0061643C" w:rsidRDefault="0061643C" w:rsidP="0061643C">
      <w:pPr>
        <w:pStyle w:val="a0"/>
        <w:spacing w:line="276" w:lineRule="auto"/>
        <w:rPr>
          <w:i/>
          <w:sz w:val="24"/>
          <w:szCs w:val="24"/>
        </w:rPr>
      </w:pPr>
      <w:r w:rsidRPr="0061643C">
        <w:rPr>
          <w:i/>
          <w:sz w:val="24"/>
          <w:szCs w:val="24"/>
        </w:rPr>
        <w:t>проводить подготовленное интервью, проверяя и получая подтверждение какой-либо информации;</w:t>
      </w:r>
    </w:p>
    <w:p w:rsidR="0061643C" w:rsidRPr="0061643C" w:rsidRDefault="0061643C" w:rsidP="0061643C">
      <w:pPr>
        <w:pStyle w:val="a0"/>
        <w:spacing w:line="276" w:lineRule="auto"/>
        <w:rPr>
          <w:i/>
          <w:sz w:val="24"/>
          <w:szCs w:val="24"/>
        </w:rPr>
      </w:pPr>
      <w:r w:rsidRPr="0061643C">
        <w:rPr>
          <w:i/>
          <w:sz w:val="24"/>
          <w:szCs w:val="24"/>
        </w:rPr>
        <w:lastRenderedPageBreak/>
        <w:t>обмениваться информацией, проверять и подтверждать собранную фактическую информацию.</w:t>
      </w:r>
    </w:p>
    <w:p w:rsidR="0061643C" w:rsidRPr="0061643C" w:rsidRDefault="0061643C" w:rsidP="0061643C">
      <w:pPr>
        <w:rPr>
          <w:rFonts w:ascii="Times New Roman" w:hAnsi="Times New Roman" w:cs="Times New Roman"/>
          <w:i/>
          <w:sz w:val="24"/>
          <w:szCs w:val="24"/>
        </w:rPr>
      </w:pPr>
      <w:r w:rsidRPr="0061643C">
        <w:rPr>
          <w:rFonts w:ascii="Times New Roman" w:hAnsi="Times New Roman" w:cs="Times New Roman"/>
          <w:b/>
          <w:i/>
          <w:sz w:val="24"/>
          <w:szCs w:val="24"/>
        </w:rPr>
        <w:t>Говорение, монологическая речь</w:t>
      </w:r>
    </w:p>
    <w:p w:rsidR="0061643C" w:rsidRPr="0061643C" w:rsidRDefault="0061643C" w:rsidP="0061643C">
      <w:pPr>
        <w:pStyle w:val="a0"/>
        <w:spacing w:line="276" w:lineRule="auto"/>
        <w:rPr>
          <w:i/>
          <w:sz w:val="24"/>
          <w:szCs w:val="24"/>
        </w:rPr>
      </w:pPr>
      <w:r w:rsidRPr="0061643C">
        <w:rPr>
          <w:i/>
          <w:sz w:val="24"/>
          <w:szCs w:val="24"/>
        </w:rPr>
        <w:t>Резюмировать прослушанный/прочитанный текст;</w:t>
      </w:r>
    </w:p>
    <w:p w:rsidR="0061643C" w:rsidRPr="0061643C" w:rsidRDefault="0061643C" w:rsidP="0061643C">
      <w:pPr>
        <w:pStyle w:val="a0"/>
        <w:spacing w:line="276" w:lineRule="auto"/>
        <w:rPr>
          <w:i/>
          <w:sz w:val="24"/>
          <w:szCs w:val="24"/>
        </w:rPr>
      </w:pPr>
      <w:r w:rsidRPr="0061643C">
        <w:rPr>
          <w:i/>
          <w:sz w:val="24"/>
          <w:szCs w:val="24"/>
        </w:rPr>
        <w:t>обобщать информацию на основе прочитанного/прослушанного текста.</w:t>
      </w:r>
    </w:p>
    <w:p w:rsidR="0061643C" w:rsidRPr="0061643C" w:rsidRDefault="0061643C" w:rsidP="0061643C">
      <w:pPr>
        <w:rPr>
          <w:rFonts w:ascii="Times New Roman" w:hAnsi="Times New Roman" w:cs="Times New Roman"/>
          <w:i/>
          <w:sz w:val="24"/>
          <w:szCs w:val="24"/>
        </w:rPr>
      </w:pPr>
      <w:r w:rsidRPr="0061643C">
        <w:rPr>
          <w:rFonts w:ascii="Times New Roman" w:hAnsi="Times New Roman" w:cs="Times New Roman"/>
          <w:b/>
          <w:i/>
          <w:sz w:val="24"/>
          <w:szCs w:val="24"/>
        </w:rPr>
        <w:t>Аудирование</w:t>
      </w:r>
    </w:p>
    <w:p w:rsidR="0061643C" w:rsidRPr="0061643C" w:rsidRDefault="0061643C" w:rsidP="0061643C">
      <w:pPr>
        <w:pStyle w:val="a0"/>
        <w:spacing w:line="276" w:lineRule="auto"/>
        <w:rPr>
          <w:i/>
          <w:sz w:val="24"/>
          <w:szCs w:val="24"/>
        </w:rPr>
      </w:pPr>
      <w:r w:rsidRPr="0061643C">
        <w:rPr>
          <w:i/>
          <w:sz w:val="24"/>
          <w:szCs w:val="24"/>
        </w:rPr>
        <w:t>Полно и точно воспринимать информацию в распространенных коммуникативных ситуациях;</w:t>
      </w:r>
    </w:p>
    <w:p w:rsidR="0061643C" w:rsidRPr="0061643C" w:rsidRDefault="0061643C" w:rsidP="0061643C">
      <w:pPr>
        <w:pStyle w:val="a0"/>
        <w:spacing w:line="276" w:lineRule="auto"/>
        <w:rPr>
          <w:i/>
          <w:sz w:val="24"/>
          <w:szCs w:val="24"/>
        </w:rPr>
      </w:pPr>
      <w:r w:rsidRPr="0061643C">
        <w:rPr>
          <w:i/>
          <w:sz w:val="24"/>
          <w:szCs w:val="24"/>
        </w:rPr>
        <w:t>обобщать прослушанную информацию и выявлять факты в соответствии с поставленной задачей/вопросом.</w:t>
      </w:r>
    </w:p>
    <w:p w:rsidR="0061643C" w:rsidRPr="0061643C" w:rsidRDefault="0061643C" w:rsidP="0061643C">
      <w:pPr>
        <w:rPr>
          <w:rFonts w:ascii="Times New Roman" w:hAnsi="Times New Roman" w:cs="Times New Roman"/>
          <w:i/>
          <w:sz w:val="24"/>
          <w:szCs w:val="24"/>
        </w:rPr>
      </w:pPr>
      <w:r w:rsidRPr="0061643C">
        <w:rPr>
          <w:rFonts w:ascii="Times New Roman" w:hAnsi="Times New Roman" w:cs="Times New Roman"/>
          <w:b/>
          <w:i/>
          <w:sz w:val="24"/>
          <w:szCs w:val="24"/>
        </w:rPr>
        <w:t>Чтение</w:t>
      </w:r>
    </w:p>
    <w:p w:rsidR="0061643C" w:rsidRPr="0061643C" w:rsidRDefault="0061643C" w:rsidP="0061643C">
      <w:pPr>
        <w:pStyle w:val="a0"/>
        <w:spacing w:line="276" w:lineRule="auto"/>
        <w:rPr>
          <w:i/>
          <w:sz w:val="24"/>
          <w:szCs w:val="24"/>
        </w:rPr>
      </w:pPr>
      <w:r w:rsidRPr="0061643C">
        <w:rPr>
          <w:i/>
          <w:sz w:val="24"/>
          <w:szCs w:val="24"/>
        </w:rPr>
        <w:t>Читать и понимать несложные аутентичные тексты различных стилей и жанров и отвечать на ряд уточняющих вопросов.</w:t>
      </w:r>
    </w:p>
    <w:p w:rsidR="0061643C" w:rsidRPr="0061643C" w:rsidRDefault="0061643C" w:rsidP="0061643C">
      <w:pPr>
        <w:rPr>
          <w:rFonts w:ascii="Times New Roman" w:hAnsi="Times New Roman" w:cs="Times New Roman"/>
          <w:i/>
          <w:sz w:val="24"/>
          <w:szCs w:val="24"/>
        </w:rPr>
      </w:pPr>
      <w:r w:rsidRPr="0061643C">
        <w:rPr>
          <w:rFonts w:ascii="Times New Roman" w:hAnsi="Times New Roman" w:cs="Times New Roman"/>
          <w:b/>
          <w:i/>
          <w:sz w:val="24"/>
          <w:szCs w:val="24"/>
        </w:rPr>
        <w:t>Письмо</w:t>
      </w:r>
    </w:p>
    <w:p w:rsidR="0061643C" w:rsidRPr="0061643C" w:rsidRDefault="0061643C" w:rsidP="0061643C">
      <w:pPr>
        <w:pStyle w:val="a0"/>
        <w:spacing w:line="276" w:lineRule="auto"/>
        <w:rPr>
          <w:i/>
          <w:sz w:val="24"/>
          <w:szCs w:val="24"/>
        </w:rPr>
      </w:pPr>
      <w:r w:rsidRPr="0061643C">
        <w:rPr>
          <w:i/>
          <w:sz w:val="24"/>
          <w:szCs w:val="24"/>
        </w:rPr>
        <w:t>Писать краткий отзыв на фильм, книгу или пьесу.</w:t>
      </w:r>
    </w:p>
    <w:p w:rsidR="0061643C" w:rsidRPr="0061643C" w:rsidRDefault="0061643C" w:rsidP="0061643C">
      <w:pPr>
        <w:rPr>
          <w:rFonts w:ascii="Times New Roman" w:hAnsi="Times New Roman" w:cs="Times New Roman"/>
          <w:i/>
          <w:sz w:val="24"/>
          <w:szCs w:val="24"/>
        </w:rPr>
      </w:pPr>
      <w:r w:rsidRPr="0061643C">
        <w:rPr>
          <w:rFonts w:ascii="Times New Roman" w:hAnsi="Times New Roman" w:cs="Times New Roman"/>
          <w:b/>
          <w:i/>
          <w:sz w:val="24"/>
          <w:szCs w:val="24"/>
        </w:rPr>
        <w:t>Языковые навыки</w:t>
      </w:r>
    </w:p>
    <w:p w:rsidR="0061643C" w:rsidRPr="0061643C" w:rsidRDefault="0061643C" w:rsidP="0061643C">
      <w:pPr>
        <w:rPr>
          <w:rFonts w:ascii="Times New Roman" w:hAnsi="Times New Roman" w:cs="Times New Roman"/>
          <w:i/>
          <w:sz w:val="24"/>
          <w:szCs w:val="24"/>
        </w:rPr>
      </w:pPr>
      <w:r w:rsidRPr="0061643C">
        <w:rPr>
          <w:rFonts w:ascii="Times New Roman" w:hAnsi="Times New Roman" w:cs="Times New Roman"/>
          <w:b/>
          <w:i/>
          <w:sz w:val="24"/>
          <w:szCs w:val="24"/>
        </w:rPr>
        <w:t>Фонетическая сторона речи</w:t>
      </w:r>
    </w:p>
    <w:p w:rsidR="0061643C" w:rsidRPr="0061643C" w:rsidRDefault="0061643C" w:rsidP="0061643C">
      <w:pPr>
        <w:pStyle w:val="a0"/>
        <w:spacing w:line="276" w:lineRule="auto"/>
        <w:rPr>
          <w:i/>
          <w:sz w:val="24"/>
          <w:szCs w:val="24"/>
        </w:rPr>
      </w:pPr>
      <w:r w:rsidRPr="0061643C">
        <w:rPr>
          <w:i/>
          <w:sz w:val="24"/>
          <w:szCs w:val="24"/>
        </w:rPr>
        <w:t>Произносить звуки английского языка четко, естественным произношением, не допуская ярко выраженного акцента.</w:t>
      </w:r>
    </w:p>
    <w:p w:rsidR="0061643C" w:rsidRPr="0061643C" w:rsidRDefault="0061643C" w:rsidP="0061643C">
      <w:pPr>
        <w:rPr>
          <w:rFonts w:ascii="Times New Roman" w:hAnsi="Times New Roman" w:cs="Times New Roman"/>
          <w:i/>
          <w:sz w:val="24"/>
          <w:szCs w:val="24"/>
        </w:rPr>
      </w:pPr>
      <w:r w:rsidRPr="0061643C">
        <w:rPr>
          <w:rFonts w:ascii="Times New Roman" w:hAnsi="Times New Roman" w:cs="Times New Roman"/>
          <w:b/>
          <w:i/>
          <w:sz w:val="24"/>
          <w:szCs w:val="24"/>
        </w:rPr>
        <w:t>Орфография и пунктуация</w:t>
      </w:r>
    </w:p>
    <w:p w:rsidR="0061643C" w:rsidRPr="0061643C" w:rsidRDefault="0061643C" w:rsidP="0061643C">
      <w:pPr>
        <w:pStyle w:val="a0"/>
        <w:spacing w:line="276" w:lineRule="auto"/>
        <w:rPr>
          <w:i/>
          <w:sz w:val="24"/>
          <w:szCs w:val="24"/>
        </w:rPr>
      </w:pPr>
      <w:r w:rsidRPr="0061643C">
        <w:rPr>
          <w:i/>
          <w:sz w:val="24"/>
          <w:szCs w:val="24"/>
        </w:rPr>
        <w:t>Владеть орфографическими навыками;</w:t>
      </w:r>
    </w:p>
    <w:p w:rsidR="0061643C" w:rsidRPr="0061643C" w:rsidRDefault="0061643C" w:rsidP="0061643C">
      <w:pPr>
        <w:pStyle w:val="a0"/>
        <w:spacing w:line="276" w:lineRule="auto"/>
        <w:rPr>
          <w:i/>
          <w:sz w:val="24"/>
          <w:szCs w:val="24"/>
        </w:rPr>
      </w:pPr>
      <w:r w:rsidRPr="0061643C">
        <w:rPr>
          <w:i/>
          <w:sz w:val="24"/>
          <w:szCs w:val="24"/>
        </w:rPr>
        <w:t>расставлять в тексте знаки препинания в соответствии с нормами пунктуации.</w:t>
      </w:r>
    </w:p>
    <w:p w:rsidR="0061643C" w:rsidRPr="0061643C" w:rsidRDefault="0061643C" w:rsidP="0061643C">
      <w:pPr>
        <w:pStyle w:val="a0"/>
        <w:numPr>
          <w:ilvl w:val="0"/>
          <w:numId w:val="0"/>
        </w:numPr>
        <w:spacing w:line="276" w:lineRule="auto"/>
        <w:ind w:left="709"/>
        <w:rPr>
          <w:i/>
          <w:sz w:val="24"/>
          <w:szCs w:val="24"/>
        </w:rPr>
      </w:pPr>
      <w:r w:rsidRPr="0061643C">
        <w:rPr>
          <w:b/>
          <w:i/>
          <w:sz w:val="24"/>
          <w:szCs w:val="24"/>
        </w:rPr>
        <w:t>Лексическая сторона речи</w:t>
      </w:r>
    </w:p>
    <w:p w:rsidR="0061643C" w:rsidRPr="0061643C" w:rsidRDefault="0061643C" w:rsidP="0061643C">
      <w:pPr>
        <w:pStyle w:val="a0"/>
        <w:spacing w:line="276" w:lineRule="auto"/>
        <w:rPr>
          <w:i/>
          <w:sz w:val="24"/>
          <w:szCs w:val="24"/>
        </w:rPr>
      </w:pPr>
      <w:r w:rsidRPr="0061643C">
        <w:rPr>
          <w:i/>
          <w:sz w:val="24"/>
          <w:szCs w:val="24"/>
        </w:rPr>
        <w:t>Использовать фразовые глаголы по широкому спектру тем, уместно употребляя их в соответствии со стилем речи;</w:t>
      </w:r>
    </w:p>
    <w:p w:rsidR="0061643C" w:rsidRPr="0061643C" w:rsidRDefault="0061643C" w:rsidP="0061643C">
      <w:pPr>
        <w:pStyle w:val="a0"/>
        <w:spacing w:line="276" w:lineRule="auto"/>
        <w:rPr>
          <w:i/>
          <w:sz w:val="24"/>
          <w:szCs w:val="24"/>
        </w:rPr>
      </w:pPr>
      <w:r w:rsidRPr="0061643C">
        <w:rPr>
          <w:i/>
          <w:sz w:val="24"/>
          <w:szCs w:val="24"/>
        </w:rPr>
        <w:t>узнавать и использовать в речи устойчивые выражения и фразы (collocations).</w:t>
      </w:r>
    </w:p>
    <w:p w:rsidR="0061643C" w:rsidRPr="0061643C" w:rsidRDefault="0061643C" w:rsidP="0061643C">
      <w:pPr>
        <w:rPr>
          <w:rFonts w:ascii="Times New Roman" w:hAnsi="Times New Roman" w:cs="Times New Roman"/>
          <w:i/>
          <w:sz w:val="24"/>
          <w:szCs w:val="24"/>
        </w:rPr>
      </w:pPr>
      <w:r w:rsidRPr="0061643C">
        <w:rPr>
          <w:rFonts w:ascii="Times New Roman" w:hAnsi="Times New Roman" w:cs="Times New Roman"/>
          <w:b/>
          <w:i/>
          <w:sz w:val="24"/>
          <w:szCs w:val="24"/>
        </w:rPr>
        <w:t>Грамматическая сторона речи</w:t>
      </w:r>
    </w:p>
    <w:p w:rsidR="0061643C" w:rsidRPr="0061643C" w:rsidRDefault="0061643C" w:rsidP="0061643C">
      <w:pPr>
        <w:pStyle w:val="a0"/>
        <w:spacing w:line="276" w:lineRule="auto"/>
        <w:rPr>
          <w:i/>
          <w:sz w:val="24"/>
          <w:szCs w:val="24"/>
        </w:rPr>
      </w:pPr>
      <w:r w:rsidRPr="0061643C">
        <w:rPr>
          <w:i/>
          <w:sz w:val="24"/>
          <w:szCs w:val="24"/>
        </w:rPr>
        <w:t>Использовать в речи модальные глаголы для выражения возможности или вероятности в прошедшем времени (could + have done; might + have done);</w:t>
      </w:r>
    </w:p>
    <w:p w:rsidR="0061643C" w:rsidRPr="0061643C" w:rsidRDefault="0061643C" w:rsidP="0061643C">
      <w:pPr>
        <w:pStyle w:val="a0"/>
        <w:spacing w:line="276" w:lineRule="auto"/>
        <w:rPr>
          <w:i/>
          <w:sz w:val="24"/>
          <w:szCs w:val="24"/>
        </w:rPr>
      </w:pPr>
      <w:r w:rsidRPr="0061643C">
        <w:rPr>
          <w:i/>
          <w:sz w:val="24"/>
          <w:szCs w:val="24"/>
        </w:rPr>
        <w:t>употреблять в речи структуру have/get + something + Participle II (causative form) как эквивалент страдательного залога;</w:t>
      </w:r>
    </w:p>
    <w:p w:rsidR="0061643C" w:rsidRPr="0061643C" w:rsidRDefault="0061643C" w:rsidP="0061643C">
      <w:pPr>
        <w:pStyle w:val="a0"/>
        <w:spacing w:line="276" w:lineRule="auto"/>
        <w:rPr>
          <w:i/>
          <w:sz w:val="24"/>
          <w:szCs w:val="24"/>
          <w:lang w:val="en-US"/>
        </w:rPr>
      </w:pPr>
      <w:r w:rsidRPr="0061643C">
        <w:rPr>
          <w:i/>
          <w:sz w:val="24"/>
          <w:szCs w:val="24"/>
        </w:rPr>
        <w:t xml:space="preserve">употреблять в речи эмфатические конструкции типа It’s him who… </w:t>
      </w:r>
      <w:r w:rsidRPr="0061643C">
        <w:rPr>
          <w:i/>
          <w:sz w:val="24"/>
          <w:szCs w:val="24"/>
          <w:lang w:val="en-US"/>
        </w:rPr>
        <w:t>It’s time you did smth;</w:t>
      </w:r>
    </w:p>
    <w:p w:rsidR="0061643C" w:rsidRPr="0061643C" w:rsidRDefault="0061643C" w:rsidP="0061643C">
      <w:pPr>
        <w:pStyle w:val="a0"/>
        <w:spacing w:line="276" w:lineRule="auto"/>
        <w:rPr>
          <w:i/>
          <w:sz w:val="24"/>
          <w:szCs w:val="24"/>
        </w:rPr>
      </w:pPr>
      <w:r w:rsidRPr="0061643C">
        <w:rPr>
          <w:i/>
          <w:sz w:val="24"/>
          <w:szCs w:val="24"/>
        </w:rPr>
        <w:t>употреблять в речи все формы страдательного залога;</w:t>
      </w:r>
    </w:p>
    <w:p w:rsidR="0061643C" w:rsidRPr="0061643C" w:rsidRDefault="0061643C" w:rsidP="0061643C">
      <w:pPr>
        <w:pStyle w:val="a0"/>
        <w:spacing w:line="276" w:lineRule="auto"/>
        <w:rPr>
          <w:i/>
          <w:sz w:val="24"/>
          <w:szCs w:val="24"/>
          <w:lang w:val="en-US"/>
        </w:rPr>
      </w:pPr>
      <w:r w:rsidRPr="0061643C">
        <w:rPr>
          <w:i/>
          <w:sz w:val="24"/>
          <w:szCs w:val="24"/>
        </w:rPr>
        <w:t>употреблять</w:t>
      </w:r>
      <w:r w:rsidRPr="0061643C">
        <w:rPr>
          <w:i/>
          <w:sz w:val="24"/>
          <w:szCs w:val="24"/>
          <w:lang w:val="en-US"/>
        </w:rPr>
        <w:t xml:space="preserve"> </w:t>
      </w:r>
      <w:r w:rsidRPr="0061643C">
        <w:rPr>
          <w:i/>
          <w:sz w:val="24"/>
          <w:szCs w:val="24"/>
        </w:rPr>
        <w:t>в</w:t>
      </w:r>
      <w:r w:rsidRPr="0061643C">
        <w:rPr>
          <w:i/>
          <w:sz w:val="24"/>
          <w:szCs w:val="24"/>
          <w:lang w:val="en-US"/>
        </w:rPr>
        <w:t xml:space="preserve"> </w:t>
      </w:r>
      <w:r w:rsidRPr="0061643C">
        <w:rPr>
          <w:i/>
          <w:sz w:val="24"/>
          <w:szCs w:val="24"/>
        </w:rPr>
        <w:t>речи</w:t>
      </w:r>
      <w:r w:rsidRPr="0061643C">
        <w:rPr>
          <w:i/>
          <w:sz w:val="24"/>
          <w:szCs w:val="24"/>
          <w:lang w:val="en-US"/>
        </w:rPr>
        <w:t xml:space="preserve"> </w:t>
      </w:r>
      <w:r w:rsidRPr="0061643C">
        <w:rPr>
          <w:i/>
          <w:sz w:val="24"/>
          <w:szCs w:val="24"/>
        </w:rPr>
        <w:t>времена</w:t>
      </w:r>
      <w:r w:rsidRPr="0061643C">
        <w:rPr>
          <w:i/>
          <w:sz w:val="24"/>
          <w:szCs w:val="24"/>
          <w:lang w:val="en-US"/>
        </w:rPr>
        <w:t xml:space="preserve"> Past Perfect </w:t>
      </w:r>
      <w:r w:rsidRPr="0061643C">
        <w:rPr>
          <w:i/>
          <w:sz w:val="24"/>
          <w:szCs w:val="24"/>
        </w:rPr>
        <w:t>и</w:t>
      </w:r>
      <w:r w:rsidRPr="0061643C">
        <w:rPr>
          <w:i/>
          <w:sz w:val="24"/>
          <w:szCs w:val="24"/>
          <w:lang w:val="en-US"/>
        </w:rPr>
        <w:t xml:space="preserve"> Past Perfect Continuous;</w:t>
      </w:r>
    </w:p>
    <w:p w:rsidR="0061643C" w:rsidRPr="0061643C" w:rsidRDefault="0061643C" w:rsidP="0061643C">
      <w:pPr>
        <w:pStyle w:val="a0"/>
        <w:spacing w:line="276" w:lineRule="auto"/>
        <w:rPr>
          <w:i/>
          <w:sz w:val="24"/>
          <w:szCs w:val="24"/>
        </w:rPr>
      </w:pPr>
      <w:r w:rsidRPr="0061643C">
        <w:rPr>
          <w:i/>
          <w:sz w:val="24"/>
          <w:szCs w:val="24"/>
        </w:rPr>
        <w:t>употреблять в речи условные предложения нереального характера (Conditional 3);</w:t>
      </w:r>
    </w:p>
    <w:p w:rsidR="0061643C" w:rsidRPr="0061643C" w:rsidRDefault="0061643C" w:rsidP="0061643C">
      <w:pPr>
        <w:pStyle w:val="a0"/>
        <w:spacing w:line="276" w:lineRule="auto"/>
        <w:rPr>
          <w:i/>
          <w:sz w:val="24"/>
          <w:szCs w:val="24"/>
          <w:lang w:val="en-US"/>
        </w:rPr>
      </w:pPr>
      <w:r w:rsidRPr="0061643C">
        <w:rPr>
          <w:i/>
          <w:sz w:val="24"/>
          <w:szCs w:val="24"/>
        </w:rPr>
        <w:t>употреблять</w:t>
      </w:r>
      <w:r w:rsidRPr="0061643C">
        <w:rPr>
          <w:i/>
          <w:sz w:val="24"/>
          <w:szCs w:val="24"/>
          <w:lang w:val="en-US"/>
        </w:rPr>
        <w:t xml:space="preserve"> </w:t>
      </w:r>
      <w:r w:rsidRPr="0061643C">
        <w:rPr>
          <w:i/>
          <w:sz w:val="24"/>
          <w:szCs w:val="24"/>
        </w:rPr>
        <w:t>в</w:t>
      </w:r>
      <w:r w:rsidRPr="0061643C">
        <w:rPr>
          <w:i/>
          <w:sz w:val="24"/>
          <w:szCs w:val="24"/>
          <w:lang w:val="en-US"/>
        </w:rPr>
        <w:t xml:space="preserve"> </w:t>
      </w:r>
      <w:r w:rsidRPr="0061643C">
        <w:rPr>
          <w:i/>
          <w:sz w:val="24"/>
          <w:szCs w:val="24"/>
        </w:rPr>
        <w:t>речи</w:t>
      </w:r>
      <w:r w:rsidRPr="0061643C">
        <w:rPr>
          <w:i/>
          <w:sz w:val="24"/>
          <w:szCs w:val="24"/>
          <w:lang w:val="en-US"/>
        </w:rPr>
        <w:t xml:space="preserve"> </w:t>
      </w:r>
      <w:r w:rsidRPr="0061643C">
        <w:rPr>
          <w:i/>
          <w:sz w:val="24"/>
          <w:szCs w:val="24"/>
        </w:rPr>
        <w:t>структуру</w:t>
      </w:r>
      <w:r w:rsidRPr="0061643C">
        <w:rPr>
          <w:i/>
          <w:sz w:val="24"/>
          <w:szCs w:val="24"/>
          <w:lang w:val="en-US"/>
        </w:rPr>
        <w:t xml:space="preserve"> to be/get + used to + verb;</w:t>
      </w:r>
    </w:p>
    <w:p w:rsidR="0061643C" w:rsidRPr="0061643C" w:rsidRDefault="0061643C" w:rsidP="0061643C">
      <w:pPr>
        <w:pStyle w:val="a0"/>
        <w:spacing w:line="276" w:lineRule="auto"/>
        <w:rPr>
          <w:i/>
          <w:sz w:val="24"/>
          <w:szCs w:val="24"/>
        </w:rPr>
      </w:pPr>
      <w:r w:rsidRPr="0061643C">
        <w:rPr>
          <w:i/>
          <w:sz w:val="24"/>
          <w:szCs w:val="24"/>
        </w:rPr>
        <w:t>употреблять в речи структуру used to / would + verb для обозначения регулярных действий в прошлом;</w:t>
      </w:r>
    </w:p>
    <w:p w:rsidR="0061643C" w:rsidRPr="0061643C" w:rsidRDefault="0061643C" w:rsidP="0061643C">
      <w:pPr>
        <w:pStyle w:val="a0"/>
        <w:spacing w:line="276" w:lineRule="auto"/>
        <w:rPr>
          <w:i/>
          <w:sz w:val="24"/>
          <w:szCs w:val="24"/>
          <w:lang w:val="en-US"/>
        </w:rPr>
      </w:pPr>
      <w:r w:rsidRPr="0061643C">
        <w:rPr>
          <w:i/>
          <w:sz w:val="24"/>
          <w:szCs w:val="24"/>
        </w:rPr>
        <w:t>употреблять</w:t>
      </w:r>
      <w:r w:rsidRPr="0061643C">
        <w:rPr>
          <w:i/>
          <w:sz w:val="24"/>
          <w:szCs w:val="24"/>
          <w:lang w:val="en-US"/>
        </w:rPr>
        <w:t xml:space="preserve"> </w:t>
      </w:r>
      <w:r w:rsidRPr="0061643C">
        <w:rPr>
          <w:i/>
          <w:sz w:val="24"/>
          <w:szCs w:val="24"/>
        </w:rPr>
        <w:t>в</w:t>
      </w:r>
      <w:r w:rsidRPr="0061643C">
        <w:rPr>
          <w:i/>
          <w:sz w:val="24"/>
          <w:szCs w:val="24"/>
          <w:lang w:val="en-US"/>
        </w:rPr>
        <w:t xml:space="preserve"> </w:t>
      </w:r>
      <w:r w:rsidRPr="0061643C">
        <w:rPr>
          <w:i/>
          <w:sz w:val="24"/>
          <w:szCs w:val="24"/>
        </w:rPr>
        <w:t>речи</w:t>
      </w:r>
      <w:r w:rsidRPr="0061643C">
        <w:rPr>
          <w:i/>
          <w:sz w:val="24"/>
          <w:szCs w:val="24"/>
          <w:lang w:val="en-US"/>
        </w:rPr>
        <w:t xml:space="preserve"> </w:t>
      </w:r>
      <w:r w:rsidRPr="0061643C">
        <w:rPr>
          <w:i/>
          <w:sz w:val="24"/>
          <w:szCs w:val="24"/>
        </w:rPr>
        <w:t>предложения</w:t>
      </w:r>
      <w:r w:rsidRPr="0061643C">
        <w:rPr>
          <w:i/>
          <w:sz w:val="24"/>
          <w:szCs w:val="24"/>
          <w:lang w:val="en-US"/>
        </w:rPr>
        <w:t xml:space="preserve"> </w:t>
      </w:r>
      <w:r w:rsidRPr="0061643C">
        <w:rPr>
          <w:i/>
          <w:sz w:val="24"/>
          <w:szCs w:val="24"/>
        </w:rPr>
        <w:t>с</w:t>
      </w:r>
      <w:r w:rsidRPr="0061643C">
        <w:rPr>
          <w:i/>
          <w:sz w:val="24"/>
          <w:szCs w:val="24"/>
          <w:lang w:val="en-US"/>
        </w:rPr>
        <w:t xml:space="preserve"> </w:t>
      </w:r>
      <w:r w:rsidRPr="0061643C">
        <w:rPr>
          <w:i/>
          <w:sz w:val="24"/>
          <w:szCs w:val="24"/>
        </w:rPr>
        <w:t>конструкциями</w:t>
      </w:r>
      <w:r w:rsidRPr="0061643C">
        <w:rPr>
          <w:i/>
          <w:sz w:val="24"/>
          <w:szCs w:val="24"/>
          <w:lang w:val="en-US"/>
        </w:rPr>
        <w:t xml:space="preserve"> as … as; not so … as; either … or; neither … nor;</w:t>
      </w:r>
    </w:p>
    <w:p w:rsidR="0061643C" w:rsidRPr="0061643C" w:rsidRDefault="0061643C" w:rsidP="0061643C">
      <w:pPr>
        <w:pStyle w:val="a0"/>
        <w:spacing w:line="276" w:lineRule="auto"/>
        <w:rPr>
          <w:i/>
          <w:sz w:val="24"/>
          <w:szCs w:val="24"/>
        </w:rPr>
      </w:pPr>
      <w:r w:rsidRPr="0061643C">
        <w:rPr>
          <w:i/>
          <w:sz w:val="24"/>
          <w:szCs w:val="24"/>
        </w:rPr>
        <w:lastRenderedPageBreak/>
        <w:t>использовать широкий спектр союзов для выражения противопоставления и различия в сложных предложениях.</w:t>
      </w:r>
    </w:p>
    <w:p w:rsidR="0061643C" w:rsidRPr="00E74A4E" w:rsidRDefault="00D51710" w:rsidP="00A90E1D">
      <w:pPr>
        <w:pStyle w:val="113"/>
        <w:rPr>
          <w:lang w:val="ru-RU"/>
        </w:rPr>
      </w:pPr>
      <w:bookmarkStart w:id="29" w:name="_Toc434850660"/>
      <w:bookmarkStart w:id="30" w:name="_Toc435412679"/>
      <w:bookmarkStart w:id="31" w:name="_Toc453968151"/>
      <w:bookmarkStart w:id="32" w:name="_Toc85623438"/>
      <w:r>
        <w:rPr>
          <w:lang w:val="ru-RU"/>
        </w:rPr>
        <w:t>1.2.3.6</w:t>
      </w:r>
      <w:r w:rsidR="0061643C" w:rsidRPr="00E74A4E">
        <w:rPr>
          <w:lang w:val="ru-RU"/>
        </w:rPr>
        <w:t>. История</w:t>
      </w:r>
      <w:bookmarkEnd w:id="29"/>
      <w:bookmarkEnd w:id="30"/>
      <w:bookmarkEnd w:id="31"/>
      <w:bookmarkEnd w:id="32"/>
    </w:p>
    <w:p w:rsidR="0061643C" w:rsidRPr="0061643C" w:rsidRDefault="0061643C" w:rsidP="0061643C">
      <w:pPr>
        <w:rPr>
          <w:rFonts w:ascii="Times New Roman" w:hAnsi="Times New Roman" w:cs="Times New Roman"/>
          <w:b/>
          <w:sz w:val="24"/>
          <w:szCs w:val="24"/>
        </w:rPr>
      </w:pPr>
      <w:r w:rsidRPr="0061643C">
        <w:rPr>
          <w:rFonts w:ascii="Times New Roman" w:hAnsi="Times New Roman" w:cs="Times New Roman"/>
          <w:b/>
          <w:sz w:val="24"/>
          <w:szCs w:val="24"/>
        </w:rPr>
        <w:t>В результате изучения учебного предмета «История» на уровне среднего общего образования:</w:t>
      </w:r>
    </w:p>
    <w:p w:rsidR="0061643C" w:rsidRPr="0061643C" w:rsidRDefault="0061643C" w:rsidP="0061643C">
      <w:pPr>
        <w:rPr>
          <w:rFonts w:ascii="Times New Roman" w:hAnsi="Times New Roman" w:cs="Times New Roman"/>
          <w:b/>
          <w:sz w:val="24"/>
          <w:szCs w:val="24"/>
        </w:rPr>
      </w:pPr>
      <w:r w:rsidRPr="0061643C">
        <w:rPr>
          <w:rFonts w:ascii="Times New Roman" w:hAnsi="Times New Roman" w:cs="Times New Roman"/>
          <w:b/>
          <w:sz w:val="24"/>
          <w:szCs w:val="24"/>
        </w:rPr>
        <w:t>Выпускник на базовом уровне научится:</w:t>
      </w:r>
    </w:p>
    <w:p w:rsidR="0061643C" w:rsidRPr="0061643C" w:rsidRDefault="0061643C" w:rsidP="0061643C">
      <w:pPr>
        <w:pStyle w:val="a0"/>
        <w:spacing w:line="276" w:lineRule="auto"/>
        <w:rPr>
          <w:rStyle w:val="apple-converted-space"/>
          <w:sz w:val="24"/>
          <w:szCs w:val="24"/>
        </w:rPr>
      </w:pPr>
      <w:r w:rsidRPr="0061643C">
        <w:rPr>
          <w:sz w:val="24"/>
          <w:szCs w:val="24"/>
          <w:shd w:val="clear" w:color="auto" w:fill="FFFFFF"/>
        </w:rPr>
        <w:t>рассматривать историю России как неотъемлемую часть мирового исторического процесса;</w:t>
      </w:r>
      <w:r w:rsidRPr="0061643C">
        <w:rPr>
          <w:rStyle w:val="apple-converted-space"/>
          <w:sz w:val="24"/>
          <w:szCs w:val="24"/>
        </w:rPr>
        <w:t> </w:t>
      </w:r>
    </w:p>
    <w:p w:rsidR="0061643C" w:rsidRPr="0061643C" w:rsidRDefault="0061643C" w:rsidP="0061643C">
      <w:pPr>
        <w:pStyle w:val="a0"/>
        <w:spacing w:line="276" w:lineRule="auto"/>
        <w:rPr>
          <w:rStyle w:val="apple-converted-space"/>
          <w:sz w:val="24"/>
          <w:szCs w:val="24"/>
        </w:rPr>
      </w:pPr>
      <w:r w:rsidRPr="0061643C">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61643C" w:rsidRPr="0061643C" w:rsidRDefault="0061643C" w:rsidP="0061643C">
      <w:pPr>
        <w:pStyle w:val="a0"/>
        <w:spacing w:line="276" w:lineRule="auto"/>
        <w:rPr>
          <w:sz w:val="24"/>
          <w:szCs w:val="24"/>
        </w:rPr>
      </w:pPr>
      <w:r w:rsidRPr="0061643C">
        <w:rPr>
          <w:sz w:val="24"/>
          <w:szCs w:val="24"/>
        </w:rPr>
        <w:t>определять последовательность и длительность исторических событий, явлений, процессов;</w:t>
      </w:r>
    </w:p>
    <w:p w:rsidR="0061643C" w:rsidRPr="0061643C" w:rsidRDefault="0061643C" w:rsidP="0061643C">
      <w:pPr>
        <w:pStyle w:val="a0"/>
        <w:spacing w:line="276" w:lineRule="auto"/>
        <w:rPr>
          <w:sz w:val="24"/>
          <w:szCs w:val="24"/>
        </w:rPr>
      </w:pPr>
      <w:r w:rsidRPr="0061643C">
        <w:rPr>
          <w:sz w:val="24"/>
          <w:szCs w:val="24"/>
        </w:rPr>
        <w:t>характеризовать место, обстоятельства, участников, результаты важнейших исторических событий;</w:t>
      </w:r>
    </w:p>
    <w:p w:rsidR="0061643C" w:rsidRPr="0061643C" w:rsidRDefault="0061643C" w:rsidP="0061643C">
      <w:pPr>
        <w:pStyle w:val="a0"/>
        <w:spacing w:line="276" w:lineRule="auto"/>
        <w:rPr>
          <w:sz w:val="24"/>
          <w:szCs w:val="24"/>
          <w:shd w:val="clear" w:color="auto" w:fill="FFFFFF"/>
        </w:rPr>
      </w:pPr>
      <w:r w:rsidRPr="0061643C">
        <w:rPr>
          <w:sz w:val="24"/>
          <w:szCs w:val="24"/>
          <w:shd w:val="clear" w:color="auto" w:fill="FFFFFF"/>
        </w:rPr>
        <w:t xml:space="preserve">представлять культурное наследие России и других стран; </w:t>
      </w:r>
    </w:p>
    <w:p w:rsidR="0061643C" w:rsidRPr="0061643C" w:rsidRDefault="0061643C" w:rsidP="0061643C">
      <w:pPr>
        <w:pStyle w:val="a0"/>
        <w:spacing w:line="276" w:lineRule="auto"/>
        <w:rPr>
          <w:sz w:val="24"/>
          <w:szCs w:val="24"/>
          <w:shd w:val="clear" w:color="auto" w:fill="FFFFFF"/>
        </w:rPr>
      </w:pPr>
      <w:r w:rsidRPr="0061643C">
        <w:rPr>
          <w:sz w:val="24"/>
          <w:szCs w:val="24"/>
          <w:shd w:val="clear" w:color="auto" w:fill="FFFFFF"/>
        </w:rPr>
        <w:t xml:space="preserve">работать с историческими документами; </w:t>
      </w:r>
    </w:p>
    <w:p w:rsidR="0061643C" w:rsidRPr="0061643C" w:rsidRDefault="0061643C" w:rsidP="0061643C">
      <w:pPr>
        <w:pStyle w:val="a0"/>
        <w:spacing w:line="276" w:lineRule="auto"/>
        <w:rPr>
          <w:rStyle w:val="apple-converted-space"/>
          <w:sz w:val="24"/>
          <w:szCs w:val="24"/>
        </w:rPr>
      </w:pPr>
      <w:r w:rsidRPr="0061643C">
        <w:rPr>
          <w:sz w:val="24"/>
          <w:szCs w:val="24"/>
          <w:shd w:val="clear" w:color="auto" w:fill="FFFFFF"/>
        </w:rPr>
        <w:t>сравнивать различные исторические документы, давать им общую характеристику;</w:t>
      </w:r>
      <w:r w:rsidRPr="0061643C">
        <w:rPr>
          <w:rStyle w:val="apple-converted-space"/>
          <w:sz w:val="24"/>
          <w:szCs w:val="24"/>
        </w:rPr>
        <w:t> </w:t>
      </w:r>
    </w:p>
    <w:p w:rsidR="0061643C" w:rsidRPr="0061643C" w:rsidRDefault="0061643C" w:rsidP="0061643C">
      <w:pPr>
        <w:pStyle w:val="a0"/>
        <w:spacing w:line="276" w:lineRule="auto"/>
        <w:rPr>
          <w:rStyle w:val="apple-converted-space"/>
          <w:sz w:val="24"/>
          <w:szCs w:val="24"/>
        </w:rPr>
      </w:pPr>
      <w:r w:rsidRPr="0061643C">
        <w:rPr>
          <w:sz w:val="24"/>
          <w:szCs w:val="24"/>
          <w:shd w:val="clear" w:color="auto" w:fill="FFFFFF"/>
        </w:rPr>
        <w:t>критически анализировать информацию из различных источников;</w:t>
      </w:r>
      <w:r w:rsidRPr="0061643C">
        <w:rPr>
          <w:rStyle w:val="apple-converted-space"/>
          <w:sz w:val="24"/>
          <w:szCs w:val="24"/>
        </w:rPr>
        <w:t> </w:t>
      </w:r>
    </w:p>
    <w:p w:rsidR="0061643C" w:rsidRPr="0061643C" w:rsidRDefault="0061643C" w:rsidP="0061643C">
      <w:pPr>
        <w:pStyle w:val="a0"/>
        <w:spacing w:line="276" w:lineRule="auto"/>
        <w:rPr>
          <w:rStyle w:val="apple-converted-space"/>
          <w:sz w:val="24"/>
          <w:szCs w:val="24"/>
        </w:rPr>
      </w:pPr>
      <w:r w:rsidRPr="0061643C">
        <w:rPr>
          <w:sz w:val="24"/>
          <w:szCs w:val="24"/>
          <w:shd w:val="clear" w:color="auto" w:fill="FFFFFF"/>
        </w:rPr>
        <w:t>соотносить иллюстративный материал с историческими событиями, явлениями, процессами, персоналиями;</w:t>
      </w:r>
    </w:p>
    <w:p w:rsidR="0061643C" w:rsidRPr="0061643C" w:rsidRDefault="0061643C" w:rsidP="0061643C">
      <w:pPr>
        <w:pStyle w:val="a0"/>
        <w:spacing w:line="276" w:lineRule="auto"/>
        <w:rPr>
          <w:sz w:val="24"/>
          <w:szCs w:val="24"/>
        </w:rPr>
      </w:pPr>
      <w:r w:rsidRPr="0061643C">
        <w:rPr>
          <w:sz w:val="24"/>
          <w:szCs w:val="24"/>
        </w:rPr>
        <w:t>использовать статистическую (информационную) таблицу, график, диаграмму как источники информации;</w:t>
      </w:r>
    </w:p>
    <w:p w:rsidR="0061643C" w:rsidRPr="0061643C" w:rsidRDefault="0061643C" w:rsidP="0061643C">
      <w:pPr>
        <w:pStyle w:val="a0"/>
        <w:spacing w:line="276" w:lineRule="auto"/>
        <w:rPr>
          <w:sz w:val="24"/>
          <w:szCs w:val="24"/>
          <w:shd w:val="clear" w:color="auto" w:fill="FFFFFF"/>
        </w:rPr>
      </w:pPr>
      <w:r w:rsidRPr="0061643C">
        <w:rPr>
          <w:sz w:val="24"/>
          <w:szCs w:val="24"/>
        </w:rPr>
        <w:t>использовать аудиовизуальный ряд как источник информации;</w:t>
      </w:r>
      <w:r w:rsidRPr="0061643C">
        <w:rPr>
          <w:sz w:val="24"/>
          <w:szCs w:val="24"/>
          <w:shd w:val="clear" w:color="auto" w:fill="FFFFFF"/>
        </w:rPr>
        <w:t xml:space="preserve"> </w:t>
      </w:r>
    </w:p>
    <w:p w:rsidR="0061643C" w:rsidRPr="0061643C" w:rsidRDefault="0061643C" w:rsidP="0061643C">
      <w:pPr>
        <w:pStyle w:val="a0"/>
        <w:spacing w:line="276" w:lineRule="auto"/>
        <w:rPr>
          <w:rStyle w:val="apple-converted-space"/>
          <w:sz w:val="24"/>
          <w:szCs w:val="24"/>
        </w:rPr>
      </w:pPr>
      <w:r w:rsidRPr="0061643C">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61643C">
        <w:rPr>
          <w:rStyle w:val="apple-converted-space"/>
          <w:sz w:val="24"/>
          <w:szCs w:val="24"/>
        </w:rPr>
        <w:t> </w:t>
      </w:r>
    </w:p>
    <w:p w:rsidR="0061643C" w:rsidRPr="0061643C" w:rsidRDefault="0061643C" w:rsidP="0061643C">
      <w:pPr>
        <w:pStyle w:val="a0"/>
        <w:spacing w:line="276" w:lineRule="auto"/>
        <w:rPr>
          <w:rStyle w:val="apple-converted-space"/>
          <w:sz w:val="24"/>
          <w:szCs w:val="24"/>
        </w:rPr>
      </w:pPr>
      <w:r w:rsidRPr="0061643C">
        <w:rPr>
          <w:sz w:val="24"/>
          <w:szCs w:val="24"/>
          <w:shd w:val="clear" w:color="auto" w:fill="FFFFFF"/>
        </w:rPr>
        <w:t>работать с хронологическими таблицами, картами и схемами;</w:t>
      </w:r>
      <w:r w:rsidRPr="0061643C">
        <w:rPr>
          <w:rStyle w:val="apple-converted-space"/>
          <w:sz w:val="24"/>
          <w:szCs w:val="24"/>
        </w:rPr>
        <w:t> </w:t>
      </w:r>
    </w:p>
    <w:p w:rsidR="0061643C" w:rsidRPr="0061643C" w:rsidRDefault="0061643C" w:rsidP="0061643C">
      <w:pPr>
        <w:pStyle w:val="a0"/>
        <w:spacing w:line="276" w:lineRule="auto"/>
        <w:rPr>
          <w:sz w:val="24"/>
          <w:szCs w:val="24"/>
          <w:shd w:val="clear" w:color="auto" w:fill="FFFFFF"/>
        </w:rPr>
      </w:pPr>
      <w:r w:rsidRPr="0061643C">
        <w:rPr>
          <w:sz w:val="24"/>
          <w:szCs w:val="24"/>
          <w:shd w:val="clear" w:color="auto" w:fill="FFFFFF"/>
        </w:rPr>
        <w:t xml:space="preserve">читать легенду исторической карты; </w:t>
      </w:r>
    </w:p>
    <w:p w:rsidR="0061643C" w:rsidRPr="0061643C" w:rsidRDefault="0061643C" w:rsidP="0061643C">
      <w:pPr>
        <w:pStyle w:val="a0"/>
        <w:spacing w:line="276" w:lineRule="auto"/>
        <w:rPr>
          <w:sz w:val="24"/>
          <w:szCs w:val="24"/>
          <w:shd w:val="clear" w:color="auto" w:fill="FFFFFF"/>
        </w:rPr>
      </w:pPr>
      <w:r w:rsidRPr="0061643C">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1643C" w:rsidRPr="0061643C" w:rsidRDefault="0061643C" w:rsidP="0061643C">
      <w:pPr>
        <w:pStyle w:val="a0"/>
        <w:spacing w:line="276" w:lineRule="auto"/>
        <w:rPr>
          <w:sz w:val="24"/>
          <w:szCs w:val="24"/>
          <w:shd w:val="clear" w:color="auto" w:fill="FFFFFF"/>
        </w:rPr>
      </w:pPr>
      <w:r w:rsidRPr="0061643C">
        <w:rPr>
          <w:sz w:val="24"/>
          <w:szCs w:val="24"/>
          <w:shd w:val="clear" w:color="auto" w:fill="FFFFFF"/>
        </w:rPr>
        <w:t xml:space="preserve">демонстрировать умение вести диалог, участвовать в дискуссии по исторической тематике; </w:t>
      </w:r>
    </w:p>
    <w:p w:rsidR="0061643C" w:rsidRPr="0061643C" w:rsidRDefault="0061643C" w:rsidP="0061643C">
      <w:pPr>
        <w:pStyle w:val="a0"/>
        <w:spacing w:line="276" w:lineRule="auto"/>
        <w:rPr>
          <w:sz w:val="24"/>
          <w:szCs w:val="24"/>
          <w:shd w:val="clear" w:color="auto" w:fill="FFFFFF"/>
        </w:rPr>
      </w:pPr>
      <w:r w:rsidRPr="0061643C">
        <w:rPr>
          <w:sz w:val="24"/>
          <w:szCs w:val="24"/>
          <w:shd w:val="clear" w:color="auto" w:fill="FFFFFF"/>
        </w:rPr>
        <w:t>оценивать роль личности в отечественной истории ХХ века;</w:t>
      </w:r>
    </w:p>
    <w:p w:rsidR="0061643C" w:rsidRPr="0061643C" w:rsidRDefault="0061643C" w:rsidP="0061643C">
      <w:pPr>
        <w:pStyle w:val="a0"/>
        <w:spacing w:line="276" w:lineRule="auto"/>
        <w:rPr>
          <w:rStyle w:val="apple-converted-space"/>
          <w:sz w:val="24"/>
          <w:szCs w:val="24"/>
        </w:rPr>
      </w:pPr>
      <w:r w:rsidRPr="0061643C">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61643C" w:rsidRPr="0061643C" w:rsidRDefault="0061643C" w:rsidP="0061643C">
      <w:pPr>
        <w:rPr>
          <w:rFonts w:ascii="Times New Roman" w:hAnsi="Times New Roman" w:cs="Times New Roman"/>
          <w:b/>
          <w:sz w:val="24"/>
          <w:szCs w:val="24"/>
        </w:rPr>
      </w:pPr>
      <w:r w:rsidRPr="0061643C">
        <w:rPr>
          <w:rFonts w:ascii="Times New Roman" w:hAnsi="Times New Roman" w:cs="Times New Roman"/>
          <w:b/>
          <w:sz w:val="24"/>
          <w:szCs w:val="24"/>
        </w:rPr>
        <w:t>Выпускник на базовом уровне получит возможность научиться:</w:t>
      </w:r>
    </w:p>
    <w:p w:rsidR="0061643C" w:rsidRPr="0061643C" w:rsidRDefault="0061643C" w:rsidP="0061643C">
      <w:pPr>
        <w:pStyle w:val="a0"/>
        <w:spacing w:line="276" w:lineRule="auto"/>
        <w:rPr>
          <w:rFonts w:eastAsia="Times New Roman"/>
          <w:i/>
          <w:sz w:val="24"/>
          <w:szCs w:val="24"/>
        </w:rPr>
      </w:pPr>
      <w:r w:rsidRPr="0061643C">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1643C" w:rsidRPr="0061643C" w:rsidRDefault="0061643C" w:rsidP="0061643C">
      <w:pPr>
        <w:pStyle w:val="a0"/>
        <w:spacing w:line="276" w:lineRule="auto"/>
        <w:rPr>
          <w:rStyle w:val="apple-converted-space"/>
          <w:i/>
          <w:sz w:val="24"/>
          <w:szCs w:val="24"/>
        </w:rPr>
      </w:pPr>
      <w:r w:rsidRPr="0061643C">
        <w:rPr>
          <w:i/>
          <w:sz w:val="24"/>
          <w:szCs w:val="24"/>
          <w:shd w:val="clear" w:color="auto" w:fill="FFFFFF"/>
        </w:rPr>
        <w:t>устанавливать аналогии и оценивать вклад разных стран в сокровищницу мировой культуры;</w:t>
      </w:r>
      <w:r w:rsidRPr="0061643C">
        <w:rPr>
          <w:rStyle w:val="apple-converted-space"/>
          <w:i/>
          <w:sz w:val="24"/>
          <w:szCs w:val="24"/>
        </w:rPr>
        <w:t> </w:t>
      </w:r>
    </w:p>
    <w:p w:rsidR="0061643C" w:rsidRPr="0061643C" w:rsidRDefault="0061643C" w:rsidP="0061643C">
      <w:pPr>
        <w:pStyle w:val="a0"/>
        <w:spacing w:line="276" w:lineRule="auto"/>
        <w:rPr>
          <w:rStyle w:val="apple-converted-space"/>
          <w:i/>
          <w:sz w:val="24"/>
          <w:szCs w:val="24"/>
        </w:rPr>
      </w:pPr>
      <w:r w:rsidRPr="0061643C">
        <w:rPr>
          <w:i/>
          <w:sz w:val="24"/>
          <w:szCs w:val="24"/>
          <w:shd w:val="clear" w:color="auto" w:fill="FFFFFF"/>
        </w:rPr>
        <w:t>определять место и время создания исторических документов;</w:t>
      </w:r>
      <w:r w:rsidRPr="0061643C">
        <w:rPr>
          <w:rStyle w:val="apple-converted-space"/>
          <w:i/>
          <w:sz w:val="24"/>
          <w:szCs w:val="24"/>
        </w:rPr>
        <w:t> </w:t>
      </w:r>
    </w:p>
    <w:p w:rsidR="0061643C" w:rsidRPr="0061643C" w:rsidRDefault="0061643C" w:rsidP="0061643C">
      <w:pPr>
        <w:pStyle w:val="a0"/>
        <w:spacing w:line="276" w:lineRule="auto"/>
        <w:rPr>
          <w:rStyle w:val="apple-converted-space"/>
          <w:i/>
          <w:sz w:val="24"/>
          <w:szCs w:val="24"/>
        </w:rPr>
      </w:pPr>
      <w:r w:rsidRPr="0061643C">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61643C">
        <w:rPr>
          <w:rStyle w:val="apple-converted-space"/>
          <w:i/>
          <w:sz w:val="24"/>
          <w:szCs w:val="24"/>
        </w:rPr>
        <w:t> </w:t>
      </w:r>
    </w:p>
    <w:p w:rsidR="0061643C" w:rsidRPr="0061643C" w:rsidRDefault="0061643C" w:rsidP="0061643C">
      <w:pPr>
        <w:pStyle w:val="a0"/>
        <w:spacing w:line="276" w:lineRule="auto"/>
        <w:rPr>
          <w:i/>
          <w:sz w:val="24"/>
          <w:szCs w:val="24"/>
        </w:rPr>
      </w:pPr>
      <w:r w:rsidRPr="0061643C">
        <w:rPr>
          <w:i/>
          <w:sz w:val="24"/>
          <w:szCs w:val="24"/>
        </w:rPr>
        <w:lastRenderedPageBreak/>
        <w:t>характеризовать современные версии и трактовки важнейших проблем отечественной и всемирной истории;</w:t>
      </w:r>
    </w:p>
    <w:p w:rsidR="0061643C" w:rsidRPr="0061643C" w:rsidRDefault="0061643C" w:rsidP="0061643C">
      <w:pPr>
        <w:pStyle w:val="a0"/>
        <w:spacing w:line="276" w:lineRule="auto"/>
        <w:rPr>
          <w:rStyle w:val="apple-converted-space"/>
          <w:i/>
          <w:sz w:val="24"/>
          <w:szCs w:val="24"/>
        </w:rPr>
      </w:pPr>
      <w:r w:rsidRPr="0061643C">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61643C">
        <w:rPr>
          <w:rStyle w:val="apple-converted-space"/>
          <w:i/>
          <w:sz w:val="24"/>
          <w:szCs w:val="24"/>
        </w:rPr>
        <w:t> </w:t>
      </w:r>
    </w:p>
    <w:p w:rsidR="0061643C" w:rsidRPr="0061643C" w:rsidRDefault="0061643C" w:rsidP="0061643C">
      <w:pPr>
        <w:pStyle w:val="a0"/>
        <w:spacing w:line="276" w:lineRule="auto"/>
        <w:rPr>
          <w:rStyle w:val="apple-converted-space"/>
          <w:i/>
          <w:sz w:val="24"/>
          <w:szCs w:val="24"/>
        </w:rPr>
      </w:pPr>
      <w:r w:rsidRPr="0061643C">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61643C">
        <w:rPr>
          <w:rStyle w:val="apple-converted-space"/>
          <w:i/>
          <w:sz w:val="24"/>
          <w:szCs w:val="24"/>
        </w:rPr>
        <w:t> </w:t>
      </w:r>
    </w:p>
    <w:p w:rsidR="0061643C" w:rsidRPr="0061643C" w:rsidRDefault="0061643C" w:rsidP="0061643C">
      <w:pPr>
        <w:pStyle w:val="a0"/>
        <w:spacing w:line="276" w:lineRule="auto"/>
        <w:rPr>
          <w:i/>
          <w:sz w:val="24"/>
          <w:szCs w:val="24"/>
        </w:rPr>
      </w:pPr>
      <w:r w:rsidRPr="0061643C">
        <w:rPr>
          <w:i/>
          <w:sz w:val="24"/>
          <w:szCs w:val="24"/>
        </w:rPr>
        <w:t>представлять историческую информацию в виде таблиц, схем, графиков и др., заполнять контурную карту;</w:t>
      </w:r>
    </w:p>
    <w:p w:rsidR="0061643C" w:rsidRPr="0061643C" w:rsidRDefault="0061643C" w:rsidP="0061643C">
      <w:pPr>
        <w:pStyle w:val="a0"/>
        <w:spacing w:line="276" w:lineRule="auto"/>
        <w:rPr>
          <w:rStyle w:val="apple-converted-space"/>
          <w:i/>
          <w:sz w:val="24"/>
          <w:szCs w:val="24"/>
        </w:rPr>
      </w:pPr>
      <w:r w:rsidRPr="0061643C">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61643C">
        <w:rPr>
          <w:rStyle w:val="apple-converted-space"/>
          <w:i/>
          <w:sz w:val="24"/>
          <w:szCs w:val="24"/>
        </w:rPr>
        <w:t> </w:t>
      </w:r>
    </w:p>
    <w:p w:rsidR="0061643C" w:rsidRPr="0061643C" w:rsidRDefault="0061643C" w:rsidP="0061643C">
      <w:pPr>
        <w:pStyle w:val="a0"/>
        <w:spacing w:line="276" w:lineRule="auto"/>
        <w:rPr>
          <w:rStyle w:val="apple-converted-space"/>
          <w:i/>
          <w:sz w:val="24"/>
          <w:szCs w:val="24"/>
        </w:rPr>
      </w:pPr>
      <w:r w:rsidRPr="0061643C">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61643C">
        <w:rPr>
          <w:rStyle w:val="apple-converted-space"/>
          <w:i/>
          <w:sz w:val="24"/>
          <w:szCs w:val="24"/>
        </w:rPr>
        <w:t> </w:t>
      </w:r>
    </w:p>
    <w:p w:rsidR="0061643C" w:rsidRPr="0061643C" w:rsidRDefault="0061643C" w:rsidP="0061643C">
      <w:pPr>
        <w:pStyle w:val="a0"/>
        <w:spacing w:line="276" w:lineRule="auto"/>
        <w:rPr>
          <w:rStyle w:val="apple-converted-space"/>
          <w:i/>
          <w:sz w:val="24"/>
          <w:szCs w:val="24"/>
        </w:rPr>
      </w:pPr>
      <w:r w:rsidRPr="0061643C">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61643C">
        <w:rPr>
          <w:rStyle w:val="apple-converted-space"/>
          <w:i/>
          <w:sz w:val="24"/>
          <w:szCs w:val="24"/>
        </w:rPr>
        <w:t> </w:t>
      </w:r>
    </w:p>
    <w:p w:rsidR="0061643C" w:rsidRPr="0061643C" w:rsidRDefault="0061643C" w:rsidP="0061643C">
      <w:pPr>
        <w:pStyle w:val="a0"/>
        <w:spacing w:line="276" w:lineRule="auto"/>
        <w:rPr>
          <w:rStyle w:val="apple-converted-space"/>
          <w:rFonts w:eastAsia="Times New Roman"/>
          <w:i/>
          <w:sz w:val="24"/>
          <w:szCs w:val="24"/>
        </w:rPr>
      </w:pPr>
      <w:r w:rsidRPr="0061643C">
        <w:rPr>
          <w:i/>
          <w:sz w:val="24"/>
          <w:szCs w:val="24"/>
          <w:shd w:val="clear" w:color="auto" w:fill="FFFFFF"/>
        </w:rPr>
        <w:t>приводить аргументы и примеры в защиту своей точки зрения;</w:t>
      </w:r>
      <w:r w:rsidRPr="0061643C">
        <w:rPr>
          <w:rStyle w:val="apple-converted-space"/>
          <w:i/>
          <w:sz w:val="24"/>
          <w:szCs w:val="24"/>
        </w:rPr>
        <w:t> </w:t>
      </w:r>
    </w:p>
    <w:p w:rsidR="0061643C" w:rsidRPr="0061643C" w:rsidRDefault="0061643C" w:rsidP="0061643C">
      <w:pPr>
        <w:pStyle w:val="a0"/>
        <w:spacing w:line="276" w:lineRule="auto"/>
        <w:rPr>
          <w:i/>
          <w:sz w:val="24"/>
          <w:szCs w:val="24"/>
        </w:rPr>
      </w:pPr>
      <w:r w:rsidRPr="0061643C">
        <w:rPr>
          <w:i/>
          <w:sz w:val="24"/>
          <w:szCs w:val="24"/>
        </w:rPr>
        <w:t>применять полученные знания при анализе современной политики России;</w:t>
      </w:r>
    </w:p>
    <w:p w:rsidR="0061643C" w:rsidRPr="0061643C" w:rsidRDefault="0061643C" w:rsidP="0061643C">
      <w:pPr>
        <w:pStyle w:val="a0"/>
        <w:spacing w:line="276" w:lineRule="auto"/>
        <w:rPr>
          <w:i/>
          <w:sz w:val="24"/>
          <w:szCs w:val="24"/>
        </w:rPr>
      </w:pPr>
      <w:r w:rsidRPr="0061643C">
        <w:rPr>
          <w:i/>
          <w:sz w:val="24"/>
          <w:szCs w:val="24"/>
        </w:rPr>
        <w:t>владеть элементами проектной деятельности.</w:t>
      </w:r>
    </w:p>
    <w:p w:rsidR="0061643C" w:rsidRPr="0051196B" w:rsidRDefault="0061643C" w:rsidP="00A90E1D">
      <w:pPr>
        <w:pStyle w:val="113"/>
      </w:pPr>
      <w:bookmarkStart w:id="33" w:name="_Toc434850663"/>
      <w:bookmarkStart w:id="34" w:name="_Toc435412680"/>
      <w:bookmarkStart w:id="35" w:name="_Toc453968152"/>
      <w:bookmarkStart w:id="36" w:name="_Toc85623439"/>
      <w:r w:rsidRPr="0051196B">
        <w:t>1.2.3.</w:t>
      </w:r>
      <w:r w:rsidR="00D51710">
        <w:rPr>
          <w:lang w:val="ru-RU"/>
        </w:rPr>
        <w:t>7</w:t>
      </w:r>
      <w:r w:rsidRPr="0051196B">
        <w:t>. География</w:t>
      </w:r>
      <w:bookmarkEnd w:id="33"/>
      <w:bookmarkEnd w:id="34"/>
      <w:bookmarkEnd w:id="35"/>
      <w:bookmarkEnd w:id="36"/>
    </w:p>
    <w:p w:rsidR="0061643C" w:rsidRPr="00596514" w:rsidRDefault="0061643C" w:rsidP="00596514">
      <w:pPr>
        <w:rPr>
          <w:rFonts w:ascii="Times New Roman" w:hAnsi="Times New Roman" w:cs="Times New Roman"/>
          <w:b/>
          <w:sz w:val="24"/>
          <w:szCs w:val="24"/>
        </w:rPr>
      </w:pPr>
      <w:r w:rsidRPr="00596514">
        <w:rPr>
          <w:rFonts w:ascii="Times New Roman" w:hAnsi="Times New Roman" w:cs="Times New Roman"/>
          <w:b/>
          <w:sz w:val="24"/>
          <w:szCs w:val="24"/>
        </w:rPr>
        <w:t>В результате изучения учебного предмета «География» на уровне среднего общего образования:</w:t>
      </w:r>
    </w:p>
    <w:p w:rsidR="0061643C" w:rsidRPr="00596514" w:rsidRDefault="0061643C" w:rsidP="00596514">
      <w:pPr>
        <w:rPr>
          <w:rFonts w:ascii="Times New Roman" w:hAnsi="Times New Roman" w:cs="Times New Roman"/>
          <w:b/>
          <w:sz w:val="24"/>
          <w:szCs w:val="24"/>
        </w:rPr>
      </w:pPr>
      <w:r w:rsidRPr="00596514">
        <w:rPr>
          <w:rFonts w:ascii="Times New Roman" w:hAnsi="Times New Roman" w:cs="Times New Roman"/>
          <w:b/>
          <w:sz w:val="24"/>
          <w:szCs w:val="24"/>
        </w:rPr>
        <w:t>Выпускник на базовом уровне научится:</w:t>
      </w:r>
    </w:p>
    <w:p w:rsidR="0061643C" w:rsidRPr="00596514" w:rsidRDefault="0061643C" w:rsidP="00596514">
      <w:pPr>
        <w:pStyle w:val="a0"/>
        <w:spacing w:line="276" w:lineRule="auto"/>
        <w:rPr>
          <w:sz w:val="24"/>
          <w:szCs w:val="24"/>
        </w:rPr>
      </w:pPr>
      <w:r w:rsidRPr="00596514">
        <w:rPr>
          <w:sz w:val="24"/>
          <w:szCs w:val="24"/>
        </w:rPr>
        <w:t>понимать значение географии как науки и объяснять ее роль в решении проблем человечества;</w:t>
      </w:r>
    </w:p>
    <w:p w:rsidR="0061643C" w:rsidRPr="00596514" w:rsidRDefault="0061643C" w:rsidP="00596514">
      <w:pPr>
        <w:pStyle w:val="a0"/>
        <w:spacing w:line="276" w:lineRule="auto"/>
        <w:rPr>
          <w:sz w:val="24"/>
          <w:szCs w:val="24"/>
        </w:rPr>
      </w:pPr>
      <w:r w:rsidRPr="00596514">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61643C" w:rsidRPr="00596514" w:rsidRDefault="0061643C" w:rsidP="00596514">
      <w:pPr>
        <w:pStyle w:val="a0"/>
        <w:spacing w:line="276" w:lineRule="auto"/>
        <w:rPr>
          <w:sz w:val="24"/>
          <w:szCs w:val="24"/>
        </w:rPr>
      </w:pPr>
      <w:r w:rsidRPr="00596514">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1643C" w:rsidRPr="00596514" w:rsidRDefault="0061643C" w:rsidP="00596514">
      <w:pPr>
        <w:pStyle w:val="a0"/>
        <w:spacing w:line="276" w:lineRule="auto"/>
        <w:rPr>
          <w:sz w:val="24"/>
          <w:szCs w:val="24"/>
        </w:rPr>
      </w:pPr>
      <w:r w:rsidRPr="00596514">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61643C" w:rsidRPr="00596514" w:rsidRDefault="0061643C" w:rsidP="00596514">
      <w:pPr>
        <w:pStyle w:val="a0"/>
        <w:spacing w:line="276" w:lineRule="auto"/>
        <w:rPr>
          <w:sz w:val="24"/>
          <w:szCs w:val="24"/>
        </w:rPr>
      </w:pPr>
      <w:r w:rsidRPr="00596514">
        <w:rPr>
          <w:sz w:val="24"/>
          <w:szCs w:val="24"/>
        </w:rPr>
        <w:t>сравнивать географические объекты между собой по заданным критериям;</w:t>
      </w:r>
    </w:p>
    <w:p w:rsidR="0061643C" w:rsidRPr="00596514" w:rsidRDefault="0061643C" w:rsidP="00596514">
      <w:pPr>
        <w:pStyle w:val="a0"/>
        <w:spacing w:line="276" w:lineRule="auto"/>
        <w:rPr>
          <w:sz w:val="24"/>
          <w:szCs w:val="24"/>
        </w:rPr>
      </w:pPr>
      <w:r w:rsidRPr="00596514">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61643C" w:rsidRPr="00596514" w:rsidRDefault="0061643C" w:rsidP="00596514">
      <w:pPr>
        <w:pStyle w:val="a0"/>
        <w:spacing w:line="276" w:lineRule="auto"/>
        <w:rPr>
          <w:sz w:val="24"/>
          <w:szCs w:val="24"/>
        </w:rPr>
      </w:pPr>
      <w:r w:rsidRPr="00596514">
        <w:rPr>
          <w:sz w:val="24"/>
          <w:szCs w:val="24"/>
        </w:rPr>
        <w:t>раскрывать причинно-следственные связи природно-хозяйственных явлений и процессов;</w:t>
      </w:r>
    </w:p>
    <w:p w:rsidR="0061643C" w:rsidRPr="00596514" w:rsidRDefault="0061643C" w:rsidP="00596514">
      <w:pPr>
        <w:pStyle w:val="a0"/>
        <w:spacing w:line="276" w:lineRule="auto"/>
        <w:rPr>
          <w:sz w:val="24"/>
          <w:szCs w:val="24"/>
        </w:rPr>
      </w:pPr>
      <w:r w:rsidRPr="00596514">
        <w:rPr>
          <w:sz w:val="24"/>
          <w:szCs w:val="24"/>
        </w:rPr>
        <w:t>выделять и объяснять существенные признаки географических объектов и явлений;</w:t>
      </w:r>
    </w:p>
    <w:p w:rsidR="0061643C" w:rsidRPr="00596514" w:rsidRDefault="0061643C" w:rsidP="00596514">
      <w:pPr>
        <w:pStyle w:val="a0"/>
        <w:spacing w:line="276" w:lineRule="auto"/>
        <w:rPr>
          <w:sz w:val="24"/>
          <w:szCs w:val="24"/>
        </w:rPr>
      </w:pPr>
      <w:r w:rsidRPr="00596514">
        <w:rPr>
          <w:sz w:val="24"/>
          <w:szCs w:val="24"/>
        </w:rPr>
        <w:t>выявлять и объяснять географические аспекты различных текущих событий и ситуаций;</w:t>
      </w:r>
    </w:p>
    <w:p w:rsidR="0061643C" w:rsidRPr="00596514" w:rsidRDefault="0061643C" w:rsidP="00596514">
      <w:pPr>
        <w:pStyle w:val="a0"/>
        <w:spacing w:line="276" w:lineRule="auto"/>
        <w:rPr>
          <w:sz w:val="24"/>
          <w:szCs w:val="24"/>
        </w:rPr>
      </w:pPr>
      <w:bookmarkStart w:id="37" w:name="h.2suumq8qn9ny" w:colFirst="0" w:colLast="0"/>
      <w:bookmarkEnd w:id="37"/>
      <w:r w:rsidRPr="00596514">
        <w:rPr>
          <w:sz w:val="24"/>
          <w:szCs w:val="24"/>
        </w:rPr>
        <w:t>описывать изменения геосистем в результате природных и антропогенных воздействий;</w:t>
      </w:r>
    </w:p>
    <w:p w:rsidR="0061643C" w:rsidRPr="00596514" w:rsidRDefault="0061643C" w:rsidP="00596514">
      <w:pPr>
        <w:pStyle w:val="a0"/>
        <w:spacing w:line="276" w:lineRule="auto"/>
        <w:rPr>
          <w:sz w:val="24"/>
          <w:szCs w:val="24"/>
        </w:rPr>
      </w:pPr>
      <w:bookmarkStart w:id="38" w:name="h.acvnlygo8lhv" w:colFirst="0" w:colLast="0"/>
      <w:bookmarkEnd w:id="38"/>
      <w:r w:rsidRPr="00596514">
        <w:rPr>
          <w:sz w:val="24"/>
          <w:szCs w:val="24"/>
        </w:rPr>
        <w:t>решать задачи по определению состояния окружающей среды, ее пригодности для жизни человека;</w:t>
      </w:r>
    </w:p>
    <w:p w:rsidR="0061643C" w:rsidRPr="00596514" w:rsidRDefault="0061643C" w:rsidP="00596514">
      <w:pPr>
        <w:pStyle w:val="a0"/>
        <w:spacing w:line="276" w:lineRule="auto"/>
        <w:rPr>
          <w:sz w:val="24"/>
          <w:szCs w:val="24"/>
        </w:rPr>
      </w:pPr>
      <w:r w:rsidRPr="00596514">
        <w:rPr>
          <w:sz w:val="24"/>
          <w:szCs w:val="24"/>
        </w:rPr>
        <w:lastRenderedPageBreak/>
        <w:t>оценивать демографическую ситуацию, процессы урбанизации, миграции в странах и регионах мира;</w:t>
      </w:r>
    </w:p>
    <w:p w:rsidR="0061643C" w:rsidRPr="00596514" w:rsidRDefault="0061643C" w:rsidP="00596514">
      <w:pPr>
        <w:pStyle w:val="a0"/>
        <w:spacing w:line="276" w:lineRule="auto"/>
        <w:rPr>
          <w:sz w:val="24"/>
          <w:szCs w:val="24"/>
        </w:rPr>
      </w:pPr>
      <w:r w:rsidRPr="00596514">
        <w:rPr>
          <w:sz w:val="24"/>
          <w:szCs w:val="24"/>
        </w:rPr>
        <w:t>объяснять состав, структуру и закономерности размещения населения мира, регионов, стран и их частей;</w:t>
      </w:r>
    </w:p>
    <w:p w:rsidR="0061643C" w:rsidRPr="00596514" w:rsidRDefault="0061643C" w:rsidP="00596514">
      <w:pPr>
        <w:pStyle w:val="a0"/>
        <w:spacing w:line="276" w:lineRule="auto"/>
        <w:rPr>
          <w:sz w:val="24"/>
          <w:szCs w:val="24"/>
        </w:rPr>
      </w:pPr>
      <w:r w:rsidRPr="00596514">
        <w:rPr>
          <w:sz w:val="24"/>
          <w:szCs w:val="24"/>
        </w:rPr>
        <w:t>характеризовать географию рынка труда;</w:t>
      </w:r>
    </w:p>
    <w:p w:rsidR="0061643C" w:rsidRPr="00596514" w:rsidRDefault="0061643C" w:rsidP="00596514">
      <w:pPr>
        <w:pStyle w:val="a0"/>
        <w:spacing w:line="276" w:lineRule="auto"/>
        <w:rPr>
          <w:sz w:val="24"/>
          <w:szCs w:val="24"/>
        </w:rPr>
      </w:pPr>
      <w:r w:rsidRPr="00596514">
        <w:rPr>
          <w:sz w:val="24"/>
          <w:szCs w:val="24"/>
        </w:rPr>
        <w:t>рассчитывать численность населения с учетом естественного движения и миграции населения стран, регионов мира;</w:t>
      </w:r>
    </w:p>
    <w:p w:rsidR="0061643C" w:rsidRPr="00596514" w:rsidRDefault="0061643C" w:rsidP="00596514">
      <w:pPr>
        <w:pStyle w:val="a0"/>
        <w:spacing w:line="276" w:lineRule="auto"/>
        <w:rPr>
          <w:sz w:val="24"/>
          <w:szCs w:val="24"/>
        </w:rPr>
      </w:pPr>
      <w:r w:rsidRPr="00596514">
        <w:rPr>
          <w:sz w:val="24"/>
          <w:szCs w:val="24"/>
        </w:rPr>
        <w:t>анализировать факторы и объяснять закономерности размещения отраслей хозяйства отдельных стран и регионов мира;</w:t>
      </w:r>
    </w:p>
    <w:p w:rsidR="0061643C" w:rsidRPr="00596514" w:rsidRDefault="0061643C" w:rsidP="00596514">
      <w:pPr>
        <w:pStyle w:val="a0"/>
        <w:spacing w:line="276" w:lineRule="auto"/>
        <w:rPr>
          <w:sz w:val="24"/>
          <w:szCs w:val="24"/>
        </w:rPr>
      </w:pPr>
      <w:r w:rsidRPr="00596514">
        <w:rPr>
          <w:sz w:val="24"/>
          <w:szCs w:val="24"/>
        </w:rPr>
        <w:t>характеризовать отраслевую структуру хозяйства отдельных стран и регионов мира;</w:t>
      </w:r>
    </w:p>
    <w:p w:rsidR="0061643C" w:rsidRPr="00596514" w:rsidRDefault="0061643C" w:rsidP="00596514">
      <w:pPr>
        <w:pStyle w:val="a0"/>
        <w:spacing w:line="276" w:lineRule="auto"/>
        <w:rPr>
          <w:sz w:val="24"/>
          <w:szCs w:val="24"/>
        </w:rPr>
      </w:pPr>
      <w:r w:rsidRPr="00596514">
        <w:rPr>
          <w:sz w:val="24"/>
          <w:szCs w:val="24"/>
        </w:rPr>
        <w:t>приводить примеры, объясняющие географическое разделение труда;</w:t>
      </w:r>
    </w:p>
    <w:p w:rsidR="0061643C" w:rsidRPr="00596514" w:rsidRDefault="0061643C" w:rsidP="00596514">
      <w:pPr>
        <w:pStyle w:val="a0"/>
        <w:spacing w:line="276" w:lineRule="auto"/>
        <w:rPr>
          <w:sz w:val="24"/>
          <w:szCs w:val="24"/>
        </w:rPr>
      </w:pPr>
      <w:r w:rsidRPr="00596514">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61643C" w:rsidRPr="00596514" w:rsidRDefault="0061643C" w:rsidP="00596514">
      <w:pPr>
        <w:pStyle w:val="a0"/>
        <w:spacing w:line="276" w:lineRule="auto"/>
        <w:rPr>
          <w:sz w:val="24"/>
          <w:szCs w:val="24"/>
        </w:rPr>
      </w:pPr>
      <w:r w:rsidRPr="00596514">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61643C" w:rsidRPr="00596514" w:rsidRDefault="0061643C" w:rsidP="00596514">
      <w:pPr>
        <w:pStyle w:val="a0"/>
        <w:spacing w:line="276" w:lineRule="auto"/>
        <w:rPr>
          <w:sz w:val="24"/>
          <w:szCs w:val="24"/>
        </w:rPr>
      </w:pPr>
      <w:r w:rsidRPr="00596514">
        <w:rPr>
          <w:sz w:val="24"/>
          <w:szCs w:val="24"/>
        </w:rPr>
        <w:t>оценивать место отдельных стран и регионов в мировом хозяйстве;</w:t>
      </w:r>
    </w:p>
    <w:p w:rsidR="0061643C" w:rsidRPr="00596514" w:rsidRDefault="0061643C" w:rsidP="00596514">
      <w:pPr>
        <w:pStyle w:val="a0"/>
        <w:spacing w:line="276" w:lineRule="auto"/>
        <w:rPr>
          <w:sz w:val="24"/>
          <w:szCs w:val="24"/>
        </w:rPr>
      </w:pPr>
      <w:r w:rsidRPr="00596514">
        <w:rPr>
          <w:sz w:val="24"/>
          <w:szCs w:val="24"/>
        </w:rPr>
        <w:t>оценивать роль России в мировом хозяйстве, системе международных финансово-экономических и политических отношений;</w:t>
      </w:r>
    </w:p>
    <w:p w:rsidR="0061643C" w:rsidRPr="00596514" w:rsidRDefault="0061643C" w:rsidP="00596514">
      <w:pPr>
        <w:pStyle w:val="a0"/>
        <w:spacing w:line="276" w:lineRule="auto"/>
        <w:rPr>
          <w:sz w:val="24"/>
          <w:szCs w:val="24"/>
        </w:rPr>
      </w:pPr>
      <w:r w:rsidRPr="00596514">
        <w:rPr>
          <w:sz w:val="24"/>
          <w:szCs w:val="24"/>
        </w:rPr>
        <w:t>объяснять влияние глобальных проблем человечества на жизнь населения и развитие мирового хозяйства.</w:t>
      </w:r>
    </w:p>
    <w:p w:rsidR="0061643C" w:rsidRPr="00596514" w:rsidRDefault="0061643C" w:rsidP="00596514">
      <w:pPr>
        <w:pStyle w:val="43"/>
        <w:spacing w:line="276" w:lineRule="auto"/>
        <w:ind w:firstLine="0"/>
        <w:rPr>
          <w:b/>
          <w:sz w:val="24"/>
          <w:szCs w:val="24"/>
        </w:rPr>
      </w:pPr>
      <w:r w:rsidRPr="00596514">
        <w:rPr>
          <w:sz w:val="24"/>
          <w:szCs w:val="24"/>
        </w:rPr>
        <w:t xml:space="preserve"> </w:t>
      </w:r>
      <w:r w:rsidRPr="00596514">
        <w:rPr>
          <w:b/>
          <w:sz w:val="24"/>
          <w:szCs w:val="24"/>
        </w:rPr>
        <w:t>Выпускник на базовом уровне получит возможность научиться:</w:t>
      </w:r>
    </w:p>
    <w:p w:rsidR="0061643C" w:rsidRPr="00596514" w:rsidRDefault="0061643C" w:rsidP="00596514">
      <w:pPr>
        <w:pStyle w:val="a0"/>
        <w:spacing w:line="276" w:lineRule="auto"/>
        <w:rPr>
          <w:i/>
          <w:sz w:val="24"/>
          <w:szCs w:val="24"/>
        </w:rPr>
      </w:pPr>
      <w:r w:rsidRPr="00596514">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61643C" w:rsidRPr="00596514" w:rsidRDefault="0061643C" w:rsidP="00596514">
      <w:pPr>
        <w:pStyle w:val="a0"/>
        <w:spacing w:line="276" w:lineRule="auto"/>
        <w:rPr>
          <w:i/>
          <w:sz w:val="24"/>
          <w:szCs w:val="24"/>
        </w:rPr>
      </w:pPr>
      <w:r w:rsidRPr="00596514">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1643C" w:rsidRPr="00596514" w:rsidRDefault="0061643C" w:rsidP="00596514">
      <w:pPr>
        <w:pStyle w:val="a0"/>
        <w:spacing w:line="276" w:lineRule="auto"/>
        <w:rPr>
          <w:i/>
          <w:sz w:val="24"/>
          <w:szCs w:val="24"/>
        </w:rPr>
      </w:pPr>
      <w:r w:rsidRPr="00596514">
        <w:rPr>
          <w:i/>
          <w:sz w:val="24"/>
          <w:szCs w:val="24"/>
        </w:rPr>
        <w:t>составлять географические описания населения, хозяйства и экологической обстановки отдельных стран и регионов мира;</w:t>
      </w:r>
    </w:p>
    <w:p w:rsidR="0061643C" w:rsidRPr="00596514" w:rsidRDefault="0061643C" w:rsidP="00596514">
      <w:pPr>
        <w:pStyle w:val="a0"/>
        <w:spacing w:line="276" w:lineRule="auto"/>
        <w:rPr>
          <w:i/>
          <w:sz w:val="24"/>
          <w:szCs w:val="24"/>
        </w:rPr>
      </w:pPr>
      <w:r w:rsidRPr="00596514">
        <w:rPr>
          <w:i/>
          <w:sz w:val="24"/>
          <w:szCs w:val="24"/>
        </w:rPr>
        <w:t>делать прогнозы развития географических систем и комплексов в результате изменения их компонентов;</w:t>
      </w:r>
    </w:p>
    <w:p w:rsidR="0061643C" w:rsidRPr="00596514" w:rsidRDefault="0061643C" w:rsidP="00596514">
      <w:pPr>
        <w:pStyle w:val="a0"/>
        <w:spacing w:line="276" w:lineRule="auto"/>
        <w:rPr>
          <w:i/>
          <w:sz w:val="24"/>
          <w:szCs w:val="24"/>
        </w:rPr>
      </w:pPr>
      <w:r w:rsidRPr="00596514">
        <w:rPr>
          <w:i/>
          <w:sz w:val="24"/>
          <w:szCs w:val="24"/>
        </w:rPr>
        <w:t>выделять наиболее важные экологические, социально-экономические проблемы;</w:t>
      </w:r>
    </w:p>
    <w:p w:rsidR="0061643C" w:rsidRPr="00596514" w:rsidRDefault="0061643C" w:rsidP="00596514">
      <w:pPr>
        <w:pStyle w:val="a0"/>
        <w:spacing w:line="276" w:lineRule="auto"/>
        <w:rPr>
          <w:i/>
          <w:sz w:val="24"/>
          <w:szCs w:val="24"/>
        </w:rPr>
      </w:pPr>
      <w:r w:rsidRPr="00596514">
        <w:rPr>
          <w:i/>
          <w:sz w:val="24"/>
          <w:szCs w:val="24"/>
        </w:rPr>
        <w:t>давать научное объяснение процессам, явлениям, закономерностям, протекающим в географической оболочке;</w:t>
      </w:r>
    </w:p>
    <w:p w:rsidR="0061643C" w:rsidRPr="00596514" w:rsidRDefault="0061643C" w:rsidP="00596514">
      <w:pPr>
        <w:pStyle w:val="a0"/>
        <w:spacing w:line="276" w:lineRule="auto"/>
        <w:rPr>
          <w:i/>
          <w:sz w:val="24"/>
          <w:szCs w:val="24"/>
        </w:rPr>
      </w:pPr>
      <w:r w:rsidRPr="00596514">
        <w:rPr>
          <w:i/>
          <w:sz w:val="24"/>
          <w:szCs w:val="24"/>
        </w:rPr>
        <w:t>понимать и характеризовать причины возникновения процессов и явлений, влияющих на безопасность окружающей среды;</w:t>
      </w:r>
    </w:p>
    <w:p w:rsidR="0061643C" w:rsidRPr="00596514" w:rsidRDefault="0061643C" w:rsidP="00596514">
      <w:pPr>
        <w:pStyle w:val="a0"/>
        <w:spacing w:line="276" w:lineRule="auto"/>
        <w:rPr>
          <w:i/>
          <w:sz w:val="24"/>
          <w:szCs w:val="24"/>
        </w:rPr>
      </w:pPr>
      <w:r w:rsidRPr="00596514">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1643C" w:rsidRPr="00596514" w:rsidRDefault="0061643C" w:rsidP="00596514">
      <w:pPr>
        <w:pStyle w:val="a0"/>
        <w:spacing w:line="276" w:lineRule="auto"/>
        <w:rPr>
          <w:i/>
          <w:sz w:val="24"/>
          <w:szCs w:val="24"/>
        </w:rPr>
      </w:pPr>
      <w:r w:rsidRPr="00596514">
        <w:rPr>
          <w:i/>
          <w:sz w:val="24"/>
          <w:szCs w:val="24"/>
        </w:rPr>
        <w:t>раскрывать сущность интеграционных процессов в мировом сообществе;</w:t>
      </w:r>
    </w:p>
    <w:p w:rsidR="0061643C" w:rsidRPr="00596514" w:rsidRDefault="0061643C" w:rsidP="00596514">
      <w:pPr>
        <w:pStyle w:val="a0"/>
        <w:spacing w:line="276" w:lineRule="auto"/>
        <w:rPr>
          <w:i/>
          <w:sz w:val="24"/>
          <w:szCs w:val="24"/>
        </w:rPr>
      </w:pPr>
      <w:r w:rsidRPr="00596514">
        <w:rPr>
          <w:i/>
          <w:sz w:val="24"/>
          <w:szCs w:val="24"/>
        </w:rPr>
        <w:t>прогнозировать и оценивать изменения политической карты мира под влиянием международных отношений;</w:t>
      </w:r>
    </w:p>
    <w:p w:rsidR="0061643C" w:rsidRPr="00596514" w:rsidRDefault="0061643C" w:rsidP="00596514">
      <w:pPr>
        <w:pStyle w:val="a0"/>
        <w:spacing w:line="276" w:lineRule="auto"/>
        <w:rPr>
          <w:i/>
          <w:sz w:val="24"/>
          <w:szCs w:val="24"/>
        </w:rPr>
      </w:pPr>
      <w:r w:rsidRPr="00596514">
        <w:rPr>
          <w:i/>
          <w:sz w:val="24"/>
          <w:szCs w:val="24"/>
        </w:rPr>
        <w:t xml:space="preserve"> оценивать социально-экономические последствия изменения современной политической карты мира;</w:t>
      </w:r>
    </w:p>
    <w:p w:rsidR="0061643C" w:rsidRPr="00596514" w:rsidRDefault="0061643C" w:rsidP="00596514">
      <w:pPr>
        <w:pStyle w:val="a0"/>
        <w:spacing w:line="276" w:lineRule="auto"/>
        <w:rPr>
          <w:i/>
          <w:sz w:val="24"/>
          <w:szCs w:val="24"/>
        </w:rPr>
      </w:pPr>
      <w:r w:rsidRPr="00596514">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61643C" w:rsidRPr="00596514" w:rsidRDefault="0061643C" w:rsidP="00596514">
      <w:pPr>
        <w:pStyle w:val="a0"/>
        <w:spacing w:line="276" w:lineRule="auto"/>
        <w:rPr>
          <w:i/>
          <w:sz w:val="24"/>
          <w:szCs w:val="24"/>
        </w:rPr>
      </w:pPr>
      <w:r w:rsidRPr="00596514">
        <w:rPr>
          <w:i/>
          <w:sz w:val="24"/>
          <w:szCs w:val="24"/>
        </w:rPr>
        <w:t>оценивать изменение отраслевой структуры отдельных стран и регионов мира;</w:t>
      </w:r>
    </w:p>
    <w:p w:rsidR="0061643C" w:rsidRPr="00596514" w:rsidRDefault="0061643C" w:rsidP="00596514">
      <w:pPr>
        <w:pStyle w:val="a0"/>
        <w:spacing w:line="276" w:lineRule="auto"/>
        <w:rPr>
          <w:i/>
          <w:sz w:val="24"/>
          <w:szCs w:val="24"/>
        </w:rPr>
      </w:pPr>
      <w:r w:rsidRPr="00596514">
        <w:rPr>
          <w:i/>
          <w:sz w:val="24"/>
          <w:szCs w:val="24"/>
        </w:rPr>
        <w:t>оценивать влияние отдельных стран и регионов на мировое хозяйство;</w:t>
      </w:r>
    </w:p>
    <w:p w:rsidR="0061643C" w:rsidRPr="00596514" w:rsidRDefault="0061643C" w:rsidP="00596514">
      <w:pPr>
        <w:pStyle w:val="a0"/>
        <w:spacing w:line="276" w:lineRule="auto"/>
        <w:rPr>
          <w:i/>
          <w:sz w:val="24"/>
          <w:szCs w:val="24"/>
        </w:rPr>
      </w:pPr>
      <w:r w:rsidRPr="00596514">
        <w:rPr>
          <w:i/>
          <w:sz w:val="24"/>
          <w:szCs w:val="24"/>
        </w:rPr>
        <w:t>анализировать региональную политику отдельных стран и регионов;</w:t>
      </w:r>
    </w:p>
    <w:p w:rsidR="0061643C" w:rsidRPr="00596514" w:rsidRDefault="0061643C" w:rsidP="00596514">
      <w:pPr>
        <w:pStyle w:val="a0"/>
        <w:spacing w:line="276" w:lineRule="auto"/>
        <w:rPr>
          <w:i/>
          <w:sz w:val="24"/>
          <w:szCs w:val="24"/>
        </w:rPr>
      </w:pPr>
      <w:r w:rsidRPr="00596514">
        <w:rPr>
          <w:i/>
          <w:sz w:val="24"/>
          <w:szCs w:val="24"/>
        </w:rPr>
        <w:lastRenderedPageBreak/>
        <w:t>анализировать основные направления международных исследований малоизученных территорий;</w:t>
      </w:r>
    </w:p>
    <w:p w:rsidR="0061643C" w:rsidRPr="00596514" w:rsidRDefault="0061643C" w:rsidP="00596514">
      <w:pPr>
        <w:pStyle w:val="a0"/>
        <w:spacing w:line="276" w:lineRule="auto"/>
        <w:rPr>
          <w:i/>
          <w:sz w:val="24"/>
          <w:szCs w:val="24"/>
        </w:rPr>
      </w:pPr>
      <w:r w:rsidRPr="00596514">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1643C" w:rsidRPr="00596514" w:rsidRDefault="0061643C" w:rsidP="00596514">
      <w:pPr>
        <w:pStyle w:val="a0"/>
        <w:spacing w:line="276" w:lineRule="auto"/>
        <w:rPr>
          <w:i/>
          <w:sz w:val="24"/>
          <w:szCs w:val="24"/>
        </w:rPr>
      </w:pPr>
      <w:r w:rsidRPr="00596514">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1643C" w:rsidRPr="00596514" w:rsidRDefault="0061643C" w:rsidP="00596514">
      <w:pPr>
        <w:pStyle w:val="a0"/>
        <w:spacing w:line="276" w:lineRule="auto"/>
        <w:rPr>
          <w:i/>
          <w:sz w:val="24"/>
          <w:szCs w:val="24"/>
        </w:rPr>
      </w:pPr>
      <w:bookmarkStart w:id="39" w:name="h.6t3mrq4bbd2k" w:colFirst="0" w:colLast="0"/>
      <w:bookmarkEnd w:id="39"/>
      <w:r w:rsidRPr="00596514">
        <w:rPr>
          <w:i/>
          <w:sz w:val="24"/>
          <w:szCs w:val="24"/>
        </w:rPr>
        <w:t>давать оценку международной деятельности, направленной на решение глобальных проблем человечества.</w:t>
      </w:r>
    </w:p>
    <w:p w:rsidR="00596514" w:rsidRPr="00E74A4E" w:rsidRDefault="00596514" w:rsidP="00A90E1D">
      <w:pPr>
        <w:pStyle w:val="113"/>
        <w:rPr>
          <w:lang w:val="ru-RU"/>
        </w:rPr>
      </w:pPr>
      <w:bookmarkStart w:id="40" w:name="_Toc434850666"/>
      <w:bookmarkStart w:id="41" w:name="_Toc435412681"/>
      <w:bookmarkStart w:id="42" w:name="_Toc453968153"/>
      <w:bookmarkStart w:id="43" w:name="_Toc85623440"/>
      <w:r w:rsidRPr="00E74A4E">
        <w:rPr>
          <w:lang w:val="ru-RU"/>
        </w:rPr>
        <w:t>1.2.3.</w:t>
      </w:r>
      <w:r w:rsidR="00D51710">
        <w:rPr>
          <w:lang w:val="ru-RU"/>
        </w:rPr>
        <w:t>8</w:t>
      </w:r>
      <w:r w:rsidRPr="00E74A4E">
        <w:rPr>
          <w:lang w:val="ru-RU"/>
        </w:rPr>
        <w:t>.Экономика</w:t>
      </w:r>
      <w:bookmarkEnd w:id="40"/>
      <w:bookmarkEnd w:id="41"/>
      <w:bookmarkEnd w:id="42"/>
      <w:bookmarkEnd w:id="43"/>
    </w:p>
    <w:p w:rsidR="00596514" w:rsidRPr="00596514" w:rsidRDefault="00596514" w:rsidP="00596514">
      <w:pPr>
        <w:rPr>
          <w:rFonts w:ascii="Times New Roman" w:eastAsia="Times New Roman" w:hAnsi="Times New Roman" w:cs="Times New Roman"/>
          <w:b/>
          <w:sz w:val="24"/>
          <w:szCs w:val="24"/>
        </w:rPr>
      </w:pPr>
      <w:r w:rsidRPr="00596514">
        <w:rPr>
          <w:rFonts w:ascii="Times New Roman" w:eastAsia="Times New Roman" w:hAnsi="Times New Roman" w:cs="Times New Roman"/>
          <w:b/>
          <w:sz w:val="24"/>
          <w:szCs w:val="24"/>
        </w:rPr>
        <w:t>В результате изучения учебного предмета «Экономика» на уровне среднего общего образования:</w:t>
      </w:r>
    </w:p>
    <w:p w:rsidR="00596514" w:rsidRPr="00596514" w:rsidRDefault="00596514" w:rsidP="00596514">
      <w:pPr>
        <w:rPr>
          <w:rFonts w:ascii="Times New Roman" w:hAnsi="Times New Roman" w:cs="Times New Roman"/>
          <w:sz w:val="24"/>
          <w:szCs w:val="24"/>
        </w:rPr>
      </w:pPr>
      <w:r w:rsidRPr="00596514">
        <w:rPr>
          <w:rFonts w:ascii="Times New Roman" w:eastAsia="Times New Roman" w:hAnsi="Times New Roman" w:cs="Times New Roman"/>
          <w:b/>
          <w:sz w:val="24"/>
          <w:szCs w:val="24"/>
        </w:rPr>
        <w:t>Выпускник на углубленном уровне научится:</w:t>
      </w:r>
    </w:p>
    <w:p w:rsidR="00596514" w:rsidRPr="00596514" w:rsidRDefault="00596514" w:rsidP="00596514">
      <w:pPr>
        <w:rPr>
          <w:rFonts w:ascii="Times New Roman" w:hAnsi="Times New Roman" w:cs="Times New Roman"/>
          <w:sz w:val="24"/>
          <w:szCs w:val="24"/>
        </w:rPr>
      </w:pPr>
      <w:r w:rsidRPr="00596514">
        <w:rPr>
          <w:rFonts w:ascii="Times New Roman" w:eastAsia="Times New Roman" w:hAnsi="Times New Roman" w:cs="Times New Roman"/>
          <w:b/>
          <w:sz w:val="24"/>
          <w:szCs w:val="24"/>
        </w:rPr>
        <w:t>Основные концепции экономики</w:t>
      </w:r>
    </w:p>
    <w:p w:rsidR="00596514" w:rsidRPr="00596514" w:rsidRDefault="00596514" w:rsidP="00596514">
      <w:pPr>
        <w:pStyle w:val="a0"/>
        <w:spacing w:line="276" w:lineRule="auto"/>
        <w:rPr>
          <w:sz w:val="24"/>
          <w:szCs w:val="24"/>
        </w:rPr>
      </w:pPr>
      <w:r w:rsidRPr="00596514">
        <w:rPr>
          <w:sz w:val="24"/>
          <w:szCs w:val="24"/>
        </w:rPr>
        <w:t>Определять границы применимости методов экономической теории;</w:t>
      </w:r>
    </w:p>
    <w:p w:rsidR="00596514" w:rsidRPr="00596514" w:rsidRDefault="00596514" w:rsidP="00596514">
      <w:pPr>
        <w:pStyle w:val="a0"/>
        <w:spacing w:line="276" w:lineRule="auto"/>
        <w:rPr>
          <w:sz w:val="24"/>
          <w:szCs w:val="24"/>
        </w:rPr>
      </w:pPr>
      <w:r w:rsidRPr="00596514">
        <w:rPr>
          <w:sz w:val="24"/>
          <w:szCs w:val="24"/>
        </w:rPr>
        <w:t>анализировать проблему альтернативной стоимости;</w:t>
      </w:r>
    </w:p>
    <w:p w:rsidR="00596514" w:rsidRPr="00596514" w:rsidRDefault="00596514" w:rsidP="00596514">
      <w:pPr>
        <w:pStyle w:val="a0"/>
        <w:spacing w:line="276" w:lineRule="auto"/>
        <w:rPr>
          <w:sz w:val="24"/>
          <w:szCs w:val="24"/>
        </w:rPr>
      </w:pPr>
      <w:r w:rsidRPr="00596514">
        <w:rPr>
          <w:sz w:val="24"/>
          <w:szCs w:val="24"/>
        </w:rPr>
        <w:t>объяснять проблему ограниченности экономических ресурсов;</w:t>
      </w:r>
    </w:p>
    <w:p w:rsidR="00596514" w:rsidRPr="00596514" w:rsidRDefault="00596514" w:rsidP="00596514">
      <w:pPr>
        <w:pStyle w:val="a0"/>
        <w:spacing w:line="276" w:lineRule="auto"/>
        <w:rPr>
          <w:sz w:val="24"/>
          <w:szCs w:val="24"/>
        </w:rPr>
      </w:pPr>
      <w:r w:rsidRPr="00596514">
        <w:rPr>
          <w:sz w:val="24"/>
          <w:szCs w:val="24"/>
        </w:rPr>
        <w:t>представлять в виде инфографики кривую производственных возможностей и характеризовать ее;</w:t>
      </w:r>
    </w:p>
    <w:p w:rsidR="00596514" w:rsidRPr="00596514" w:rsidRDefault="00596514" w:rsidP="00596514">
      <w:pPr>
        <w:pStyle w:val="a0"/>
        <w:spacing w:line="276" w:lineRule="auto"/>
        <w:rPr>
          <w:sz w:val="24"/>
          <w:szCs w:val="24"/>
        </w:rPr>
      </w:pPr>
      <w:r w:rsidRPr="00596514">
        <w:rPr>
          <w:sz w:val="24"/>
          <w:szCs w:val="24"/>
        </w:rPr>
        <w:t>иллюстрировать примерами факторы производства;</w:t>
      </w:r>
    </w:p>
    <w:p w:rsidR="00596514" w:rsidRPr="00596514" w:rsidRDefault="00596514" w:rsidP="00596514">
      <w:pPr>
        <w:pStyle w:val="a0"/>
        <w:spacing w:line="276" w:lineRule="auto"/>
        <w:rPr>
          <w:sz w:val="24"/>
          <w:szCs w:val="24"/>
        </w:rPr>
      </w:pPr>
      <w:r w:rsidRPr="00596514">
        <w:rPr>
          <w:sz w:val="24"/>
          <w:szCs w:val="24"/>
        </w:rPr>
        <w:t>характеризовать типы экономических систем;</w:t>
      </w:r>
    </w:p>
    <w:p w:rsidR="00596514" w:rsidRPr="00596514" w:rsidRDefault="00596514" w:rsidP="00596514">
      <w:pPr>
        <w:pStyle w:val="a0"/>
        <w:spacing w:line="276" w:lineRule="auto"/>
        <w:rPr>
          <w:sz w:val="24"/>
          <w:szCs w:val="24"/>
        </w:rPr>
      </w:pPr>
      <w:r w:rsidRPr="00596514">
        <w:rPr>
          <w:sz w:val="24"/>
          <w:szCs w:val="24"/>
        </w:rPr>
        <w:t>различать абсолютные и сравнительные преимущества в издержках производства.</w:t>
      </w:r>
    </w:p>
    <w:p w:rsidR="00596514" w:rsidRPr="00596514" w:rsidRDefault="00596514" w:rsidP="00596514">
      <w:pPr>
        <w:rPr>
          <w:rFonts w:ascii="Times New Roman" w:hAnsi="Times New Roman" w:cs="Times New Roman"/>
          <w:sz w:val="24"/>
          <w:szCs w:val="24"/>
        </w:rPr>
      </w:pPr>
      <w:r w:rsidRPr="00596514">
        <w:rPr>
          <w:rFonts w:ascii="Times New Roman" w:eastAsia="Times New Roman" w:hAnsi="Times New Roman" w:cs="Times New Roman"/>
          <w:b/>
          <w:sz w:val="24"/>
          <w:szCs w:val="24"/>
        </w:rPr>
        <w:t>Микроэкономика</w:t>
      </w:r>
    </w:p>
    <w:p w:rsidR="00596514" w:rsidRPr="00596514" w:rsidRDefault="00596514" w:rsidP="00596514">
      <w:pPr>
        <w:pStyle w:val="a0"/>
        <w:spacing w:line="276" w:lineRule="auto"/>
        <w:rPr>
          <w:sz w:val="24"/>
          <w:szCs w:val="24"/>
        </w:rPr>
      </w:pPr>
      <w:r w:rsidRPr="00596514">
        <w:rPr>
          <w:sz w:val="24"/>
          <w:szCs w:val="24"/>
        </w:rPr>
        <w:t>Анализировать структуру бюджета собственной семьи;</w:t>
      </w:r>
    </w:p>
    <w:p w:rsidR="00596514" w:rsidRPr="00596514" w:rsidRDefault="00596514" w:rsidP="00596514">
      <w:pPr>
        <w:pStyle w:val="a0"/>
        <w:spacing w:line="276" w:lineRule="auto"/>
        <w:rPr>
          <w:sz w:val="24"/>
          <w:szCs w:val="24"/>
        </w:rPr>
      </w:pPr>
      <w:r w:rsidRPr="00596514">
        <w:rPr>
          <w:sz w:val="24"/>
          <w:szCs w:val="24"/>
        </w:rPr>
        <w:t>строить личный финансовый план;</w:t>
      </w:r>
    </w:p>
    <w:p w:rsidR="00596514" w:rsidRPr="00596514" w:rsidRDefault="00596514" w:rsidP="00596514">
      <w:pPr>
        <w:pStyle w:val="a0"/>
        <w:spacing w:line="276" w:lineRule="auto"/>
        <w:rPr>
          <w:sz w:val="24"/>
          <w:szCs w:val="24"/>
        </w:rPr>
      </w:pPr>
      <w:r w:rsidRPr="00596514">
        <w:rPr>
          <w:sz w:val="24"/>
          <w:szCs w:val="24"/>
        </w:rPr>
        <w:t>анализировать ситуацию на реальных рынках с точки зрения продавцов и покупателей;</w:t>
      </w:r>
    </w:p>
    <w:p w:rsidR="00596514" w:rsidRPr="00596514" w:rsidRDefault="00596514" w:rsidP="00596514">
      <w:pPr>
        <w:pStyle w:val="a0"/>
        <w:spacing w:line="276" w:lineRule="auto"/>
        <w:rPr>
          <w:sz w:val="24"/>
          <w:szCs w:val="24"/>
        </w:rPr>
      </w:pPr>
      <w:r w:rsidRPr="00596514">
        <w:rPr>
          <w:sz w:val="24"/>
          <w:szCs w:val="24"/>
        </w:rPr>
        <w:t>принимать рациональные решения в условиях относительной ограниченности доступных ресурсов;</w:t>
      </w:r>
    </w:p>
    <w:p w:rsidR="00596514" w:rsidRPr="00596514" w:rsidRDefault="00596514" w:rsidP="00596514">
      <w:pPr>
        <w:pStyle w:val="a0"/>
        <w:spacing w:line="276" w:lineRule="auto"/>
        <w:rPr>
          <w:sz w:val="24"/>
          <w:szCs w:val="24"/>
        </w:rPr>
      </w:pPr>
      <w:r w:rsidRPr="00596514">
        <w:rPr>
          <w:sz w:val="24"/>
          <w:szCs w:val="24"/>
        </w:rPr>
        <w:t>анализировать собственное потребительское поведение;</w:t>
      </w:r>
    </w:p>
    <w:p w:rsidR="00596514" w:rsidRPr="00596514" w:rsidRDefault="00596514" w:rsidP="00596514">
      <w:pPr>
        <w:pStyle w:val="a0"/>
        <w:spacing w:line="276" w:lineRule="auto"/>
        <w:rPr>
          <w:sz w:val="24"/>
          <w:szCs w:val="24"/>
        </w:rPr>
      </w:pPr>
      <w:r w:rsidRPr="00596514">
        <w:rPr>
          <w:sz w:val="24"/>
          <w:szCs w:val="24"/>
        </w:rPr>
        <w:t>определять роль кредита в современной экономике;</w:t>
      </w:r>
    </w:p>
    <w:p w:rsidR="00596514" w:rsidRPr="00596514" w:rsidRDefault="00596514" w:rsidP="00596514">
      <w:pPr>
        <w:pStyle w:val="a0"/>
        <w:spacing w:line="276" w:lineRule="auto"/>
        <w:rPr>
          <w:sz w:val="24"/>
          <w:szCs w:val="24"/>
        </w:rPr>
      </w:pPr>
      <w:r w:rsidRPr="00596514">
        <w:rPr>
          <w:sz w:val="24"/>
          <w:szCs w:val="24"/>
        </w:rPr>
        <w:t>применять навыки расчета сумм кредита и ипотеки в реальной жизни;</w:t>
      </w:r>
    </w:p>
    <w:p w:rsidR="00596514" w:rsidRPr="00596514" w:rsidRDefault="00596514" w:rsidP="00596514">
      <w:pPr>
        <w:pStyle w:val="a0"/>
        <w:spacing w:line="276" w:lineRule="auto"/>
        <w:rPr>
          <w:sz w:val="24"/>
          <w:szCs w:val="24"/>
        </w:rPr>
      </w:pPr>
      <w:r w:rsidRPr="00596514">
        <w:rPr>
          <w:sz w:val="24"/>
          <w:szCs w:val="24"/>
        </w:rPr>
        <w:t>объяснять на примерах и представлять в виде инфографики законы спроса и предложения;</w:t>
      </w:r>
    </w:p>
    <w:p w:rsidR="00596514" w:rsidRPr="00596514" w:rsidRDefault="00596514" w:rsidP="00596514">
      <w:pPr>
        <w:pStyle w:val="a0"/>
        <w:spacing w:line="276" w:lineRule="auto"/>
        <w:rPr>
          <w:sz w:val="24"/>
          <w:szCs w:val="24"/>
        </w:rPr>
      </w:pPr>
      <w:r w:rsidRPr="00596514">
        <w:rPr>
          <w:sz w:val="24"/>
          <w:szCs w:val="24"/>
        </w:rPr>
        <w:t>определять значимость и классифицировать условия, влияющие на спрос и предложение;</w:t>
      </w:r>
    </w:p>
    <w:p w:rsidR="00596514" w:rsidRPr="00596514" w:rsidRDefault="00596514" w:rsidP="00596514">
      <w:pPr>
        <w:pStyle w:val="a0"/>
        <w:spacing w:line="276" w:lineRule="auto"/>
        <w:rPr>
          <w:sz w:val="24"/>
          <w:szCs w:val="24"/>
        </w:rPr>
      </w:pPr>
      <w:r w:rsidRPr="00596514">
        <w:rPr>
          <w:sz w:val="24"/>
          <w:szCs w:val="24"/>
        </w:rPr>
        <w:t>приводить примеры товаров Гиффена;</w:t>
      </w:r>
    </w:p>
    <w:p w:rsidR="00596514" w:rsidRPr="00596514" w:rsidRDefault="00596514" w:rsidP="00596514">
      <w:pPr>
        <w:pStyle w:val="a0"/>
        <w:spacing w:line="276" w:lineRule="auto"/>
        <w:rPr>
          <w:sz w:val="24"/>
          <w:szCs w:val="24"/>
        </w:rPr>
      </w:pPr>
      <w:r w:rsidRPr="00596514">
        <w:rPr>
          <w:sz w:val="24"/>
          <w:szCs w:val="24"/>
        </w:rPr>
        <w:t>объяснять на примерах эластичность спроса и предложения;</w:t>
      </w:r>
    </w:p>
    <w:p w:rsidR="00596514" w:rsidRPr="00596514" w:rsidRDefault="00596514" w:rsidP="00596514">
      <w:pPr>
        <w:pStyle w:val="a0"/>
        <w:spacing w:line="276" w:lineRule="auto"/>
        <w:rPr>
          <w:sz w:val="24"/>
          <w:szCs w:val="24"/>
        </w:rPr>
      </w:pPr>
      <w:r w:rsidRPr="00596514">
        <w:rPr>
          <w:sz w:val="24"/>
          <w:szCs w:val="24"/>
        </w:rPr>
        <w:t>объяснять и отличать организационно-правовые формы предпринимательской деятельности;</w:t>
      </w:r>
    </w:p>
    <w:p w:rsidR="00596514" w:rsidRPr="00596514" w:rsidRDefault="00596514" w:rsidP="00596514">
      <w:pPr>
        <w:pStyle w:val="a0"/>
        <w:spacing w:line="276" w:lineRule="auto"/>
        <w:rPr>
          <w:sz w:val="24"/>
          <w:szCs w:val="24"/>
        </w:rPr>
      </w:pPr>
      <w:r w:rsidRPr="00596514">
        <w:rPr>
          <w:sz w:val="24"/>
          <w:szCs w:val="24"/>
        </w:rPr>
        <w:t>приводить примеры российских предприятий разных организационно-правовых форм;</w:t>
      </w:r>
    </w:p>
    <w:p w:rsidR="00596514" w:rsidRPr="00596514" w:rsidRDefault="00596514" w:rsidP="00596514">
      <w:pPr>
        <w:pStyle w:val="a0"/>
        <w:spacing w:line="276" w:lineRule="auto"/>
        <w:rPr>
          <w:sz w:val="24"/>
          <w:szCs w:val="24"/>
        </w:rPr>
      </w:pPr>
      <w:r w:rsidRPr="00596514">
        <w:rPr>
          <w:sz w:val="24"/>
          <w:szCs w:val="24"/>
        </w:rPr>
        <w:t>объяснять практическое назначение франчайзинга и сферы его применения;</w:t>
      </w:r>
    </w:p>
    <w:p w:rsidR="00596514" w:rsidRPr="00596514" w:rsidRDefault="00596514" w:rsidP="00596514">
      <w:pPr>
        <w:pStyle w:val="a0"/>
        <w:spacing w:line="276" w:lineRule="auto"/>
        <w:rPr>
          <w:sz w:val="24"/>
          <w:szCs w:val="24"/>
        </w:rPr>
      </w:pPr>
      <w:r w:rsidRPr="00596514">
        <w:rPr>
          <w:sz w:val="24"/>
          <w:szCs w:val="24"/>
        </w:rPr>
        <w:t>различать и представлять посредством инфографики виды издержек производства;</w:t>
      </w:r>
    </w:p>
    <w:p w:rsidR="00596514" w:rsidRPr="00596514" w:rsidRDefault="00596514" w:rsidP="00596514">
      <w:pPr>
        <w:pStyle w:val="a0"/>
        <w:spacing w:line="276" w:lineRule="auto"/>
        <w:rPr>
          <w:sz w:val="24"/>
          <w:szCs w:val="24"/>
        </w:rPr>
      </w:pPr>
      <w:r w:rsidRPr="00596514">
        <w:rPr>
          <w:sz w:val="24"/>
          <w:szCs w:val="24"/>
        </w:rPr>
        <w:t>анализировать издержки, выручку и прибыль фирмы;</w:t>
      </w:r>
    </w:p>
    <w:p w:rsidR="00596514" w:rsidRPr="00596514" w:rsidRDefault="00596514" w:rsidP="00596514">
      <w:pPr>
        <w:pStyle w:val="a0"/>
        <w:spacing w:line="276" w:lineRule="auto"/>
        <w:rPr>
          <w:sz w:val="24"/>
          <w:szCs w:val="24"/>
        </w:rPr>
      </w:pPr>
      <w:r w:rsidRPr="00596514">
        <w:rPr>
          <w:sz w:val="24"/>
          <w:szCs w:val="24"/>
        </w:rPr>
        <w:t>объяснять эффект масштабирования и мультиплицирования для экономики государства;</w:t>
      </w:r>
    </w:p>
    <w:p w:rsidR="00596514" w:rsidRPr="00596514" w:rsidRDefault="00596514" w:rsidP="00596514">
      <w:pPr>
        <w:pStyle w:val="a0"/>
        <w:spacing w:line="276" w:lineRule="auto"/>
        <w:rPr>
          <w:sz w:val="24"/>
          <w:szCs w:val="24"/>
        </w:rPr>
      </w:pPr>
      <w:r w:rsidRPr="00596514">
        <w:rPr>
          <w:sz w:val="24"/>
          <w:szCs w:val="24"/>
        </w:rPr>
        <w:t>объяснять социально-экономическую роль и функции предпринимательства;</w:t>
      </w:r>
    </w:p>
    <w:p w:rsidR="00596514" w:rsidRPr="00596514" w:rsidRDefault="00596514" w:rsidP="00596514">
      <w:pPr>
        <w:pStyle w:val="a0"/>
        <w:spacing w:line="276" w:lineRule="auto"/>
        <w:rPr>
          <w:sz w:val="24"/>
          <w:szCs w:val="24"/>
        </w:rPr>
      </w:pPr>
      <w:r w:rsidRPr="00596514">
        <w:rPr>
          <w:sz w:val="24"/>
          <w:szCs w:val="24"/>
        </w:rPr>
        <w:lastRenderedPageBreak/>
        <w:t>сравнивать виды ценных бумаг;</w:t>
      </w:r>
    </w:p>
    <w:p w:rsidR="00596514" w:rsidRPr="00596514" w:rsidRDefault="00596514" w:rsidP="00596514">
      <w:pPr>
        <w:pStyle w:val="a0"/>
        <w:spacing w:line="276" w:lineRule="auto"/>
        <w:rPr>
          <w:sz w:val="24"/>
          <w:szCs w:val="24"/>
        </w:rPr>
      </w:pPr>
      <w:r w:rsidRPr="00596514">
        <w:rPr>
          <w:sz w:val="24"/>
          <w:szCs w:val="24"/>
        </w:rPr>
        <w:t>анализировать страховые услуги;</w:t>
      </w:r>
    </w:p>
    <w:p w:rsidR="00596514" w:rsidRPr="00596514" w:rsidRDefault="00596514" w:rsidP="00596514">
      <w:pPr>
        <w:pStyle w:val="a0"/>
        <w:spacing w:line="276" w:lineRule="auto"/>
        <w:rPr>
          <w:sz w:val="24"/>
          <w:szCs w:val="24"/>
        </w:rPr>
      </w:pPr>
      <w:r w:rsidRPr="00596514">
        <w:rPr>
          <w:sz w:val="24"/>
          <w:szCs w:val="24"/>
        </w:rPr>
        <w:t>определять практическое назначение основных функций менеджмента;</w:t>
      </w:r>
    </w:p>
    <w:p w:rsidR="00596514" w:rsidRPr="00596514" w:rsidRDefault="00596514" w:rsidP="00596514">
      <w:pPr>
        <w:pStyle w:val="a0"/>
        <w:spacing w:line="276" w:lineRule="auto"/>
        <w:rPr>
          <w:sz w:val="24"/>
          <w:szCs w:val="24"/>
        </w:rPr>
      </w:pPr>
      <w:r w:rsidRPr="00596514">
        <w:rPr>
          <w:sz w:val="24"/>
          <w:szCs w:val="24"/>
        </w:rPr>
        <w:t>определять место маркетинга в деятельности организации;</w:t>
      </w:r>
    </w:p>
    <w:p w:rsidR="00596514" w:rsidRPr="00596514" w:rsidRDefault="00596514" w:rsidP="00596514">
      <w:pPr>
        <w:pStyle w:val="a0"/>
        <w:spacing w:line="276" w:lineRule="auto"/>
        <w:rPr>
          <w:sz w:val="24"/>
          <w:szCs w:val="24"/>
        </w:rPr>
      </w:pPr>
      <w:r w:rsidRPr="00596514">
        <w:rPr>
          <w:sz w:val="24"/>
          <w:szCs w:val="24"/>
        </w:rPr>
        <w:t>приводить примеры эффективной рекламы;</w:t>
      </w:r>
    </w:p>
    <w:p w:rsidR="00596514" w:rsidRPr="00596514" w:rsidRDefault="00596514" w:rsidP="00596514">
      <w:pPr>
        <w:pStyle w:val="a0"/>
        <w:spacing w:line="276" w:lineRule="auto"/>
        <w:rPr>
          <w:sz w:val="24"/>
          <w:szCs w:val="24"/>
        </w:rPr>
      </w:pPr>
      <w:r w:rsidRPr="00596514">
        <w:rPr>
          <w:sz w:val="24"/>
          <w:szCs w:val="24"/>
        </w:rPr>
        <w:t>разрабатывать бизнес-план;</w:t>
      </w:r>
    </w:p>
    <w:p w:rsidR="00596514" w:rsidRPr="00596514" w:rsidRDefault="00596514" w:rsidP="00596514">
      <w:pPr>
        <w:pStyle w:val="a0"/>
        <w:spacing w:line="276" w:lineRule="auto"/>
        <w:rPr>
          <w:sz w:val="24"/>
          <w:szCs w:val="24"/>
        </w:rPr>
      </w:pPr>
      <w:r w:rsidRPr="00596514">
        <w:rPr>
          <w:sz w:val="24"/>
          <w:szCs w:val="24"/>
        </w:rPr>
        <w:t>сравнивать рынки с интенсивной и несовершенной конкуренцией;</w:t>
      </w:r>
    </w:p>
    <w:p w:rsidR="00596514" w:rsidRPr="00596514" w:rsidRDefault="00596514" w:rsidP="00596514">
      <w:pPr>
        <w:pStyle w:val="a0"/>
        <w:spacing w:line="276" w:lineRule="auto"/>
        <w:rPr>
          <w:sz w:val="24"/>
          <w:szCs w:val="24"/>
        </w:rPr>
      </w:pPr>
      <w:r w:rsidRPr="00596514">
        <w:rPr>
          <w:sz w:val="24"/>
          <w:szCs w:val="24"/>
        </w:rPr>
        <w:t>называть цели антимонопольной политики государства;</w:t>
      </w:r>
    </w:p>
    <w:p w:rsidR="00596514" w:rsidRPr="00596514" w:rsidRDefault="00596514" w:rsidP="00596514">
      <w:pPr>
        <w:pStyle w:val="a0"/>
        <w:spacing w:line="276" w:lineRule="auto"/>
        <w:rPr>
          <w:sz w:val="24"/>
          <w:szCs w:val="24"/>
        </w:rPr>
      </w:pPr>
      <w:r w:rsidRPr="00596514">
        <w:rPr>
          <w:sz w:val="24"/>
          <w:szCs w:val="24"/>
        </w:rPr>
        <w:t>объяснять взаимосвязь факторов производства и факторов дохода;</w:t>
      </w:r>
    </w:p>
    <w:p w:rsidR="00596514" w:rsidRPr="00596514" w:rsidRDefault="00596514" w:rsidP="00596514">
      <w:pPr>
        <w:pStyle w:val="a0"/>
        <w:spacing w:line="276" w:lineRule="auto"/>
        <w:rPr>
          <w:sz w:val="24"/>
          <w:szCs w:val="24"/>
        </w:rPr>
      </w:pPr>
      <w:r w:rsidRPr="00596514">
        <w:rPr>
          <w:sz w:val="24"/>
          <w:szCs w:val="24"/>
        </w:rPr>
        <w:t>приводить примеры факторов, влияющих на производительность труда.</w:t>
      </w:r>
    </w:p>
    <w:p w:rsidR="00596514" w:rsidRPr="00596514" w:rsidRDefault="00596514" w:rsidP="00596514">
      <w:pPr>
        <w:rPr>
          <w:rFonts w:ascii="Times New Roman" w:hAnsi="Times New Roman" w:cs="Times New Roman"/>
          <w:sz w:val="24"/>
          <w:szCs w:val="24"/>
        </w:rPr>
      </w:pPr>
      <w:r w:rsidRPr="00596514">
        <w:rPr>
          <w:rFonts w:ascii="Times New Roman" w:eastAsia="Times New Roman" w:hAnsi="Times New Roman" w:cs="Times New Roman"/>
          <w:b/>
          <w:sz w:val="24"/>
          <w:szCs w:val="24"/>
        </w:rPr>
        <w:t>Макроэкономика</w:t>
      </w:r>
    </w:p>
    <w:p w:rsidR="00596514" w:rsidRPr="00596514" w:rsidRDefault="00596514" w:rsidP="00596514">
      <w:pPr>
        <w:pStyle w:val="a0"/>
        <w:spacing w:line="276" w:lineRule="auto"/>
        <w:rPr>
          <w:sz w:val="24"/>
          <w:szCs w:val="24"/>
        </w:rPr>
      </w:pPr>
      <w:r w:rsidRPr="00596514">
        <w:rPr>
          <w:sz w:val="24"/>
          <w:szCs w:val="24"/>
        </w:rPr>
        <w:t>Объяснять на примерах различные роли государства в рыночной экономике;</w:t>
      </w:r>
    </w:p>
    <w:p w:rsidR="00596514" w:rsidRPr="00596514" w:rsidRDefault="00596514" w:rsidP="00596514">
      <w:pPr>
        <w:pStyle w:val="a0"/>
        <w:spacing w:line="276" w:lineRule="auto"/>
        <w:rPr>
          <w:sz w:val="24"/>
          <w:szCs w:val="24"/>
        </w:rPr>
      </w:pPr>
      <w:r w:rsidRPr="00596514">
        <w:rPr>
          <w:sz w:val="24"/>
          <w:szCs w:val="24"/>
        </w:rPr>
        <w:t>характеризовать доходную и расходную части государственного бюджета;</w:t>
      </w:r>
    </w:p>
    <w:p w:rsidR="00596514" w:rsidRPr="00596514" w:rsidRDefault="00596514" w:rsidP="00596514">
      <w:pPr>
        <w:pStyle w:val="a0"/>
        <w:spacing w:line="276" w:lineRule="auto"/>
        <w:rPr>
          <w:sz w:val="24"/>
          <w:szCs w:val="24"/>
        </w:rPr>
      </w:pPr>
      <w:r w:rsidRPr="00596514">
        <w:rPr>
          <w:sz w:val="24"/>
          <w:szCs w:val="24"/>
        </w:rPr>
        <w:t>определять основные виды налогов для различных субъектов и экономических моделей;</w:t>
      </w:r>
    </w:p>
    <w:p w:rsidR="00596514" w:rsidRPr="00596514" w:rsidRDefault="00596514" w:rsidP="00596514">
      <w:pPr>
        <w:pStyle w:val="a0"/>
        <w:spacing w:line="276" w:lineRule="auto"/>
        <w:rPr>
          <w:sz w:val="24"/>
          <w:szCs w:val="24"/>
        </w:rPr>
      </w:pPr>
      <w:r w:rsidRPr="00596514">
        <w:rPr>
          <w:sz w:val="24"/>
          <w:szCs w:val="24"/>
        </w:rPr>
        <w:t>указывать основные последствия макроэкономических проблем;</w:t>
      </w:r>
    </w:p>
    <w:p w:rsidR="00596514" w:rsidRPr="00596514" w:rsidRDefault="00596514" w:rsidP="00596514">
      <w:pPr>
        <w:pStyle w:val="a0"/>
        <w:spacing w:line="276" w:lineRule="auto"/>
        <w:rPr>
          <w:sz w:val="24"/>
          <w:szCs w:val="24"/>
        </w:rPr>
      </w:pPr>
      <w:r w:rsidRPr="00596514">
        <w:rPr>
          <w:sz w:val="24"/>
          <w:szCs w:val="24"/>
        </w:rPr>
        <w:t>объяснять макроэкономическое равновесие в модели «AD-AS»;</w:t>
      </w:r>
    </w:p>
    <w:p w:rsidR="00596514" w:rsidRPr="00596514" w:rsidRDefault="00596514" w:rsidP="00596514">
      <w:pPr>
        <w:pStyle w:val="a0"/>
        <w:spacing w:line="276" w:lineRule="auto"/>
        <w:rPr>
          <w:sz w:val="24"/>
          <w:szCs w:val="24"/>
        </w:rPr>
      </w:pPr>
      <w:r w:rsidRPr="00596514">
        <w:rPr>
          <w:sz w:val="24"/>
          <w:szCs w:val="24"/>
        </w:rPr>
        <w:t>приводить примеры сфер применения показателя ВВП;</w:t>
      </w:r>
    </w:p>
    <w:p w:rsidR="00596514" w:rsidRPr="00596514" w:rsidRDefault="00596514" w:rsidP="00596514">
      <w:pPr>
        <w:pStyle w:val="a0"/>
        <w:spacing w:line="276" w:lineRule="auto"/>
        <w:rPr>
          <w:sz w:val="24"/>
          <w:szCs w:val="24"/>
        </w:rPr>
      </w:pPr>
      <w:r w:rsidRPr="00596514">
        <w:rPr>
          <w:sz w:val="24"/>
          <w:szCs w:val="24"/>
        </w:rPr>
        <w:t>приводить примеры экономической функции денег в реальной жизни;</w:t>
      </w:r>
    </w:p>
    <w:p w:rsidR="00596514" w:rsidRPr="00596514" w:rsidRDefault="00596514" w:rsidP="00596514">
      <w:pPr>
        <w:pStyle w:val="a0"/>
        <w:spacing w:line="276" w:lineRule="auto"/>
        <w:rPr>
          <w:sz w:val="24"/>
          <w:szCs w:val="24"/>
        </w:rPr>
      </w:pPr>
      <w:r w:rsidRPr="00596514">
        <w:rPr>
          <w:sz w:val="24"/>
          <w:szCs w:val="24"/>
        </w:rPr>
        <w:t>различать сферы применения различных форм денег;</w:t>
      </w:r>
    </w:p>
    <w:p w:rsidR="00596514" w:rsidRPr="00596514" w:rsidRDefault="00596514" w:rsidP="00596514">
      <w:pPr>
        <w:pStyle w:val="a0"/>
        <w:spacing w:line="276" w:lineRule="auto"/>
        <w:rPr>
          <w:sz w:val="24"/>
          <w:szCs w:val="24"/>
        </w:rPr>
      </w:pPr>
      <w:r w:rsidRPr="00596514">
        <w:rPr>
          <w:sz w:val="24"/>
          <w:szCs w:val="24"/>
        </w:rPr>
        <w:t>определять денежные агрегаты и факторы, влияющие на формирование величины денежной массы;</w:t>
      </w:r>
    </w:p>
    <w:p w:rsidR="00596514" w:rsidRPr="00596514" w:rsidRDefault="00596514" w:rsidP="00596514">
      <w:pPr>
        <w:pStyle w:val="a0"/>
        <w:spacing w:line="276" w:lineRule="auto"/>
        <w:rPr>
          <w:sz w:val="24"/>
          <w:szCs w:val="24"/>
        </w:rPr>
      </w:pPr>
      <w:r w:rsidRPr="00596514">
        <w:rPr>
          <w:sz w:val="24"/>
          <w:szCs w:val="24"/>
        </w:rPr>
        <w:t>объяснять взаимосвязь основных элементов банковской системы;</w:t>
      </w:r>
    </w:p>
    <w:p w:rsidR="00596514" w:rsidRPr="00596514" w:rsidRDefault="00596514" w:rsidP="00596514">
      <w:pPr>
        <w:pStyle w:val="a0"/>
        <w:spacing w:line="276" w:lineRule="auto"/>
        <w:rPr>
          <w:sz w:val="24"/>
          <w:szCs w:val="24"/>
        </w:rPr>
      </w:pPr>
      <w:r w:rsidRPr="00596514">
        <w:rPr>
          <w:sz w:val="24"/>
          <w:szCs w:val="24"/>
        </w:rPr>
        <w:t>приводить примеры, как банки делают деньги;</w:t>
      </w:r>
    </w:p>
    <w:p w:rsidR="00596514" w:rsidRPr="00596514" w:rsidRDefault="00596514" w:rsidP="00596514">
      <w:pPr>
        <w:pStyle w:val="a0"/>
        <w:spacing w:line="276" w:lineRule="auto"/>
        <w:rPr>
          <w:sz w:val="24"/>
          <w:szCs w:val="24"/>
        </w:rPr>
      </w:pPr>
      <w:r w:rsidRPr="00596514">
        <w:rPr>
          <w:sz w:val="24"/>
          <w:szCs w:val="24"/>
        </w:rPr>
        <w:t>приводить примеры различных видов инфляции;</w:t>
      </w:r>
    </w:p>
    <w:p w:rsidR="00596514" w:rsidRPr="00596514" w:rsidRDefault="00596514" w:rsidP="00596514">
      <w:pPr>
        <w:pStyle w:val="a0"/>
        <w:spacing w:line="276" w:lineRule="auto"/>
        <w:rPr>
          <w:sz w:val="24"/>
          <w:szCs w:val="24"/>
        </w:rPr>
      </w:pPr>
      <w:r w:rsidRPr="00596514">
        <w:rPr>
          <w:sz w:val="24"/>
          <w:szCs w:val="24"/>
        </w:rPr>
        <w:t>находить в реальных ситуациях последствия инфляции;</w:t>
      </w:r>
    </w:p>
    <w:p w:rsidR="00596514" w:rsidRPr="00596514" w:rsidRDefault="00596514" w:rsidP="00596514">
      <w:pPr>
        <w:pStyle w:val="a0"/>
        <w:spacing w:line="276" w:lineRule="auto"/>
        <w:rPr>
          <w:sz w:val="24"/>
          <w:szCs w:val="24"/>
        </w:rPr>
      </w:pPr>
      <w:r w:rsidRPr="00596514">
        <w:rPr>
          <w:sz w:val="24"/>
          <w:szCs w:val="24"/>
        </w:rPr>
        <w:t>применять способы анализа индекса потребительских цен;</w:t>
      </w:r>
    </w:p>
    <w:p w:rsidR="00596514" w:rsidRPr="00596514" w:rsidRDefault="00596514" w:rsidP="00596514">
      <w:pPr>
        <w:pStyle w:val="a0"/>
        <w:spacing w:line="276" w:lineRule="auto"/>
        <w:rPr>
          <w:sz w:val="24"/>
          <w:szCs w:val="24"/>
        </w:rPr>
      </w:pPr>
      <w:r w:rsidRPr="00596514">
        <w:rPr>
          <w:sz w:val="24"/>
          <w:szCs w:val="24"/>
        </w:rPr>
        <w:t>характеризовать основные направления антиинфляционной политики государства;</w:t>
      </w:r>
    </w:p>
    <w:p w:rsidR="00596514" w:rsidRPr="00596514" w:rsidRDefault="00596514" w:rsidP="00596514">
      <w:pPr>
        <w:pStyle w:val="a0"/>
        <w:spacing w:line="276" w:lineRule="auto"/>
        <w:rPr>
          <w:sz w:val="24"/>
          <w:szCs w:val="24"/>
        </w:rPr>
      </w:pPr>
      <w:r w:rsidRPr="00596514">
        <w:rPr>
          <w:sz w:val="24"/>
          <w:szCs w:val="24"/>
        </w:rPr>
        <w:t>различать виды безработицы;</w:t>
      </w:r>
    </w:p>
    <w:p w:rsidR="00596514" w:rsidRPr="00596514" w:rsidRDefault="00596514" w:rsidP="00596514">
      <w:pPr>
        <w:pStyle w:val="a0"/>
        <w:spacing w:line="276" w:lineRule="auto"/>
        <w:rPr>
          <w:sz w:val="24"/>
          <w:szCs w:val="24"/>
        </w:rPr>
      </w:pPr>
      <w:r w:rsidRPr="00596514">
        <w:rPr>
          <w:sz w:val="24"/>
          <w:szCs w:val="24"/>
        </w:rPr>
        <w:t>находить в реальных условиях причины и последствия безработицы;</w:t>
      </w:r>
    </w:p>
    <w:p w:rsidR="00596514" w:rsidRPr="00596514" w:rsidRDefault="00596514" w:rsidP="00596514">
      <w:pPr>
        <w:pStyle w:val="a0"/>
        <w:spacing w:line="276" w:lineRule="auto"/>
        <w:rPr>
          <w:sz w:val="24"/>
          <w:szCs w:val="24"/>
        </w:rPr>
      </w:pPr>
      <w:r w:rsidRPr="00596514">
        <w:rPr>
          <w:sz w:val="24"/>
          <w:szCs w:val="24"/>
        </w:rPr>
        <w:t>определять целесообразность мер государственной политики для снижения уровня безработицы;</w:t>
      </w:r>
    </w:p>
    <w:p w:rsidR="00596514" w:rsidRPr="00596514" w:rsidRDefault="00596514" w:rsidP="00596514">
      <w:pPr>
        <w:pStyle w:val="a0"/>
        <w:spacing w:line="276" w:lineRule="auto"/>
        <w:rPr>
          <w:sz w:val="24"/>
          <w:szCs w:val="24"/>
        </w:rPr>
      </w:pPr>
      <w:r w:rsidRPr="00596514">
        <w:rPr>
          <w:sz w:val="24"/>
          <w:szCs w:val="24"/>
        </w:rPr>
        <w:t>приводить примеры факторов, влияющих на экономический рост;</w:t>
      </w:r>
    </w:p>
    <w:p w:rsidR="00596514" w:rsidRPr="00596514" w:rsidRDefault="00596514" w:rsidP="00596514">
      <w:pPr>
        <w:pStyle w:val="a0"/>
        <w:spacing w:line="276" w:lineRule="auto"/>
        <w:rPr>
          <w:sz w:val="24"/>
          <w:szCs w:val="24"/>
        </w:rPr>
      </w:pPr>
      <w:r w:rsidRPr="00596514">
        <w:rPr>
          <w:sz w:val="24"/>
          <w:szCs w:val="24"/>
        </w:rPr>
        <w:t>приводить примеры экономических циклов в разные исторические эпохи.</w:t>
      </w:r>
    </w:p>
    <w:p w:rsidR="00596514" w:rsidRPr="00596514" w:rsidRDefault="00596514" w:rsidP="00596514">
      <w:pPr>
        <w:rPr>
          <w:rFonts w:ascii="Times New Roman" w:hAnsi="Times New Roman" w:cs="Times New Roman"/>
          <w:sz w:val="24"/>
          <w:szCs w:val="24"/>
        </w:rPr>
      </w:pPr>
      <w:r w:rsidRPr="00596514">
        <w:rPr>
          <w:rFonts w:ascii="Times New Roman" w:eastAsia="Times New Roman" w:hAnsi="Times New Roman" w:cs="Times New Roman"/>
          <w:b/>
          <w:sz w:val="24"/>
          <w:szCs w:val="24"/>
        </w:rPr>
        <w:t>Международная экономика</w:t>
      </w:r>
    </w:p>
    <w:p w:rsidR="00596514" w:rsidRPr="00596514" w:rsidRDefault="00596514" w:rsidP="00596514">
      <w:pPr>
        <w:pStyle w:val="a0"/>
        <w:spacing w:line="276" w:lineRule="auto"/>
        <w:rPr>
          <w:sz w:val="24"/>
          <w:szCs w:val="24"/>
        </w:rPr>
      </w:pPr>
      <w:r w:rsidRPr="00596514">
        <w:rPr>
          <w:sz w:val="24"/>
          <w:szCs w:val="24"/>
        </w:rPr>
        <w:t>Объяснять назначение международной торговли;</w:t>
      </w:r>
    </w:p>
    <w:p w:rsidR="00596514" w:rsidRPr="00596514" w:rsidRDefault="00596514" w:rsidP="00596514">
      <w:pPr>
        <w:pStyle w:val="a0"/>
        <w:spacing w:line="276" w:lineRule="auto"/>
        <w:rPr>
          <w:sz w:val="24"/>
          <w:szCs w:val="24"/>
        </w:rPr>
      </w:pPr>
      <w:r w:rsidRPr="00596514">
        <w:rPr>
          <w:sz w:val="24"/>
          <w:szCs w:val="24"/>
        </w:rPr>
        <w:t>анализировать систему регулирования внешней торговли на государственном уровне;</w:t>
      </w:r>
    </w:p>
    <w:p w:rsidR="00596514" w:rsidRPr="00596514" w:rsidRDefault="00596514" w:rsidP="00596514">
      <w:pPr>
        <w:pStyle w:val="a0"/>
        <w:spacing w:line="276" w:lineRule="auto"/>
        <w:rPr>
          <w:sz w:val="24"/>
          <w:szCs w:val="24"/>
        </w:rPr>
      </w:pPr>
      <w:r w:rsidRPr="00596514">
        <w:rPr>
          <w:sz w:val="24"/>
          <w:szCs w:val="24"/>
        </w:rPr>
        <w:t>различать экспорт и импорт;</w:t>
      </w:r>
    </w:p>
    <w:p w:rsidR="00596514" w:rsidRPr="00596514" w:rsidRDefault="00596514" w:rsidP="00596514">
      <w:pPr>
        <w:pStyle w:val="a0"/>
        <w:spacing w:line="276" w:lineRule="auto"/>
        <w:rPr>
          <w:sz w:val="24"/>
          <w:szCs w:val="24"/>
        </w:rPr>
      </w:pPr>
      <w:r w:rsidRPr="00596514">
        <w:rPr>
          <w:sz w:val="24"/>
          <w:szCs w:val="24"/>
        </w:rPr>
        <w:t>анализировать курсы мировых валют;</w:t>
      </w:r>
    </w:p>
    <w:p w:rsidR="00596514" w:rsidRPr="00596514" w:rsidRDefault="00596514" w:rsidP="00596514">
      <w:pPr>
        <w:pStyle w:val="a0"/>
        <w:spacing w:line="276" w:lineRule="auto"/>
        <w:rPr>
          <w:sz w:val="24"/>
          <w:szCs w:val="24"/>
        </w:rPr>
      </w:pPr>
      <w:r w:rsidRPr="00596514">
        <w:rPr>
          <w:sz w:val="24"/>
          <w:szCs w:val="24"/>
        </w:rPr>
        <w:t>объяснять влияние международных экономических факторов на валютный курс;</w:t>
      </w:r>
    </w:p>
    <w:p w:rsidR="00596514" w:rsidRPr="00596514" w:rsidRDefault="00596514" w:rsidP="00596514">
      <w:pPr>
        <w:pStyle w:val="a0"/>
        <w:spacing w:line="276" w:lineRule="auto"/>
        <w:rPr>
          <w:sz w:val="24"/>
          <w:szCs w:val="24"/>
        </w:rPr>
      </w:pPr>
      <w:r w:rsidRPr="00596514">
        <w:rPr>
          <w:sz w:val="24"/>
          <w:szCs w:val="24"/>
        </w:rPr>
        <w:t>различать виды международных расчетов;</w:t>
      </w:r>
    </w:p>
    <w:p w:rsidR="00596514" w:rsidRPr="00596514" w:rsidRDefault="00596514" w:rsidP="00596514">
      <w:pPr>
        <w:pStyle w:val="a0"/>
        <w:spacing w:line="276" w:lineRule="auto"/>
        <w:rPr>
          <w:sz w:val="24"/>
          <w:szCs w:val="24"/>
        </w:rPr>
      </w:pPr>
      <w:r w:rsidRPr="00596514">
        <w:rPr>
          <w:sz w:val="24"/>
          <w:szCs w:val="24"/>
        </w:rPr>
        <w:t>анализировать глобальные проблемы международных экономических отношений;</w:t>
      </w:r>
    </w:p>
    <w:p w:rsidR="00596514" w:rsidRPr="00596514" w:rsidRDefault="00596514" w:rsidP="00596514">
      <w:pPr>
        <w:pStyle w:val="a0"/>
        <w:spacing w:line="276" w:lineRule="auto"/>
        <w:rPr>
          <w:sz w:val="24"/>
          <w:szCs w:val="24"/>
        </w:rPr>
      </w:pPr>
      <w:r w:rsidRPr="00596514">
        <w:rPr>
          <w:sz w:val="24"/>
          <w:szCs w:val="24"/>
        </w:rPr>
        <w:t>объяснять роль экономических организаций в социально-экономическом развитии общества;</w:t>
      </w:r>
    </w:p>
    <w:p w:rsidR="00596514" w:rsidRPr="00596514" w:rsidRDefault="00596514" w:rsidP="00596514">
      <w:pPr>
        <w:pStyle w:val="a0"/>
        <w:spacing w:line="276" w:lineRule="auto"/>
        <w:rPr>
          <w:sz w:val="24"/>
          <w:szCs w:val="24"/>
        </w:rPr>
      </w:pPr>
      <w:r w:rsidRPr="00596514">
        <w:rPr>
          <w:sz w:val="24"/>
          <w:szCs w:val="24"/>
        </w:rPr>
        <w:t>объяснять особенности современной экономики России.</w:t>
      </w:r>
    </w:p>
    <w:p w:rsidR="00596514" w:rsidRPr="00596514" w:rsidRDefault="00596514" w:rsidP="00596514">
      <w:pPr>
        <w:rPr>
          <w:rFonts w:ascii="Times New Roman" w:hAnsi="Times New Roman" w:cs="Times New Roman"/>
          <w:sz w:val="24"/>
          <w:szCs w:val="24"/>
        </w:rPr>
      </w:pPr>
      <w:r w:rsidRPr="00596514">
        <w:rPr>
          <w:rFonts w:ascii="Times New Roman" w:eastAsia="Times New Roman" w:hAnsi="Times New Roman" w:cs="Times New Roman"/>
          <w:b/>
          <w:sz w:val="24"/>
          <w:szCs w:val="24"/>
        </w:rPr>
        <w:t>Выпускник на углубленном уровне получит возможность научиться:</w:t>
      </w:r>
    </w:p>
    <w:p w:rsidR="00596514" w:rsidRPr="00596514" w:rsidRDefault="00596514" w:rsidP="00596514">
      <w:pPr>
        <w:rPr>
          <w:rFonts w:ascii="Times New Roman" w:hAnsi="Times New Roman" w:cs="Times New Roman"/>
          <w:i/>
          <w:sz w:val="24"/>
          <w:szCs w:val="24"/>
        </w:rPr>
      </w:pPr>
      <w:r w:rsidRPr="00596514">
        <w:rPr>
          <w:rFonts w:ascii="Times New Roman" w:eastAsia="Times New Roman" w:hAnsi="Times New Roman" w:cs="Times New Roman"/>
          <w:b/>
          <w:i/>
          <w:sz w:val="24"/>
          <w:szCs w:val="24"/>
        </w:rPr>
        <w:lastRenderedPageBreak/>
        <w:t>Основные концепции экономики</w:t>
      </w:r>
    </w:p>
    <w:p w:rsidR="00596514" w:rsidRPr="00596514" w:rsidRDefault="00596514" w:rsidP="00596514">
      <w:pPr>
        <w:pStyle w:val="a0"/>
        <w:spacing w:line="276" w:lineRule="auto"/>
        <w:rPr>
          <w:i/>
          <w:sz w:val="24"/>
          <w:szCs w:val="24"/>
        </w:rPr>
      </w:pPr>
      <w:r w:rsidRPr="00596514">
        <w:rPr>
          <w:i/>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596514" w:rsidRPr="00596514" w:rsidRDefault="00596514" w:rsidP="00596514">
      <w:pPr>
        <w:pStyle w:val="a0"/>
        <w:spacing w:line="276" w:lineRule="auto"/>
        <w:rPr>
          <w:i/>
          <w:sz w:val="24"/>
          <w:szCs w:val="24"/>
        </w:rPr>
      </w:pPr>
      <w:r w:rsidRPr="00596514">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596514" w:rsidRPr="00596514" w:rsidRDefault="00596514" w:rsidP="00596514">
      <w:pPr>
        <w:pStyle w:val="a0"/>
        <w:spacing w:line="276" w:lineRule="auto"/>
        <w:rPr>
          <w:i/>
          <w:sz w:val="24"/>
          <w:szCs w:val="24"/>
        </w:rPr>
      </w:pPr>
      <w:r w:rsidRPr="00596514">
        <w:rPr>
          <w:i/>
          <w:sz w:val="24"/>
          <w:szCs w:val="24"/>
        </w:rPr>
        <w:t>владеть приемами работы с аналитической экономической информацией;</w:t>
      </w:r>
    </w:p>
    <w:p w:rsidR="00596514" w:rsidRPr="00596514" w:rsidRDefault="00596514" w:rsidP="00596514">
      <w:pPr>
        <w:pStyle w:val="a0"/>
        <w:spacing w:line="276" w:lineRule="auto"/>
        <w:rPr>
          <w:i/>
          <w:sz w:val="24"/>
          <w:szCs w:val="24"/>
        </w:rPr>
      </w:pPr>
      <w:r w:rsidRPr="00596514">
        <w:rPr>
          <w:i/>
          <w:sz w:val="24"/>
          <w:szCs w:val="24"/>
        </w:rPr>
        <w:t>оценивать происходящие события и поведение людей с экономической точки зрения;</w:t>
      </w:r>
    </w:p>
    <w:p w:rsidR="00596514" w:rsidRPr="00596514" w:rsidRDefault="00596514" w:rsidP="00596514">
      <w:pPr>
        <w:pStyle w:val="a0"/>
        <w:spacing w:line="276" w:lineRule="auto"/>
        <w:rPr>
          <w:i/>
          <w:sz w:val="24"/>
          <w:szCs w:val="24"/>
        </w:rPr>
      </w:pPr>
      <w:r w:rsidRPr="00596514">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596514" w:rsidRPr="00596514" w:rsidRDefault="00596514" w:rsidP="00596514">
      <w:pPr>
        <w:pStyle w:val="a0"/>
        <w:spacing w:line="276" w:lineRule="auto"/>
        <w:rPr>
          <w:i/>
          <w:sz w:val="24"/>
          <w:szCs w:val="24"/>
        </w:rPr>
      </w:pPr>
      <w:r w:rsidRPr="00596514">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596514" w:rsidRPr="00596514" w:rsidRDefault="00596514" w:rsidP="00596514">
      <w:pPr>
        <w:rPr>
          <w:rFonts w:ascii="Times New Roman" w:hAnsi="Times New Roman" w:cs="Times New Roman"/>
          <w:i/>
          <w:sz w:val="24"/>
          <w:szCs w:val="24"/>
        </w:rPr>
      </w:pPr>
      <w:r w:rsidRPr="00596514">
        <w:rPr>
          <w:rFonts w:ascii="Times New Roman" w:eastAsia="Times New Roman" w:hAnsi="Times New Roman" w:cs="Times New Roman"/>
          <w:b/>
          <w:i/>
          <w:sz w:val="24"/>
          <w:szCs w:val="24"/>
        </w:rPr>
        <w:t>Микроэкономика</w:t>
      </w:r>
    </w:p>
    <w:p w:rsidR="00596514" w:rsidRPr="00596514" w:rsidRDefault="00596514" w:rsidP="00596514">
      <w:pPr>
        <w:pStyle w:val="a0"/>
        <w:spacing w:line="276" w:lineRule="auto"/>
        <w:rPr>
          <w:i/>
          <w:sz w:val="24"/>
          <w:szCs w:val="24"/>
        </w:rPr>
      </w:pPr>
      <w:r w:rsidRPr="00596514">
        <w:rPr>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596514" w:rsidRPr="00596514" w:rsidRDefault="00596514" w:rsidP="00596514">
      <w:pPr>
        <w:pStyle w:val="a0"/>
        <w:spacing w:line="276" w:lineRule="auto"/>
        <w:rPr>
          <w:i/>
          <w:sz w:val="24"/>
          <w:szCs w:val="24"/>
        </w:rPr>
      </w:pPr>
      <w:r w:rsidRPr="00596514">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596514" w:rsidRPr="00596514" w:rsidRDefault="00596514" w:rsidP="00596514">
      <w:pPr>
        <w:pStyle w:val="a0"/>
        <w:spacing w:line="276" w:lineRule="auto"/>
        <w:rPr>
          <w:i/>
          <w:sz w:val="24"/>
          <w:szCs w:val="24"/>
        </w:rPr>
      </w:pPr>
      <w:r w:rsidRPr="00596514">
        <w:rPr>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596514" w:rsidRPr="00596514" w:rsidRDefault="00596514" w:rsidP="00596514">
      <w:pPr>
        <w:pStyle w:val="a0"/>
        <w:spacing w:line="276" w:lineRule="auto"/>
        <w:rPr>
          <w:i/>
          <w:sz w:val="24"/>
          <w:szCs w:val="24"/>
        </w:rPr>
      </w:pPr>
      <w:r w:rsidRPr="00596514">
        <w:rPr>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596514" w:rsidRPr="00596514" w:rsidRDefault="00596514" w:rsidP="00596514">
      <w:pPr>
        <w:pStyle w:val="a0"/>
        <w:spacing w:line="276" w:lineRule="auto"/>
        <w:rPr>
          <w:i/>
          <w:sz w:val="24"/>
          <w:szCs w:val="24"/>
        </w:rPr>
      </w:pPr>
      <w:r w:rsidRPr="00596514">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596514" w:rsidRPr="00596514" w:rsidRDefault="00596514" w:rsidP="00596514">
      <w:pPr>
        <w:pStyle w:val="a0"/>
        <w:spacing w:line="276" w:lineRule="auto"/>
        <w:rPr>
          <w:i/>
          <w:sz w:val="24"/>
          <w:szCs w:val="24"/>
        </w:rPr>
      </w:pPr>
      <w:r w:rsidRPr="00596514">
        <w:rPr>
          <w:i/>
          <w:sz w:val="24"/>
          <w:szCs w:val="24"/>
        </w:rPr>
        <w:t>применять теоретические знания по микроэкономике для практической деятельности и повседневной жизни;</w:t>
      </w:r>
    </w:p>
    <w:p w:rsidR="00596514" w:rsidRPr="00596514" w:rsidRDefault="00596514" w:rsidP="00596514">
      <w:pPr>
        <w:pStyle w:val="a0"/>
        <w:spacing w:line="276" w:lineRule="auto"/>
        <w:rPr>
          <w:i/>
          <w:sz w:val="24"/>
          <w:szCs w:val="24"/>
        </w:rPr>
      </w:pPr>
      <w:r w:rsidRPr="00596514">
        <w:rPr>
          <w:i/>
          <w:sz w:val="24"/>
          <w:szCs w:val="24"/>
        </w:rPr>
        <w:t>понимать необходимость соблюдения предписаний, предлагаемых в договорах по кредитам, ипотеке, вкладам и др.;</w:t>
      </w:r>
    </w:p>
    <w:p w:rsidR="00596514" w:rsidRPr="00596514" w:rsidRDefault="00596514" w:rsidP="00596514">
      <w:pPr>
        <w:pStyle w:val="a0"/>
        <w:spacing w:line="276" w:lineRule="auto"/>
        <w:rPr>
          <w:i/>
          <w:sz w:val="24"/>
          <w:szCs w:val="24"/>
        </w:rPr>
      </w:pPr>
      <w:r w:rsidRPr="00596514">
        <w:rPr>
          <w:i/>
          <w:sz w:val="24"/>
          <w:szCs w:val="24"/>
        </w:rPr>
        <w:t>оценивать происходящие события и поведение людей с экономической точки зрения;</w:t>
      </w:r>
    </w:p>
    <w:p w:rsidR="00596514" w:rsidRPr="00596514" w:rsidRDefault="00596514" w:rsidP="00596514">
      <w:pPr>
        <w:pStyle w:val="a0"/>
        <w:spacing w:line="276" w:lineRule="auto"/>
        <w:rPr>
          <w:i/>
          <w:sz w:val="24"/>
          <w:szCs w:val="24"/>
        </w:rPr>
      </w:pPr>
      <w:r w:rsidRPr="00596514">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596514" w:rsidRPr="00596514" w:rsidRDefault="00596514" w:rsidP="00596514">
      <w:pPr>
        <w:pStyle w:val="a0"/>
        <w:spacing w:line="276" w:lineRule="auto"/>
        <w:rPr>
          <w:i/>
          <w:sz w:val="24"/>
          <w:szCs w:val="24"/>
        </w:rPr>
      </w:pPr>
      <w:r w:rsidRPr="00596514">
        <w:rPr>
          <w:i/>
          <w:sz w:val="24"/>
          <w:szCs w:val="24"/>
        </w:rPr>
        <w:t>рационально и экономно обращаться с деньгами в повседневной жизни;</w:t>
      </w:r>
    </w:p>
    <w:p w:rsidR="00596514" w:rsidRPr="00596514" w:rsidRDefault="00596514" w:rsidP="00596514">
      <w:pPr>
        <w:pStyle w:val="a0"/>
        <w:spacing w:line="276" w:lineRule="auto"/>
        <w:rPr>
          <w:i/>
          <w:sz w:val="24"/>
          <w:szCs w:val="24"/>
        </w:rPr>
      </w:pPr>
      <w:r w:rsidRPr="00596514">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596514" w:rsidRPr="00596514" w:rsidRDefault="00596514" w:rsidP="00596514">
      <w:pPr>
        <w:pStyle w:val="a0"/>
        <w:spacing w:line="276" w:lineRule="auto"/>
        <w:rPr>
          <w:i/>
          <w:sz w:val="24"/>
          <w:szCs w:val="24"/>
        </w:rPr>
      </w:pPr>
      <w:r w:rsidRPr="00596514">
        <w:rPr>
          <w:i/>
          <w:sz w:val="24"/>
          <w:szCs w:val="24"/>
        </w:rPr>
        <w:t>решать с опорой на полученные знания практические задачи, отражающие типичные жизненные ситуации;</w:t>
      </w:r>
    </w:p>
    <w:p w:rsidR="00596514" w:rsidRPr="00596514" w:rsidRDefault="00596514" w:rsidP="00596514">
      <w:pPr>
        <w:pStyle w:val="a0"/>
        <w:spacing w:line="276" w:lineRule="auto"/>
        <w:rPr>
          <w:i/>
          <w:sz w:val="24"/>
          <w:szCs w:val="24"/>
        </w:rPr>
      </w:pPr>
      <w:r w:rsidRPr="00596514">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596514" w:rsidRPr="00596514" w:rsidRDefault="00596514" w:rsidP="00596514">
      <w:pPr>
        <w:pStyle w:val="a0"/>
        <w:spacing w:line="276" w:lineRule="auto"/>
        <w:rPr>
          <w:i/>
          <w:sz w:val="24"/>
          <w:szCs w:val="24"/>
        </w:rPr>
      </w:pPr>
      <w:r w:rsidRPr="00596514">
        <w:rPr>
          <w:i/>
          <w:sz w:val="24"/>
          <w:szCs w:val="24"/>
        </w:rPr>
        <w:t>моделировать и рассчитывать проект индивидуального бизнес-плана.</w:t>
      </w:r>
    </w:p>
    <w:p w:rsidR="00596514" w:rsidRPr="00596514" w:rsidRDefault="00596514" w:rsidP="00596514">
      <w:pPr>
        <w:rPr>
          <w:rFonts w:ascii="Times New Roman" w:hAnsi="Times New Roman" w:cs="Times New Roman"/>
          <w:i/>
          <w:sz w:val="24"/>
          <w:szCs w:val="24"/>
        </w:rPr>
      </w:pPr>
      <w:r w:rsidRPr="00596514">
        <w:rPr>
          <w:rFonts w:ascii="Times New Roman" w:eastAsia="Times New Roman" w:hAnsi="Times New Roman" w:cs="Times New Roman"/>
          <w:b/>
          <w:i/>
          <w:sz w:val="24"/>
          <w:szCs w:val="24"/>
        </w:rPr>
        <w:t>Макроэкономика</w:t>
      </w:r>
    </w:p>
    <w:p w:rsidR="00596514" w:rsidRPr="00596514" w:rsidRDefault="00596514" w:rsidP="00596514">
      <w:pPr>
        <w:pStyle w:val="a0"/>
        <w:spacing w:line="276" w:lineRule="auto"/>
        <w:rPr>
          <w:i/>
          <w:sz w:val="24"/>
          <w:szCs w:val="24"/>
        </w:rPr>
      </w:pPr>
      <w:r w:rsidRPr="00596514">
        <w:rPr>
          <w:i/>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596514" w:rsidRPr="00596514" w:rsidRDefault="00596514" w:rsidP="00596514">
      <w:pPr>
        <w:pStyle w:val="a0"/>
        <w:spacing w:line="276" w:lineRule="auto"/>
        <w:rPr>
          <w:i/>
          <w:sz w:val="24"/>
          <w:szCs w:val="24"/>
        </w:rPr>
      </w:pPr>
      <w:r w:rsidRPr="00596514">
        <w:rPr>
          <w:i/>
          <w:sz w:val="24"/>
          <w:szCs w:val="24"/>
        </w:rPr>
        <w:lastRenderedPageBreak/>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596514" w:rsidRPr="00596514" w:rsidRDefault="00596514" w:rsidP="00596514">
      <w:pPr>
        <w:pStyle w:val="a0"/>
        <w:spacing w:line="276" w:lineRule="auto"/>
        <w:rPr>
          <w:i/>
          <w:sz w:val="24"/>
          <w:szCs w:val="24"/>
        </w:rPr>
      </w:pPr>
      <w:r w:rsidRPr="00596514">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596514" w:rsidRPr="00596514" w:rsidRDefault="00596514" w:rsidP="00596514">
      <w:pPr>
        <w:pStyle w:val="a0"/>
        <w:spacing w:line="276" w:lineRule="auto"/>
        <w:rPr>
          <w:i/>
          <w:sz w:val="24"/>
          <w:szCs w:val="24"/>
        </w:rPr>
      </w:pPr>
      <w:r w:rsidRPr="00596514">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596514" w:rsidRPr="00596514" w:rsidRDefault="00596514" w:rsidP="00596514">
      <w:pPr>
        <w:pStyle w:val="a0"/>
        <w:spacing w:line="276" w:lineRule="auto"/>
        <w:rPr>
          <w:i/>
          <w:sz w:val="24"/>
          <w:szCs w:val="24"/>
        </w:rPr>
      </w:pPr>
      <w:r w:rsidRPr="00596514">
        <w:rPr>
          <w:i/>
          <w:sz w:val="24"/>
          <w:szCs w:val="24"/>
        </w:rPr>
        <w:t>осознавать значение теоретических знаний по макроэкономике для практической деятельности и повседневной жизни;</w:t>
      </w:r>
    </w:p>
    <w:p w:rsidR="00596514" w:rsidRPr="00596514" w:rsidRDefault="00596514" w:rsidP="00596514">
      <w:pPr>
        <w:pStyle w:val="a0"/>
        <w:spacing w:line="276" w:lineRule="auto"/>
        <w:rPr>
          <w:i/>
          <w:sz w:val="24"/>
          <w:szCs w:val="24"/>
        </w:rPr>
      </w:pPr>
      <w:r w:rsidRPr="00596514">
        <w:rPr>
          <w:i/>
          <w:sz w:val="24"/>
          <w:szCs w:val="24"/>
        </w:rPr>
        <w:t>оценивать происходящие мировые события и поведение людей с экономической точки зрения;</w:t>
      </w:r>
    </w:p>
    <w:p w:rsidR="00596514" w:rsidRPr="00596514" w:rsidRDefault="00596514" w:rsidP="00596514">
      <w:pPr>
        <w:pStyle w:val="a0"/>
        <w:spacing w:line="276" w:lineRule="auto"/>
        <w:rPr>
          <w:i/>
          <w:sz w:val="24"/>
          <w:szCs w:val="24"/>
        </w:rPr>
      </w:pPr>
      <w:r w:rsidRPr="00596514">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596514" w:rsidRPr="00596514" w:rsidRDefault="00596514" w:rsidP="00596514">
      <w:pPr>
        <w:pStyle w:val="a0"/>
        <w:spacing w:line="276" w:lineRule="auto"/>
        <w:rPr>
          <w:i/>
          <w:sz w:val="24"/>
          <w:szCs w:val="24"/>
        </w:rPr>
      </w:pPr>
      <w:r w:rsidRPr="00596514">
        <w:rPr>
          <w:i/>
          <w:sz w:val="24"/>
          <w:szCs w:val="24"/>
        </w:rPr>
        <w:t>анализировать динамику основных макроэкономических показателей и современной ситуации в экономике России;</w:t>
      </w:r>
    </w:p>
    <w:p w:rsidR="00596514" w:rsidRPr="00596514" w:rsidRDefault="00596514" w:rsidP="00596514">
      <w:pPr>
        <w:pStyle w:val="a0"/>
        <w:spacing w:line="276" w:lineRule="auto"/>
        <w:rPr>
          <w:i/>
          <w:sz w:val="24"/>
          <w:szCs w:val="24"/>
        </w:rPr>
      </w:pPr>
      <w:r w:rsidRPr="00596514">
        <w:rPr>
          <w:i/>
          <w:sz w:val="24"/>
          <w:szCs w:val="24"/>
        </w:rPr>
        <w:t>решать с опорой на полученные знания практические задачи, отражающие типичные макроэкономические ситуации;</w:t>
      </w:r>
    </w:p>
    <w:p w:rsidR="00596514" w:rsidRPr="00596514" w:rsidRDefault="00596514" w:rsidP="00596514">
      <w:pPr>
        <w:pStyle w:val="a0"/>
        <w:spacing w:line="276" w:lineRule="auto"/>
        <w:rPr>
          <w:i/>
          <w:sz w:val="24"/>
          <w:szCs w:val="24"/>
        </w:rPr>
      </w:pPr>
      <w:r w:rsidRPr="00596514">
        <w:rPr>
          <w:i/>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596514" w:rsidRPr="00596514" w:rsidRDefault="00596514" w:rsidP="00596514">
      <w:pPr>
        <w:pStyle w:val="a0"/>
        <w:spacing w:line="276" w:lineRule="auto"/>
        <w:rPr>
          <w:i/>
          <w:sz w:val="24"/>
          <w:szCs w:val="24"/>
        </w:rPr>
      </w:pPr>
      <w:r w:rsidRPr="00596514">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596514" w:rsidRPr="00596514" w:rsidRDefault="00596514" w:rsidP="00596514">
      <w:pPr>
        <w:pStyle w:val="a0"/>
        <w:spacing w:line="276" w:lineRule="auto"/>
        <w:rPr>
          <w:i/>
          <w:sz w:val="24"/>
          <w:szCs w:val="24"/>
        </w:rPr>
      </w:pPr>
      <w:r w:rsidRPr="00596514">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596514" w:rsidRPr="00596514" w:rsidRDefault="00596514" w:rsidP="00596514">
      <w:pPr>
        <w:rPr>
          <w:rFonts w:ascii="Times New Roman" w:hAnsi="Times New Roman" w:cs="Times New Roman"/>
          <w:i/>
          <w:sz w:val="24"/>
          <w:szCs w:val="24"/>
        </w:rPr>
      </w:pPr>
      <w:r w:rsidRPr="00596514">
        <w:rPr>
          <w:rFonts w:ascii="Times New Roman" w:eastAsia="Times New Roman" w:hAnsi="Times New Roman" w:cs="Times New Roman"/>
          <w:b/>
          <w:i/>
          <w:sz w:val="24"/>
          <w:szCs w:val="24"/>
        </w:rPr>
        <w:t>Международная экономика</w:t>
      </w:r>
    </w:p>
    <w:p w:rsidR="00596514" w:rsidRPr="00596514" w:rsidRDefault="00596514" w:rsidP="00596514">
      <w:pPr>
        <w:pStyle w:val="a0"/>
        <w:spacing w:line="276" w:lineRule="auto"/>
        <w:rPr>
          <w:i/>
          <w:sz w:val="24"/>
          <w:szCs w:val="24"/>
        </w:rPr>
      </w:pPr>
      <w:r w:rsidRPr="00596514">
        <w:rPr>
          <w:i/>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596514" w:rsidRPr="00596514" w:rsidRDefault="00596514" w:rsidP="00596514">
      <w:pPr>
        <w:pStyle w:val="a0"/>
        <w:spacing w:line="276" w:lineRule="auto"/>
        <w:rPr>
          <w:i/>
          <w:sz w:val="24"/>
          <w:szCs w:val="24"/>
        </w:rPr>
      </w:pPr>
      <w:r w:rsidRPr="00596514">
        <w:rPr>
          <w:i/>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596514" w:rsidRPr="00596514" w:rsidRDefault="00596514" w:rsidP="00596514">
      <w:pPr>
        <w:pStyle w:val="a0"/>
        <w:spacing w:line="276" w:lineRule="auto"/>
        <w:rPr>
          <w:i/>
          <w:sz w:val="24"/>
          <w:szCs w:val="24"/>
        </w:rPr>
      </w:pPr>
      <w:r w:rsidRPr="00596514">
        <w:rPr>
          <w:i/>
          <w:sz w:val="24"/>
          <w:szCs w:val="24"/>
        </w:rPr>
        <w:t>оценивать происходящие мировые события с экономической точки зрения;</w:t>
      </w:r>
    </w:p>
    <w:p w:rsidR="00596514" w:rsidRPr="00596514" w:rsidRDefault="00596514" w:rsidP="00596514">
      <w:pPr>
        <w:pStyle w:val="a0"/>
        <w:spacing w:line="276" w:lineRule="auto"/>
        <w:rPr>
          <w:i/>
          <w:sz w:val="24"/>
          <w:szCs w:val="24"/>
        </w:rPr>
      </w:pPr>
      <w:r w:rsidRPr="00596514">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596514" w:rsidRPr="00596514" w:rsidRDefault="00596514" w:rsidP="00596514">
      <w:pPr>
        <w:pStyle w:val="a0"/>
        <w:spacing w:line="276" w:lineRule="auto"/>
        <w:rPr>
          <w:i/>
          <w:sz w:val="24"/>
          <w:szCs w:val="24"/>
        </w:rPr>
      </w:pPr>
      <w:r w:rsidRPr="00596514">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596514" w:rsidRPr="00596514" w:rsidRDefault="00596514" w:rsidP="00596514">
      <w:pPr>
        <w:pStyle w:val="a0"/>
        <w:spacing w:line="276" w:lineRule="auto"/>
        <w:rPr>
          <w:i/>
          <w:sz w:val="24"/>
          <w:szCs w:val="24"/>
        </w:rPr>
      </w:pPr>
      <w:r w:rsidRPr="00596514">
        <w:rPr>
          <w:i/>
          <w:sz w:val="24"/>
          <w:szCs w:val="24"/>
        </w:rPr>
        <w:t>решать с опорой на полученные знания практические задачи, отражающие типичные жизненные ситуации;</w:t>
      </w:r>
    </w:p>
    <w:p w:rsidR="00596514" w:rsidRPr="00596514" w:rsidRDefault="00596514" w:rsidP="00596514">
      <w:pPr>
        <w:pStyle w:val="a0"/>
        <w:spacing w:line="276" w:lineRule="auto"/>
        <w:rPr>
          <w:i/>
          <w:sz w:val="24"/>
          <w:szCs w:val="24"/>
        </w:rPr>
      </w:pPr>
      <w:r w:rsidRPr="00596514">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596514" w:rsidRPr="00596514" w:rsidRDefault="00596514" w:rsidP="00596514">
      <w:pPr>
        <w:pStyle w:val="a0"/>
        <w:spacing w:line="276" w:lineRule="auto"/>
        <w:rPr>
          <w:i/>
          <w:sz w:val="24"/>
          <w:szCs w:val="24"/>
        </w:rPr>
      </w:pPr>
      <w:r w:rsidRPr="00596514">
        <w:rPr>
          <w:i/>
          <w:sz w:val="24"/>
          <w:szCs w:val="24"/>
        </w:rPr>
        <w:t>использовать экономические знания и опыт самостоятельной исследовательской деятельности в области экономики;</w:t>
      </w:r>
    </w:p>
    <w:p w:rsidR="00596514" w:rsidRPr="00596514" w:rsidRDefault="00596514" w:rsidP="00596514">
      <w:pPr>
        <w:pStyle w:val="a0"/>
        <w:spacing w:line="276" w:lineRule="auto"/>
        <w:rPr>
          <w:i/>
          <w:sz w:val="24"/>
          <w:szCs w:val="24"/>
        </w:rPr>
      </w:pPr>
      <w:r w:rsidRPr="00596514">
        <w:rPr>
          <w:i/>
          <w:sz w:val="24"/>
          <w:szCs w:val="24"/>
        </w:rPr>
        <w:t>владеть пониманием особенностей формирования рыночной экономики и роли государства в современном мире.</w:t>
      </w:r>
    </w:p>
    <w:p w:rsidR="00596514" w:rsidRPr="00E74A4E" w:rsidRDefault="00596514" w:rsidP="00A90E1D">
      <w:pPr>
        <w:pStyle w:val="113"/>
        <w:rPr>
          <w:lang w:val="ru-RU"/>
        </w:rPr>
      </w:pPr>
      <w:bookmarkStart w:id="44" w:name="_Toc85623441"/>
      <w:r w:rsidRPr="00E74A4E">
        <w:rPr>
          <w:lang w:val="ru-RU"/>
        </w:rPr>
        <w:t>1.2.3.</w:t>
      </w:r>
      <w:r w:rsidR="00D51710">
        <w:rPr>
          <w:lang w:val="ru-RU"/>
        </w:rPr>
        <w:t>9</w:t>
      </w:r>
      <w:r w:rsidRPr="00E74A4E">
        <w:rPr>
          <w:lang w:val="ru-RU"/>
        </w:rPr>
        <w:t>.Право</w:t>
      </w:r>
      <w:bookmarkEnd w:id="44"/>
    </w:p>
    <w:p w:rsidR="00596514" w:rsidRPr="00596514" w:rsidRDefault="00596514" w:rsidP="00596514">
      <w:pPr>
        <w:rPr>
          <w:rFonts w:ascii="Times New Roman" w:eastAsia="Times New Roman" w:hAnsi="Times New Roman" w:cs="Times New Roman"/>
          <w:b/>
          <w:sz w:val="24"/>
          <w:szCs w:val="24"/>
        </w:rPr>
      </w:pPr>
      <w:r w:rsidRPr="00596514">
        <w:rPr>
          <w:rFonts w:ascii="Times New Roman" w:eastAsia="Times New Roman" w:hAnsi="Times New Roman" w:cs="Times New Roman"/>
          <w:b/>
          <w:sz w:val="24"/>
          <w:szCs w:val="24"/>
        </w:rPr>
        <w:lastRenderedPageBreak/>
        <w:t>В результате изучения учебного предмета «Право» на уровне среднего общего образования:</w:t>
      </w:r>
    </w:p>
    <w:p w:rsidR="00596514" w:rsidRPr="00596514" w:rsidRDefault="00596514" w:rsidP="00596514">
      <w:pPr>
        <w:rPr>
          <w:rFonts w:ascii="Times New Roman" w:hAnsi="Times New Roman" w:cs="Times New Roman"/>
          <w:sz w:val="24"/>
          <w:szCs w:val="24"/>
        </w:rPr>
      </w:pPr>
      <w:r w:rsidRPr="00596514">
        <w:rPr>
          <w:rFonts w:ascii="Times New Roman" w:eastAsia="Times New Roman" w:hAnsi="Times New Roman" w:cs="Times New Roman"/>
          <w:b/>
          <w:sz w:val="24"/>
          <w:szCs w:val="24"/>
        </w:rPr>
        <w:t>Выпускник на углубленном уровне научится:</w:t>
      </w:r>
    </w:p>
    <w:p w:rsidR="00596514" w:rsidRPr="00596514" w:rsidRDefault="00596514" w:rsidP="00596514">
      <w:pPr>
        <w:pStyle w:val="a0"/>
        <w:spacing w:line="276" w:lineRule="auto"/>
        <w:rPr>
          <w:sz w:val="24"/>
          <w:szCs w:val="24"/>
        </w:rPr>
      </w:pPr>
      <w:r w:rsidRPr="00596514">
        <w:rPr>
          <w:sz w:val="24"/>
          <w:szCs w:val="24"/>
        </w:rPr>
        <w:t>выделять содержание различных теорий происхождения государства;</w:t>
      </w:r>
    </w:p>
    <w:p w:rsidR="00596514" w:rsidRPr="00596514" w:rsidRDefault="00596514" w:rsidP="00596514">
      <w:pPr>
        <w:pStyle w:val="a0"/>
        <w:spacing w:line="276" w:lineRule="auto"/>
        <w:rPr>
          <w:sz w:val="24"/>
          <w:szCs w:val="24"/>
        </w:rPr>
      </w:pPr>
      <w:r w:rsidRPr="00596514">
        <w:rPr>
          <w:sz w:val="24"/>
          <w:szCs w:val="24"/>
        </w:rPr>
        <w:t>сравнивать различные формы государства;</w:t>
      </w:r>
    </w:p>
    <w:p w:rsidR="00596514" w:rsidRPr="00596514" w:rsidRDefault="00596514" w:rsidP="00596514">
      <w:pPr>
        <w:pStyle w:val="a0"/>
        <w:spacing w:line="276" w:lineRule="auto"/>
        <w:rPr>
          <w:sz w:val="24"/>
          <w:szCs w:val="24"/>
        </w:rPr>
      </w:pPr>
      <w:r w:rsidRPr="00596514">
        <w:rPr>
          <w:sz w:val="24"/>
          <w:szCs w:val="24"/>
        </w:rPr>
        <w:t>приводить примеры различных элементов государственного механизма и их место в общей структуре;</w:t>
      </w:r>
    </w:p>
    <w:p w:rsidR="00596514" w:rsidRPr="00596514" w:rsidRDefault="00596514" w:rsidP="00596514">
      <w:pPr>
        <w:pStyle w:val="a0"/>
        <w:spacing w:line="276" w:lineRule="auto"/>
        <w:rPr>
          <w:sz w:val="24"/>
          <w:szCs w:val="24"/>
        </w:rPr>
      </w:pPr>
      <w:r w:rsidRPr="00596514">
        <w:rPr>
          <w:sz w:val="24"/>
          <w:szCs w:val="24"/>
        </w:rPr>
        <w:t>соотносить основные черты гражданского общества и правового государства;</w:t>
      </w:r>
    </w:p>
    <w:p w:rsidR="00596514" w:rsidRPr="00596514" w:rsidRDefault="00596514" w:rsidP="00596514">
      <w:pPr>
        <w:pStyle w:val="a0"/>
        <w:spacing w:line="276" w:lineRule="auto"/>
        <w:rPr>
          <w:sz w:val="24"/>
          <w:szCs w:val="24"/>
        </w:rPr>
      </w:pPr>
      <w:r w:rsidRPr="00596514">
        <w:rPr>
          <w:sz w:val="24"/>
          <w:szCs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596514" w:rsidRPr="00596514" w:rsidRDefault="00596514" w:rsidP="00596514">
      <w:pPr>
        <w:pStyle w:val="a0"/>
        <w:spacing w:line="276" w:lineRule="auto"/>
        <w:rPr>
          <w:sz w:val="24"/>
          <w:szCs w:val="24"/>
        </w:rPr>
      </w:pPr>
      <w:r w:rsidRPr="00596514">
        <w:rPr>
          <w:sz w:val="24"/>
          <w:szCs w:val="24"/>
        </w:rPr>
        <w:t>оценивать роль и значение права как важного социального регулятора и элемента культуры общества;</w:t>
      </w:r>
    </w:p>
    <w:p w:rsidR="00596514" w:rsidRPr="00596514" w:rsidRDefault="00596514" w:rsidP="00596514">
      <w:pPr>
        <w:pStyle w:val="a0"/>
        <w:spacing w:line="276" w:lineRule="auto"/>
        <w:rPr>
          <w:sz w:val="24"/>
          <w:szCs w:val="24"/>
        </w:rPr>
      </w:pPr>
      <w:r w:rsidRPr="00596514">
        <w:rPr>
          <w:sz w:val="24"/>
          <w:szCs w:val="24"/>
        </w:rPr>
        <w:t>сравнивать и выделять особенности и достоинства различных правовых систем (семей);</w:t>
      </w:r>
    </w:p>
    <w:p w:rsidR="00596514" w:rsidRPr="00596514" w:rsidRDefault="00596514" w:rsidP="00596514">
      <w:pPr>
        <w:pStyle w:val="a0"/>
        <w:spacing w:line="276" w:lineRule="auto"/>
        <w:rPr>
          <w:sz w:val="24"/>
          <w:szCs w:val="24"/>
        </w:rPr>
      </w:pPr>
      <w:r w:rsidRPr="00596514">
        <w:rPr>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596514" w:rsidRPr="00596514" w:rsidRDefault="00596514" w:rsidP="00596514">
      <w:pPr>
        <w:pStyle w:val="a0"/>
        <w:spacing w:line="276" w:lineRule="auto"/>
        <w:rPr>
          <w:sz w:val="24"/>
          <w:szCs w:val="24"/>
        </w:rPr>
      </w:pPr>
      <w:r w:rsidRPr="00596514">
        <w:rPr>
          <w:sz w:val="24"/>
          <w:szCs w:val="24"/>
        </w:rPr>
        <w:t>характеризовать особенности системы российского права;</w:t>
      </w:r>
    </w:p>
    <w:p w:rsidR="00596514" w:rsidRPr="00596514" w:rsidRDefault="00596514" w:rsidP="00596514">
      <w:pPr>
        <w:pStyle w:val="a0"/>
        <w:spacing w:line="276" w:lineRule="auto"/>
        <w:rPr>
          <w:sz w:val="24"/>
          <w:szCs w:val="24"/>
        </w:rPr>
      </w:pPr>
      <w:r w:rsidRPr="00596514">
        <w:rPr>
          <w:sz w:val="24"/>
          <w:szCs w:val="24"/>
        </w:rPr>
        <w:t>различать формы реализации права;</w:t>
      </w:r>
    </w:p>
    <w:p w:rsidR="00596514" w:rsidRPr="00596514" w:rsidRDefault="00596514" w:rsidP="00596514">
      <w:pPr>
        <w:pStyle w:val="a0"/>
        <w:spacing w:line="276" w:lineRule="auto"/>
        <w:rPr>
          <w:sz w:val="24"/>
          <w:szCs w:val="24"/>
        </w:rPr>
      </w:pPr>
      <w:r w:rsidRPr="00596514">
        <w:rPr>
          <w:sz w:val="24"/>
          <w:szCs w:val="24"/>
        </w:rPr>
        <w:t>выявлять зависимость уровня правосознания от уровня правовой культуры;</w:t>
      </w:r>
    </w:p>
    <w:p w:rsidR="00596514" w:rsidRPr="00596514" w:rsidRDefault="00596514" w:rsidP="00596514">
      <w:pPr>
        <w:pStyle w:val="a0"/>
        <w:spacing w:line="276" w:lineRule="auto"/>
        <w:rPr>
          <w:sz w:val="24"/>
          <w:szCs w:val="24"/>
        </w:rPr>
      </w:pPr>
      <w:r w:rsidRPr="00596514">
        <w:rPr>
          <w:sz w:val="24"/>
          <w:szCs w:val="24"/>
        </w:rPr>
        <w:t>оценивать собственный возможный вклад в становление и развитие правопорядка и законности в Российской Федерации;</w:t>
      </w:r>
    </w:p>
    <w:p w:rsidR="00596514" w:rsidRPr="00596514" w:rsidRDefault="00596514" w:rsidP="00596514">
      <w:pPr>
        <w:pStyle w:val="a0"/>
        <w:spacing w:line="276" w:lineRule="auto"/>
        <w:rPr>
          <w:sz w:val="24"/>
          <w:szCs w:val="24"/>
        </w:rPr>
      </w:pPr>
      <w:r w:rsidRPr="00596514">
        <w:rPr>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96514" w:rsidRPr="00596514" w:rsidRDefault="00596514" w:rsidP="00596514">
      <w:pPr>
        <w:pStyle w:val="a0"/>
        <w:spacing w:line="276" w:lineRule="auto"/>
        <w:rPr>
          <w:sz w:val="24"/>
          <w:szCs w:val="24"/>
        </w:rPr>
      </w:pPr>
      <w:r w:rsidRPr="00596514">
        <w:rPr>
          <w:sz w:val="24"/>
          <w:szCs w:val="24"/>
        </w:rPr>
        <w:t>выявлять общественную опасность коррупции для гражданина, общества и государства;</w:t>
      </w:r>
    </w:p>
    <w:p w:rsidR="00596514" w:rsidRPr="00596514" w:rsidRDefault="00596514" w:rsidP="00596514">
      <w:pPr>
        <w:pStyle w:val="a0"/>
        <w:spacing w:line="276" w:lineRule="auto"/>
        <w:rPr>
          <w:sz w:val="24"/>
          <w:szCs w:val="24"/>
        </w:rPr>
      </w:pPr>
      <w:r w:rsidRPr="00596514">
        <w:rPr>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596514" w:rsidRPr="00596514" w:rsidRDefault="00596514" w:rsidP="00596514">
      <w:pPr>
        <w:pStyle w:val="a0"/>
        <w:spacing w:line="276" w:lineRule="auto"/>
        <w:rPr>
          <w:sz w:val="24"/>
          <w:szCs w:val="24"/>
        </w:rPr>
      </w:pPr>
      <w:r w:rsidRPr="00596514">
        <w:rPr>
          <w:sz w:val="24"/>
          <w:szCs w:val="24"/>
        </w:rPr>
        <w:t>сравнивать воинскую обязанность и альтернативную гражданскую службу;</w:t>
      </w:r>
    </w:p>
    <w:p w:rsidR="00596514" w:rsidRPr="00596514" w:rsidRDefault="00596514" w:rsidP="00596514">
      <w:pPr>
        <w:pStyle w:val="a0"/>
        <w:spacing w:line="276" w:lineRule="auto"/>
        <w:rPr>
          <w:sz w:val="24"/>
          <w:szCs w:val="24"/>
        </w:rPr>
      </w:pPr>
      <w:r w:rsidRPr="00596514">
        <w:rPr>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596514" w:rsidRPr="00596514" w:rsidRDefault="00596514" w:rsidP="00596514">
      <w:pPr>
        <w:pStyle w:val="a0"/>
        <w:spacing w:line="276" w:lineRule="auto"/>
        <w:rPr>
          <w:sz w:val="24"/>
          <w:szCs w:val="24"/>
        </w:rPr>
      </w:pPr>
      <w:r w:rsidRPr="00596514">
        <w:rPr>
          <w:sz w:val="24"/>
          <w:szCs w:val="24"/>
        </w:rPr>
        <w:t>характеризовать систему органов государственной власти Российской Федерации в их единстве и системном взаимодействии;</w:t>
      </w:r>
    </w:p>
    <w:p w:rsidR="00596514" w:rsidRPr="00596514" w:rsidRDefault="00596514" w:rsidP="00596514">
      <w:pPr>
        <w:pStyle w:val="a0"/>
        <w:spacing w:line="276" w:lineRule="auto"/>
        <w:rPr>
          <w:sz w:val="24"/>
          <w:szCs w:val="24"/>
        </w:rPr>
      </w:pPr>
      <w:r w:rsidRPr="00596514">
        <w:rPr>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596514" w:rsidRPr="00596514" w:rsidRDefault="00596514" w:rsidP="00596514">
      <w:pPr>
        <w:pStyle w:val="a0"/>
        <w:spacing w:line="276" w:lineRule="auto"/>
        <w:rPr>
          <w:sz w:val="24"/>
          <w:szCs w:val="24"/>
        </w:rPr>
      </w:pPr>
      <w:r w:rsidRPr="00596514">
        <w:rPr>
          <w:sz w:val="24"/>
          <w:szCs w:val="24"/>
        </w:rPr>
        <w:t>дифференцировать функции Совета Федерации и Государственной Думы Российской Федерации;</w:t>
      </w:r>
    </w:p>
    <w:p w:rsidR="00596514" w:rsidRPr="00596514" w:rsidRDefault="00596514" w:rsidP="00596514">
      <w:pPr>
        <w:pStyle w:val="a0"/>
        <w:spacing w:line="276" w:lineRule="auto"/>
        <w:rPr>
          <w:sz w:val="24"/>
          <w:szCs w:val="24"/>
        </w:rPr>
      </w:pPr>
      <w:r w:rsidRPr="00596514">
        <w:rPr>
          <w:sz w:val="24"/>
          <w:szCs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596514" w:rsidRPr="00596514" w:rsidRDefault="00596514" w:rsidP="00596514">
      <w:pPr>
        <w:pStyle w:val="a0"/>
        <w:spacing w:line="276" w:lineRule="auto"/>
        <w:rPr>
          <w:sz w:val="24"/>
          <w:szCs w:val="24"/>
        </w:rPr>
      </w:pPr>
      <w:r w:rsidRPr="00596514">
        <w:rPr>
          <w:sz w:val="24"/>
          <w:szCs w:val="24"/>
        </w:rPr>
        <w:t xml:space="preserve">характеризовать судебную систему и систему правоохранительных органов Российской Федерации; </w:t>
      </w:r>
    </w:p>
    <w:p w:rsidR="00596514" w:rsidRPr="00596514" w:rsidRDefault="00596514" w:rsidP="00596514">
      <w:pPr>
        <w:pStyle w:val="a0"/>
        <w:spacing w:line="276" w:lineRule="auto"/>
        <w:rPr>
          <w:sz w:val="24"/>
          <w:szCs w:val="24"/>
        </w:rPr>
      </w:pPr>
      <w:r w:rsidRPr="00596514">
        <w:rPr>
          <w:sz w:val="24"/>
          <w:szCs w:val="24"/>
        </w:rPr>
        <w:t>характеризовать этапы законодательного процесса и субъектов законодательной инициативы;</w:t>
      </w:r>
    </w:p>
    <w:p w:rsidR="00596514" w:rsidRPr="00596514" w:rsidRDefault="00596514" w:rsidP="00596514">
      <w:pPr>
        <w:pStyle w:val="a0"/>
        <w:spacing w:line="276" w:lineRule="auto"/>
        <w:rPr>
          <w:sz w:val="24"/>
          <w:szCs w:val="24"/>
        </w:rPr>
      </w:pPr>
      <w:r w:rsidRPr="00596514">
        <w:rPr>
          <w:sz w:val="24"/>
          <w:szCs w:val="24"/>
        </w:rPr>
        <w:lastRenderedPageBreak/>
        <w:t>выделять особенности избирательного процесса в Российской Федерации;</w:t>
      </w:r>
    </w:p>
    <w:p w:rsidR="00596514" w:rsidRPr="00596514" w:rsidRDefault="00596514" w:rsidP="00596514">
      <w:pPr>
        <w:pStyle w:val="a0"/>
        <w:spacing w:line="276" w:lineRule="auto"/>
        <w:rPr>
          <w:sz w:val="24"/>
          <w:szCs w:val="24"/>
        </w:rPr>
      </w:pPr>
      <w:r w:rsidRPr="00596514">
        <w:rPr>
          <w:sz w:val="24"/>
          <w:szCs w:val="24"/>
        </w:rPr>
        <w:t>характеризовать систему органов местного самоуправления как одну из основ конституционного строя Российской Федерации;</w:t>
      </w:r>
    </w:p>
    <w:p w:rsidR="00596514" w:rsidRPr="00596514" w:rsidRDefault="00596514" w:rsidP="00596514">
      <w:pPr>
        <w:pStyle w:val="a0"/>
        <w:spacing w:line="276" w:lineRule="auto"/>
        <w:rPr>
          <w:sz w:val="24"/>
          <w:szCs w:val="24"/>
        </w:rPr>
      </w:pPr>
      <w:r w:rsidRPr="00596514">
        <w:rPr>
          <w:sz w:val="24"/>
          <w:szCs w:val="24"/>
        </w:rPr>
        <w:t>определять место международного права в отраслевой системе права; характеризовать субъектов международного права;</w:t>
      </w:r>
    </w:p>
    <w:p w:rsidR="00596514" w:rsidRPr="00596514" w:rsidRDefault="00596514" w:rsidP="00596514">
      <w:pPr>
        <w:pStyle w:val="a0"/>
        <w:spacing w:line="276" w:lineRule="auto"/>
        <w:rPr>
          <w:sz w:val="24"/>
          <w:szCs w:val="24"/>
        </w:rPr>
      </w:pPr>
      <w:r w:rsidRPr="00596514">
        <w:rPr>
          <w:sz w:val="24"/>
          <w:szCs w:val="24"/>
        </w:rPr>
        <w:t>различать способы мирного разрешения споров;</w:t>
      </w:r>
    </w:p>
    <w:p w:rsidR="00596514" w:rsidRPr="00596514" w:rsidRDefault="00596514" w:rsidP="00596514">
      <w:pPr>
        <w:pStyle w:val="a0"/>
        <w:spacing w:line="276" w:lineRule="auto"/>
        <w:rPr>
          <w:sz w:val="24"/>
          <w:szCs w:val="24"/>
        </w:rPr>
      </w:pPr>
      <w:r w:rsidRPr="00596514">
        <w:rPr>
          <w:sz w:val="24"/>
          <w:szCs w:val="24"/>
        </w:rPr>
        <w:t>оценивать социальную значимость соблюдения прав человека;</w:t>
      </w:r>
    </w:p>
    <w:p w:rsidR="00596514" w:rsidRPr="00596514" w:rsidRDefault="00596514" w:rsidP="00596514">
      <w:pPr>
        <w:pStyle w:val="a0"/>
        <w:spacing w:line="276" w:lineRule="auto"/>
        <w:rPr>
          <w:sz w:val="24"/>
          <w:szCs w:val="24"/>
        </w:rPr>
      </w:pPr>
      <w:r w:rsidRPr="00596514">
        <w:rPr>
          <w:sz w:val="24"/>
          <w:szCs w:val="24"/>
        </w:rPr>
        <w:t>сравнивать механизмы универсального и регионального сотрудничества и контроля в области международной защиты прав человека;</w:t>
      </w:r>
    </w:p>
    <w:p w:rsidR="00596514" w:rsidRPr="00596514" w:rsidRDefault="00596514" w:rsidP="00596514">
      <w:pPr>
        <w:pStyle w:val="a0"/>
        <w:spacing w:line="276" w:lineRule="auto"/>
        <w:rPr>
          <w:sz w:val="24"/>
          <w:szCs w:val="24"/>
        </w:rPr>
      </w:pPr>
      <w:r w:rsidRPr="00596514">
        <w:rPr>
          <w:sz w:val="24"/>
          <w:szCs w:val="24"/>
        </w:rPr>
        <w:t>дифференцировать участников вооруженных конфликтов;</w:t>
      </w:r>
    </w:p>
    <w:p w:rsidR="00596514" w:rsidRPr="00596514" w:rsidRDefault="00596514" w:rsidP="00596514">
      <w:pPr>
        <w:pStyle w:val="a0"/>
        <w:spacing w:line="276" w:lineRule="auto"/>
        <w:rPr>
          <w:sz w:val="24"/>
          <w:szCs w:val="24"/>
        </w:rPr>
      </w:pPr>
      <w:r w:rsidRPr="00596514">
        <w:rPr>
          <w:sz w:val="24"/>
          <w:szCs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596514" w:rsidRPr="00596514" w:rsidRDefault="00596514" w:rsidP="00596514">
      <w:pPr>
        <w:pStyle w:val="a0"/>
        <w:spacing w:line="276" w:lineRule="auto"/>
        <w:rPr>
          <w:sz w:val="24"/>
          <w:szCs w:val="24"/>
        </w:rPr>
      </w:pPr>
      <w:r w:rsidRPr="00596514">
        <w:rPr>
          <w:sz w:val="24"/>
          <w:szCs w:val="24"/>
        </w:rPr>
        <w:t>выделять структурные элементы системы российского законодательства;</w:t>
      </w:r>
    </w:p>
    <w:p w:rsidR="00596514" w:rsidRPr="00596514" w:rsidRDefault="00596514" w:rsidP="00596514">
      <w:pPr>
        <w:pStyle w:val="a0"/>
        <w:spacing w:line="276" w:lineRule="auto"/>
        <w:rPr>
          <w:sz w:val="24"/>
          <w:szCs w:val="24"/>
        </w:rPr>
      </w:pPr>
      <w:r w:rsidRPr="00596514">
        <w:rPr>
          <w:sz w:val="24"/>
          <w:szCs w:val="24"/>
        </w:rPr>
        <w:t>анализировать различные гражданско-правовые явления, юридические факты и правоотношения в сфере гражданского права;</w:t>
      </w:r>
    </w:p>
    <w:p w:rsidR="00596514" w:rsidRPr="00596514" w:rsidRDefault="00596514" w:rsidP="00596514">
      <w:pPr>
        <w:pStyle w:val="a0"/>
        <w:spacing w:line="276" w:lineRule="auto"/>
        <w:rPr>
          <w:sz w:val="24"/>
          <w:szCs w:val="24"/>
        </w:rPr>
      </w:pPr>
      <w:r w:rsidRPr="00596514">
        <w:rPr>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596514" w:rsidRPr="00596514" w:rsidRDefault="00596514" w:rsidP="00596514">
      <w:pPr>
        <w:pStyle w:val="a0"/>
        <w:spacing w:line="276" w:lineRule="auto"/>
        <w:rPr>
          <w:sz w:val="24"/>
          <w:szCs w:val="24"/>
        </w:rPr>
      </w:pPr>
      <w:r w:rsidRPr="00596514">
        <w:rPr>
          <w:sz w:val="24"/>
          <w:szCs w:val="24"/>
        </w:rPr>
        <w:t>целостно описывать порядок заключения гражданско-правового договора;</w:t>
      </w:r>
    </w:p>
    <w:p w:rsidR="00596514" w:rsidRPr="00596514" w:rsidRDefault="00596514" w:rsidP="00596514">
      <w:pPr>
        <w:pStyle w:val="a0"/>
        <w:spacing w:line="276" w:lineRule="auto"/>
        <w:rPr>
          <w:sz w:val="24"/>
          <w:szCs w:val="24"/>
        </w:rPr>
      </w:pPr>
      <w:r w:rsidRPr="00596514">
        <w:rPr>
          <w:sz w:val="24"/>
          <w:szCs w:val="24"/>
        </w:rPr>
        <w:t>различать формы наследования;</w:t>
      </w:r>
    </w:p>
    <w:p w:rsidR="00596514" w:rsidRPr="00596514" w:rsidRDefault="00596514" w:rsidP="00596514">
      <w:pPr>
        <w:pStyle w:val="a0"/>
        <w:spacing w:line="276" w:lineRule="auto"/>
        <w:rPr>
          <w:sz w:val="24"/>
          <w:szCs w:val="24"/>
        </w:rPr>
      </w:pPr>
      <w:r w:rsidRPr="00596514">
        <w:rPr>
          <w:sz w:val="24"/>
          <w:szCs w:val="24"/>
        </w:rPr>
        <w:t>различать виды и формы сделок в Российской Федерации;</w:t>
      </w:r>
    </w:p>
    <w:p w:rsidR="00596514" w:rsidRPr="00596514" w:rsidRDefault="00596514" w:rsidP="00596514">
      <w:pPr>
        <w:pStyle w:val="a0"/>
        <w:spacing w:line="276" w:lineRule="auto"/>
        <w:rPr>
          <w:sz w:val="24"/>
          <w:szCs w:val="24"/>
        </w:rPr>
      </w:pPr>
      <w:r w:rsidRPr="00596514">
        <w:rPr>
          <w:sz w:val="24"/>
          <w:szCs w:val="24"/>
        </w:rPr>
        <w:t>выявлять способы защиты гражданских прав; характеризовать особенности защиты прав на результаты интеллектуальной деятельности;</w:t>
      </w:r>
    </w:p>
    <w:p w:rsidR="00596514" w:rsidRPr="00596514" w:rsidRDefault="00596514" w:rsidP="00596514">
      <w:pPr>
        <w:pStyle w:val="a0"/>
        <w:spacing w:line="276" w:lineRule="auto"/>
        <w:rPr>
          <w:sz w:val="24"/>
          <w:szCs w:val="24"/>
        </w:rPr>
      </w:pPr>
      <w:r w:rsidRPr="00596514">
        <w:rPr>
          <w:sz w:val="24"/>
          <w:szCs w:val="24"/>
        </w:rPr>
        <w:t>анализировать условия вступления в брак, характеризовать порядок и условия регистрации и расторжения брака;</w:t>
      </w:r>
    </w:p>
    <w:p w:rsidR="00596514" w:rsidRPr="00596514" w:rsidRDefault="00596514" w:rsidP="00596514">
      <w:pPr>
        <w:pStyle w:val="a0"/>
        <w:spacing w:line="276" w:lineRule="auto"/>
        <w:rPr>
          <w:sz w:val="24"/>
          <w:szCs w:val="24"/>
        </w:rPr>
      </w:pPr>
      <w:r w:rsidRPr="00596514">
        <w:rPr>
          <w:sz w:val="24"/>
          <w:szCs w:val="24"/>
        </w:rPr>
        <w:t>различать формы воспитания детей, оставшихся без попечения родителей;</w:t>
      </w:r>
    </w:p>
    <w:p w:rsidR="00596514" w:rsidRPr="00596514" w:rsidRDefault="00596514" w:rsidP="00596514">
      <w:pPr>
        <w:pStyle w:val="a0"/>
        <w:spacing w:line="276" w:lineRule="auto"/>
        <w:rPr>
          <w:sz w:val="24"/>
          <w:szCs w:val="24"/>
        </w:rPr>
      </w:pPr>
      <w:r w:rsidRPr="00596514">
        <w:rPr>
          <w:sz w:val="24"/>
          <w:szCs w:val="24"/>
        </w:rPr>
        <w:t>выделять права и обязанности членов семьи;</w:t>
      </w:r>
    </w:p>
    <w:p w:rsidR="00596514" w:rsidRPr="00596514" w:rsidRDefault="00596514" w:rsidP="00596514">
      <w:pPr>
        <w:pStyle w:val="a0"/>
        <w:spacing w:line="276" w:lineRule="auto"/>
        <w:rPr>
          <w:sz w:val="24"/>
          <w:szCs w:val="24"/>
        </w:rPr>
      </w:pPr>
      <w:r w:rsidRPr="00596514">
        <w:rPr>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596514" w:rsidRPr="00596514" w:rsidRDefault="00596514" w:rsidP="00596514">
      <w:pPr>
        <w:pStyle w:val="a0"/>
        <w:spacing w:line="276" w:lineRule="auto"/>
        <w:rPr>
          <w:sz w:val="24"/>
          <w:szCs w:val="24"/>
        </w:rPr>
      </w:pPr>
      <w:r w:rsidRPr="00596514">
        <w:rPr>
          <w:sz w:val="24"/>
          <w:szCs w:val="24"/>
        </w:rPr>
        <w:t>проводить сравнительный анализ гражданско-правового и трудового договоров;</w:t>
      </w:r>
    </w:p>
    <w:p w:rsidR="00596514" w:rsidRPr="00596514" w:rsidRDefault="00596514" w:rsidP="00596514">
      <w:pPr>
        <w:pStyle w:val="a0"/>
        <w:spacing w:line="276" w:lineRule="auto"/>
        <w:rPr>
          <w:sz w:val="24"/>
          <w:szCs w:val="24"/>
        </w:rPr>
      </w:pPr>
      <w:r w:rsidRPr="00596514">
        <w:rPr>
          <w:sz w:val="24"/>
          <w:szCs w:val="24"/>
        </w:rPr>
        <w:t>различать рабочее время и время отдыха, разрешать трудовые споры правовыми способами;</w:t>
      </w:r>
    </w:p>
    <w:p w:rsidR="00596514" w:rsidRPr="00596514" w:rsidRDefault="00596514" w:rsidP="00596514">
      <w:pPr>
        <w:pStyle w:val="a0"/>
        <w:spacing w:line="276" w:lineRule="auto"/>
        <w:rPr>
          <w:sz w:val="24"/>
          <w:szCs w:val="24"/>
        </w:rPr>
      </w:pPr>
      <w:r w:rsidRPr="00596514">
        <w:rPr>
          <w:sz w:val="24"/>
          <w:szCs w:val="24"/>
        </w:rPr>
        <w:t>дифференцировать уголовные и административные правонарушения и наказание за них;</w:t>
      </w:r>
    </w:p>
    <w:p w:rsidR="00596514" w:rsidRPr="00596514" w:rsidRDefault="00596514" w:rsidP="00596514">
      <w:pPr>
        <w:pStyle w:val="a0"/>
        <w:spacing w:line="276" w:lineRule="auto"/>
        <w:rPr>
          <w:sz w:val="24"/>
          <w:szCs w:val="24"/>
        </w:rPr>
      </w:pPr>
      <w:r w:rsidRPr="00596514">
        <w:rPr>
          <w:sz w:val="24"/>
          <w:szCs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596514" w:rsidRPr="00596514" w:rsidRDefault="00596514" w:rsidP="00596514">
      <w:pPr>
        <w:pStyle w:val="a0"/>
        <w:spacing w:line="276" w:lineRule="auto"/>
        <w:rPr>
          <w:sz w:val="24"/>
          <w:szCs w:val="24"/>
        </w:rPr>
      </w:pPr>
      <w:r w:rsidRPr="00596514">
        <w:rPr>
          <w:sz w:val="24"/>
          <w:szCs w:val="24"/>
        </w:rPr>
        <w:t>целостно описывать структуру банковской системы Российской Федерации;</w:t>
      </w:r>
    </w:p>
    <w:p w:rsidR="00596514" w:rsidRPr="00596514" w:rsidRDefault="00596514" w:rsidP="00596514">
      <w:pPr>
        <w:pStyle w:val="a0"/>
        <w:spacing w:line="276" w:lineRule="auto"/>
        <w:rPr>
          <w:sz w:val="24"/>
          <w:szCs w:val="24"/>
        </w:rPr>
      </w:pPr>
      <w:r w:rsidRPr="00596514">
        <w:rPr>
          <w:sz w:val="24"/>
          <w:szCs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596514" w:rsidRPr="00596514" w:rsidRDefault="00596514" w:rsidP="00596514">
      <w:pPr>
        <w:pStyle w:val="a0"/>
        <w:spacing w:line="276" w:lineRule="auto"/>
        <w:rPr>
          <w:sz w:val="24"/>
          <w:szCs w:val="24"/>
        </w:rPr>
      </w:pPr>
      <w:r w:rsidRPr="00596514">
        <w:rPr>
          <w:sz w:val="24"/>
          <w:szCs w:val="24"/>
        </w:rPr>
        <w:t>соотносить виды налоговых правонарушений с ответственностью за их совершение;</w:t>
      </w:r>
    </w:p>
    <w:p w:rsidR="00596514" w:rsidRPr="00596514" w:rsidRDefault="00596514" w:rsidP="00596514">
      <w:pPr>
        <w:pStyle w:val="a0"/>
        <w:spacing w:line="276" w:lineRule="auto"/>
        <w:rPr>
          <w:sz w:val="24"/>
          <w:szCs w:val="24"/>
        </w:rPr>
      </w:pPr>
      <w:r w:rsidRPr="00596514">
        <w:rPr>
          <w:sz w:val="24"/>
          <w:szCs w:val="24"/>
        </w:rPr>
        <w:t>применять нормы жилищного законодательства в процессе осуществления своего права на жилище;</w:t>
      </w:r>
    </w:p>
    <w:p w:rsidR="00596514" w:rsidRPr="00596514" w:rsidRDefault="00596514" w:rsidP="00596514">
      <w:pPr>
        <w:pStyle w:val="a0"/>
        <w:spacing w:line="276" w:lineRule="auto"/>
        <w:rPr>
          <w:sz w:val="24"/>
          <w:szCs w:val="24"/>
        </w:rPr>
      </w:pPr>
      <w:r w:rsidRPr="00596514">
        <w:rPr>
          <w:sz w:val="24"/>
          <w:szCs w:val="24"/>
        </w:rPr>
        <w:t>дифференцировать права и обязанности участников образовательного процесса;</w:t>
      </w:r>
    </w:p>
    <w:p w:rsidR="00596514" w:rsidRPr="00596514" w:rsidRDefault="00596514" w:rsidP="00596514">
      <w:pPr>
        <w:pStyle w:val="a0"/>
        <w:spacing w:line="276" w:lineRule="auto"/>
        <w:rPr>
          <w:sz w:val="24"/>
          <w:szCs w:val="24"/>
        </w:rPr>
      </w:pPr>
      <w:r w:rsidRPr="00596514">
        <w:rPr>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596514" w:rsidRPr="00596514" w:rsidRDefault="00596514" w:rsidP="00596514">
      <w:pPr>
        <w:pStyle w:val="a0"/>
        <w:spacing w:line="276" w:lineRule="auto"/>
        <w:rPr>
          <w:sz w:val="24"/>
          <w:szCs w:val="24"/>
        </w:rPr>
      </w:pPr>
      <w:r w:rsidRPr="00596514">
        <w:rPr>
          <w:sz w:val="24"/>
          <w:szCs w:val="24"/>
        </w:rPr>
        <w:lastRenderedPageBreak/>
        <w:t>давать на примерах квалификацию возникающих в сфере процессуального права правоотношений;</w:t>
      </w:r>
    </w:p>
    <w:p w:rsidR="00596514" w:rsidRPr="00596514" w:rsidRDefault="00596514" w:rsidP="00596514">
      <w:pPr>
        <w:pStyle w:val="a0"/>
        <w:spacing w:line="276" w:lineRule="auto"/>
        <w:rPr>
          <w:sz w:val="24"/>
          <w:szCs w:val="24"/>
        </w:rPr>
      </w:pPr>
      <w:r w:rsidRPr="00596514">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596514" w:rsidRPr="00596514" w:rsidRDefault="00596514" w:rsidP="00596514">
      <w:pPr>
        <w:pStyle w:val="a0"/>
        <w:spacing w:line="276" w:lineRule="auto"/>
        <w:rPr>
          <w:sz w:val="24"/>
          <w:szCs w:val="24"/>
        </w:rPr>
      </w:pPr>
      <w:r w:rsidRPr="00596514">
        <w:rPr>
          <w:sz w:val="24"/>
          <w:szCs w:val="24"/>
        </w:rPr>
        <w:t>выявлять особенности и специфику различных юридических профессий.</w:t>
      </w:r>
    </w:p>
    <w:p w:rsidR="00596514" w:rsidRPr="00596514" w:rsidRDefault="00596514" w:rsidP="00596514">
      <w:pPr>
        <w:rPr>
          <w:rFonts w:ascii="Times New Roman" w:hAnsi="Times New Roman" w:cs="Times New Roman"/>
          <w:sz w:val="24"/>
          <w:szCs w:val="24"/>
        </w:rPr>
      </w:pPr>
      <w:r w:rsidRPr="00596514">
        <w:rPr>
          <w:rFonts w:ascii="Times New Roman" w:eastAsia="Times New Roman" w:hAnsi="Times New Roman" w:cs="Times New Roman"/>
          <w:b/>
          <w:sz w:val="24"/>
          <w:szCs w:val="24"/>
        </w:rPr>
        <w:t>Выпускник на углубленном уровне получит возможность научиться:</w:t>
      </w:r>
    </w:p>
    <w:p w:rsidR="00596514" w:rsidRPr="00596514" w:rsidRDefault="00596514" w:rsidP="00596514">
      <w:pPr>
        <w:pStyle w:val="a0"/>
        <w:spacing w:line="276" w:lineRule="auto"/>
        <w:rPr>
          <w:i/>
          <w:sz w:val="24"/>
          <w:szCs w:val="24"/>
        </w:rPr>
      </w:pPr>
      <w:r w:rsidRPr="00596514">
        <w:rPr>
          <w:i/>
          <w:sz w:val="24"/>
          <w:szCs w:val="24"/>
        </w:rPr>
        <w:t>проводить сравнительный анализ различных теорий государства и права;</w:t>
      </w:r>
    </w:p>
    <w:p w:rsidR="00596514" w:rsidRPr="00596514" w:rsidRDefault="00596514" w:rsidP="00596514">
      <w:pPr>
        <w:pStyle w:val="a0"/>
        <w:spacing w:line="276" w:lineRule="auto"/>
        <w:rPr>
          <w:i/>
          <w:sz w:val="24"/>
          <w:szCs w:val="24"/>
        </w:rPr>
      </w:pPr>
      <w:r w:rsidRPr="00596514">
        <w:rPr>
          <w:i/>
          <w:sz w:val="24"/>
          <w:szCs w:val="24"/>
        </w:rPr>
        <w:t xml:space="preserve">дифференцировать теории сущности государства по источнику государственной власти; </w:t>
      </w:r>
    </w:p>
    <w:p w:rsidR="00596514" w:rsidRPr="00596514" w:rsidRDefault="00596514" w:rsidP="00596514">
      <w:pPr>
        <w:pStyle w:val="a0"/>
        <w:spacing w:line="276" w:lineRule="auto"/>
        <w:rPr>
          <w:i/>
          <w:sz w:val="24"/>
          <w:szCs w:val="24"/>
        </w:rPr>
      </w:pPr>
      <w:r w:rsidRPr="00596514">
        <w:rPr>
          <w:i/>
          <w:sz w:val="24"/>
          <w:szCs w:val="24"/>
        </w:rPr>
        <w:t>сравнивать достоинства и недостатки различных видов и способов толкования права;</w:t>
      </w:r>
    </w:p>
    <w:p w:rsidR="00596514" w:rsidRPr="00596514" w:rsidRDefault="00596514" w:rsidP="00596514">
      <w:pPr>
        <w:pStyle w:val="a0"/>
        <w:spacing w:line="276" w:lineRule="auto"/>
        <w:rPr>
          <w:i/>
          <w:sz w:val="24"/>
          <w:szCs w:val="24"/>
        </w:rPr>
      </w:pPr>
      <w:r w:rsidRPr="00596514">
        <w:rPr>
          <w:i/>
          <w:sz w:val="24"/>
          <w:szCs w:val="24"/>
        </w:rPr>
        <w:t>оценивать тенденции развития государства и права на современном этапе;</w:t>
      </w:r>
    </w:p>
    <w:p w:rsidR="00596514" w:rsidRPr="00596514" w:rsidRDefault="00596514" w:rsidP="00596514">
      <w:pPr>
        <w:pStyle w:val="a0"/>
        <w:spacing w:line="276" w:lineRule="auto"/>
        <w:rPr>
          <w:i/>
          <w:sz w:val="24"/>
          <w:szCs w:val="24"/>
        </w:rPr>
      </w:pPr>
      <w:r w:rsidRPr="00596514">
        <w:rPr>
          <w:i/>
          <w:sz w:val="24"/>
          <w:szCs w:val="24"/>
        </w:rPr>
        <w:t>понимать необходимость правового воспитания и противодействия правовому нигилизму;</w:t>
      </w:r>
    </w:p>
    <w:p w:rsidR="00596514" w:rsidRPr="00596514" w:rsidRDefault="00596514" w:rsidP="00596514">
      <w:pPr>
        <w:pStyle w:val="a0"/>
        <w:spacing w:line="276" w:lineRule="auto"/>
        <w:rPr>
          <w:i/>
          <w:sz w:val="24"/>
          <w:szCs w:val="24"/>
        </w:rPr>
      </w:pPr>
      <w:r w:rsidRPr="00596514">
        <w:rPr>
          <w:i/>
          <w:sz w:val="24"/>
          <w:szCs w:val="24"/>
        </w:rPr>
        <w:t>классифицировать виды конституций по форме выражения, по субъектам принятия, по порядку принятия и изменения;</w:t>
      </w:r>
    </w:p>
    <w:p w:rsidR="00596514" w:rsidRPr="00596514" w:rsidRDefault="00596514" w:rsidP="00596514">
      <w:pPr>
        <w:pStyle w:val="a0"/>
        <w:spacing w:line="276" w:lineRule="auto"/>
        <w:rPr>
          <w:i/>
          <w:sz w:val="24"/>
          <w:szCs w:val="24"/>
        </w:rPr>
      </w:pPr>
      <w:r w:rsidRPr="00596514">
        <w:rPr>
          <w:i/>
          <w:sz w:val="24"/>
          <w:szCs w:val="24"/>
        </w:rPr>
        <w:t>толковать государственно-правовые явления и процессы;</w:t>
      </w:r>
    </w:p>
    <w:p w:rsidR="00596514" w:rsidRPr="00596514" w:rsidRDefault="00596514" w:rsidP="00596514">
      <w:pPr>
        <w:pStyle w:val="a0"/>
        <w:spacing w:line="276" w:lineRule="auto"/>
        <w:rPr>
          <w:i/>
          <w:sz w:val="24"/>
          <w:szCs w:val="24"/>
        </w:rPr>
      </w:pPr>
      <w:r w:rsidRPr="00596514">
        <w:rPr>
          <w:i/>
          <w:sz w:val="24"/>
          <w:szCs w:val="24"/>
        </w:rPr>
        <w:t>проводить сравнительный анализ особенностей российской правовой системы и правовых систем других государств;</w:t>
      </w:r>
    </w:p>
    <w:p w:rsidR="00596514" w:rsidRPr="00596514" w:rsidRDefault="00596514" w:rsidP="00596514">
      <w:pPr>
        <w:pStyle w:val="a0"/>
        <w:spacing w:line="276" w:lineRule="auto"/>
        <w:rPr>
          <w:i/>
          <w:sz w:val="24"/>
          <w:szCs w:val="24"/>
        </w:rPr>
      </w:pPr>
      <w:r w:rsidRPr="00596514">
        <w:rPr>
          <w:i/>
          <w:sz w:val="24"/>
          <w:szCs w:val="24"/>
        </w:rPr>
        <w:t>различать принципы и виды правотворчества;</w:t>
      </w:r>
    </w:p>
    <w:p w:rsidR="00596514" w:rsidRPr="00596514" w:rsidRDefault="00596514" w:rsidP="00596514">
      <w:pPr>
        <w:pStyle w:val="a0"/>
        <w:spacing w:line="276" w:lineRule="auto"/>
        <w:rPr>
          <w:i/>
          <w:sz w:val="24"/>
          <w:szCs w:val="24"/>
        </w:rPr>
      </w:pPr>
      <w:r w:rsidRPr="00596514">
        <w:rPr>
          <w:i/>
          <w:sz w:val="24"/>
          <w:szCs w:val="24"/>
        </w:rPr>
        <w:t>описывать этапы становления парламентаризма в России;</w:t>
      </w:r>
    </w:p>
    <w:p w:rsidR="00596514" w:rsidRPr="00596514" w:rsidRDefault="00596514" w:rsidP="00596514">
      <w:pPr>
        <w:pStyle w:val="a0"/>
        <w:spacing w:line="276" w:lineRule="auto"/>
        <w:rPr>
          <w:i/>
          <w:sz w:val="24"/>
          <w:szCs w:val="24"/>
        </w:rPr>
      </w:pPr>
      <w:r w:rsidRPr="00596514">
        <w:rPr>
          <w:i/>
          <w:sz w:val="24"/>
          <w:szCs w:val="24"/>
        </w:rPr>
        <w:t>сравнивать различные виды избирательных систем;</w:t>
      </w:r>
    </w:p>
    <w:p w:rsidR="00596514" w:rsidRPr="00596514" w:rsidRDefault="00596514" w:rsidP="00596514">
      <w:pPr>
        <w:pStyle w:val="a0"/>
        <w:spacing w:line="276" w:lineRule="auto"/>
        <w:rPr>
          <w:i/>
          <w:sz w:val="24"/>
          <w:szCs w:val="24"/>
        </w:rPr>
      </w:pPr>
      <w:r w:rsidRPr="00596514">
        <w:rPr>
          <w:i/>
          <w:sz w:val="24"/>
          <w:szCs w:val="24"/>
        </w:rPr>
        <w:t>анализировать с точки зрения международного права проблемы, возникающие в современных международных отношениях;</w:t>
      </w:r>
    </w:p>
    <w:p w:rsidR="00596514" w:rsidRPr="00596514" w:rsidRDefault="00596514" w:rsidP="00596514">
      <w:pPr>
        <w:pStyle w:val="a0"/>
        <w:spacing w:line="276" w:lineRule="auto"/>
        <w:rPr>
          <w:i/>
          <w:sz w:val="24"/>
          <w:szCs w:val="24"/>
        </w:rPr>
      </w:pPr>
      <w:r w:rsidRPr="00596514">
        <w:rPr>
          <w:i/>
          <w:sz w:val="24"/>
          <w:szCs w:val="24"/>
        </w:rPr>
        <w:t>анализировать институт международно-правового признания;</w:t>
      </w:r>
    </w:p>
    <w:p w:rsidR="00596514" w:rsidRPr="00596514" w:rsidRDefault="00596514" w:rsidP="00596514">
      <w:pPr>
        <w:pStyle w:val="a0"/>
        <w:spacing w:line="276" w:lineRule="auto"/>
        <w:rPr>
          <w:i/>
          <w:sz w:val="24"/>
          <w:szCs w:val="24"/>
        </w:rPr>
      </w:pPr>
      <w:r w:rsidRPr="00596514">
        <w:rPr>
          <w:i/>
          <w:sz w:val="24"/>
          <w:szCs w:val="24"/>
        </w:rPr>
        <w:t>выявлять особенности международно-правовой ответственности;</w:t>
      </w:r>
    </w:p>
    <w:p w:rsidR="00596514" w:rsidRPr="00596514" w:rsidRDefault="00596514" w:rsidP="00596514">
      <w:pPr>
        <w:pStyle w:val="a0"/>
        <w:spacing w:line="276" w:lineRule="auto"/>
        <w:rPr>
          <w:i/>
          <w:sz w:val="24"/>
          <w:szCs w:val="24"/>
        </w:rPr>
      </w:pPr>
      <w:r w:rsidRPr="00596514">
        <w:rPr>
          <w:i/>
          <w:sz w:val="24"/>
          <w:szCs w:val="24"/>
        </w:rPr>
        <w:t>выделять основные международно-правовые акты, регулирующие отношения государств в рамках международного гуманитарного права;</w:t>
      </w:r>
    </w:p>
    <w:p w:rsidR="00596514" w:rsidRPr="00596514" w:rsidRDefault="00596514" w:rsidP="00596514">
      <w:pPr>
        <w:pStyle w:val="a0"/>
        <w:spacing w:line="276" w:lineRule="auto"/>
        <w:rPr>
          <w:i/>
          <w:sz w:val="24"/>
          <w:szCs w:val="24"/>
        </w:rPr>
      </w:pPr>
      <w:r w:rsidRPr="00596514">
        <w:rPr>
          <w:i/>
          <w:sz w:val="24"/>
          <w:szCs w:val="24"/>
        </w:rPr>
        <w:t>оценивать роль неправительственных организаций в деятельности по защите прав человека в условиях военного времени;</w:t>
      </w:r>
    </w:p>
    <w:p w:rsidR="00596514" w:rsidRPr="00596514" w:rsidRDefault="00596514" w:rsidP="00596514">
      <w:pPr>
        <w:pStyle w:val="a0"/>
        <w:spacing w:line="276" w:lineRule="auto"/>
        <w:rPr>
          <w:i/>
          <w:sz w:val="24"/>
          <w:szCs w:val="24"/>
        </w:rPr>
      </w:pPr>
      <w:r w:rsidRPr="00596514">
        <w:rPr>
          <w:i/>
          <w:sz w:val="24"/>
          <w:szCs w:val="24"/>
        </w:rPr>
        <w:t>формулировать особенности страхования в Российской Федерации, различать виды страхования;</w:t>
      </w:r>
    </w:p>
    <w:p w:rsidR="00596514" w:rsidRPr="00596514" w:rsidRDefault="00596514" w:rsidP="00596514">
      <w:pPr>
        <w:pStyle w:val="a0"/>
        <w:spacing w:line="276" w:lineRule="auto"/>
        <w:rPr>
          <w:i/>
          <w:sz w:val="24"/>
          <w:szCs w:val="24"/>
        </w:rPr>
      </w:pPr>
      <w:r w:rsidRPr="00596514">
        <w:rPr>
          <w:i/>
          <w:sz w:val="24"/>
          <w:szCs w:val="24"/>
        </w:rPr>
        <w:t>различать опеку и попечительство;</w:t>
      </w:r>
    </w:p>
    <w:p w:rsidR="00596514" w:rsidRPr="00596514" w:rsidRDefault="00596514" w:rsidP="00596514">
      <w:pPr>
        <w:pStyle w:val="a0"/>
        <w:spacing w:line="276" w:lineRule="auto"/>
        <w:rPr>
          <w:i/>
          <w:sz w:val="24"/>
          <w:szCs w:val="24"/>
        </w:rPr>
      </w:pPr>
      <w:r w:rsidRPr="00596514">
        <w:rPr>
          <w:i/>
          <w:sz w:val="24"/>
          <w:szCs w:val="24"/>
        </w:rPr>
        <w:t>находить наиболее оптимальные варианты разрешения правовых споров, возникающих в процессе трудовой деятельности;</w:t>
      </w:r>
    </w:p>
    <w:p w:rsidR="00596514" w:rsidRPr="00596514" w:rsidRDefault="00596514" w:rsidP="00596514">
      <w:pPr>
        <w:pStyle w:val="a0"/>
        <w:spacing w:line="276" w:lineRule="auto"/>
        <w:rPr>
          <w:i/>
          <w:sz w:val="24"/>
          <w:szCs w:val="24"/>
        </w:rPr>
      </w:pPr>
      <w:r w:rsidRPr="00596514">
        <w:rPr>
          <w:i/>
          <w:sz w:val="24"/>
          <w:szCs w:val="24"/>
        </w:rPr>
        <w:t>определять применимость норм финансового права в конкретной правовой ситуации;</w:t>
      </w:r>
    </w:p>
    <w:p w:rsidR="00596514" w:rsidRPr="00596514" w:rsidRDefault="00596514" w:rsidP="00596514">
      <w:pPr>
        <w:pStyle w:val="a0"/>
        <w:spacing w:line="276" w:lineRule="auto"/>
        <w:rPr>
          <w:i/>
          <w:sz w:val="24"/>
          <w:szCs w:val="24"/>
        </w:rPr>
      </w:pPr>
      <w:r w:rsidRPr="00596514">
        <w:rPr>
          <w:i/>
          <w:sz w:val="24"/>
          <w:szCs w:val="24"/>
        </w:rPr>
        <w:t>характеризовать аудит как деятельность по проведению проверки финансовой отчетности;</w:t>
      </w:r>
    </w:p>
    <w:p w:rsidR="00596514" w:rsidRPr="00CC5B18" w:rsidRDefault="00596514" w:rsidP="00596514">
      <w:pPr>
        <w:pStyle w:val="a0"/>
        <w:spacing w:line="276" w:lineRule="auto"/>
        <w:rPr>
          <w:i/>
          <w:sz w:val="24"/>
          <w:szCs w:val="24"/>
        </w:rPr>
      </w:pPr>
      <w:r w:rsidRPr="00596514">
        <w:rPr>
          <w:i/>
          <w:sz w:val="24"/>
          <w:szCs w:val="24"/>
        </w:rPr>
        <w:t>определять судебную компетенцию, стратегию и тактику ведения процесса.</w:t>
      </w:r>
    </w:p>
    <w:p w:rsidR="00596514" w:rsidRPr="00E74A4E" w:rsidRDefault="00CC5B18" w:rsidP="00A90E1D">
      <w:pPr>
        <w:pStyle w:val="113"/>
        <w:rPr>
          <w:lang w:val="ru-RU"/>
        </w:rPr>
      </w:pPr>
      <w:bookmarkStart w:id="45" w:name="_Toc453968155"/>
      <w:bookmarkStart w:id="46" w:name="_Toc85623442"/>
      <w:r w:rsidRPr="00E74A4E">
        <w:rPr>
          <w:lang w:val="ru-RU"/>
        </w:rPr>
        <w:t>1.2.3.</w:t>
      </w:r>
      <w:r w:rsidR="00D51710">
        <w:rPr>
          <w:lang w:val="ru-RU"/>
        </w:rPr>
        <w:t>10</w:t>
      </w:r>
      <w:r w:rsidRPr="00E74A4E">
        <w:rPr>
          <w:lang w:val="ru-RU"/>
        </w:rPr>
        <w:t xml:space="preserve">. </w:t>
      </w:r>
      <w:r w:rsidR="00596514" w:rsidRPr="00E74A4E">
        <w:rPr>
          <w:lang w:val="ru-RU"/>
        </w:rPr>
        <w:t>Обществознание</w:t>
      </w:r>
      <w:bookmarkEnd w:id="45"/>
      <w:bookmarkEnd w:id="46"/>
    </w:p>
    <w:p w:rsidR="00596514" w:rsidRPr="00596514" w:rsidRDefault="00596514" w:rsidP="00596514">
      <w:pPr>
        <w:rPr>
          <w:rFonts w:ascii="Times New Roman" w:eastAsia="Times New Roman" w:hAnsi="Times New Roman" w:cs="Times New Roman"/>
          <w:b/>
          <w:sz w:val="24"/>
          <w:szCs w:val="24"/>
        </w:rPr>
      </w:pPr>
      <w:r w:rsidRPr="00596514">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596514" w:rsidRPr="00596514" w:rsidRDefault="00596514" w:rsidP="00596514">
      <w:pPr>
        <w:rPr>
          <w:rFonts w:ascii="Times New Roman" w:eastAsia="Times New Roman" w:hAnsi="Times New Roman" w:cs="Times New Roman"/>
          <w:b/>
          <w:sz w:val="24"/>
          <w:szCs w:val="24"/>
        </w:rPr>
      </w:pPr>
      <w:r w:rsidRPr="00596514">
        <w:rPr>
          <w:rFonts w:ascii="Times New Roman" w:eastAsia="Times New Roman" w:hAnsi="Times New Roman" w:cs="Times New Roman"/>
          <w:b/>
          <w:sz w:val="24"/>
          <w:szCs w:val="24"/>
        </w:rPr>
        <w:t>Выпускник на базовом уровне научится:</w:t>
      </w:r>
    </w:p>
    <w:p w:rsidR="00596514" w:rsidRPr="00596514" w:rsidRDefault="00596514" w:rsidP="00596514">
      <w:pPr>
        <w:rPr>
          <w:rFonts w:ascii="Times New Roman" w:hAnsi="Times New Roman" w:cs="Times New Roman"/>
          <w:sz w:val="24"/>
          <w:szCs w:val="24"/>
        </w:rPr>
      </w:pPr>
      <w:r w:rsidRPr="00596514">
        <w:rPr>
          <w:rFonts w:ascii="Times New Roman" w:eastAsia="Times New Roman" w:hAnsi="Times New Roman" w:cs="Times New Roman"/>
          <w:b/>
          <w:sz w:val="24"/>
          <w:szCs w:val="24"/>
          <w:highlight w:val="white"/>
        </w:rPr>
        <w:t>Человек. Человек в системе общественных отношений</w:t>
      </w:r>
    </w:p>
    <w:p w:rsidR="00596514" w:rsidRPr="00596514" w:rsidRDefault="00596514" w:rsidP="00596514">
      <w:pPr>
        <w:pStyle w:val="a0"/>
        <w:spacing w:line="276" w:lineRule="auto"/>
        <w:rPr>
          <w:sz w:val="24"/>
          <w:szCs w:val="24"/>
        </w:rPr>
      </w:pPr>
      <w:r w:rsidRPr="00596514">
        <w:rPr>
          <w:sz w:val="24"/>
          <w:szCs w:val="24"/>
        </w:rPr>
        <w:t>Выделять черты социальной сущности человека;</w:t>
      </w:r>
    </w:p>
    <w:p w:rsidR="00596514" w:rsidRPr="00596514" w:rsidRDefault="00596514" w:rsidP="00596514">
      <w:pPr>
        <w:pStyle w:val="a0"/>
        <w:spacing w:line="276" w:lineRule="auto"/>
        <w:rPr>
          <w:sz w:val="24"/>
          <w:szCs w:val="24"/>
        </w:rPr>
      </w:pPr>
      <w:r w:rsidRPr="00596514">
        <w:rPr>
          <w:sz w:val="24"/>
          <w:szCs w:val="24"/>
        </w:rPr>
        <w:t>определять роль духовных ценностей в обществе;</w:t>
      </w:r>
    </w:p>
    <w:p w:rsidR="00596514" w:rsidRPr="00596514" w:rsidRDefault="00596514" w:rsidP="00596514">
      <w:pPr>
        <w:pStyle w:val="a0"/>
        <w:spacing w:line="276" w:lineRule="auto"/>
        <w:rPr>
          <w:sz w:val="24"/>
          <w:szCs w:val="24"/>
        </w:rPr>
      </w:pPr>
      <w:r w:rsidRPr="00596514">
        <w:rPr>
          <w:sz w:val="24"/>
          <w:szCs w:val="24"/>
        </w:rPr>
        <w:lastRenderedPageBreak/>
        <w:t>распознавать формы культуры по их признакам, иллюстрировать их примерами;</w:t>
      </w:r>
    </w:p>
    <w:p w:rsidR="00596514" w:rsidRPr="00596514" w:rsidRDefault="00596514" w:rsidP="00596514">
      <w:pPr>
        <w:pStyle w:val="a0"/>
        <w:spacing w:line="276" w:lineRule="auto"/>
        <w:rPr>
          <w:sz w:val="24"/>
          <w:szCs w:val="24"/>
        </w:rPr>
      </w:pPr>
      <w:r w:rsidRPr="00596514">
        <w:rPr>
          <w:sz w:val="24"/>
          <w:szCs w:val="24"/>
        </w:rPr>
        <w:t>различать виды искусства;</w:t>
      </w:r>
    </w:p>
    <w:p w:rsidR="00596514" w:rsidRPr="00596514" w:rsidRDefault="00596514" w:rsidP="00596514">
      <w:pPr>
        <w:pStyle w:val="a0"/>
        <w:spacing w:line="276" w:lineRule="auto"/>
        <w:rPr>
          <w:sz w:val="24"/>
          <w:szCs w:val="24"/>
        </w:rPr>
      </w:pPr>
      <w:r w:rsidRPr="00596514">
        <w:rPr>
          <w:sz w:val="24"/>
          <w:szCs w:val="24"/>
        </w:rPr>
        <w:t>соотносить поступки и отношения с принятыми нормами морали;</w:t>
      </w:r>
    </w:p>
    <w:p w:rsidR="00596514" w:rsidRPr="00596514" w:rsidRDefault="00596514" w:rsidP="00596514">
      <w:pPr>
        <w:pStyle w:val="a0"/>
        <w:spacing w:line="276" w:lineRule="auto"/>
        <w:rPr>
          <w:sz w:val="24"/>
          <w:szCs w:val="24"/>
        </w:rPr>
      </w:pPr>
      <w:r w:rsidRPr="00596514">
        <w:rPr>
          <w:sz w:val="24"/>
          <w:szCs w:val="24"/>
        </w:rPr>
        <w:t>выявлять сущностные характеристики религии и ее роль в культурной жизни;</w:t>
      </w:r>
    </w:p>
    <w:p w:rsidR="00596514" w:rsidRPr="00596514" w:rsidRDefault="00596514" w:rsidP="00596514">
      <w:pPr>
        <w:pStyle w:val="a0"/>
        <w:spacing w:line="276" w:lineRule="auto"/>
        <w:rPr>
          <w:sz w:val="24"/>
          <w:szCs w:val="24"/>
        </w:rPr>
      </w:pPr>
      <w:r w:rsidRPr="00596514">
        <w:rPr>
          <w:sz w:val="24"/>
          <w:szCs w:val="24"/>
        </w:rPr>
        <w:t>выявлять роль агентов социализации на основных этапах социализации индивида;</w:t>
      </w:r>
    </w:p>
    <w:p w:rsidR="00596514" w:rsidRPr="00596514" w:rsidRDefault="00596514" w:rsidP="00596514">
      <w:pPr>
        <w:pStyle w:val="a0"/>
        <w:spacing w:line="276" w:lineRule="auto"/>
        <w:rPr>
          <w:sz w:val="24"/>
          <w:szCs w:val="24"/>
        </w:rPr>
      </w:pPr>
      <w:r w:rsidRPr="00596514">
        <w:rPr>
          <w:sz w:val="24"/>
          <w:szCs w:val="24"/>
        </w:rPr>
        <w:t>раскрывать связь между мышлением и деятельностью;</w:t>
      </w:r>
    </w:p>
    <w:p w:rsidR="00596514" w:rsidRPr="00596514" w:rsidRDefault="00596514" w:rsidP="00596514">
      <w:pPr>
        <w:pStyle w:val="a0"/>
        <w:spacing w:line="276" w:lineRule="auto"/>
        <w:rPr>
          <w:sz w:val="24"/>
          <w:szCs w:val="24"/>
        </w:rPr>
      </w:pPr>
      <w:r w:rsidRPr="00596514">
        <w:rPr>
          <w:sz w:val="24"/>
          <w:szCs w:val="24"/>
        </w:rPr>
        <w:t>различать виды деятельности, приводить примеры основных видов деятельности;</w:t>
      </w:r>
    </w:p>
    <w:p w:rsidR="00596514" w:rsidRPr="00596514" w:rsidRDefault="00596514" w:rsidP="00596514">
      <w:pPr>
        <w:pStyle w:val="a0"/>
        <w:spacing w:line="276" w:lineRule="auto"/>
        <w:rPr>
          <w:sz w:val="24"/>
          <w:szCs w:val="24"/>
        </w:rPr>
      </w:pPr>
      <w:r w:rsidRPr="00596514">
        <w:rPr>
          <w:sz w:val="24"/>
          <w:szCs w:val="24"/>
        </w:rPr>
        <w:t>выявлять и соотносить цели, средства и результаты деятельности;</w:t>
      </w:r>
    </w:p>
    <w:p w:rsidR="00596514" w:rsidRPr="00596514" w:rsidRDefault="00596514" w:rsidP="00596514">
      <w:pPr>
        <w:pStyle w:val="a0"/>
        <w:spacing w:line="276" w:lineRule="auto"/>
        <w:rPr>
          <w:sz w:val="24"/>
          <w:szCs w:val="24"/>
        </w:rPr>
      </w:pPr>
      <w:r w:rsidRPr="00596514">
        <w:rPr>
          <w:sz w:val="24"/>
          <w:szCs w:val="24"/>
        </w:rPr>
        <w:t xml:space="preserve">анализировать различные ситуации свободного выбора, выявлять его основания и последствия; </w:t>
      </w:r>
    </w:p>
    <w:p w:rsidR="00596514" w:rsidRPr="00596514" w:rsidRDefault="00596514" w:rsidP="00596514">
      <w:pPr>
        <w:pStyle w:val="a0"/>
        <w:spacing w:line="276" w:lineRule="auto"/>
        <w:rPr>
          <w:sz w:val="24"/>
          <w:szCs w:val="24"/>
        </w:rPr>
      </w:pPr>
      <w:r w:rsidRPr="00596514">
        <w:rPr>
          <w:sz w:val="24"/>
          <w:szCs w:val="24"/>
        </w:rPr>
        <w:t>различать формы чувственного и рационального познания, поясняя их примерами;</w:t>
      </w:r>
    </w:p>
    <w:p w:rsidR="00596514" w:rsidRPr="00596514" w:rsidRDefault="00596514" w:rsidP="00596514">
      <w:pPr>
        <w:pStyle w:val="a0"/>
        <w:spacing w:line="276" w:lineRule="auto"/>
        <w:rPr>
          <w:sz w:val="24"/>
          <w:szCs w:val="24"/>
        </w:rPr>
      </w:pPr>
      <w:r w:rsidRPr="00596514">
        <w:rPr>
          <w:sz w:val="24"/>
          <w:szCs w:val="24"/>
        </w:rPr>
        <w:t>выявлять особенности научного познания;</w:t>
      </w:r>
    </w:p>
    <w:p w:rsidR="00596514" w:rsidRPr="00596514" w:rsidRDefault="00596514" w:rsidP="00596514">
      <w:pPr>
        <w:pStyle w:val="a0"/>
        <w:spacing w:line="276" w:lineRule="auto"/>
        <w:rPr>
          <w:sz w:val="24"/>
          <w:szCs w:val="24"/>
        </w:rPr>
      </w:pPr>
      <w:r w:rsidRPr="00596514">
        <w:rPr>
          <w:sz w:val="24"/>
          <w:szCs w:val="24"/>
        </w:rPr>
        <w:t>различать абсолютную и относительную истины;</w:t>
      </w:r>
    </w:p>
    <w:p w:rsidR="00596514" w:rsidRPr="00596514" w:rsidRDefault="00596514" w:rsidP="00596514">
      <w:pPr>
        <w:pStyle w:val="a0"/>
        <w:spacing w:line="276" w:lineRule="auto"/>
        <w:rPr>
          <w:sz w:val="24"/>
          <w:szCs w:val="24"/>
        </w:rPr>
      </w:pPr>
      <w:r w:rsidRPr="00596514">
        <w:rPr>
          <w:sz w:val="24"/>
          <w:szCs w:val="24"/>
        </w:rPr>
        <w:t>иллюстрировать конкретными примерами роль мировоззрения в жизни человека;</w:t>
      </w:r>
    </w:p>
    <w:p w:rsidR="00596514" w:rsidRPr="00596514" w:rsidRDefault="00596514" w:rsidP="00596514">
      <w:pPr>
        <w:pStyle w:val="a0"/>
        <w:spacing w:line="276" w:lineRule="auto"/>
        <w:rPr>
          <w:sz w:val="24"/>
          <w:szCs w:val="24"/>
        </w:rPr>
      </w:pPr>
      <w:r w:rsidRPr="00596514">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96514" w:rsidRPr="00CC5B18" w:rsidRDefault="00596514" w:rsidP="00596514">
      <w:pPr>
        <w:pStyle w:val="a0"/>
        <w:spacing w:line="276" w:lineRule="auto"/>
        <w:rPr>
          <w:sz w:val="24"/>
          <w:szCs w:val="24"/>
        </w:rPr>
      </w:pPr>
      <w:r w:rsidRPr="00596514">
        <w:rPr>
          <w:sz w:val="24"/>
          <w:szCs w:val="24"/>
        </w:rPr>
        <w:t>выражать и аргументировать собственное отношение к роли образования и самообразования в жизни человека.</w:t>
      </w:r>
    </w:p>
    <w:p w:rsidR="00596514" w:rsidRPr="00596514" w:rsidRDefault="00596514" w:rsidP="00596514">
      <w:pPr>
        <w:rPr>
          <w:rFonts w:ascii="Times New Roman" w:eastAsia="Times New Roman" w:hAnsi="Times New Roman" w:cs="Times New Roman"/>
          <w:b/>
          <w:sz w:val="24"/>
          <w:szCs w:val="24"/>
        </w:rPr>
      </w:pPr>
      <w:r w:rsidRPr="00596514">
        <w:rPr>
          <w:rFonts w:ascii="Times New Roman" w:eastAsia="Times New Roman" w:hAnsi="Times New Roman" w:cs="Times New Roman"/>
          <w:b/>
          <w:sz w:val="24"/>
          <w:szCs w:val="24"/>
        </w:rPr>
        <w:t>Общество как сложная динамическая система</w:t>
      </w:r>
    </w:p>
    <w:p w:rsidR="00596514" w:rsidRPr="00596514" w:rsidRDefault="00596514" w:rsidP="00596514">
      <w:pPr>
        <w:pStyle w:val="a0"/>
        <w:spacing w:line="276" w:lineRule="auto"/>
        <w:rPr>
          <w:sz w:val="24"/>
          <w:szCs w:val="24"/>
        </w:rPr>
      </w:pPr>
      <w:r w:rsidRPr="00596514">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596514" w:rsidRPr="00596514" w:rsidRDefault="00596514" w:rsidP="00596514">
      <w:pPr>
        <w:pStyle w:val="a0"/>
        <w:spacing w:line="276" w:lineRule="auto"/>
        <w:rPr>
          <w:sz w:val="24"/>
          <w:szCs w:val="24"/>
        </w:rPr>
      </w:pPr>
      <w:r w:rsidRPr="00596514">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596514" w:rsidRPr="00596514" w:rsidRDefault="00596514" w:rsidP="00596514">
      <w:pPr>
        <w:pStyle w:val="a0"/>
        <w:spacing w:line="276" w:lineRule="auto"/>
        <w:rPr>
          <w:sz w:val="24"/>
          <w:szCs w:val="24"/>
        </w:rPr>
      </w:pPr>
      <w:r w:rsidRPr="00596514">
        <w:rPr>
          <w:sz w:val="24"/>
          <w:szCs w:val="24"/>
        </w:rPr>
        <w:t>приводить примеры прогрессивных и регрессивных общественных изменений, аргументировать свои суждения, выводы;</w:t>
      </w:r>
    </w:p>
    <w:p w:rsidR="00596514" w:rsidRPr="00CC5B18" w:rsidRDefault="00596514" w:rsidP="00596514">
      <w:pPr>
        <w:pStyle w:val="a0"/>
        <w:spacing w:line="276" w:lineRule="auto"/>
        <w:rPr>
          <w:sz w:val="24"/>
          <w:szCs w:val="24"/>
        </w:rPr>
      </w:pPr>
      <w:r w:rsidRPr="00596514">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96514" w:rsidRPr="00596514" w:rsidRDefault="00596514" w:rsidP="00596514">
      <w:pPr>
        <w:rPr>
          <w:rFonts w:ascii="Times New Roman" w:hAnsi="Times New Roman" w:cs="Times New Roman"/>
          <w:sz w:val="24"/>
          <w:szCs w:val="24"/>
        </w:rPr>
      </w:pPr>
      <w:r w:rsidRPr="00596514">
        <w:rPr>
          <w:rFonts w:ascii="Times New Roman" w:eastAsia="Times New Roman" w:hAnsi="Times New Roman" w:cs="Times New Roman"/>
          <w:b/>
          <w:sz w:val="24"/>
          <w:szCs w:val="24"/>
        </w:rPr>
        <w:t>Экономика</w:t>
      </w:r>
    </w:p>
    <w:p w:rsidR="00596514" w:rsidRPr="00596514" w:rsidRDefault="00596514" w:rsidP="00596514">
      <w:pPr>
        <w:pStyle w:val="a0"/>
        <w:spacing w:line="276" w:lineRule="auto"/>
        <w:rPr>
          <w:sz w:val="24"/>
          <w:szCs w:val="24"/>
        </w:rPr>
      </w:pPr>
      <w:r w:rsidRPr="00596514">
        <w:rPr>
          <w:sz w:val="24"/>
          <w:szCs w:val="24"/>
        </w:rPr>
        <w:t>Раскрывать взаимосвязь экономики с другими сферами жизни общества;</w:t>
      </w:r>
    </w:p>
    <w:p w:rsidR="00596514" w:rsidRPr="00596514" w:rsidRDefault="00596514" w:rsidP="00596514">
      <w:pPr>
        <w:pStyle w:val="a0"/>
        <w:spacing w:line="276" w:lineRule="auto"/>
        <w:rPr>
          <w:sz w:val="24"/>
          <w:szCs w:val="24"/>
        </w:rPr>
      </w:pPr>
      <w:r w:rsidRPr="00596514">
        <w:rPr>
          <w:sz w:val="24"/>
          <w:szCs w:val="24"/>
        </w:rPr>
        <w:t>конкретизировать примерами основные факторы производства и факторные доходы;</w:t>
      </w:r>
    </w:p>
    <w:p w:rsidR="00596514" w:rsidRPr="00596514" w:rsidRDefault="00596514" w:rsidP="00596514">
      <w:pPr>
        <w:pStyle w:val="a0"/>
        <w:spacing w:line="276" w:lineRule="auto"/>
        <w:rPr>
          <w:sz w:val="24"/>
          <w:szCs w:val="24"/>
        </w:rPr>
      </w:pPr>
      <w:r w:rsidRPr="00596514">
        <w:rPr>
          <w:sz w:val="24"/>
          <w:szCs w:val="24"/>
        </w:rPr>
        <w:t>объяснять механизм свободного ценообразования, приводить примеры действия законов спроса и предложения;</w:t>
      </w:r>
    </w:p>
    <w:p w:rsidR="00596514" w:rsidRPr="00596514" w:rsidRDefault="00596514" w:rsidP="00596514">
      <w:pPr>
        <w:pStyle w:val="a0"/>
        <w:spacing w:line="276" w:lineRule="auto"/>
        <w:rPr>
          <w:sz w:val="24"/>
          <w:szCs w:val="24"/>
        </w:rPr>
      </w:pPr>
      <w:r w:rsidRPr="00596514">
        <w:rPr>
          <w:sz w:val="24"/>
          <w:szCs w:val="24"/>
        </w:rPr>
        <w:t>оценивать влияние конкуренции и монополии на экономическую жизнь, поведение основных участников экономики;</w:t>
      </w:r>
    </w:p>
    <w:p w:rsidR="00596514" w:rsidRPr="00596514" w:rsidRDefault="00596514" w:rsidP="00596514">
      <w:pPr>
        <w:pStyle w:val="a0"/>
        <w:spacing w:line="276" w:lineRule="auto"/>
        <w:rPr>
          <w:sz w:val="24"/>
          <w:szCs w:val="24"/>
        </w:rPr>
      </w:pPr>
      <w:r w:rsidRPr="00596514">
        <w:rPr>
          <w:sz w:val="24"/>
          <w:szCs w:val="24"/>
        </w:rPr>
        <w:t>различать формы бизнеса;</w:t>
      </w:r>
    </w:p>
    <w:p w:rsidR="00596514" w:rsidRPr="00596514" w:rsidRDefault="00596514" w:rsidP="00596514">
      <w:pPr>
        <w:pStyle w:val="a0"/>
        <w:spacing w:line="276" w:lineRule="auto"/>
        <w:rPr>
          <w:sz w:val="24"/>
          <w:szCs w:val="24"/>
        </w:rPr>
      </w:pPr>
      <w:r w:rsidRPr="00596514">
        <w:rPr>
          <w:sz w:val="24"/>
          <w:szCs w:val="24"/>
        </w:rPr>
        <w:t>извлекать социальную информацию из источников различного типа о тенденциях развития современной рыночной экономики;</w:t>
      </w:r>
    </w:p>
    <w:p w:rsidR="00596514" w:rsidRPr="00596514" w:rsidRDefault="00596514" w:rsidP="00596514">
      <w:pPr>
        <w:pStyle w:val="a0"/>
        <w:spacing w:line="276" w:lineRule="auto"/>
        <w:rPr>
          <w:i/>
          <w:sz w:val="24"/>
          <w:szCs w:val="24"/>
        </w:rPr>
      </w:pPr>
      <w:r w:rsidRPr="00596514">
        <w:rPr>
          <w:sz w:val="24"/>
          <w:szCs w:val="24"/>
        </w:rPr>
        <w:t>различать экономические и бухгалтерские издержки;</w:t>
      </w:r>
    </w:p>
    <w:p w:rsidR="00596514" w:rsidRPr="00596514" w:rsidRDefault="00596514" w:rsidP="00596514">
      <w:pPr>
        <w:pStyle w:val="a0"/>
        <w:spacing w:line="276" w:lineRule="auto"/>
        <w:rPr>
          <w:sz w:val="24"/>
          <w:szCs w:val="24"/>
        </w:rPr>
      </w:pPr>
      <w:r w:rsidRPr="00596514">
        <w:rPr>
          <w:sz w:val="24"/>
          <w:szCs w:val="24"/>
        </w:rPr>
        <w:t>приводить примеры постоянных и переменных издержек производства;</w:t>
      </w:r>
    </w:p>
    <w:p w:rsidR="00596514" w:rsidRPr="00596514" w:rsidRDefault="00596514" w:rsidP="00596514">
      <w:pPr>
        <w:pStyle w:val="a0"/>
        <w:spacing w:line="276" w:lineRule="auto"/>
        <w:rPr>
          <w:sz w:val="24"/>
          <w:szCs w:val="24"/>
        </w:rPr>
      </w:pPr>
      <w:r w:rsidRPr="00596514">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96514" w:rsidRPr="00596514" w:rsidRDefault="00596514" w:rsidP="00596514">
      <w:pPr>
        <w:pStyle w:val="a0"/>
        <w:spacing w:line="276" w:lineRule="auto"/>
        <w:rPr>
          <w:sz w:val="24"/>
          <w:szCs w:val="24"/>
        </w:rPr>
      </w:pPr>
      <w:r w:rsidRPr="00596514">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596514" w:rsidRPr="00596514" w:rsidRDefault="00596514" w:rsidP="00596514">
      <w:pPr>
        <w:pStyle w:val="a0"/>
        <w:spacing w:line="276" w:lineRule="auto"/>
        <w:rPr>
          <w:sz w:val="24"/>
          <w:szCs w:val="24"/>
        </w:rPr>
      </w:pPr>
      <w:r w:rsidRPr="00596514">
        <w:rPr>
          <w:sz w:val="24"/>
          <w:szCs w:val="24"/>
        </w:rPr>
        <w:t>выделять объекты спроса и предложения на рынке труда, описывать механизм их взаимодействия;</w:t>
      </w:r>
    </w:p>
    <w:p w:rsidR="00596514" w:rsidRPr="00596514" w:rsidRDefault="00596514" w:rsidP="00596514">
      <w:pPr>
        <w:pStyle w:val="a0"/>
        <w:spacing w:line="276" w:lineRule="auto"/>
        <w:rPr>
          <w:sz w:val="24"/>
          <w:szCs w:val="24"/>
        </w:rPr>
      </w:pPr>
      <w:r w:rsidRPr="00596514">
        <w:rPr>
          <w:sz w:val="24"/>
          <w:szCs w:val="24"/>
        </w:rPr>
        <w:lastRenderedPageBreak/>
        <w:t>определять причины безработицы, различать ее виды;</w:t>
      </w:r>
    </w:p>
    <w:p w:rsidR="00596514" w:rsidRPr="00596514" w:rsidRDefault="00596514" w:rsidP="00596514">
      <w:pPr>
        <w:pStyle w:val="a0"/>
        <w:spacing w:line="276" w:lineRule="auto"/>
        <w:rPr>
          <w:sz w:val="24"/>
          <w:szCs w:val="24"/>
        </w:rPr>
      </w:pPr>
      <w:r w:rsidRPr="00596514">
        <w:rPr>
          <w:sz w:val="24"/>
          <w:szCs w:val="24"/>
        </w:rPr>
        <w:t xml:space="preserve">высказывать обоснованные суждения о направлениях государственной политики в области занятости; </w:t>
      </w:r>
    </w:p>
    <w:p w:rsidR="00596514" w:rsidRPr="00596514" w:rsidRDefault="00596514" w:rsidP="00596514">
      <w:pPr>
        <w:pStyle w:val="a0"/>
        <w:spacing w:line="276" w:lineRule="auto"/>
        <w:rPr>
          <w:sz w:val="24"/>
          <w:szCs w:val="24"/>
        </w:rPr>
      </w:pPr>
      <w:r w:rsidRPr="00596514">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96514" w:rsidRPr="00596514" w:rsidRDefault="00596514" w:rsidP="00596514">
      <w:pPr>
        <w:pStyle w:val="a0"/>
        <w:spacing w:line="276" w:lineRule="auto"/>
        <w:rPr>
          <w:sz w:val="24"/>
          <w:szCs w:val="24"/>
        </w:rPr>
      </w:pPr>
      <w:r w:rsidRPr="00596514">
        <w:rPr>
          <w:sz w:val="24"/>
          <w:szCs w:val="24"/>
        </w:rPr>
        <w:t>анализировать практические ситуации, связанные с реализацией гражданами своих экономических интересов;</w:t>
      </w:r>
    </w:p>
    <w:p w:rsidR="00596514" w:rsidRPr="00596514" w:rsidRDefault="00596514" w:rsidP="00596514">
      <w:pPr>
        <w:pStyle w:val="a0"/>
        <w:spacing w:line="276" w:lineRule="auto"/>
        <w:rPr>
          <w:sz w:val="24"/>
          <w:szCs w:val="24"/>
        </w:rPr>
      </w:pPr>
      <w:r w:rsidRPr="00596514">
        <w:rPr>
          <w:sz w:val="24"/>
          <w:szCs w:val="24"/>
        </w:rPr>
        <w:t>приводить примеры участия государства в регулировании рыночной экономики;</w:t>
      </w:r>
    </w:p>
    <w:p w:rsidR="00596514" w:rsidRPr="00596514" w:rsidRDefault="00596514" w:rsidP="00596514">
      <w:pPr>
        <w:pStyle w:val="a0"/>
        <w:spacing w:line="276" w:lineRule="auto"/>
        <w:rPr>
          <w:sz w:val="24"/>
          <w:szCs w:val="24"/>
        </w:rPr>
      </w:pPr>
      <w:r w:rsidRPr="00596514">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96514" w:rsidRPr="00596514" w:rsidRDefault="00596514" w:rsidP="00596514">
      <w:pPr>
        <w:pStyle w:val="a0"/>
        <w:spacing w:line="276" w:lineRule="auto"/>
        <w:rPr>
          <w:sz w:val="24"/>
          <w:szCs w:val="24"/>
        </w:rPr>
      </w:pPr>
      <w:r w:rsidRPr="00596514">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96514" w:rsidRPr="00CC5B18" w:rsidRDefault="00596514" w:rsidP="00596514">
      <w:pPr>
        <w:pStyle w:val="a0"/>
        <w:spacing w:line="276" w:lineRule="auto"/>
        <w:rPr>
          <w:sz w:val="24"/>
          <w:szCs w:val="24"/>
        </w:rPr>
      </w:pPr>
      <w:r w:rsidRPr="00596514">
        <w:rPr>
          <w:sz w:val="24"/>
          <w:szCs w:val="24"/>
        </w:rPr>
        <w:t>различать и сравнивать пути достижения экономического роста.</w:t>
      </w:r>
    </w:p>
    <w:p w:rsidR="00596514" w:rsidRPr="00596514" w:rsidRDefault="00596514" w:rsidP="00596514">
      <w:pPr>
        <w:rPr>
          <w:rFonts w:ascii="Times New Roman" w:eastAsia="Times New Roman" w:hAnsi="Times New Roman" w:cs="Times New Roman"/>
          <w:b/>
          <w:sz w:val="24"/>
          <w:szCs w:val="24"/>
        </w:rPr>
      </w:pPr>
      <w:r w:rsidRPr="00596514">
        <w:rPr>
          <w:rFonts w:ascii="Times New Roman" w:eastAsia="Times New Roman" w:hAnsi="Times New Roman" w:cs="Times New Roman"/>
          <w:b/>
          <w:sz w:val="24"/>
          <w:szCs w:val="24"/>
        </w:rPr>
        <w:t>Социальные отношения</w:t>
      </w:r>
    </w:p>
    <w:p w:rsidR="00596514" w:rsidRPr="00596514" w:rsidRDefault="00596514" w:rsidP="00596514">
      <w:pPr>
        <w:pStyle w:val="a0"/>
        <w:spacing w:line="276" w:lineRule="auto"/>
        <w:rPr>
          <w:sz w:val="24"/>
          <w:szCs w:val="24"/>
        </w:rPr>
      </w:pPr>
      <w:r w:rsidRPr="00596514">
        <w:rPr>
          <w:sz w:val="24"/>
          <w:szCs w:val="24"/>
        </w:rPr>
        <w:t>Выделять критерии социальной стратификации;</w:t>
      </w:r>
    </w:p>
    <w:p w:rsidR="00596514" w:rsidRPr="00596514" w:rsidRDefault="00596514" w:rsidP="00596514">
      <w:pPr>
        <w:pStyle w:val="a0"/>
        <w:spacing w:line="276" w:lineRule="auto"/>
        <w:rPr>
          <w:sz w:val="24"/>
          <w:szCs w:val="24"/>
        </w:rPr>
      </w:pPr>
      <w:r w:rsidRPr="00596514">
        <w:rPr>
          <w:sz w:val="24"/>
          <w:szCs w:val="24"/>
        </w:rPr>
        <w:t>анализировать социальную информацию из адаптированных источников о структуре общества и направлениях ее изменения;</w:t>
      </w:r>
    </w:p>
    <w:p w:rsidR="00596514" w:rsidRPr="00596514" w:rsidRDefault="00596514" w:rsidP="00596514">
      <w:pPr>
        <w:pStyle w:val="a0"/>
        <w:spacing w:line="276" w:lineRule="auto"/>
        <w:rPr>
          <w:sz w:val="24"/>
          <w:szCs w:val="24"/>
        </w:rPr>
      </w:pPr>
      <w:r w:rsidRPr="00596514">
        <w:rPr>
          <w:sz w:val="24"/>
          <w:szCs w:val="24"/>
        </w:rPr>
        <w:t>выделять особенности молодежи как социально-демографической группы, раскрывать на примерах социальные роли юношества;</w:t>
      </w:r>
    </w:p>
    <w:p w:rsidR="00596514" w:rsidRPr="00596514" w:rsidRDefault="00596514" w:rsidP="00596514">
      <w:pPr>
        <w:pStyle w:val="a0"/>
        <w:spacing w:line="276" w:lineRule="auto"/>
        <w:rPr>
          <w:sz w:val="24"/>
          <w:szCs w:val="24"/>
        </w:rPr>
      </w:pPr>
      <w:r w:rsidRPr="00596514">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596514" w:rsidRPr="00596514" w:rsidRDefault="00596514" w:rsidP="00596514">
      <w:pPr>
        <w:pStyle w:val="a0"/>
        <w:spacing w:line="276" w:lineRule="auto"/>
        <w:rPr>
          <w:sz w:val="24"/>
          <w:szCs w:val="24"/>
        </w:rPr>
      </w:pPr>
      <w:r w:rsidRPr="00596514">
        <w:rPr>
          <w:sz w:val="24"/>
          <w:szCs w:val="24"/>
        </w:rPr>
        <w:t>выявлять причины социальных конфликтов, моделировать ситуации разрешения конфликтов;</w:t>
      </w:r>
    </w:p>
    <w:p w:rsidR="00596514" w:rsidRPr="00596514" w:rsidRDefault="00596514" w:rsidP="00596514">
      <w:pPr>
        <w:pStyle w:val="a0"/>
        <w:spacing w:line="276" w:lineRule="auto"/>
        <w:rPr>
          <w:sz w:val="24"/>
          <w:szCs w:val="24"/>
        </w:rPr>
      </w:pPr>
      <w:r w:rsidRPr="00596514">
        <w:rPr>
          <w:sz w:val="24"/>
          <w:szCs w:val="24"/>
        </w:rPr>
        <w:t>конкретизировать примерами виды социальных норм;</w:t>
      </w:r>
    </w:p>
    <w:p w:rsidR="00596514" w:rsidRPr="00596514" w:rsidRDefault="00596514" w:rsidP="00596514">
      <w:pPr>
        <w:pStyle w:val="a0"/>
        <w:spacing w:line="276" w:lineRule="auto"/>
        <w:rPr>
          <w:sz w:val="24"/>
          <w:szCs w:val="24"/>
        </w:rPr>
      </w:pPr>
      <w:r w:rsidRPr="00596514">
        <w:rPr>
          <w:sz w:val="24"/>
          <w:szCs w:val="24"/>
        </w:rPr>
        <w:t>характеризовать виды социального контроля и их социальную роль, различать санкции социального контроля;</w:t>
      </w:r>
    </w:p>
    <w:p w:rsidR="00596514" w:rsidRPr="00596514" w:rsidRDefault="00596514" w:rsidP="00596514">
      <w:pPr>
        <w:pStyle w:val="a0"/>
        <w:spacing w:line="276" w:lineRule="auto"/>
        <w:rPr>
          <w:sz w:val="24"/>
          <w:szCs w:val="24"/>
        </w:rPr>
      </w:pPr>
      <w:r w:rsidRPr="00596514">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596514" w:rsidRPr="00596514" w:rsidRDefault="00596514" w:rsidP="00596514">
      <w:pPr>
        <w:pStyle w:val="a0"/>
        <w:spacing w:line="276" w:lineRule="auto"/>
        <w:rPr>
          <w:sz w:val="24"/>
          <w:szCs w:val="24"/>
        </w:rPr>
      </w:pPr>
      <w:r w:rsidRPr="00596514">
        <w:rPr>
          <w:sz w:val="24"/>
          <w:szCs w:val="24"/>
        </w:rPr>
        <w:t>определять и оценивать возможную модель собственного поведения в конкретной ситуации с точки зрения социальных норм;</w:t>
      </w:r>
    </w:p>
    <w:p w:rsidR="00596514" w:rsidRPr="00596514" w:rsidRDefault="00596514" w:rsidP="00596514">
      <w:pPr>
        <w:pStyle w:val="a0"/>
        <w:spacing w:line="276" w:lineRule="auto"/>
        <w:rPr>
          <w:bCs/>
          <w:sz w:val="24"/>
          <w:szCs w:val="24"/>
        </w:rPr>
      </w:pPr>
      <w:r w:rsidRPr="00596514">
        <w:rPr>
          <w:sz w:val="24"/>
          <w:szCs w:val="24"/>
        </w:rPr>
        <w:t>различать виды социальной мобильности, конкретизировать примерами;</w:t>
      </w:r>
    </w:p>
    <w:p w:rsidR="00596514" w:rsidRPr="00596514" w:rsidRDefault="00596514" w:rsidP="00596514">
      <w:pPr>
        <w:pStyle w:val="a0"/>
        <w:spacing w:line="276" w:lineRule="auto"/>
        <w:rPr>
          <w:sz w:val="24"/>
          <w:szCs w:val="24"/>
        </w:rPr>
      </w:pPr>
      <w:r w:rsidRPr="00596514">
        <w:rPr>
          <w:sz w:val="24"/>
          <w:szCs w:val="24"/>
        </w:rPr>
        <w:t>выделять причины и последствия этносоциальных конфликтов, приводить примеры способов их разрешения;</w:t>
      </w:r>
    </w:p>
    <w:p w:rsidR="00596514" w:rsidRPr="00596514" w:rsidRDefault="00596514" w:rsidP="00596514">
      <w:pPr>
        <w:pStyle w:val="a0"/>
        <w:spacing w:line="276" w:lineRule="auto"/>
        <w:rPr>
          <w:sz w:val="24"/>
          <w:szCs w:val="24"/>
        </w:rPr>
      </w:pPr>
      <w:r w:rsidRPr="00596514">
        <w:rPr>
          <w:sz w:val="24"/>
          <w:szCs w:val="24"/>
        </w:rPr>
        <w:t>характеризовать основные принципы национальной политики России на современном этапе;</w:t>
      </w:r>
    </w:p>
    <w:p w:rsidR="00596514" w:rsidRPr="00596514" w:rsidRDefault="00596514" w:rsidP="00596514">
      <w:pPr>
        <w:pStyle w:val="a0"/>
        <w:spacing w:line="276" w:lineRule="auto"/>
        <w:rPr>
          <w:sz w:val="24"/>
          <w:szCs w:val="24"/>
        </w:rPr>
      </w:pPr>
      <w:r w:rsidRPr="00596514">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596514" w:rsidRPr="00596514" w:rsidRDefault="00596514" w:rsidP="00596514">
      <w:pPr>
        <w:pStyle w:val="a0"/>
        <w:spacing w:line="276" w:lineRule="auto"/>
        <w:rPr>
          <w:sz w:val="24"/>
          <w:szCs w:val="24"/>
        </w:rPr>
      </w:pPr>
      <w:r w:rsidRPr="00596514">
        <w:rPr>
          <w:sz w:val="24"/>
          <w:szCs w:val="24"/>
        </w:rPr>
        <w:t>характеризовать семью как социальный институт, раскрывать роль семьи в современном обществе;</w:t>
      </w:r>
    </w:p>
    <w:p w:rsidR="00596514" w:rsidRPr="00596514" w:rsidRDefault="00596514" w:rsidP="00596514">
      <w:pPr>
        <w:pStyle w:val="a0"/>
        <w:spacing w:line="276" w:lineRule="auto"/>
        <w:rPr>
          <w:sz w:val="24"/>
          <w:szCs w:val="24"/>
        </w:rPr>
      </w:pPr>
      <w:r w:rsidRPr="00596514">
        <w:rPr>
          <w:sz w:val="24"/>
          <w:szCs w:val="24"/>
        </w:rPr>
        <w:t>высказывать обоснованные суждения о факторах, влияющих на демографическую ситуацию в стране;</w:t>
      </w:r>
    </w:p>
    <w:p w:rsidR="00596514" w:rsidRPr="00596514" w:rsidRDefault="00596514" w:rsidP="00596514">
      <w:pPr>
        <w:pStyle w:val="a0"/>
        <w:spacing w:line="276" w:lineRule="auto"/>
        <w:rPr>
          <w:sz w:val="24"/>
          <w:szCs w:val="24"/>
        </w:rPr>
      </w:pPr>
      <w:r w:rsidRPr="00596514">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96514" w:rsidRPr="00596514" w:rsidRDefault="00596514" w:rsidP="00596514">
      <w:pPr>
        <w:pStyle w:val="a0"/>
        <w:spacing w:line="276" w:lineRule="auto"/>
        <w:rPr>
          <w:sz w:val="24"/>
          <w:szCs w:val="24"/>
        </w:rPr>
      </w:pPr>
      <w:r w:rsidRPr="00596514">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596514" w:rsidRPr="00CC5B18" w:rsidRDefault="00596514" w:rsidP="00596514">
      <w:pPr>
        <w:pStyle w:val="a0"/>
        <w:spacing w:line="276" w:lineRule="auto"/>
        <w:rPr>
          <w:sz w:val="24"/>
          <w:szCs w:val="24"/>
        </w:rPr>
      </w:pPr>
      <w:r w:rsidRPr="00596514">
        <w:rPr>
          <w:sz w:val="24"/>
          <w:szCs w:val="24"/>
        </w:rPr>
        <w:lastRenderedPageBreak/>
        <w:t>оценивать собственные отношения и взаимодействие с другими людьми с позиций толерантности.</w:t>
      </w:r>
    </w:p>
    <w:p w:rsidR="00596514" w:rsidRPr="00596514" w:rsidRDefault="00596514" w:rsidP="00596514">
      <w:pPr>
        <w:rPr>
          <w:rFonts w:ascii="Times New Roman" w:eastAsia="Times New Roman" w:hAnsi="Times New Roman" w:cs="Times New Roman"/>
          <w:b/>
          <w:sz w:val="24"/>
          <w:szCs w:val="24"/>
        </w:rPr>
      </w:pPr>
      <w:r w:rsidRPr="00596514">
        <w:rPr>
          <w:rFonts w:ascii="Times New Roman" w:eastAsia="Times New Roman" w:hAnsi="Times New Roman" w:cs="Times New Roman"/>
          <w:b/>
          <w:sz w:val="24"/>
          <w:szCs w:val="24"/>
        </w:rPr>
        <w:t>Политика</w:t>
      </w:r>
    </w:p>
    <w:p w:rsidR="00596514" w:rsidRPr="00596514" w:rsidRDefault="00596514" w:rsidP="00596514">
      <w:pPr>
        <w:pStyle w:val="a0"/>
        <w:spacing w:line="276" w:lineRule="auto"/>
        <w:rPr>
          <w:sz w:val="24"/>
          <w:szCs w:val="24"/>
        </w:rPr>
      </w:pPr>
      <w:r w:rsidRPr="00596514">
        <w:rPr>
          <w:sz w:val="24"/>
          <w:szCs w:val="24"/>
        </w:rPr>
        <w:t>Выделять субъектов политической деятельности и объекты политического воздействия;</w:t>
      </w:r>
    </w:p>
    <w:p w:rsidR="00596514" w:rsidRPr="00596514" w:rsidRDefault="00596514" w:rsidP="00596514">
      <w:pPr>
        <w:pStyle w:val="a0"/>
        <w:spacing w:line="276" w:lineRule="auto"/>
        <w:rPr>
          <w:sz w:val="24"/>
          <w:szCs w:val="24"/>
        </w:rPr>
      </w:pPr>
      <w:r w:rsidRPr="00596514">
        <w:rPr>
          <w:sz w:val="24"/>
          <w:szCs w:val="24"/>
        </w:rPr>
        <w:t>различать политическую власть и другие виды власти;</w:t>
      </w:r>
    </w:p>
    <w:p w:rsidR="00596514" w:rsidRPr="00596514" w:rsidRDefault="00596514" w:rsidP="00596514">
      <w:pPr>
        <w:pStyle w:val="a0"/>
        <w:spacing w:line="276" w:lineRule="auto"/>
        <w:rPr>
          <w:sz w:val="24"/>
          <w:szCs w:val="24"/>
        </w:rPr>
      </w:pPr>
      <w:r w:rsidRPr="00596514">
        <w:rPr>
          <w:sz w:val="24"/>
          <w:szCs w:val="24"/>
        </w:rPr>
        <w:t>устанавливать связи между социальными интересами, целями и методами политической деятельности;</w:t>
      </w:r>
    </w:p>
    <w:p w:rsidR="00596514" w:rsidRPr="00596514" w:rsidRDefault="00596514" w:rsidP="00596514">
      <w:pPr>
        <w:pStyle w:val="a0"/>
        <w:spacing w:line="276" w:lineRule="auto"/>
        <w:rPr>
          <w:sz w:val="24"/>
          <w:szCs w:val="24"/>
        </w:rPr>
      </w:pPr>
      <w:r w:rsidRPr="00596514">
        <w:rPr>
          <w:sz w:val="24"/>
          <w:szCs w:val="24"/>
        </w:rPr>
        <w:t>высказывать аргументированные суждения о соотношении средств и целей в политике;</w:t>
      </w:r>
    </w:p>
    <w:p w:rsidR="00596514" w:rsidRPr="00596514" w:rsidRDefault="00596514" w:rsidP="00596514">
      <w:pPr>
        <w:pStyle w:val="a0"/>
        <w:spacing w:line="276" w:lineRule="auto"/>
        <w:rPr>
          <w:sz w:val="24"/>
          <w:szCs w:val="24"/>
        </w:rPr>
      </w:pPr>
      <w:r w:rsidRPr="00596514">
        <w:rPr>
          <w:sz w:val="24"/>
          <w:szCs w:val="24"/>
        </w:rPr>
        <w:t>раскрывать роль и функции политической системы;</w:t>
      </w:r>
    </w:p>
    <w:p w:rsidR="00596514" w:rsidRPr="00596514" w:rsidRDefault="00596514" w:rsidP="00596514">
      <w:pPr>
        <w:pStyle w:val="a0"/>
        <w:spacing w:line="276" w:lineRule="auto"/>
        <w:rPr>
          <w:sz w:val="24"/>
          <w:szCs w:val="24"/>
        </w:rPr>
      </w:pPr>
      <w:r w:rsidRPr="00596514">
        <w:rPr>
          <w:sz w:val="24"/>
          <w:szCs w:val="24"/>
        </w:rPr>
        <w:t>характеризовать государство как центральный институт политической системы;</w:t>
      </w:r>
    </w:p>
    <w:p w:rsidR="00596514" w:rsidRPr="00596514" w:rsidRDefault="00596514" w:rsidP="00596514">
      <w:pPr>
        <w:pStyle w:val="a0"/>
        <w:spacing w:line="276" w:lineRule="auto"/>
        <w:rPr>
          <w:sz w:val="24"/>
          <w:szCs w:val="24"/>
        </w:rPr>
      </w:pPr>
      <w:r w:rsidRPr="00596514">
        <w:rPr>
          <w:sz w:val="24"/>
          <w:szCs w:val="24"/>
        </w:rPr>
        <w:t>различать типы политических режимов, давать оценку роли политических режимов различных типов в общественном развитии;</w:t>
      </w:r>
    </w:p>
    <w:p w:rsidR="00596514" w:rsidRPr="00596514" w:rsidRDefault="00596514" w:rsidP="00596514">
      <w:pPr>
        <w:pStyle w:val="a0"/>
        <w:spacing w:line="276" w:lineRule="auto"/>
        <w:rPr>
          <w:sz w:val="24"/>
          <w:szCs w:val="24"/>
        </w:rPr>
      </w:pPr>
      <w:r w:rsidRPr="00596514">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596514" w:rsidRPr="00596514" w:rsidRDefault="00596514" w:rsidP="00596514">
      <w:pPr>
        <w:pStyle w:val="a0"/>
        <w:spacing w:line="276" w:lineRule="auto"/>
        <w:rPr>
          <w:sz w:val="24"/>
          <w:szCs w:val="24"/>
        </w:rPr>
      </w:pPr>
      <w:r w:rsidRPr="00596514">
        <w:rPr>
          <w:sz w:val="24"/>
          <w:szCs w:val="24"/>
        </w:rPr>
        <w:t>характеризовать демократическую избирательную систему;</w:t>
      </w:r>
    </w:p>
    <w:p w:rsidR="00596514" w:rsidRPr="00596514" w:rsidRDefault="00596514" w:rsidP="00596514">
      <w:pPr>
        <w:pStyle w:val="a0"/>
        <w:spacing w:line="276" w:lineRule="auto"/>
        <w:rPr>
          <w:sz w:val="24"/>
          <w:szCs w:val="24"/>
        </w:rPr>
      </w:pPr>
      <w:r w:rsidRPr="00596514">
        <w:rPr>
          <w:sz w:val="24"/>
          <w:szCs w:val="24"/>
        </w:rPr>
        <w:t>различать мажоритарную, пропорциональную, смешанную избирательные системы;</w:t>
      </w:r>
    </w:p>
    <w:p w:rsidR="00596514" w:rsidRPr="00596514" w:rsidRDefault="00596514" w:rsidP="00596514">
      <w:pPr>
        <w:pStyle w:val="a0"/>
        <w:spacing w:line="276" w:lineRule="auto"/>
        <w:rPr>
          <w:sz w:val="24"/>
          <w:szCs w:val="24"/>
        </w:rPr>
      </w:pPr>
      <w:r w:rsidRPr="00596514">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596514" w:rsidRPr="00596514" w:rsidRDefault="00596514" w:rsidP="00596514">
      <w:pPr>
        <w:pStyle w:val="a0"/>
        <w:spacing w:line="276" w:lineRule="auto"/>
        <w:rPr>
          <w:sz w:val="24"/>
          <w:szCs w:val="24"/>
        </w:rPr>
      </w:pPr>
      <w:r w:rsidRPr="00596514">
        <w:rPr>
          <w:sz w:val="24"/>
          <w:szCs w:val="24"/>
        </w:rPr>
        <w:t>определять роль политической элиты и политического лидера в современном обществе;</w:t>
      </w:r>
    </w:p>
    <w:p w:rsidR="00596514" w:rsidRPr="00596514" w:rsidRDefault="00596514" w:rsidP="00596514">
      <w:pPr>
        <w:pStyle w:val="a0"/>
        <w:spacing w:line="276" w:lineRule="auto"/>
        <w:rPr>
          <w:sz w:val="24"/>
          <w:szCs w:val="24"/>
        </w:rPr>
      </w:pPr>
      <w:r w:rsidRPr="00596514">
        <w:rPr>
          <w:sz w:val="24"/>
          <w:szCs w:val="24"/>
        </w:rPr>
        <w:t>конкретизировать примерами роль политической идеологии;</w:t>
      </w:r>
    </w:p>
    <w:p w:rsidR="00596514" w:rsidRPr="00596514" w:rsidRDefault="00596514" w:rsidP="00596514">
      <w:pPr>
        <w:pStyle w:val="a0"/>
        <w:spacing w:line="276" w:lineRule="auto"/>
        <w:rPr>
          <w:sz w:val="24"/>
          <w:szCs w:val="24"/>
        </w:rPr>
      </w:pPr>
      <w:r w:rsidRPr="00596514">
        <w:rPr>
          <w:sz w:val="24"/>
          <w:szCs w:val="24"/>
        </w:rPr>
        <w:t>раскрывать на примерах функционирование различных партийных систем;</w:t>
      </w:r>
    </w:p>
    <w:p w:rsidR="00596514" w:rsidRPr="00596514" w:rsidRDefault="00596514" w:rsidP="00596514">
      <w:pPr>
        <w:pStyle w:val="a0"/>
        <w:spacing w:line="276" w:lineRule="auto"/>
        <w:rPr>
          <w:sz w:val="24"/>
          <w:szCs w:val="24"/>
        </w:rPr>
      </w:pPr>
      <w:r w:rsidRPr="00596514">
        <w:rPr>
          <w:sz w:val="24"/>
          <w:szCs w:val="24"/>
        </w:rPr>
        <w:t>формулировать суждение о значении многопартийности и идеологического плюрализма в современном обществе;</w:t>
      </w:r>
    </w:p>
    <w:p w:rsidR="00596514" w:rsidRPr="00596514" w:rsidRDefault="00596514" w:rsidP="00596514">
      <w:pPr>
        <w:pStyle w:val="a0"/>
        <w:spacing w:line="276" w:lineRule="auto"/>
        <w:rPr>
          <w:sz w:val="24"/>
          <w:szCs w:val="24"/>
        </w:rPr>
      </w:pPr>
      <w:r w:rsidRPr="00596514">
        <w:rPr>
          <w:sz w:val="24"/>
          <w:szCs w:val="24"/>
        </w:rPr>
        <w:t>оценивать роль СМИ в современной политической жизни;</w:t>
      </w:r>
    </w:p>
    <w:p w:rsidR="00596514" w:rsidRPr="00596514" w:rsidRDefault="00596514" w:rsidP="00596514">
      <w:pPr>
        <w:pStyle w:val="a0"/>
        <w:spacing w:line="276" w:lineRule="auto"/>
        <w:rPr>
          <w:sz w:val="24"/>
          <w:szCs w:val="24"/>
        </w:rPr>
      </w:pPr>
      <w:r w:rsidRPr="00596514">
        <w:rPr>
          <w:sz w:val="24"/>
          <w:szCs w:val="24"/>
        </w:rPr>
        <w:t>иллюстрировать примерами основные этапы политического процесса;</w:t>
      </w:r>
    </w:p>
    <w:p w:rsidR="00596514" w:rsidRPr="00CC5B18" w:rsidRDefault="00596514" w:rsidP="00596514">
      <w:pPr>
        <w:pStyle w:val="a0"/>
        <w:spacing w:line="276" w:lineRule="auto"/>
        <w:rPr>
          <w:sz w:val="24"/>
          <w:szCs w:val="24"/>
        </w:rPr>
      </w:pPr>
      <w:r w:rsidRPr="00596514">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96514" w:rsidRPr="00596514" w:rsidRDefault="00596514" w:rsidP="00596514">
      <w:pPr>
        <w:rPr>
          <w:rFonts w:ascii="Times New Roman" w:eastAsia="Times New Roman" w:hAnsi="Times New Roman" w:cs="Times New Roman"/>
          <w:b/>
          <w:sz w:val="24"/>
          <w:szCs w:val="24"/>
        </w:rPr>
      </w:pPr>
      <w:r w:rsidRPr="00596514">
        <w:rPr>
          <w:rFonts w:ascii="Times New Roman" w:eastAsia="Times New Roman" w:hAnsi="Times New Roman" w:cs="Times New Roman"/>
          <w:b/>
          <w:sz w:val="24"/>
          <w:szCs w:val="24"/>
          <w:highlight w:val="white"/>
        </w:rPr>
        <w:t>Правовое регулирование общественных отношений</w:t>
      </w:r>
    </w:p>
    <w:p w:rsidR="00596514" w:rsidRPr="00596514" w:rsidRDefault="00596514" w:rsidP="00596514">
      <w:pPr>
        <w:pStyle w:val="a0"/>
        <w:spacing w:line="276" w:lineRule="auto"/>
        <w:rPr>
          <w:sz w:val="24"/>
          <w:szCs w:val="24"/>
        </w:rPr>
      </w:pPr>
      <w:r w:rsidRPr="00596514">
        <w:rPr>
          <w:sz w:val="24"/>
          <w:szCs w:val="24"/>
        </w:rPr>
        <w:t>Сравнивать правовые нормы с другими социальными нормами;</w:t>
      </w:r>
    </w:p>
    <w:p w:rsidR="00596514" w:rsidRPr="00596514" w:rsidRDefault="00596514" w:rsidP="00596514">
      <w:pPr>
        <w:pStyle w:val="a0"/>
        <w:spacing w:line="276" w:lineRule="auto"/>
        <w:rPr>
          <w:sz w:val="24"/>
          <w:szCs w:val="24"/>
        </w:rPr>
      </w:pPr>
      <w:r w:rsidRPr="00596514">
        <w:rPr>
          <w:sz w:val="24"/>
          <w:szCs w:val="24"/>
        </w:rPr>
        <w:t>выделять основные элементы системы права;</w:t>
      </w:r>
    </w:p>
    <w:p w:rsidR="00596514" w:rsidRPr="00596514" w:rsidRDefault="00596514" w:rsidP="00596514">
      <w:pPr>
        <w:pStyle w:val="a0"/>
        <w:spacing w:line="276" w:lineRule="auto"/>
        <w:rPr>
          <w:sz w:val="24"/>
          <w:szCs w:val="24"/>
        </w:rPr>
      </w:pPr>
      <w:r w:rsidRPr="00596514">
        <w:rPr>
          <w:sz w:val="24"/>
          <w:szCs w:val="24"/>
        </w:rPr>
        <w:t>выстраивать иерархию нормативных актов;</w:t>
      </w:r>
    </w:p>
    <w:p w:rsidR="00596514" w:rsidRPr="00596514" w:rsidRDefault="00596514" w:rsidP="00596514">
      <w:pPr>
        <w:pStyle w:val="a0"/>
        <w:spacing w:line="276" w:lineRule="auto"/>
        <w:rPr>
          <w:sz w:val="24"/>
          <w:szCs w:val="24"/>
        </w:rPr>
      </w:pPr>
      <w:r w:rsidRPr="00596514">
        <w:rPr>
          <w:sz w:val="24"/>
          <w:szCs w:val="24"/>
        </w:rPr>
        <w:t>выделять основные стадии законотворческого процесса в Российской Федерации;</w:t>
      </w:r>
    </w:p>
    <w:p w:rsidR="00596514" w:rsidRPr="00596514" w:rsidRDefault="00596514" w:rsidP="00596514">
      <w:pPr>
        <w:pStyle w:val="a0"/>
        <w:spacing w:line="276" w:lineRule="auto"/>
        <w:rPr>
          <w:sz w:val="24"/>
          <w:szCs w:val="24"/>
        </w:rPr>
      </w:pPr>
      <w:r w:rsidRPr="00596514">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96514" w:rsidRPr="00596514" w:rsidRDefault="00596514" w:rsidP="00596514">
      <w:pPr>
        <w:pStyle w:val="a0"/>
        <w:spacing w:line="276" w:lineRule="auto"/>
        <w:rPr>
          <w:sz w:val="24"/>
          <w:szCs w:val="24"/>
        </w:rPr>
      </w:pPr>
      <w:r w:rsidRPr="00596514">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96514" w:rsidRPr="00596514" w:rsidRDefault="00596514" w:rsidP="00596514">
      <w:pPr>
        <w:pStyle w:val="a0"/>
        <w:spacing w:line="276" w:lineRule="auto"/>
        <w:rPr>
          <w:sz w:val="24"/>
          <w:szCs w:val="24"/>
        </w:rPr>
      </w:pPr>
      <w:r w:rsidRPr="00596514">
        <w:rPr>
          <w:sz w:val="24"/>
          <w:szCs w:val="24"/>
        </w:rPr>
        <w:t>аргументировать важность соблюдения норм экологического права и характеризовать способы защиты экологических прав;</w:t>
      </w:r>
    </w:p>
    <w:p w:rsidR="00596514" w:rsidRPr="00596514" w:rsidRDefault="00596514" w:rsidP="00596514">
      <w:pPr>
        <w:pStyle w:val="a0"/>
        <w:spacing w:line="276" w:lineRule="auto"/>
        <w:rPr>
          <w:sz w:val="24"/>
          <w:szCs w:val="24"/>
        </w:rPr>
      </w:pPr>
      <w:r w:rsidRPr="00596514">
        <w:rPr>
          <w:sz w:val="24"/>
          <w:szCs w:val="24"/>
        </w:rPr>
        <w:t>раскрывать содержание гражданских правоотношений;</w:t>
      </w:r>
    </w:p>
    <w:p w:rsidR="00596514" w:rsidRPr="00596514" w:rsidRDefault="00596514" w:rsidP="00596514">
      <w:pPr>
        <w:pStyle w:val="a0"/>
        <w:spacing w:line="276" w:lineRule="auto"/>
        <w:rPr>
          <w:sz w:val="24"/>
          <w:szCs w:val="24"/>
        </w:rPr>
      </w:pPr>
      <w:r w:rsidRPr="00596514">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596514" w:rsidRPr="00596514" w:rsidRDefault="00596514" w:rsidP="00596514">
      <w:pPr>
        <w:pStyle w:val="a0"/>
        <w:spacing w:line="276" w:lineRule="auto"/>
        <w:rPr>
          <w:sz w:val="24"/>
          <w:szCs w:val="24"/>
        </w:rPr>
      </w:pPr>
      <w:r w:rsidRPr="00596514">
        <w:rPr>
          <w:sz w:val="24"/>
          <w:szCs w:val="24"/>
        </w:rPr>
        <w:t>различать организационно-правовые формы предприятий;</w:t>
      </w:r>
    </w:p>
    <w:p w:rsidR="00596514" w:rsidRPr="00596514" w:rsidRDefault="00596514" w:rsidP="00596514">
      <w:pPr>
        <w:pStyle w:val="a0"/>
        <w:spacing w:line="276" w:lineRule="auto"/>
        <w:rPr>
          <w:sz w:val="24"/>
          <w:szCs w:val="24"/>
        </w:rPr>
      </w:pPr>
      <w:r w:rsidRPr="00596514">
        <w:rPr>
          <w:sz w:val="24"/>
          <w:szCs w:val="24"/>
        </w:rPr>
        <w:t>характеризовать порядок рассмотрения гражданских споров;</w:t>
      </w:r>
    </w:p>
    <w:p w:rsidR="00596514" w:rsidRPr="00596514" w:rsidRDefault="00596514" w:rsidP="00596514">
      <w:pPr>
        <w:pStyle w:val="a0"/>
        <w:spacing w:line="276" w:lineRule="auto"/>
        <w:rPr>
          <w:sz w:val="24"/>
          <w:szCs w:val="24"/>
        </w:rPr>
      </w:pPr>
      <w:r w:rsidRPr="00596514">
        <w:rPr>
          <w:sz w:val="24"/>
          <w:szCs w:val="24"/>
        </w:rPr>
        <w:lastRenderedPageBreak/>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96514" w:rsidRPr="00596514" w:rsidRDefault="00596514" w:rsidP="00596514">
      <w:pPr>
        <w:pStyle w:val="a0"/>
        <w:spacing w:line="276" w:lineRule="auto"/>
        <w:rPr>
          <w:sz w:val="24"/>
          <w:szCs w:val="24"/>
        </w:rPr>
      </w:pPr>
      <w:r w:rsidRPr="00596514">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596514" w:rsidRPr="00596514" w:rsidRDefault="00596514" w:rsidP="00596514">
      <w:pPr>
        <w:pStyle w:val="a0"/>
        <w:spacing w:line="276" w:lineRule="auto"/>
        <w:rPr>
          <w:sz w:val="24"/>
          <w:szCs w:val="24"/>
        </w:rPr>
      </w:pPr>
      <w:r w:rsidRPr="00596514">
        <w:rPr>
          <w:sz w:val="24"/>
          <w:szCs w:val="24"/>
        </w:rPr>
        <w:t>характеризовать условия заключения, изменения и расторжения трудового договора;</w:t>
      </w:r>
    </w:p>
    <w:p w:rsidR="00596514" w:rsidRPr="00596514" w:rsidRDefault="00596514" w:rsidP="00596514">
      <w:pPr>
        <w:pStyle w:val="a0"/>
        <w:spacing w:line="276" w:lineRule="auto"/>
        <w:rPr>
          <w:sz w:val="24"/>
          <w:szCs w:val="24"/>
        </w:rPr>
      </w:pPr>
      <w:r w:rsidRPr="00596514">
        <w:rPr>
          <w:sz w:val="24"/>
          <w:szCs w:val="24"/>
        </w:rPr>
        <w:t>иллюстрировать примерами виды социальной защиты и социального обеспечения;</w:t>
      </w:r>
    </w:p>
    <w:p w:rsidR="00596514" w:rsidRPr="00596514" w:rsidRDefault="00596514" w:rsidP="00596514">
      <w:pPr>
        <w:pStyle w:val="a0"/>
        <w:spacing w:line="276" w:lineRule="auto"/>
        <w:rPr>
          <w:sz w:val="24"/>
          <w:szCs w:val="24"/>
        </w:rPr>
      </w:pPr>
      <w:r w:rsidRPr="00596514">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596514" w:rsidRPr="00CC5B18" w:rsidRDefault="00596514" w:rsidP="00596514">
      <w:pPr>
        <w:pStyle w:val="a0"/>
        <w:spacing w:line="276" w:lineRule="auto"/>
        <w:rPr>
          <w:sz w:val="24"/>
          <w:szCs w:val="24"/>
        </w:rPr>
      </w:pPr>
      <w:r w:rsidRPr="00596514">
        <w:rPr>
          <w:sz w:val="24"/>
          <w:szCs w:val="24"/>
        </w:rPr>
        <w:t>объяснять основные идеи международных документов, направленных на защиту прав человека.</w:t>
      </w:r>
    </w:p>
    <w:p w:rsidR="00596514" w:rsidRPr="00596514" w:rsidRDefault="00596514" w:rsidP="00596514">
      <w:pPr>
        <w:rPr>
          <w:rFonts w:ascii="Times New Roman" w:hAnsi="Times New Roman" w:cs="Times New Roman"/>
          <w:sz w:val="24"/>
          <w:szCs w:val="24"/>
        </w:rPr>
      </w:pPr>
      <w:r w:rsidRPr="00596514">
        <w:rPr>
          <w:rFonts w:ascii="Times New Roman" w:eastAsia="Times New Roman" w:hAnsi="Times New Roman" w:cs="Times New Roman"/>
          <w:b/>
          <w:sz w:val="24"/>
          <w:szCs w:val="24"/>
        </w:rPr>
        <w:t>Выпускник на базовом уровне получит возможность научиться:</w:t>
      </w:r>
    </w:p>
    <w:p w:rsidR="00596514" w:rsidRPr="00596514" w:rsidRDefault="00596514" w:rsidP="00596514">
      <w:pPr>
        <w:rPr>
          <w:rFonts w:ascii="Times New Roman" w:eastAsia="Times New Roman" w:hAnsi="Times New Roman" w:cs="Times New Roman"/>
          <w:b/>
          <w:i/>
          <w:sz w:val="24"/>
          <w:szCs w:val="24"/>
        </w:rPr>
      </w:pPr>
      <w:r w:rsidRPr="00596514">
        <w:rPr>
          <w:rFonts w:ascii="Times New Roman" w:eastAsia="Times New Roman" w:hAnsi="Times New Roman" w:cs="Times New Roman"/>
          <w:b/>
          <w:i/>
          <w:sz w:val="24"/>
          <w:szCs w:val="24"/>
          <w:highlight w:val="white"/>
        </w:rPr>
        <w:t>Человек. Человек в системе общественных отношений</w:t>
      </w:r>
    </w:p>
    <w:p w:rsidR="00596514" w:rsidRPr="00596514" w:rsidRDefault="00596514" w:rsidP="00596514">
      <w:pPr>
        <w:pStyle w:val="a0"/>
        <w:spacing w:line="276" w:lineRule="auto"/>
        <w:rPr>
          <w:i/>
          <w:sz w:val="24"/>
          <w:szCs w:val="24"/>
        </w:rPr>
      </w:pPr>
      <w:r w:rsidRPr="00596514">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596514" w:rsidRPr="00596514" w:rsidRDefault="00596514" w:rsidP="00596514">
      <w:pPr>
        <w:pStyle w:val="a0"/>
        <w:spacing w:line="276" w:lineRule="auto"/>
        <w:rPr>
          <w:i/>
          <w:sz w:val="24"/>
          <w:szCs w:val="24"/>
        </w:rPr>
      </w:pPr>
      <w:r w:rsidRPr="00596514">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596514" w:rsidRPr="00596514" w:rsidRDefault="00596514" w:rsidP="00596514">
      <w:pPr>
        <w:pStyle w:val="a0"/>
        <w:spacing w:line="276" w:lineRule="auto"/>
        <w:rPr>
          <w:i/>
          <w:sz w:val="24"/>
          <w:szCs w:val="24"/>
        </w:rPr>
      </w:pPr>
      <w:r w:rsidRPr="00596514">
        <w:rPr>
          <w:i/>
          <w:sz w:val="24"/>
          <w:szCs w:val="24"/>
        </w:rPr>
        <w:t>оценивать разнообразные явления и процессы общественного развития;</w:t>
      </w:r>
    </w:p>
    <w:p w:rsidR="00596514" w:rsidRPr="00596514" w:rsidRDefault="00596514" w:rsidP="00596514">
      <w:pPr>
        <w:pStyle w:val="a0"/>
        <w:spacing w:line="276" w:lineRule="auto"/>
        <w:rPr>
          <w:i/>
          <w:sz w:val="24"/>
          <w:szCs w:val="24"/>
        </w:rPr>
      </w:pPr>
      <w:r w:rsidRPr="00596514">
        <w:rPr>
          <w:i/>
          <w:sz w:val="24"/>
          <w:szCs w:val="24"/>
        </w:rPr>
        <w:t>характеризовать основные методы научного познания;</w:t>
      </w:r>
    </w:p>
    <w:p w:rsidR="00596514" w:rsidRPr="00596514" w:rsidRDefault="00596514" w:rsidP="00596514">
      <w:pPr>
        <w:pStyle w:val="a0"/>
        <w:spacing w:line="276" w:lineRule="auto"/>
        <w:rPr>
          <w:i/>
          <w:sz w:val="24"/>
          <w:szCs w:val="24"/>
        </w:rPr>
      </w:pPr>
      <w:r w:rsidRPr="00596514">
        <w:rPr>
          <w:i/>
          <w:sz w:val="24"/>
          <w:szCs w:val="24"/>
        </w:rPr>
        <w:t>выявлять особенности социального познания;</w:t>
      </w:r>
    </w:p>
    <w:p w:rsidR="00596514" w:rsidRPr="00596514" w:rsidRDefault="00596514" w:rsidP="00596514">
      <w:pPr>
        <w:pStyle w:val="a0"/>
        <w:spacing w:line="276" w:lineRule="auto"/>
        <w:rPr>
          <w:i/>
          <w:sz w:val="24"/>
          <w:szCs w:val="24"/>
        </w:rPr>
      </w:pPr>
      <w:r w:rsidRPr="00596514">
        <w:rPr>
          <w:i/>
          <w:sz w:val="24"/>
          <w:szCs w:val="24"/>
        </w:rPr>
        <w:t>различать типы мировоззрений;</w:t>
      </w:r>
    </w:p>
    <w:p w:rsidR="00596514" w:rsidRPr="00596514" w:rsidRDefault="00596514" w:rsidP="00596514">
      <w:pPr>
        <w:pStyle w:val="a0"/>
        <w:spacing w:line="276" w:lineRule="auto"/>
        <w:rPr>
          <w:i/>
          <w:sz w:val="24"/>
          <w:szCs w:val="24"/>
        </w:rPr>
      </w:pPr>
      <w:r w:rsidRPr="00596514">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596514" w:rsidRPr="00CC5B18" w:rsidRDefault="00596514" w:rsidP="00596514">
      <w:pPr>
        <w:pStyle w:val="a0"/>
        <w:spacing w:line="276" w:lineRule="auto"/>
        <w:rPr>
          <w:i/>
          <w:sz w:val="24"/>
          <w:szCs w:val="24"/>
        </w:rPr>
      </w:pPr>
      <w:r w:rsidRPr="00596514">
        <w:rPr>
          <w:i/>
          <w:sz w:val="24"/>
          <w:szCs w:val="24"/>
        </w:rPr>
        <w:t>выражать собственную позицию по вопросу познаваемости мира и аргументировать ее.</w:t>
      </w:r>
    </w:p>
    <w:p w:rsidR="00596514" w:rsidRPr="00596514" w:rsidRDefault="00596514" w:rsidP="00596514">
      <w:pPr>
        <w:rPr>
          <w:rFonts w:ascii="Times New Roman" w:eastAsia="Times New Roman" w:hAnsi="Times New Roman" w:cs="Times New Roman"/>
          <w:b/>
          <w:i/>
          <w:sz w:val="24"/>
          <w:szCs w:val="24"/>
        </w:rPr>
      </w:pPr>
      <w:r w:rsidRPr="00596514">
        <w:rPr>
          <w:rFonts w:ascii="Times New Roman" w:eastAsia="Times New Roman" w:hAnsi="Times New Roman" w:cs="Times New Roman"/>
          <w:b/>
          <w:i/>
          <w:sz w:val="24"/>
          <w:szCs w:val="24"/>
        </w:rPr>
        <w:t>Общество как сложная динамическая система</w:t>
      </w:r>
    </w:p>
    <w:p w:rsidR="00596514" w:rsidRPr="00596514" w:rsidRDefault="00596514" w:rsidP="00596514">
      <w:pPr>
        <w:pStyle w:val="a0"/>
        <w:spacing w:line="276" w:lineRule="auto"/>
        <w:rPr>
          <w:i/>
          <w:sz w:val="24"/>
          <w:szCs w:val="24"/>
        </w:rPr>
      </w:pPr>
      <w:r w:rsidRPr="00596514">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596514" w:rsidRPr="00596514" w:rsidRDefault="00596514" w:rsidP="00596514">
      <w:pPr>
        <w:pStyle w:val="a0"/>
        <w:spacing w:line="276" w:lineRule="auto"/>
        <w:rPr>
          <w:i/>
          <w:sz w:val="24"/>
          <w:szCs w:val="24"/>
        </w:rPr>
      </w:pPr>
      <w:r w:rsidRPr="00596514">
        <w:rPr>
          <w:i/>
          <w:sz w:val="24"/>
          <w:szCs w:val="24"/>
        </w:rPr>
        <w:t>выявлять, опираясь на теоретические положения и материалы СМИ, тенденции и перспективы общественного развития;</w:t>
      </w:r>
    </w:p>
    <w:p w:rsidR="00596514" w:rsidRPr="00596514" w:rsidRDefault="00596514" w:rsidP="00596514">
      <w:pPr>
        <w:pStyle w:val="a0"/>
        <w:spacing w:line="276" w:lineRule="auto"/>
        <w:rPr>
          <w:i/>
          <w:sz w:val="24"/>
          <w:szCs w:val="24"/>
        </w:rPr>
      </w:pPr>
      <w:r w:rsidRPr="00596514">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596514" w:rsidRPr="00596514" w:rsidRDefault="00596514" w:rsidP="00596514">
      <w:pPr>
        <w:rPr>
          <w:rFonts w:ascii="Times New Roman" w:eastAsia="Times New Roman" w:hAnsi="Times New Roman" w:cs="Times New Roman"/>
          <w:b/>
          <w:i/>
          <w:sz w:val="24"/>
          <w:szCs w:val="24"/>
        </w:rPr>
      </w:pPr>
      <w:r w:rsidRPr="00596514">
        <w:rPr>
          <w:rFonts w:ascii="Times New Roman" w:eastAsia="Times New Roman" w:hAnsi="Times New Roman" w:cs="Times New Roman"/>
          <w:b/>
          <w:i/>
          <w:sz w:val="24"/>
          <w:szCs w:val="24"/>
        </w:rPr>
        <w:t>Экономика</w:t>
      </w:r>
    </w:p>
    <w:p w:rsidR="00596514" w:rsidRPr="00596514" w:rsidRDefault="00596514" w:rsidP="00596514">
      <w:pPr>
        <w:pStyle w:val="a0"/>
        <w:spacing w:line="276" w:lineRule="auto"/>
        <w:rPr>
          <w:i/>
          <w:sz w:val="24"/>
          <w:szCs w:val="24"/>
        </w:rPr>
      </w:pPr>
      <w:r w:rsidRPr="00596514">
        <w:rPr>
          <w:i/>
          <w:sz w:val="24"/>
          <w:szCs w:val="24"/>
        </w:rPr>
        <w:t>Выделять и формулировать характерные особенности рыночных структур;</w:t>
      </w:r>
    </w:p>
    <w:p w:rsidR="00596514" w:rsidRPr="00596514" w:rsidRDefault="00596514" w:rsidP="00596514">
      <w:pPr>
        <w:pStyle w:val="a0"/>
        <w:spacing w:line="276" w:lineRule="auto"/>
        <w:rPr>
          <w:i/>
          <w:sz w:val="24"/>
          <w:szCs w:val="24"/>
        </w:rPr>
      </w:pPr>
      <w:r w:rsidRPr="00596514">
        <w:rPr>
          <w:i/>
          <w:sz w:val="24"/>
          <w:szCs w:val="24"/>
        </w:rPr>
        <w:t>выявлять противоречия рынка;</w:t>
      </w:r>
    </w:p>
    <w:p w:rsidR="00596514" w:rsidRPr="00596514" w:rsidRDefault="00596514" w:rsidP="00596514">
      <w:pPr>
        <w:pStyle w:val="a0"/>
        <w:spacing w:line="276" w:lineRule="auto"/>
        <w:rPr>
          <w:i/>
          <w:sz w:val="24"/>
          <w:szCs w:val="24"/>
        </w:rPr>
      </w:pPr>
      <w:r w:rsidRPr="00596514">
        <w:rPr>
          <w:i/>
          <w:sz w:val="24"/>
          <w:szCs w:val="24"/>
        </w:rPr>
        <w:t>раскрывать роль и место фондового рынка в рыночных структурах;</w:t>
      </w:r>
    </w:p>
    <w:p w:rsidR="00596514" w:rsidRPr="00596514" w:rsidRDefault="00596514" w:rsidP="00596514">
      <w:pPr>
        <w:pStyle w:val="a0"/>
        <w:spacing w:line="276" w:lineRule="auto"/>
        <w:rPr>
          <w:i/>
          <w:sz w:val="24"/>
          <w:szCs w:val="24"/>
        </w:rPr>
      </w:pPr>
      <w:r w:rsidRPr="00596514">
        <w:rPr>
          <w:i/>
          <w:sz w:val="24"/>
          <w:szCs w:val="24"/>
        </w:rPr>
        <w:t>раскрывать возможности финансирования малых и крупных фирм;</w:t>
      </w:r>
    </w:p>
    <w:p w:rsidR="00596514" w:rsidRPr="00596514" w:rsidRDefault="00596514" w:rsidP="00596514">
      <w:pPr>
        <w:pStyle w:val="a0"/>
        <w:spacing w:line="276" w:lineRule="auto"/>
        <w:rPr>
          <w:i/>
          <w:sz w:val="24"/>
          <w:szCs w:val="24"/>
        </w:rPr>
      </w:pPr>
      <w:r w:rsidRPr="00596514">
        <w:rPr>
          <w:i/>
          <w:sz w:val="24"/>
          <w:szCs w:val="24"/>
        </w:rPr>
        <w:t>обосновывать выбор форм бизнеса в конкретных ситуациях;</w:t>
      </w:r>
    </w:p>
    <w:p w:rsidR="00596514" w:rsidRPr="00596514" w:rsidRDefault="00596514" w:rsidP="00596514">
      <w:pPr>
        <w:pStyle w:val="a0"/>
        <w:spacing w:line="276" w:lineRule="auto"/>
        <w:rPr>
          <w:i/>
          <w:sz w:val="24"/>
          <w:szCs w:val="24"/>
        </w:rPr>
      </w:pPr>
      <w:r w:rsidRPr="00596514">
        <w:rPr>
          <w:i/>
          <w:sz w:val="24"/>
          <w:szCs w:val="24"/>
        </w:rPr>
        <w:t>различать источники финансирования малых и крупных предприятий;</w:t>
      </w:r>
    </w:p>
    <w:p w:rsidR="00596514" w:rsidRPr="00596514" w:rsidRDefault="00596514" w:rsidP="00596514">
      <w:pPr>
        <w:pStyle w:val="a0"/>
        <w:spacing w:line="276" w:lineRule="auto"/>
        <w:rPr>
          <w:i/>
          <w:sz w:val="24"/>
          <w:szCs w:val="24"/>
        </w:rPr>
      </w:pPr>
      <w:r w:rsidRPr="00596514">
        <w:rPr>
          <w:i/>
          <w:sz w:val="24"/>
          <w:szCs w:val="24"/>
        </w:rPr>
        <w:t>определять практическое назначение основных функций менеджмента;</w:t>
      </w:r>
    </w:p>
    <w:p w:rsidR="00596514" w:rsidRPr="00596514" w:rsidRDefault="00596514" w:rsidP="00596514">
      <w:pPr>
        <w:pStyle w:val="a0"/>
        <w:spacing w:line="276" w:lineRule="auto"/>
        <w:rPr>
          <w:i/>
          <w:sz w:val="24"/>
          <w:szCs w:val="24"/>
        </w:rPr>
      </w:pPr>
      <w:r w:rsidRPr="00596514">
        <w:rPr>
          <w:i/>
          <w:sz w:val="24"/>
          <w:szCs w:val="24"/>
        </w:rPr>
        <w:t>определять место маркетинга в деятельности организации;</w:t>
      </w:r>
    </w:p>
    <w:p w:rsidR="00596514" w:rsidRPr="00596514" w:rsidRDefault="00596514" w:rsidP="00596514">
      <w:pPr>
        <w:pStyle w:val="a0"/>
        <w:spacing w:line="276" w:lineRule="auto"/>
        <w:rPr>
          <w:i/>
          <w:sz w:val="24"/>
          <w:szCs w:val="24"/>
        </w:rPr>
      </w:pPr>
      <w:r w:rsidRPr="00596514">
        <w:rPr>
          <w:i/>
          <w:sz w:val="24"/>
          <w:szCs w:val="24"/>
        </w:rPr>
        <w:t>применять полученные знания для выполнения социальных ролей работника и производителя;</w:t>
      </w:r>
    </w:p>
    <w:p w:rsidR="00596514" w:rsidRPr="00596514" w:rsidRDefault="00596514" w:rsidP="00596514">
      <w:pPr>
        <w:pStyle w:val="a0"/>
        <w:spacing w:line="276" w:lineRule="auto"/>
        <w:rPr>
          <w:i/>
          <w:sz w:val="24"/>
          <w:szCs w:val="24"/>
        </w:rPr>
      </w:pPr>
      <w:r w:rsidRPr="00596514">
        <w:rPr>
          <w:i/>
          <w:sz w:val="24"/>
          <w:szCs w:val="24"/>
        </w:rPr>
        <w:t>оценивать свои возможности трудоустройства в условиях рынка труда;</w:t>
      </w:r>
    </w:p>
    <w:p w:rsidR="00596514" w:rsidRPr="00596514" w:rsidRDefault="00596514" w:rsidP="00596514">
      <w:pPr>
        <w:pStyle w:val="a0"/>
        <w:spacing w:line="276" w:lineRule="auto"/>
        <w:rPr>
          <w:i/>
          <w:sz w:val="24"/>
          <w:szCs w:val="24"/>
        </w:rPr>
      </w:pPr>
      <w:r w:rsidRPr="00596514">
        <w:rPr>
          <w:i/>
          <w:sz w:val="24"/>
          <w:szCs w:val="24"/>
        </w:rPr>
        <w:t>раскрывать фазы экономического цикла;</w:t>
      </w:r>
    </w:p>
    <w:p w:rsidR="00596514" w:rsidRPr="00596514" w:rsidRDefault="00596514" w:rsidP="00596514">
      <w:pPr>
        <w:pStyle w:val="a0"/>
        <w:spacing w:line="276" w:lineRule="auto"/>
        <w:rPr>
          <w:i/>
          <w:sz w:val="24"/>
          <w:szCs w:val="24"/>
        </w:rPr>
      </w:pPr>
      <w:r w:rsidRPr="00596514">
        <w:rPr>
          <w:i/>
          <w:sz w:val="24"/>
          <w:szCs w:val="24"/>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96514" w:rsidRPr="00596514" w:rsidRDefault="00596514" w:rsidP="00596514">
      <w:pPr>
        <w:pStyle w:val="a0"/>
        <w:spacing w:line="276" w:lineRule="auto"/>
        <w:rPr>
          <w:i/>
          <w:sz w:val="24"/>
          <w:szCs w:val="24"/>
        </w:rPr>
      </w:pPr>
      <w:r w:rsidRPr="00596514">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596514" w:rsidRPr="00596514" w:rsidRDefault="00596514" w:rsidP="00596514">
      <w:pPr>
        <w:rPr>
          <w:rFonts w:ascii="Times New Roman" w:eastAsia="Times New Roman" w:hAnsi="Times New Roman" w:cs="Times New Roman"/>
          <w:b/>
          <w:i/>
          <w:sz w:val="24"/>
          <w:szCs w:val="24"/>
        </w:rPr>
      </w:pPr>
      <w:r w:rsidRPr="00596514">
        <w:rPr>
          <w:rFonts w:ascii="Times New Roman" w:eastAsia="Times New Roman" w:hAnsi="Times New Roman" w:cs="Times New Roman"/>
          <w:b/>
          <w:i/>
          <w:sz w:val="24"/>
          <w:szCs w:val="24"/>
        </w:rPr>
        <w:t>Социальные отношения</w:t>
      </w:r>
    </w:p>
    <w:p w:rsidR="00596514" w:rsidRPr="00596514" w:rsidRDefault="00596514" w:rsidP="00596514">
      <w:pPr>
        <w:pStyle w:val="a0"/>
        <w:spacing w:line="276" w:lineRule="auto"/>
        <w:rPr>
          <w:i/>
          <w:sz w:val="24"/>
          <w:szCs w:val="24"/>
        </w:rPr>
      </w:pPr>
      <w:r w:rsidRPr="00596514">
        <w:rPr>
          <w:i/>
          <w:sz w:val="24"/>
          <w:szCs w:val="24"/>
        </w:rPr>
        <w:t>Выделять причины социального неравенства в истории и современном обществе;</w:t>
      </w:r>
    </w:p>
    <w:p w:rsidR="00596514" w:rsidRPr="00596514" w:rsidRDefault="00596514" w:rsidP="00596514">
      <w:pPr>
        <w:pStyle w:val="a0"/>
        <w:spacing w:line="276" w:lineRule="auto"/>
        <w:rPr>
          <w:i/>
          <w:sz w:val="24"/>
          <w:szCs w:val="24"/>
        </w:rPr>
      </w:pPr>
      <w:r w:rsidRPr="00596514">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596514" w:rsidRPr="00596514" w:rsidRDefault="00596514" w:rsidP="00596514">
      <w:pPr>
        <w:pStyle w:val="a0"/>
        <w:spacing w:line="276" w:lineRule="auto"/>
        <w:rPr>
          <w:i/>
          <w:sz w:val="24"/>
          <w:szCs w:val="24"/>
        </w:rPr>
      </w:pPr>
      <w:r w:rsidRPr="00596514">
        <w:rPr>
          <w:i/>
          <w:sz w:val="24"/>
          <w:szCs w:val="24"/>
        </w:rPr>
        <w:t>анализировать ситуации, связанные с различными способами разрешения социальных конфликтов;</w:t>
      </w:r>
    </w:p>
    <w:p w:rsidR="00596514" w:rsidRPr="00596514" w:rsidRDefault="00596514" w:rsidP="00596514">
      <w:pPr>
        <w:pStyle w:val="a0"/>
        <w:spacing w:line="276" w:lineRule="auto"/>
        <w:rPr>
          <w:i/>
          <w:sz w:val="24"/>
          <w:szCs w:val="24"/>
        </w:rPr>
      </w:pPr>
      <w:r w:rsidRPr="00596514">
        <w:rPr>
          <w:i/>
          <w:sz w:val="24"/>
          <w:szCs w:val="24"/>
        </w:rPr>
        <w:t>выражать собственное отношение к различным способам разрешения социальных конфликтов;</w:t>
      </w:r>
    </w:p>
    <w:p w:rsidR="00596514" w:rsidRPr="00596514" w:rsidRDefault="00596514" w:rsidP="00596514">
      <w:pPr>
        <w:pStyle w:val="a0"/>
        <w:spacing w:line="276" w:lineRule="auto"/>
        <w:rPr>
          <w:i/>
          <w:sz w:val="24"/>
          <w:szCs w:val="24"/>
        </w:rPr>
      </w:pPr>
      <w:r w:rsidRPr="00596514">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596514" w:rsidRPr="00596514" w:rsidRDefault="00596514" w:rsidP="00596514">
      <w:pPr>
        <w:pStyle w:val="a0"/>
        <w:spacing w:line="276" w:lineRule="auto"/>
        <w:rPr>
          <w:i/>
          <w:sz w:val="24"/>
          <w:szCs w:val="24"/>
        </w:rPr>
      </w:pPr>
      <w:r w:rsidRPr="00596514">
        <w:rPr>
          <w:i/>
          <w:sz w:val="24"/>
          <w:szCs w:val="24"/>
        </w:rPr>
        <w:t>находить и анализировать социальную информацию о тенденциях развития семьи в современном обществе;</w:t>
      </w:r>
    </w:p>
    <w:p w:rsidR="00596514" w:rsidRPr="00596514" w:rsidRDefault="00596514" w:rsidP="00596514">
      <w:pPr>
        <w:pStyle w:val="a0"/>
        <w:spacing w:line="276" w:lineRule="auto"/>
        <w:rPr>
          <w:i/>
          <w:sz w:val="24"/>
          <w:szCs w:val="24"/>
        </w:rPr>
      </w:pPr>
      <w:r w:rsidRPr="00596514">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596514" w:rsidRPr="00596514" w:rsidRDefault="00596514" w:rsidP="00596514">
      <w:pPr>
        <w:pStyle w:val="a0"/>
        <w:spacing w:line="276" w:lineRule="auto"/>
        <w:rPr>
          <w:i/>
          <w:sz w:val="24"/>
          <w:szCs w:val="24"/>
        </w:rPr>
      </w:pPr>
      <w:r w:rsidRPr="00596514">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96514" w:rsidRPr="00596514" w:rsidRDefault="00596514" w:rsidP="00596514">
      <w:pPr>
        <w:pStyle w:val="a0"/>
        <w:spacing w:line="276" w:lineRule="auto"/>
        <w:rPr>
          <w:i/>
          <w:sz w:val="24"/>
          <w:szCs w:val="24"/>
        </w:rPr>
      </w:pPr>
      <w:r w:rsidRPr="00596514">
        <w:rPr>
          <w:i/>
          <w:sz w:val="24"/>
          <w:szCs w:val="24"/>
        </w:rPr>
        <w:t>анализировать численность населения и динамику ее изменений в мире и в России.</w:t>
      </w:r>
    </w:p>
    <w:p w:rsidR="00596514" w:rsidRPr="00596514" w:rsidRDefault="00596514" w:rsidP="00596514">
      <w:pPr>
        <w:rPr>
          <w:rFonts w:ascii="Times New Roman" w:eastAsia="Times New Roman" w:hAnsi="Times New Roman" w:cs="Times New Roman"/>
          <w:b/>
          <w:i/>
          <w:sz w:val="24"/>
          <w:szCs w:val="24"/>
        </w:rPr>
      </w:pPr>
      <w:r w:rsidRPr="00596514">
        <w:rPr>
          <w:rFonts w:ascii="Times New Roman" w:eastAsia="Times New Roman" w:hAnsi="Times New Roman" w:cs="Times New Roman"/>
          <w:b/>
          <w:i/>
          <w:sz w:val="24"/>
          <w:szCs w:val="24"/>
        </w:rPr>
        <w:t>Политика</w:t>
      </w:r>
    </w:p>
    <w:p w:rsidR="00596514" w:rsidRPr="00596514" w:rsidRDefault="00596514" w:rsidP="00596514">
      <w:pPr>
        <w:pStyle w:val="a0"/>
        <w:spacing w:line="276" w:lineRule="auto"/>
        <w:rPr>
          <w:i/>
          <w:sz w:val="24"/>
          <w:szCs w:val="24"/>
        </w:rPr>
      </w:pPr>
      <w:r w:rsidRPr="00596514">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596514" w:rsidRPr="00596514" w:rsidRDefault="00596514" w:rsidP="00596514">
      <w:pPr>
        <w:pStyle w:val="a0"/>
        <w:spacing w:line="276" w:lineRule="auto"/>
        <w:rPr>
          <w:i/>
          <w:sz w:val="24"/>
          <w:szCs w:val="24"/>
        </w:rPr>
      </w:pPr>
      <w:r w:rsidRPr="00596514">
        <w:rPr>
          <w:i/>
          <w:sz w:val="24"/>
          <w:szCs w:val="24"/>
        </w:rPr>
        <w:t>выделять основные этапы избирательной кампании;</w:t>
      </w:r>
    </w:p>
    <w:p w:rsidR="00596514" w:rsidRPr="00596514" w:rsidRDefault="00596514" w:rsidP="00596514">
      <w:pPr>
        <w:pStyle w:val="a0"/>
        <w:spacing w:line="276" w:lineRule="auto"/>
        <w:rPr>
          <w:i/>
          <w:sz w:val="24"/>
          <w:szCs w:val="24"/>
        </w:rPr>
      </w:pPr>
      <w:r w:rsidRPr="00596514">
        <w:rPr>
          <w:i/>
          <w:sz w:val="24"/>
          <w:szCs w:val="24"/>
        </w:rPr>
        <w:t>в перспективе осознанно участвовать в избирательных кампаниях;</w:t>
      </w:r>
    </w:p>
    <w:p w:rsidR="00596514" w:rsidRPr="00596514" w:rsidRDefault="00596514" w:rsidP="00596514">
      <w:pPr>
        <w:pStyle w:val="a0"/>
        <w:spacing w:line="276" w:lineRule="auto"/>
        <w:rPr>
          <w:i/>
          <w:sz w:val="24"/>
          <w:szCs w:val="24"/>
        </w:rPr>
      </w:pPr>
      <w:r w:rsidRPr="00596514">
        <w:rPr>
          <w:i/>
          <w:sz w:val="24"/>
          <w:szCs w:val="24"/>
        </w:rPr>
        <w:t>отбирать и систематизировать информацию СМИ о функциях и значении местного самоуправления;</w:t>
      </w:r>
    </w:p>
    <w:p w:rsidR="00596514" w:rsidRPr="00596514" w:rsidRDefault="00596514" w:rsidP="00596514">
      <w:pPr>
        <w:pStyle w:val="a0"/>
        <w:spacing w:line="276" w:lineRule="auto"/>
        <w:rPr>
          <w:i/>
          <w:sz w:val="24"/>
          <w:szCs w:val="24"/>
        </w:rPr>
      </w:pPr>
      <w:r w:rsidRPr="00596514">
        <w:rPr>
          <w:i/>
          <w:sz w:val="24"/>
          <w:szCs w:val="24"/>
        </w:rPr>
        <w:t>самостоятельно давать аргументированную оценку личных качеств и деятельности политических лидеров;</w:t>
      </w:r>
    </w:p>
    <w:p w:rsidR="00596514" w:rsidRPr="00596514" w:rsidRDefault="00596514" w:rsidP="00596514">
      <w:pPr>
        <w:pStyle w:val="a0"/>
        <w:spacing w:line="276" w:lineRule="auto"/>
        <w:rPr>
          <w:i/>
          <w:sz w:val="24"/>
          <w:szCs w:val="24"/>
        </w:rPr>
      </w:pPr>
      <w:r w:rsidRPr="00596514">
        <w:rPr>
          <w:i/>
          <w:sz w:val="24"/>
          <w:szCs w:val="24"/>
        </w:rPr>
        <w:t>характеризовать особенности политического процесса в России;</w:t>
      </w:r>
    </w:p>
    <w:p w:rsidR="00596514" w:rsidRPr="00596514" w:rsidRDefault="00596514" w:rsidP="00596514">
      <w:pPr>
        <w:pStyle w:val="a0"/>
        <w:spacing w:line="276" w:lineRule="auto"/>
        <w:rPr>
          <w:i/>
          <w:sz w:val="24"/>
          <w:szCs w:val="24"/>
        </w:rPr>
      </w:pPr>
      <w:r w:rsidRPr="00596514">
        <w:rPr>
          <w:i/>
          <w:sz w:val="24"/>
          <w:szCs w:val="24"/>
        </w:rPr>
        <w:t>анализировать основные тенденции современного политического процесса.</w:t>
      </w:r>
    </w:p>
    <w:p w:rsidR="00596514" w:rsidRPr="00596514" w:rsidRDefault="00596514" w:rsidP="00596514">
      <w:pPr>
        <w:rPr>
          <w:rFonts w:ascii="Times New Roman" w:hAnsi="Times New Roman" w:cs="Times New Roman"/>
          <w:i/>
          <w:sz w:val="24"/>
          <w:szCs w:val="24"/>
        </w:rPr>
      </w:pPr>
      <w:r w:rsidRPr="00596514">
        <w:rPr>
          <w:rFonts w:ascii="Times New Roman" w:eastAsia="Times New Roman" w:hAnsi="Times New Roman" w:cs="Times New Roman"/>
          <w:b/>
          <w:i/>
          <w:sz w:val="24"/>
          <w:szCs w:val="24"/>
        </w:rPr>
        <w:t>Правовое регулирование общественных отношений</w:t>
      </w:r>
    </w:p>
    <w:p w:rsidR="00596514" w:rsidRPr="00596514" w:rsidRDefault="00596514" w:rsidP="00596514">
      <w:pPr>
        <w:pStyle w:val="a0"/>
        <w:spacing w:line="276" w:lineRule="auto"/>
        <w:rPr>
          <w:i/>
          <w:sz w:val="24"/>
          <w:szCs w:val="24"/>
        </w:rPr>
      </w:pPr>
      <w:r w:rsidRPr="00596514">
        <w:rPr>
          <w:i/>
          <w:sz w:val="24"/>
          <w:szCs w:val="24"/>
        </w:rPr>
        <w:t>Действовать в пределах правовых норм для успешного решения жизненных задач в разных сферах общественных отношений;</w:t>
      </w:r>
    </w:p>
    <w:p w:rsidR="00596514" w:rsidRPr="00596514" w:rsidRDefault="00596514" w:rsidP="00596514">
      <w:pPr>
        <w:pStyle w:val="a0"/>
        <w:spacing w:line="276" w:lineRule="auto"/>
        <w:rPr>
          <w:i/>
          <w:sz w:val="24"/>
          <w:szCs w:val="24"/>
        </w:rPr>
      </w:pPr>
      <w:r w:rsidRPr="00596514">
        <w:rPr>
          <w:i/>
          <w:sz w:val="24"/>
          <w:szCs w:val="24"/>
        </w:rPr>
        <w:t>перечислять участников законотворческого процесса и раскрывать их функции;</w:t>
      </w:r>
    </w:p>
    <w:p w:rsidR="00596514" w:rsidRPr="00596514" w:rsidRDefault="00596514" w:rsidP="00596514">
      <w:pPr>
        <w:pStyle w:val="a0"/>
        <w:spacing w:line="276" w:lineRule="auto"/>
        <w:rPr>
          <w:i/>
          <w:sz w:val="24"/>
          <w:szCs w:val="24"/>
        </w:rPr>
      </w:pPr>
      <w:r w:rsidRPr="00596514">
        <w:rPr>
          <w:i/>
          <w:sz w:val="24"/>
          <w:szCs w:val="24"/>
        </w:rPr>
        <w:t>характеризовать механизм судебной защиты прав человека и гражданина в РФ;</w:t>
      </w:r>
    </w:p>
    <w:p w:rsidR="00596514" w:rsidRPr="00596514" w:rsidRDefault="00596514" w:rsidP="00596514">
      <w:pPr>
        <w:pStyle w:val="a0"/>
        <w:spacing w:line="276" w:lineRule="auto"/>
        <w:rPr>
          <w:i/>
          <w:sz w:val="24"/>
          <w:szCs w:val="24"/>
        </w:rPr>
      </w:pPr>
      <w:r w:rsidRPr="00596514">
        <w:rPr>
          <w:i/>
          <w:sz w:val="24"/>
          <w:szCs w:val="24"/>
        </w:rPr>
        <w:t>ориентироваться в предпринимательских правоотношениях;</w:t>
      </w:r>
    </w:p>
    <w:p w:rsidR="00596514" w:rsidRPr="00596514" w:rsidRDefault="00596514" w:rsidP="00596514">
      <w:pPr>
        <w:pStyle w:val="a0"/>
        <w:spacing w:line="276" w:lineRule="auto"/>
        <w:rPr>
          <w:i/>
          <w:sz w:val="24"/>
          <w:szCs w:val="24"/>
        </w:rPr>
      </w:pPr>
      <w:r w:rsidRPr="00596514">
        <w:rPr>
          <w:i/>
          <w:sz w:val="24"/>
          <w:szCs w:val="24"/>
        </w:rPr>
        <w:t>выявлять общественную опасность коррупции для гражданина, общества и государства;</w:t>
      </w:r>
    </w:p>
    <w:p w:rsidR="00596514" w:rsidRPr="00596514" w:rsidRDefault="00596514" w:rsidP="00596514">
      <w:pPr>
        <w:pStyle w:val="a0"/>
        <w:spacing w:line="276" w:lineRule="auto"/>
        <w:rPr>
          <w:i/>
          <w:sz w:val="24"/>
          <w:szCs w:val="24"/>
        </w:rPr>
      </w:pPr>
      <w:r w:rsidRPr="00596514">
        <w:rPr>
          <w:i/>
          <w:sz w:val="24"/>
          <w:szCs w:val="24"/>
        </w:rPr>
        <w:t>применять знание основных норм права в ситуациях повседневной жизни, прогнозировать последствия принимаемых решений;</w:t>
      </w:r>
    </w:p>
    <w:p w:rsidR="00596514" w:rsidRPr="00596514" w:rsidRDefault="00596514" w:rsidP="00596514">
      <w:pPr>
        <w:pStyle w:val="a0"/>
        <w:spacing w:line="276" w:lineRule="auto"/>
        <w:rPr>
          <w:i/>
          <w:sz w:val="24"/>
          <w:szCs w:val="24"/>
        </w:rPr>
      </w:pPr>
      <w:r w:rsidRPr="00596514">
        <w:rPr>
          <w:i/>
          <w:sz w:val="24"/>
          <w:szCs w:val="24"/>
        </w:rPr>
        <w:lastRenderedPageBreak/>
        <w:t>оценивать происходящие события и поведение людей с точки зрения соответствия закону;</w:t>
      </w:r>
    </w:p>
    <w:p w:rsidR="00596514" w:rsidRPr="00596514" w:rsidRDefault="00596514" w:rsidP="00596514">
      <w:pPr>
        <w:pStyle w:val="a0"/>
        <w:spacing w:line="276" w:lineRule="auto"/>
        <w:rPr>
          <w:i/>
          <w:sz w:val="24"/>
          <w:szCs w:val="24"/>
        </w:rPr>
      </w:pPr>
      <w:r w:rsidRPr="00596514">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C5B18" w:rsidRPr="00E74A4E" w:rsidRDefault="00CC5B18" w:rsidP="00A90E1D">
      <w:pPr>
        <w:pStyle w:val="113"/>
        <w:rPr>
          <w:lang w:val="ru-RU"/>
        </w:rPr>
      </w:pPr>
      <w:bookmarkStart w:id="47" w:name="_Toc85623443"/>
      <w:r w:rsidRPr="00E74A4E">
        <w:rPr>
          <w:lang w:val="ru-RU"/>
        </w:rPr>
        <w:t>1.2.3.1</w:t>
      </w:r>
      <w:r w:rsidR="00D51710">
        <w:rPr>
          <w:lang w:val="ru-RU"/>
        </w:rPr>
        <w:t>1</w:t>
      </w:r>
      <w:r w:rsidRPr="00E74A4E">
        <w:rPr>
          <w:lang w:val="ru-RU"/>
        </w:rPr>
        <w:t>.Математика: алгебра и начала математического анализа, геометрия</w:t>
      </w:r>
      <w:bookmarkEnd w:id="47"/>
    </w:p>
    <w:tbl>
      <w:tblPr>
        <w:tblpPr w:leftFromText="180" w:rightFromText="180" w:vertAnchor="text" w:horzAnchor="margin" w:tblpY="100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4252"/>
        <w:gridCol w:w="4536"/>
      </w:tblGrid>
      <w:tr w:rsidR="00CC5B18" w:rsidRPr="00CC5B18" w:rsidTr="00CC5B18">
        <w:tc>
          <w:tcPr>
            <w:tcW w:w="1526" w:type="dxa"/>
            <w:gridSpan w:val="2"/>
            <w:vAlign w:val="bottom"/>
          </w:tcPr>
          <w:p w:rsidR="00CC5B18" w:rsidRPr="00CC5B18" w:rsidRDefault="00CC5B18" w:rsidP="00CC5B18">
            <w:pPr>
              <w:spacing w:line="240" w:lineRule="auto"/>
              <w:rPr>
                <w:sz w:val="24"/>
                <w:szCs w:val="24"/>
              </w:rPr>
            </w:pPr>
            <w:bookmarkStart w:id="48" w:name="_Toc453968157"/>
          </w:p>
        </w:tc>
        <w:tc>
          <w:tcPr>
            <w:tcW w:w="8788" w:type="dxa"/>
            <w:gridSpan w:val="2"/>
          </w:tcPr>
          <w:p w:rsidR="00CC5B18" w:rsidRPr="00CC5B18" w:rsidRDefault="00CC5B18" w:rsidP="00CC5B18">
            <w:pPr>
              <w:spacing w:line="240" w:lineRule="auto"/>
              <w:jc w:val="center"/>
              <w:rPr>
                <w:rFonts w:ascii="Times New Roman" w:hAnsi="Times New Roman" w:cs="Times New Roman"/>
                <w:sz w:val="20"/>
                <w:szCs w:val="20"/>
              </w:rPr>
            </w:pPr>
            <w:r w:rsidRPr="00CC5B18">
              <w:rPr>
                <w:rFonts w:ascii="Times New Roman" w:hAnsi="Times New Roman" w:cs="Times New Roman"/>
                <w:sz w:val="20"/>
                <w:szCs w:val="20"/>
              </w:rPr>
              <w:t>Углубленный уровень</w:t>
            </w:r>
          </w:p>
          <w:p w:rsidR="00CC5B18" w:rsidRPr="00CC5B18" w:rsidRDefault="00CC5B18" w:rsidP="00CC5B18">
            <w:pPr>
              <w:spacing w:line="240" w:lineRule="auto"/>
              <w:jc w:val="center"/>
              <w:rPr>
                <w:rFonts w:ascii="Times New Roman" w:hAnsi="Times New Roman" w:cs="Times New Roman"/>
                <w:sz w:val="20"/>
                <w:szCs w:val="20"/>
              </w:rPr>
            </w:pPr>
            <w:r w:rsidRPr="00CC5B18">
              <w:rPr>
                <w:rFonts w:ascii="Times New Roman" w:hAnsi="Times New Roman" w:cs="Times New Roman"/>
                <w:sz w:val="20"/>
                <w:szCs w:val="20"/>
              </w:rPr>
              <w:t>«Системно-теоретические результаты»</w:t>
            </w:r>
          </w:p>
        </w:tc>
      </w:tr>
      <w:tr w:rsidR="00CC5B18" w:rsidRPr="00CC5B18" w:rsidTr="00CC5B18">
        <w:tc>
          <w:tcPr>
            <w:tcW w:w="1526" w:type="dxa"/>
            <w:gridSpan w:val="2"/>
          </w:tcPr>
          <w:p w:rsidR="00CC5B18" w:rsidRPr="00F91D45" w:rsidRDefault="00CC5B18" w:rsidP="00CC5B18">
            <w:pPr>
              <w:spacing w:line="240" w:lineRule="auto"/>
              <w:rPr>
                <w:rFonts w:ascii="Times New Roman" w:hAnsi="Times New Roman" w:cs="Times New Roman"/>
                <w:sz w:val="20"/>
                <w:szCs w:val="20"/>
              </w:rPr>
            </w:pPr>
            <w:r w:rsidRPr="00F91D45">
              <w:rPr>
                <w:rFonts w:ascii="Times New Roman" w:hAnsi="Times New Roman" w:cs="Times New Roman"/>
                <w:sz w:val="20"/>
                <w:szCs w:val="20"/>
              </w:rPr>
              <w:t>Раздел</w:t>
            </w:r>
          </w:p>
        </w:tc>
        <w:tc>
          <w:tcPr>
            <w:tcW w:w="4252" w:type="dxa"/>
          </w:tcPr>
          <w:p w:rsidR="00CC5B18" w:rsidRPr="00CC5B18" w:rsidRDefault="00CC5B18" w:rsidP="00CC5B18">
            <w:pPr>
              <w:spacing w:line="240" w:lineRule="auto"/>
              <w:jc w:val="center"/>
              <w:rPr>
                <w:rFonts w:ascii="Times New Roman" w:hAnsi="Times New Roman" w:cs="Times New Roman"/>
                <w:sz w:val="20"/>
                <w:szCs w:val="20"/>
              </w:rPr>
            </w:pPr>
            <w:r w:rsidRPr="00CC5B18">
              <w:rPr>
                <w:rFonts w:ascii="Times New Roman" w:hAnsi="Times New Roman" w:cs="Times New Roman"/>
                <w:sz w:val="20"/>
                <w:szCs w:val="20"/>
                <w:lang w:val="en-US"/>
              </w:rPr>
              <w:t xml:space="preserve">II. </w:t>
            </w:r>
            <w:r w:rsidRPr="00CC5B18">
              <w:rPr>
                <w:rFonts w:ascii="Times New Roman" w:hAnsi="Times New Roman" w:cs="Times New Roman"/>
                <w:sz w:val="20"/>
                <w:szCs w:val="20"/>
              </w:rPr>
              <w:t>Выпускник научится</w:t>
            </w:r>
          </w:p>
        </w:tc>
        <w:tc>
          <w:tcPr>
            <w:tcW w:w="4536" w:type="dxa"/>
          </w:tcPr>
          <w:p w:rsidR="00CC5B18" w:rsidRPr="00CC5B18" w:rsidRDefault="00CC5B18" w:rsidP="00CC5B18">
            <w:pPr>
              <w:spacing w:line="240" w:lineRule="auto"/>
              <w:jc w:val="center"/>
              <w:rPr>
                <w:rFonts w:ascii="Times New Roman" w:hAnsi="Times New Roman" w:cs="Times New Roman"/>
                <w:sz w:val="20"/>
                <w:szCs w:val="20"/>
              </w:rPr>
            </w:pPr>
            <w:r w:rsidRPr="00CC5B18">
              <w:rPr>
                <w:rFonts w:ascii="Times New Roman" w:hAnsi="Times New Roman" w:cs="Times New Roman"/>
                <w:sz w:val="20"/>
                <w:szCs w:val="20"/>
                <w:lang w:val="en-US"/>
              </w:rPr>
              <w:t>IV</w:t>
            </w:r>
            <w:r w:rsidRPr="00CC5B18">
              <w:rPr>
                <w:rFonts w:ascii="Times New Roman" w:hAnsi="Times New Roman" w:cs="Times New Roman"/>
                <w:sz w:val="20"/>
                <w:szCs w:val="20"/>
              </w:rPr>
              <w:t>. Выпускник получит возможность научиться</w:t>
            </w:r>
          </w:p>
        </w:tc>
      </w:tr>
      <w:tr w:rsidR="00CC5B18" w:rsidRPr="00CC5B18" w:rsidTr="00CC5B18">
        <w:tc>
          <w:tcPr>
            <w:tcW w:w="1526" w:type="dxa"/>
            <w:gridSpan w:val="2"/>
          </w:tcPr>
          <w:p w:rsidR="00CC5B18" w:rsidRPr="00F91D45" w:rsidRDefault="00CC5B18" w:rsidP="00CC5B18">
            <w:pPr>
              <w:spacing w:line="240" w:lineRule="auto"/>
              <w:rPr>
                <w:rFonts w:ascii="Times New Roman" w:hAnsi="Times New Roman" w:cs="Times New Roman"/>
                <w:sz w:val="20"/>
                <w:szCs w:val="20"/>
              </w:rPr>
            </w:pPr>
            <w:r w:rsidRPr="00F91D45">
              <w:rPr>
                <w:rFonts w:ascii="Times New Roman" w:hAnsi="Times New Roman" w:cs="Times New Roman"/>
                <w:sz w:val="20"/>
                <w:szCs w:val="20"/>
              </w:rPr>
              <w:t>Цели освоения предмета</w:t>
            </w:r>
          </w:p>
        </w:tc>
        <w:tc>
          <w:tcPr>
            <w:tcW w:w="4252" w:type="dxa"/>
          </w:tcPr>
          <w:p w:rsidR="00CC5B18" w:rsidRPr="00CC5B18" w:rsidRDefault="00CC5B18" w:rsidP="00CC5B18">
            <w:pPr>
              <w:spacing w:line="240" w:lineRule="auto"/>
              <w:rPr>
                <w:rFonts w:ascii="Times New Roman" w:hAnsi="Times New Roman" w:cs="Times New Roman"/>
                <w:sz w:val="20"/>
                <w:szCs w:val="20"/>
              </w:rPr>
            </w:pPr>
            <w:r w:rsidRPr="00CC5B18">
              <w:rPr>
                <w:rFonts w:ascii="Times New Roman" w:hAnsi="Times New Roman" w:cs="Times New Roman"/>
                <w:sz w:val="20"/>
                <w:szCs w:val="20"/>
              </w:rPr>
              <w:t>Для успешного продолжения образования</w:t>
            </w:r>
          </w:p>
          <w:p w:rsidR="00CC5B18" w:rsidRPr="00CC5B18" w:rsidRDefault="00CC5B18" w:rsidP="00CC5B18">
            <w:pPr>
              <w:spacing w:line="240" w:lineRule="auto"/>
              <w:rPr>
                <w:rFonts w:ascii="Times New Roman" w:hAnsi="Times New Roman" w:cs="Times New Roman"/>
                <w:sz w:val="20"/>
                <w:szCs w:val="20"/>
              </w:rPr>
            </w:pPr>
            <w:r w:rsidRPr="00CC5B18">
              <w:rPr>
                <w:rFonts w:ascii="Times New Roman" w:hAnsi="Times New Roman" w:cs="Times New Roman"/>
                <w:sz w:val="20"/>
                <w:szCs w:val="20"/>
              </w:rPr>
              <w:t>по специальностям, связанным с прикладным использованием математики</w:t>
            </w:r>
          </w:p>
        </w:tc>
        <w:tc>
          <w:tcPr>
            <w:tcW w:w="4536" w:type="dxa"/>
          </w:tcPr>
          <w:p w:rsidR="00CC5B18" w:rsidRPr="00CC5B18" w:rsidRDefault="00CC5B18" w:rsidP="00CC5B18">
            <w:pPr>
              <w:spacing w:line="240" w:lineRule="auto"/>
              <w:rPr>
                <w:rFonts w:ascii="Times New Roman" w:hAnsi="Times New Roman" w:cs="Times New Roman"/>
                <w:i/>
                <w:sz w:val="20"/>
                <w:szCs w:val="20"/>
              </w:rPr>
            </w:pPr>
            <w:r w:rsidRPr="00CC5B18">
              <w:rPr>
                <w:rFonts w:ascii="Times New Roman" w:hAnsi="Times New Roman" w:cs="Times New Roman"/>
                <w:i/>
                <w:sz w:val="20"/>
                <w:szCs w:val="20"/>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C5B18" w:rsidRPr="00CC5B18" w:rsidTr="00CC5B18">
        <w:tc>
          <w:tcPr>
            <w:tcW w:w="1526" w:type="dxa"/>
            <w:gridSpan w:val="2"/>
            <w:vAlign w:val="bottom"/>
          </w:tcPr>
          <w:p w:rsidR="00CC5B18" w:rsidRPr="00F91D45" w:rsidRDefault="00CC5B18" w:rsidP="00CC5B18">
            <w:pPr>
              <w:spacing w:line="240" w:lineRule="auto"/>
              <w:rPr>
                <w:rFonts w:ascii="Times New Roman" w:hAnsi="Times New Roman" w:cs="Times New Roman"/>
                <w:sz w:val="20"/>
                <w:szCs w:val="20"/>
              </w:rPr>
            </w:pPr>
          </w:p>
        </w:tc>
        <w:tc>
          <w:tcPr>
            <w:tcW w:w="8788" w:type="dxa"/>
            <w:gridSpan w:val="2"/>
            <w:vAlign w:val="center"/>
          </w:tcPr>
          <w:p w:rsidR="00CC5B18" w:rsidRPr="00CC5B18" w:rsidRDefault="00F91D45" w:rsidP="00CC5B18">
            <w:pPr>
              <w:spacing w:before="60" w:after="60" w:line="240" w:lineRule="auto"/>
              <w:ind w:left="357" w:hanging="357"/>
              <w:jc w:val="center"/>
              <w:rPr>
                <w:rFonts w:ascii="Times New Roman" w:hAnsi="Times New Roman" w:cs="Times New Roman"/>
                <w:sz w:val="20"/>
                <w:szCs w:val="20"/>
              </w:rPr>
            </w:pPr>
            <w:r w:rsidRPr="00CC5B18">
              <w:rPr>
                <w:szCs w:val="28"/>
              </w:rPr>
              <w:t>Требования к результатам</w:t>
            </w:r>
          </w:p>
        </w:tc>
      </w:tr>
      <w:tr w:rsidR="00CC5B18" w:rsidRPr="00CC5B18" w:rsidTr="00CC5B18">
        <w:tc>
          <w:tcPr>
            <w:tcW w:w="1526" w:type="dxa"/>
            <w:gridSpan w:val="2"/>
          </w:tcPr>
          <w:p w:rsidR="00CC5B18" w:rsidRPr="00F91D45" w:rsidRDefault="00CC5B18" w:rsidP="00CC5B18">
            <w:pPr>
              <w:spacing w:line="240" w:lineRule="auto"/>
              <w:rPr>
                <w:rFonts w:ascii="Times New Roman" w:hAnsi="Times New Roman" w:cs="Times New Roman"/>
                <w:sz w:val="20"/>
                <w:szCs w:val="20"/>
              </w:rPr>
            </w:pPr>
            <w:r w:rsidRPr="00F91D45">
              <w:rPr>
                <w:rFonts w:ascii="Times New Roman" w:hAnsi="Times New Roman" w:cs="Times New Roman"/>
                <w:sz w:val="20"/>
                <w:szCs w:val="20"/>
              </w:rPr>
              <w:t>Элементы теории множеств и математической логики</w:t>
            </w:r>
          </w:p>
        </w:tc>
        <w:tc>
          <w:tcPr>
            <w:tcW w:w="4252" w:type="dxa"/>
          </w:tcPr>
          <w:p w:rsidR="00CC5B18" w:rsidRPr="00CC5B18" w:rsidRDefault="00CC5B18" w:rsidP="000B4F7F">
            <w:pPr>
              <w:numPr>
                <w:ilvl w:val="0"/>
                <w:numId w:val="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Свободно оперировать понятиями: конечное множество, элемент множества, подмножество, пересечение, объединение и разность множеств, ч</w:t>
            </w:r>
            <w:r w:rsidRPr="00CC5B18">
              <w:rPr>
                <w:rFonts w:ascii="Times New Roman" w:hAnsi="Times New Roman" w:cs="Times New Roman"/>
                <w:color w:val="000000"/>
                <w:sz w:val="20"/>
                <w:szCs w:val="20"/>
              </w:rPr>
              <w:t>исловые множества на координатной прямой, отрезок, интервал,</w:t>
            </w:r>
            <w:r w:rsidRPr="00CC5B18">
              <w:rPr>
                <w:rFonts w:ascii="Times New Roman" w:hAnsi="Times New Roman" w:cs="Times New Roman"/>
                <w:iCs/>
                <w:color w:val="000000"/>
                <w:sz w:val="20"/>
                <w:szCs w:val="20"/>
              </w:rPr>
              <w:t xml:space="preserve"> полуинтервал, промежуток с выколотой точкой, графическое представление множеств на координатной плоскости;</w:t>
            </w:r>
          </w:p>
          <w:p w:rsidR="00CC5B18" w:rsidRPr="00CC5B18" w:rsidRDefault="00CC5B18" w:rsidP="000B4F7F">
            <w:pPr>
              <w:numPr>
                <w:ilvl w:val="0"/>
                <w:numId w:val="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Cs/>
                <w:color w:val="000000"/>
                <w:sz w:val="20"/>
                <w:szCs w:val="20"/>
              </w:rPr>
              <w:t>задавать множества перечислением и характеристическим свойством;</w:t>
            </w:r>
          </w:p>
          <w:p w:rsidR="00CC5B18" w:rsidRPr="00CC5B18" w:rsidRDefault="00CC5B18" w:rsidP="000B4F7F">
            <w:pPr>
              <w:numPr>
                <w:ilvl w:val="0"/>
                <w:numId w:val="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C5B18" w:rsidRPr="00CC5B18" w:rsidRDefault="00CC5B18" w:rsidP="000B4F7F">
            <w:pPr>
              <w:numPr>
                <w:ilvl w:val="0"/>
                <w:numId w:val="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проверять принадлежность элемента множеству;</w:t>
            </w:r>
          </w:p>
          <w:p w:rsidR="00CC5B18" w:rsidRPr="00CC5B18" w:rsidRDefault="00CC5B18" w:rsidP="000B4F7F">
            <w:pPr>
              <w:numPr>
                <w:ilvl w:val="0"/>
                <w:numId w:val="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находить пересечение и объединение множеств, в том числе представленных графически на числовой прямой и на координатной плоскости;</w:t>
            </w:r>
          </w:p>
          <w:p w:rsidR="00CC5B18" w:rsidRPr="00CC5B18" w:rsidRDefault="00CC5B18" w:rsidP="000B4F7F">
            <w:pPr>
              <w:numPr>
                <w:ilvl w:val="0"/>
                <w:numId w:val="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проводить доказательные рассуждения для обоснования истинности утверждений.</w:t>
            </w:r>
          </w:p>
          <w:p w:rsidR="00CC5B18" w:rsidRPr="00CC5B18" w:rsidRDefault="00CC5B18" w:rsidP="00CC5B18">
            <w:pPr>
              <w:spacing w:line="240" w:lineRule="auto"/>
              <w:ind w:left="357" w:hanging="357"/>
              <w:rPr>
                <w:rFonts w:ascii="Times New Roman" w:hAnsi="Times New Roman" w:cs="Times New Roman"/>
                <w:i/>
                <w:sz w:val="20"/>
                <w:szCs w:val="20"/>
              </w:rPr>
            </w:pPr>
            <w:r w:rsidRPr="00CC5B18">
              <w:rPr>
                <w:rFonts w:ascii="Times New Roman" w:hAnsi="Times New Roman" w:cs="Times New Roman"/>
                <w:i/>
                <w:sz w:val="20"/>
                <w:szCs w:val="20"/>
              </w:rPr>
              <w:t>В повседневной жизни и при изучении других предметов:</w:t>
            </w:r>
          </w:p>
          <w:p w:rsidR="00CC5B18" w:rsidRPr="00CC5B18" w:rsidRDefault="00CC5B18" w:rsidP="000B4F7F">
            <w:pPr>
              <w:numPr>
                <w:ilvl w:val="0"/>
                <w:numId w:val="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использовать числовые множества на координатной прямой и на координатной плоскости для описания реальных процессов и явлений;</w:t>
            </w:r>
          </w:p>
          <w:p w:rsidR="00CC5B18" w:rsidRPr="00CC5B18" w:rsidRDefault="00CC5B18" w:rsidP="000B4F7F">
            <w:pPr>
              <w:numPr>
                <w:ilvl w:val="0"/>
                <w:numId w:val="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проводить доказательные рассуждения в ситуациях повседневной жизни, при решении задач из других предметов</w:t>
            </w:r>
          </w:p>
        </w:tc>
        <w:tc>
          <w:tcPr>
            <w:tcW w:w="4536" w:type="dxa"/>
          </w:tcPr>
          <w:p w:rsidR="00CC5B18" w:rsidRPr="00CC5B18" w:rsidRDefault="00CC5B18" w:rsidP="00CC5B18">
            <w:pPr>
              <w:pStyle w:val="a2"/>
              <w:spacing w:after="0"/>
              <w:ind w:left="357" w:hanging="357"/>
              <w:jc w:val="left"/>
              <w:rPr>
                <w:i/>
              </w:rPr>
            </w:pPr>
            <w:r w:rsidRPr="00CC5B18">
              <w:rPr>
                <w:i/>
              </w:rPr>
              <w:t xml:space="preserve">Достижение результатов раздела </w:t>
            </w:r>
            <w:r w:rsidRPr="00CC5B18">
              <w:rPr>
                <w:i/>
                <w:lang w:val="en-US"/>
              </w:rPr>
              <w:t>II</w:t>
            </w:r>
            <w:r w:rsidRPr="00CC5B18">
              <w:rPr>
                <w:i/>
              </w:rPr>
              <w:t>;</w:t>
            </w:r>
          </w:p>
          <w:p w:rsidR="00CC5B18" w:rsidRPr="00CC5B18" w:rsidRDefault="00CC5B18" w:rsidP="00CC5B18">
            <w:pPr>
              <w:pStyle w:val="a2"/>
              <w:spacing w:after="0"/>
              <w:ind w:left="357" w:hanging="357"/>
              <w:jc w:val="left"/>
              <w:rPr>
                <w:i/>
              </w:rPr>
            </w:pPr>
            <w:r w:rsidRPr="00CC5B18">
              <w:rPr>
                <w:i/>
              </w:rPr>
              <w:t xml:space="preserve">оперировать понятием определения, основными видами определений, основными видами теорем; </w:t>
            </w:r>
          </w:p>
          <w:p w:rsidR="00CC5B18" w:rsidRPr="00CC5B18" w:rsidRDefault="00CC5B18" w:rsidP="00CC5B18">
            <w:pPr>
              <w:pStyle w:val="a2"/>
              <w:spacing w:after="0"/>
              <w:ind w:left="357" w:hanging="357"/>
              <w:jc w:val="left"/>
              <w:rPr>
                <w:i/>
              </w:rPr>
            </w:pPr>
            <w:r w:rsidRPr="00CC5B18">
              <w:rPr>
                <w:i/>
              </w:rPr>
              <w:t>понимать суть косвенного доказательства;</w:t>
            </w:r>
          </w:p>
          <w:p w:rsidR="00CC5B18" w:rsidRPr="00CC5B18" w:rsidRDefault="00CC5B18" w:rsidP="00CC5B18">
            <w:pPr>
              <w:pStyle w:val="a2"/>
              <w:spacing w:after="0"/>
              <w:ind w:left="357" w:hanging="357"/>
              <w:jc w:val="left"/>
              <w:rPr>
                <w:i/>
              </w:rPr>
            </w:pPr>
            <w:r w:rsidRPr="00CC5B18">
              <w:rPr>
                <w:i/>
              </w:rPr>
              <w:t>оперировать понятиями счетного и несчетного множества;</w:t>
            </w:r>
          </w:p>
          <w:p w:rsidR="00CC5B18" w:rsidRPr="00CC5B18" w:rsidRDefault="00CC5B18" w:rsidP="00CC5B18">
            <w:pPr>
              <w:pStyle w:val="a2"/>
              <w:spacing w:after="0"/>
              <w:ind w:left="357" w:hanging="357"/>
              <w:jc w:val="left"/>
              <w:rPr>
                <w:i/>
              </w:rPr>
            </w:pPr>
            <w:r w:rsidRPr="00CC5B18">
              <w:rPr>
                <w:i/>
              </w:rPr>
              <w:t>применять метод математической индукции для проведения рассуждений и доказательств и при решении задач.</w:t>
            </w:r>
          </w:p>
          <w:p w:rsidR="00CC5B18" w:rsidRPr="00CC5B18" w:rsidRDefault="00CC5B18" w:rsidP="00CC5B18">
            <w:pPr>
              <w:spacing w:line="240" w:lineRule="auto"/>
              <w:ind w:left="357" w:hanging="357"/>
              <w:rPr>
                <w:rFonts w:ascii="Times New Roman" w:hAnsi="Times New Roman" w:cs="Times New Roman"/>
                <w:i/>
                <w:sz w:val="20"/>
                <w:szCs w:val="20"/>
              </w:rPr>
            </w:pPr>
            <w:r w:rsidRPr="00CC5B18">
              <w:rPr>
                <w:rFonts w:ascii="Times New Roman" w:hAnsi="Times New Roman" w:cs="Times New Roman"/>
                <w:i/>
                <w:sz w:val="20"/>
                <w:szCs w:val="20"/>
              </w:rPr>
              <w:t>В повседневной жизни и при изучении других предметов:</w:t>
            </w:r>
          </w:p>
          <w:p w:rsidR="00CC5B18" w:rsidRPr="00CC5B18" w:rsidRDefault="00CC5B18" w:rsidP="00CC5B18">
            <w:pPr>
              <w:pStyle w:val="a2"/>
              <w:spacing w:after="0"/>
              <w:ind w:left="357" w:hanging="357"/>
              <w:jc w:val="left"/>
              <w:rPr>
                <w:i/>
              </w:rPr>
            </w:pPr>
            <w:r w:rsidRPr="00CC5B18">
              <w:rPr>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CC5B18" w:rsidRPr="00CC5B18" w:rsidTr="00CC5B18">
        <w:tc>
          <w:tcPr>
            <w:tcW w:w="1526" w:type="dxa"/>
            <w:gridSpan w:val="2"/>
          </w:tcPr>
          <w:p w:rsidR="00CC5B18" w:rsidRPr="00F91D45" w:rsidRDefault="00CC5B18" w:rsidP="00CC5B18">
            <w:pPr>
              <w:spacing w:line="240" w:lineRule="auto"/>
              <w:rPr>
                <w:rFonts w:ascii="Times New Roman" w:hAnsi="Times New Roman" w:cs="Times New Roman"/>
                <w:sz w:val="20"/>
                <w:szCs w:val="20"/>
              </w:rPr>
            </w:pPr>
            <w:r w:rsidRPr="00F91D45">
              <w:rPr>
                <w:rFonts w:ascii="Times New Roman" w:hAnsi="Times New Roman" w:cs="Times New Roman"/>
                <w:sz w:val="20"/>
                <w:szCs w:val="20"/>
              </w:rPr>
              <w:t xml:space="preserve">Числа и </w:t>
            </w:r>
            <w:r w:rsidRPr="00F91D45">
              <w:rPr>
                <w:rFonts w:ascii="Times New Roman" w:hAnsi="Times New Roman" w:cs="Times New Roman"/>
                <w:sz w:val="20"/>
                <w:szCs w:val="20"/>
              </w:rPr>
              <w:lastRenderedPageBreak/>
              <w:t>выражения</w:t>
            </w:r>
          </w:p>
        </w:tc>
        <w:tc>
          <w:tcPr>
            <w:tcW w:w="4252" w:type="dxa"/>
          </w:tcPr>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lastRenderedPageBreak/>
              <w:t xml:space="preserve">Свободно оперировать понятиями: натуральное число, множество </w:t>
            </w:r>
            <w:r w:rsidRPr="00CC5B18">
              <w:rPr>
                <w:rFonts w:ascii="Times New Roman" w:hAnsi="Times New Roman" w:cs="Times New Roman"/>
                <w:sz w:val="20"/>
                <w:szCs w:val="20"/>
              </w:rPr>
              <w:lastRenderedPageBreak/>
              <w:t>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понимать и объяснять разницу между позиционной и непозиционной системами записи чисел;</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переводить числа из одной системы записи (системы счисления) в другую;</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доказывать и использовать признаки делимости суммы и произведения при выполнении вычислений и решении задач;</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выполнять округление рациональных и иррациональных чисел с заданной точностью;</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сравнивать действительные числа разными способами;</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находить НОД и НОК разными способами и использовать их при решении задач;</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выполнять вычисления и преобразования выражений, содержащих действительные числа, в том числе корни натуральных степеней;</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выполнять стандартные тождественные преобразования тригонометрических, логарифмических, степенных, иррациональных выражений.</w:t>
            </w:r>
          </w:p>
          <w:p w:rsidR="00CC5B18" w:rsidRPr="00CC5B18" w:rsidRDefault="00CC5B18" w:rsidP="00CC5B18">
            <w:pPr>
              <w:spacing w:line="240" w:lineRule="auto"/>
              <w:ind w:left="357" w:hanging="357"/>
              <w:rPr>
                <w:rFonts w:ascii="Times New Roman" w:hAnsi="Times New Roman" w:cs="Times New Roman"/>
                <w:i/>
                <w:sz w:val="20"/>
                <w:szCs w:val="20"/>
              </w:rPr>
            </w:pPr>
            <w:r w:rsidRPr="00CC5B18">
              <w:rPr>
                <w:rFonts w:ascii="Times New Roman" w:hAnsi="Times New Roman" w:cs="Times New Roman"/>
                <w:i/>
                <w:sz w:val="20"/>
                <w:szCs w:val="20"/>
              </w:rPr>
              <w:t>В повседневной жизни и при изучении других предметов:</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 xml:space="preserve">записывать, сравнивать, округлять числовые данные реальных величин с использованием разных систем измерения; </w:t>
            </w:r>
          </w:p>
          <w:p w:rsidR="00CC5B18" w:rsidRPr="00CC5B18" w:rsidRDefault="00CC5B18" w:rsidP="00CC5B18">
            <w:pPr>
              <w:pStyle w:val="a2"/>
              <w:spacing w:after="0"/>
              <w:ind w:left="357" w:hanging="357"/>
              <w:jc w:val="left"/>
              <w:rPr>
                <w:lang w:eastAsia="ru-RU"/>
              </w:rPr>
            </w:pPr>
            <w:r w:rsidRPr="00CC5B18">
              <w:t>составлять и оценивать разными способами числовые выражения при решении практических задач и задач из других учебных предметов</w:t>
            </w:r>
          </w:p>
        </w:tc>
        <w:tc>
          <w:tcPr>
            <w:tcW w:w="4536" w:type="dxa"/>
          </w:tcPr>
          <w:p w:rsidR="00CC5B18" w:rsidRPr="00CC5B18" w:rsidRDefault="00CC5B18" w:rsidP="00CC5B18">
            <w:pPr>
              <w:pStyle w:val="a2"/>
              <w:spacing w:after="0"/>
              <w:ind w:left="357" w:hanging="357"/>
              <w:jc w:val="left"/>
              <w:rPr>
                <w:i/>
              </w:rPr>
            </w:pPr>
            <w:r w:rsidRPr="00CC5B18">
              <w:rPr>
                <w:i/>
              </w:rPr>
              <w:lastRenderedPageBreak/>
              <w:t xml:space="preserve">Достижение результатов раздела </w:t>
            </w:r>
            <w:r w:rsidRPr="00CC5B18">
              <w:rPr>
                <w:i/>
                <w:lang w:val="en-US"/>
              </w:rPr>
              <w:t>II</w:t>
            </w:r>
            <w:r w:rsidRPr="00CC5B18">
              <w:rPr>
                <w:i/>
              </w:rPr>
              <w:t>;</w:t>
            </w:r>
          </w:p>
          <w:p w:rsidR="00CC5B18" w:rsidRPr="00CC5B18" w:rsidRDefault="00CC5B18" w:rsidP="00CC5B18">
            <w:pPr>
              <w:pStyle w:val="a2"/>
              <w:spacing w:after="0"/>
              <w:ind w:left="357" w:hanging="357"/>
              <w:jc w:val="left"/>
              <w:rPr>
                <w:i/>
              </w:rPr>
            </w:pPr>
            <w:r w:rsidRPr="00CC5B18">
              <w:rPr>
                <w:i/>
              </w:rPr>
              <w:t xml:space="preserve">свободно оперировать числовыми </w:t>
            </w:r>
            <w:r w:rsidRPr="00CC5B18">
              <w:rPr>
                <w:i/>
              </w:rPr>
              <w:lastRenderedPageBreak/>
              <w:t>множествами при решении задач;</w:t>
            </w:r>
          </w:p>
          <w:p w:rsidR="00CC5B18" w:rsidRPr="00CC5B18" w:rsidRDefault="00CC5B18" w:rsidP="00CC5B18">
            <w:pPr>
              <w:pStyle w:val="a2"/>
              <w:spacing w:after="0"/>
              <w:ind w:left="357" w:hanging="357"/>
              <w:jc w:val="left"/>
              <w:rPr>
                <w:i/>
              </w:rPr>
            </w:pPr>
            <w:r w:rsidRPr="00CC5B18">
              <w:rPr>
                <w:i/>
              </w:rPr>
              <w:t>понимать причины и основные идеи расширения числовых множеств;</w:t>
            </w:r>
          </w:p>
          <w:p w:rsidR="00CC5B18" w:rsidRPr="00CC5B18" w:rsidRDefault="00CC5B18" w:rsidP="00CC5B18">
            <w:pPr>
              <w:pStyle w:val="a2"/>
              <w:spacing w:after="0"/>
              <w:ind w:left="357" w:hanging="357"/>
              <w:jc w:val="left"/>
              <w:rPr>
                <w:i/>
              </w:rPr>
            </w:pPr>
            <w:r w:rsidRPr="00CC5B18">
              <w:rPr>
                <w:i/>
              </w:rPr>
              <w:t>владеть основными понятиями теории делимости при решении стандартных задач</w:t>
            </w:r>
          </w:p>
          <w:p w:rsidR="00CC5B18" w:rsidRPr="00CC5B18" w:rsidRDefault="00CC5B18" w:rsidP="00CC5B18">
            <w:pPr>
              <w:pStyle w:val="a2"/>
              <w:spacing w:after="0"/>
              <w:ind w:left="357" w:hanging="357"/>
              <w:jc w:val="left"/>
              <w:rPr>
                <w:i/>
              </w:rPr>
            </w:pPr>
            <w:r w:rsidRPr="00CC5B18">
              <w:rPr>
                <w:i/>
              </w:rPr>
              <w:t>иметь базовые представления о множестве комплексных чисел;</w:t>
            </w:r>
          </w:p>
          <w:p w:rsidR="00CC5B18" w:rsidRPr="00CC5B18" w:rsidRDefault="00CC5B18" w:rsidP="00CC5B18">
            <w:pPr>
              <w:pStyle w:val="a2"/>
              <w:spacing w:after="0"/>
              <w:ind w:left="357" w:hanging="357"/>
              <w:jc w:val="left"/>
              <w:rPr>
                <w:i/>
              </w:rPr>
            </w:pPr>
            <w:r w:rsidRPr="00CC5B18">
              <w:rPr>
                <w:i/>
              </w:rPr>
              <w:t>свободно выполнять тождественные преобразования тригонометрических, логарифмических, степенных выражений;</w:t>
            </w:r>
          </w:p>
          <w:p w:rsidR="00CC5B18" w:rsidRPr="00CC5B18" w:rsidRDefault="00CC5B18" w:rsidP="00CC5B18">
            <w:pPr>
              <w:pStyle w:val="a2"/>
              <w:spacing w:after="0"/>
              <w:ind w:left="357" w:hanging="357"/>
              <w:jc w:val="left"/>
              <w:rPr>
                <w:i/>
              </w:rPr>
            </w:pPr>
            <w:r w:rsidRPr="00CC5B18">
              <w:rPr>
                <w:i/>
              </w:rPr>
              <w:t>владеть формулой бинома Ньютона;</w:t>
            </w:r>
          </w:p>
          <w:p w:rsidR="00CC5B18" w:rsidRPr="00CC5B18" w:rsidRDefault="00CC5B18" w:rsidP="00CC5B18">
            <w:pPr>
              <w:pStyle w:val="a2"/>
              <w:spacing w:after="0"/>
              <w:ind w:left="357" w:hanging="357"/>
              <w:jc w:val="left"/>
              <w:rPr>
                <w:i/>
              </w:rPr>
            </w:pPr>
            <w:r w:rsidRPr="00CC5B18">
              <w:rPr>
                <w:i/>
              </w:rPr>
              <w:t>применять при решении задач теорему о линейном представлении НОД;</w:t>
            </w:r>
          </w:p>
          <w:p w:rsidR="00CC5B18" w:rsidRPr="00CC5B18" w:rsidRDefault="00CC5B18" w:rsidP="00CC5B18">
            <w:pPr>
              <w:pStyle w:val="a2"/>
              <w:spacing w:after="0"/>
              <w:ind w:left="357" w:hanging="357"/>
              <w:jc w:val="left"/>
              <w:rPr>
                <w:i/>
              </w:rPr>
            </w:pPr>
            <w:r w:rsidRPr="00CC5B18">
              <w:rPr>
                <w:i/>
              </w:rPr>
              <w:t>применять при решении задач Китайскую теорему об остатках;</w:t>
            </w:r>
          </w:p>
          <w:p w:rsidR="00CC5B18" w:rsidRPr="00CC5B18" w:rsidRDefault="00CC5B18" w:rsidP="00CC5B18">
            <w:pPr>
              <w:pStyle w:val="a2"/>
              <w:spacing w:after="0"/>
              <w:ind w:left="357" w:hanging="357"/>
              <w:jc w:val="left"/>
              <w:rPr>
                <w:i/>
              </w:rPr>
            </w:pPr>
            <w:r w:rsidRPr="00CC5B18">
              <w:rPr>
                <w:i/>
              </w:rPr>
              <w:t xml:space="preserve">применять при решении задач Малую теорему Ферма; </w:t>
            </w:r>
          </w:p>
          <w:p w:rsidR="00CC5B18" w:rsidRPr="00CC5B18" w:rsidRDefault="00CC5B18" w:rsidP="00CC5B18">
            <w:pPr>
              <w:pStyle w:val="a2"/>
              <w:spacing w:after="0"/>
              <w:ind w:left="357" w:hanging="357"/>
              <w:jc w:val="left"/>
              <w:rPr>
                <w:i/>
              </w:rPr>
            </w:pPr>
            <w:r w:rsidRPr="00CC5B18">
              <w:rPr>
                <w:i/>
              </w:rPr>
              <w:t xml:space="preserve">уметь выполнять запись числа в позиционной системе счисления; </w:t>
            </w:r>
          </w:p>
          <w:p w:rsidR="00CC5B18" w:rsidRPr="00CC5B18" w:rsidRDefault="00CC5B18" w:rsidP="00CC5B18">
            <w:pPr>
              <w:pStyle w:val="a2"/>
              <w:spacing w:after="0"/>
              <w:ind w:left="357" w:hanging="357"/>
              <w:jc w:val="left"/>
              <w:rPr>
                <w:i/>
              </w:rPr>
            </w:pPr>
            <w:r w:rsidRPr="00CC5B18">
              <w:rPr>
                <w:i/>
              </w:rPr>
              <w:t>применять при решении задач теоретико-числовые функции: число и сумма делителей, функцию Эйлера;</w:t>
            </w:r>
          </w:p>
          <w:p w:rsidR="00CC5B18" w:rsidRPr="00CC5B18" w:rsidRDefault="00CC5B18" w:rsidP="00CC5B18">
            <w:pPr>
              <w:pStyle w:val="a2"/>
              <w:spacing w:after="0"/>
              <w:ind w:left="357" w:hanging="357"/>
              <w:jc w:val="left"/>
              <w:rPr>
                <w:i/>
              </w:rPr>
            </w:pPr>
            <w:r w:rsidRPr="00CC5B18">
              <w:rPr>
                <w:i/>
              </w:rPr>
              <w:t>применять при решении задач цепные дроби;</w:t>
            </w:r>
          </w:p>
          <w:p w:rsidR="00CC5B18" w:rsidRPr="00CC5B18" w:rsidRDefault="00CC5B18" w:rsidP="00CC5B18">
            <w:pPr>
              <w:pStyle w:val="a2"/>
              <w:spacing w:after="0"/>
              <w:jc w:val="left"/>
            </w:pPr>
            <w:r w:rsidRPr="00CC5B18">
              <w:rPr>
                <w:i/>
              </w:rPr>
              <w:t>применять при решении задач</w:t>
            </w:r>
            <w:r w:rsidRPr="00CC5B18">
              <w:t xml:space="preserve"> </w:t>
            </w:r>
            <w:r w:rsidRPr="00CC5B18">
              <w:rPr>
                <w:i/>
              </w:rPr>
              <w:t>многочлены с действительными и целыми коэффициентами</w:t>
            </w:r>
            <w:r w:rsidRPr="00CC5B18">
              <w:t>;</w:t>
            </w:r>
          </w:p>
          <w:p w:rsidR="00CC5B18" w:rsidRPr="00CC5B18" w:rsidRDefault="00CC5B18" w:rsidP="00CC5B18">
            <w:pPr>
              <w:pStyle w:val="a2"/>
              <w:spacing w:after="0"/>
              <w:ind w:left="357" w:hanging="357"/>
              <w:jc w:val="left"/>
              <w:rPr>
                <w:i/>
              </w:rPr>
            </w:pPr>
            <w:r w:rsidRPr="00CC5B18">
              <w:rPr>
                <w:i/>
              </w:rPr>
              <w:t xml:space="preserve">владеть понятиями приводимый и неприводимый многочлен и применять их при решении задач; </w:t>
            </w:r>
          </w:p>
          <w:p w:rsidR="00CC5B18" w:rsidRPr="00CC5B18" w:rsidRDefault="00CC5B18" w:rsidP="00CC5B18">
            <w:pPr>
              <w:pStyle w:val="a2"/>
              <w:spacing w:after="0"/>
              <w:ind w:left="357" w:hanging="357"/>
              <w:jc w:val="left"/>
              <w:rPr>
                <w:i/>
              </w:rPr>
            </w:pPr>
            <w:r w:rsidRPr="00CC5B18">
              <w:rPr>
                <w:i/>
              </w:rPr>
              <w:t xml:space="preserve">применять при решении задач Основную теорему алгебры; </w:t>
            </w:r>
          </w:p>
          <w:p w:rsidR="00CC5B18" w:rsidRPr="00CC5B18" w:rsidRDefault="00CC5B18" w:rsidP="00CC5B18">
            <w:pPr>
              <w:pStyle w:val="a2"/>
              <w:spacing w:after="0"/>
              <w:ind w:left="357" w:hanging="357"/>
              <w:jc w:val="left"/>
              <w:rPr>
                <w:i/>
              </w:rPr>
            </w:pPr>
            <w:r w:rsidRPr="00CC5B18">
              <w:rPr>
                <w:i/>
              </w:rPr>
              <w:t>применять при решении задач простейшие функции комплексной переменной как геометрические преобразования</w:t>
            </w:r>
          </w:p>
        </w:tc>
      </w:tr>
      <w:tr w:rsidR="00CC5B18" w:rsidRPr="00CC5B18" w:rsidTr="00CC5B18">
        <w:tc>
          <w:tcPr>
            <w:tcW w:w="1526" w:type="dxa"/>
            <w:gridSpan w:val="2"/>
          </w:tcPr>
          <w:p w:rsidR="00CC5B18" w:rsidRPr="00F91D45" w:rsidRDefault="00CC5B18" w:rsidP="00CC5B18">
            <w:pPr>
              <w:spacing w:line="240" w:lineRule="auto"/>
              <w:rPr>
                <w:rFonts w:ascii="Times New Roman" w:hAnsi="Times New Roman" w:cs="Times New Roman"/>
                <w:sz w:val="20"/>
                <w:szCs w:val="20"/>
              </w:rPr>
            </w:pPr>
            <w:r w:rsidRPr="00F91D45">
              <w:rPr>
                <w:rFonts w:ascii="Times New Roman" w:hAnsi="Times New Roman" w:cs="Times New Roman"/>
                <w:sz w:val="20"/>
                <w:szCs w:val="20"/>
              </w:rPr>
              <w:lastRenderedPageBreak/>
              <w:t>Уравнения и неравенства</w:t>
            </w:r>
          </w:p>
          <w:p w:rsidR="00CC5B18" w:rsidRPr="00F91D45" w:rsidRDefault="00CC5B18" w:rsidP="00CC5B18">
            <w:pPr>
              <w:spacing w:line="240" w:lineRule="auto"/>
              <w:rPr>
                <w:rFonts w:ascii="Times New Roman" w:hAnsi="Times New Roman" w:cs="Times New Roman"/>
                <w:sz w:val="20"/>
                <w:szCs w:val="20"/>
              </w:rPr>
            </w:pPr>
          </w:p>
        </w:tc>
        <w:tc>
          <w:tcPr>
            <w:tcW w:w="4252" w:type="dxa"/>
          </w:tcPr>
          <w:p w:rsidR="00CC5B18" w:rsidRPr="00CC5B18" w:rsidRDefault="00CC5B18" w:rsidP="000B4F7F">
            <w:pPr>
              <w:numPr>
                <w:ilvl w:val="0"/>
                <w:numId w:val="8"/>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 xml:space="preserve">решать разные виды уравнений и неравенств и их систем, в том числе некоторые уравнения 3-й и 4-й степеней, </w:t>
            </w:r>
            <w:r w:rsidRPr="00CC5B18">
              <w:rPr>
                <w:rFonts w:ascii="Times New Roman" w:hAnsi="Times New Roman"/>
                <w:sz w:val="20"/>
                <w:szCs w:val="20"/>
              </w:rPr>
              <w:lastRenderedPageBreak/>
              <w:t>дробно-рациональные и иррациональные;</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применять теорему Безу к решению уравнений;</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применять теорему Виета для решения некоторых уравнений степени выше второй;</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понимать смысл теорем о равносильных и неравносильных преобразованиях уравнений и уметь их доказывать;</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владеть методами решения уравнений, неравенств и их систем, уметь выбирать метод решения и обосновывать свой выбор;</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использовать метод интервалов для решения неравенств, в том числе дробно-рациональных и включающих в себя иррациональные выражения;</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решать алгебраические уравнения и неравенства и их системы с параметрами алгебраическим и графическим методами;</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владеть разными методами доказательства неравенств;</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решать уравнения в целых числах;</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изображать множества на плоскости, задаваемые уравнениями, неравенствами и их системами;</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свободно использовать тождественные преобразования при решении уравнений и систем уравнений</w:t>
            </w:r>
          </w:p>
          <w:p w:rsidR="00CC5B18" w:rsidRPr="00CC5B18" w:rsidRDefault="00CC5B18" w:rsidP="00CC5B18">
            <w:pPr>
              <w:spacing w:line="240" w:lineRule="auto"/>
              <w:ind w:left="357" w:hanging="357"/>
              <w:rPr>
                <w:rFonts w:ascii="Times New Roman" w:hAnsi="Times New Roman" w:cs="Times New Roman"/>
                <w:i/>
                <w:sz w:val="20"/>
                <w:szCs w:val="20"/>
              </w:rPr>
            </w:pPr>
            <w:r w:rsidRPr="00CC5B18">
              <w:rPr>
                <w:rFonts w:ascii="Times New Roman" w:hAnsi="Times New Roman" w:cs="Times New Roman"/>
                <w:i/>
                <w:sz w:val="20"/>
                <w:szCs w:val="20"/>
              </w:rPr>
              <w:t>В повседневной жизни и при изучении других предметов:</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составлять и решать уравнения, неравенства, их системы при решении задач других учебных предметов;</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составлять и решать уравнения и неравенства с параметрами при решении задач других учебных предметов;</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 xml:space="preserve"> использовать программные средства при решении отдельных классов уравнений и неравенств</w:t>
            </w:r>
          </w:p>
        </w:tc>
        <w:tc>
          <w:tcPr>
            <w:tcW w:w="4536" w:type="dxa"/>
          </w:tcPr>
          <w:p w:rsidR="00CC5B18" w:rsidRPr="00CC5B18" w:rsidRDefault="00CC5B18" w:rsidP="00CC5B18">
            <w:pPr>
              <w:pStyle w:val="a2"/>
              <w:spacing w:after="0"/>
              <w:ind w:left="357" w:hanging="357"/>
              <w:jc w:val="left"/>
              <w:rPr>
                <w:i/>
              </w:rPr>
            </w:pPr>
            <w:r w:rsidRPr="00CC5B18">
              <w:rPr>
                <w:i/>
              </w:rPr>
              <w:lastRenderedPageBreak/>
              <w:t xml:space="preserve">Достижение результатов раздела </w:t>
            </w:r>
            <w:r w:rsidRPr="00CC5B18">
              <w:rPr>
                <w:i/>
                <w:lang w:val="en-US"/>
              </w:rPr>
              <w:t>II</w:t>
            </w:r>
            <w:r w:rsidRPr="00CC5B18">
              <w:rPr>
                <w:i/>
              </w:rPr>
              <w:t>;</w:t>
            </w:r>
          </w:p>
          <w:p w:rsidR="00CC5B18" w:rsidRPr="00CC5B18" w:rsidRDefault="00CC5B18" w:rsidP="000B4F7F">
            <w:pPr>
              <w:numPr>
                <w:ilvl w:val="0"/>
                <w:numId w:val="16"/>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C5B18" w:rsidRPr="00CC5B18" w:rsidRDefault="00CC5B18" w:rsidP="000B4F7F">
            <w:pPr>
              <w:numPr>
                <w:ilvl w:val="0"/>
                <w:numId w:val="16"/>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 xml:space="preserve">свободно решать системы линейных уравнений; </w:t>
            </w:r>
          </w:p>
          <w:p w:rsidR="00CC5B18" w:rsidRPr="00CC5B18" w:rsidRDefault="00CC5B18" w:rsidP="000B4F7F">
            <w:pPr>
              <w:numPr>
                <w:ilvl w:val="0"/>
                <w:numId w:val="15"/>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 xml:space="preserve">решать основные типы уравнений и </w:t>
            </w:r>
            <w:r w:rsidRPr="00CC5B18">
              <w:rPr>
                <w:rFonts w:ascii="Times New Roman" w:hAnsi="Times New Roman" w:cs="Times New Roman"/>
                <w:i/>
                <w:sz w:val="20"/>
                <w:szCs w:val="20"/>
              </w:rPr>
              <w:lastRenderedPageBreak/>
              <w:t>неравенств с параметрами;</w:t>
            </w:r>
          </w:p>
          <w:p w:rsidR="00CC5B18" w:rsidRPr="00CC5B18" w:rsidRDefault="00CC5B18" w:rsidP="000B4F7F">
            <w:pPr>
              <w:numPr>
                <w:ilvl w:val="0"/>
                <w:numId w:val="15"/>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применять при решении задач неравенства Коши — Буняковского, Бернулли;</w:t>
            </w:r>
          </w:p>
          <w:p w:rsidR="00CC5B18" w:rsidRPr="00CC5B18" w:rsidRDefault="00CC5B18" w:rsidP="000B4F7F">
            <w:pPr>
              <w:numPr>
                <w:ilvl w:val="0"/>
                <w:numId w:val="15"/>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иметь представление о неравенствах между средними степенными</w:t>
            </w:r>
          </w:p>
          <w:p w:rsidR="00CC5B18" w:rsidRPr="00CC5B18" w:rsidRDefault="00CC5B18" w:rsidP="00CC5B18">
            <w:pPr>
              <w:spacing w:line="240" w:lineRule="auto"/>
              <w:ind w:left="357" w:hanging="357"/>
              <w:rPr>
                <w:rFonts w:ascii="Times New Roman" w:hAnsi="Times New Roman" w:cs="Times New Roman"/>
                <w:i/>
                <w:sz w:val="20"/>
                <w:szCs w:val="20"/>
              </w:rPr>
            </w:pPr>
          </w:p>
          <w:p w:rsidR="00CC5B18" w:rsidRPr="00CC5B18" w:rsidRDefault="00CC5B18" w:rsidP="00CC5B18">
            <w:pPr>
              <w:spacing w:line="240" w:lineRule="auto"/>
              <w:ind w:left="357" w:hanging="357"/>
              <w:rPr>
                <w:rFonts w:ascii="Times New Roman" w:hAnsi="Times New Roman" w:cs="Times New Roman"/>
                <w:i/>
                <w:sz w:val="20"/>
                <w:szCs w:val="20"/>
              </w:rPr>
            </w:pPr>
          </w:p>
        </w:tc>
      </w:tr>
      <w:tr w:rsidR="00CC5B18" w:rsidRPr="00CC5B18" w:rsidTr="00CC5B18">
        <w:trPr>
          <w:gridBefore w:val="1"/>
          <w:wBefore w:w="6" w:type="dxa"/>
        </w:trPr>
        <w:tc>
          <w:tcPr>
            <w:tcW w:w="1520" w:type="dxa"/>
          </w:tcPr>
          <w:p w:rsidR="00CC5B18" w:rsidRPr="00F91D45" w:rsidRDefault="00CC5B18" w:rsidP="00CC5B18">
            <w:pPr>
              <w:spacing w:line="240" w:lineRule="auto"/>
              <w:rPr>
                <w:rFonts w:ascii="Times New Roman" w:hAnsi="Times New Roman" w:cs="Times New Roman"/>
                <w:sz w:val="20"/>
                <w:szCs w:val="20"/>
              </w:rPr>
            </w:pPr>
            <w:r w:rsidRPr="00F91D45">
              <w:rPr>
                <w:rFonts w:ascii="Times New Roman" w:hAnsi="Times New Roman" w:cs="Times New Roman"/>
                <w:sz w:val="20"/>
                <w:szCs w:val="20"/>
              </w:rPr>
              <w:lastRenderedPageBreak/>
              <w:t>Функции</w:t>
            </w:r>
          </w:p>
        </w:tc>
        <w:tc>
          <w:tcPr>
            <w:tcW w:w="4252" w:type="dxa"/>
          </w:tcPr>
          <w:p w:rsidR="00CC5B18" w:rsidRPr="00CC5B18" w:rsidRDefault="00CC5B18" w:rsidP="00CC5B18">
            <w:pPr>
              <w:pStyle w:val="a2"/>
              <w:spacing w:after="0"/>
              <w:ind w:left="357" w:hanging="357"/>
              <w:jc w:val="left"/>
            </w:pPr>
            <w:r w:rsidRPr="00CC5B18">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w:t>
            </w:r>
            <w:r w:rsidRPr="00CC5B18">
              <w:lastRenderedPageBreak/>
              <w:t>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C5B18" w:rsidRPr="00CC5B18" w:rsidRDefault="00CC5B18" w:rsidP="00CC5B18">
            <w:pPr>
              <w:pStyle w:val="a2"/>
              <w:spacing w:after="0"/>
              <w:ind w:left="357" w:hanging="357"/>
              <w:jc w:val="left"/>
              <w:rPr>
                <w:color w:val="000000"/>
                <w:lang w:eastAsia="ru-RU"/>
              </w:rPr>
            </w:pPr>
            <w:r w:rsidRPr="00CC5B18">
              <w:t>владеть понятием степенная функция; строить ее график и уметь применять свойства степенной функции при решении задач;</w:t>
            </w:r>
          </w:p>
          <w:p w:rsidR="00CC5B18" w:rsidRPr="00CC5B18" w:rsidRDefault="00CC5B18" w:rsidP="00CC5B18">
            <w:pPr>
              <w:pStyle w:val="a2"/>
              <w:spacing w:after="0"/>
              <w:ind w:left="357" w:hanging="357"/>
              <w:jc w:val="left"/>
              <w:rPr>
                <w:color w:val="000000"/>
                <w:lang w:eastAsia="ru-RU"/>
              </w:rPr>
            </w:pPr>
            <w:r w:rsidRPr="00CC5B18">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C5B18" w:rsidRPr="00CC5B18" w:rsidRDefault="00CC5B18" w:rsidP="00CC5B18">
            <w:pPr>
              <w:pStyle w:val="a2"/>
              <w:spacing w:after="0"/>
              <w:ind w:left="357" w:hanging="357"/>
              <w:jc w:val="left"/>
              <w:rPr>
                <w:color w:val="000000"/>
                <w:lang w:eastAsia="ru-RU"/>
              </w:rPr>
            </w:pPr>
            <w:r w:rsidRPr="00CC5B18">
              <w:t>владеть понятием логарифмическая функция; строить ее график и уметь применять свойства логарифмической функции при решении задач;</w:t>
            </w:r>
          </w:p>
          <w:p w:rsidR="00CC5B18" w:rsidRPr="00CC5B18" w:rsidRDefault="00CC5B18" w:rsidP="00CC5B18">
            <w:pPr>
              <w:pStyle w:val="a2"/>
              <w:spacing w:after="0"/>
              <w:ind w:left="357" w:hanging="357"/>
              <w:jc w:val="left"/>
              <w:rPr>
                <w:color w:val="000000"/>
                <w:lang w:eastAsia="ru-RU"/>
              </w:rPr>
            </w:pPr>
            <w:r w:rsidRPr="00CC5B18">
              <w:t>владеть понятиями тригонометрические функции; строить их графики и уметь применять свойства тригонометрических функций при решении задач;</w:t>
            </w:r>
          </w:p>
          <w:p w:rsidR="00CC5B18" w:rsidRPr="00CC5B18" w:rsidRDefault="00CC5B18" w:rsidP="00CC5B18">
            <w:pPr>
              <w:pStyle w:val="a2"/>
              <w:spacing w:after="0"/>
              <w:ind w:left="357" w:hanging="357"/>
              <w:jc w:val="left"/>
              <w:rPr>
                <w:color w:val="000000"/>
                <w:lang w:eastAsia="ru-RU"/>
              </w:rPr>
            </w:pPr>
            <w:r w:rsidRPr="00CC5B18">
              <w:t>владеть понятием обратная функция; применять это понятие при решении задач;</w:t>
            </w:r>
          </w:p>
          <w:p w:rsidR="00CC5B18" w:rsidRPr="00CC5B18" w:rsidRDefault="00CC5B18" w:rsidP="00CC5B18">
            <w:pPr>
              <w:pStyle w:val="a2"/>
              <w:spacing w:after="0"/>
              <w:ind w:left="357" w:hanging="357"/>
              <w:jc w:val="left"/>
            </w:pPr>
            <w:r w:rsidRPr="00CC5B18">
              <w:t>применять при решении задач свойства функций: четность, периодичность, ограниченность;</w:t>
            </w:r>
          </w:p>
          <w:p w:rsidR="00CC5B18" w:rsidRPr="00CC5B18" w:rsidRDefault="00CC5B18" w:rsidP="00CC5B18">
            <w:pPr>
              <w:pStyle w:val="a2"/>
              <w:spacing w:after="0"/>
              <w:ind w:left="357" w:hanging="357"/>
              <w:jc w:val="left"/>
            </w:pPr>
            <w:r w:rsidRPr="00CC5B18">
              <w:t>применять при решении задач преобразования графиков функций;</w:t>
            </w:r>
          </w:p>
          <w:p w:rsidR="00CC5B18" w:rsidRPr="00CC5B18" w:rsidRDefault="00CC5B18" w:rsidP="00CC5B18">
            <w:pPr>
              <w:pStyle w:val="a2"/>
              <w:spacing w:after="0"/>
              <w:ind w:left="357" w:hanging="357"/>
              <w:jc w:val="left"/>
            </w:pPr>
            <w:r w:rsidRPr="00CC5B18">
              <w:t>владеть понятиями числовая последовательность, арифметическая и геометрическая прогрессия;</w:t>
            </w:r>
          </w:p>
          <w:p w:rsidR="00CC5B18" w:rsidRPr="00CC5B18" w:rsidRDefault="00CC5B18" w:rsidP="00CC5B18">
            <w:pPr>
              <w:pStyle w:val="a2"/>
              <w:spacing w:after="0"/>
              <w:ind w:left="357" w:hanging="357"/>
              <w:jc w:val="left"/>
            </w:pPr>
            <w:r w:rsidRPr="00CC5B18">
              <w:t xml:space="preserve">применять при решении задач свойства и признаки арифметической и геометрической прогрессий. </w:t>
            </w:r>
          </w:p>
          <w:p w:rsidR="00CC5B18" w:rsidRPr="00CC5B18" w:rsidRDefault="00CC5B18" w:rsidP="00CC5B18">
            <w:pPr>
              <w:spacing w:line="240" w:lineRule="auto"/>
              <w:ind w:left="357" w:hanging="357"/>
              <w:rPr>
                <w:rFonts w:ascii="Times New Roman" w:hAnsi="Times New Roman" w:cs="Times New Roman"/>
                <w:i/>
                <w:sz w:val="20"/>
                <w:szCs w:val="20"/>
              </w:rPr>
            </w:pPr>
            <w:r w:rsidRPr="00CC5B18">
              <w:rPr>
                <w:rFonts w:ascii="Times New Roman" w:hAnsi="Times New Roman" w:cs="Times New Roman"/>
                <w:i/>
                <w:sz w:val="20"/>
                <w:szCs w:val="20"/>
              </w:rPr>
              <w:t>В повседневной жизни и при изучении других учебных предметов:</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 xml:space="preserve">интерпретировать свойства в контексте конкретной практической ситуации;. </w:t>
            </w:r>
          </w:p>
          <w:p w:rsidR="00CC5B18" w:rsidRPr="00CC5B18" w:rsidRDefault="00CC5B18" w:rsidP="00CC5B18">
            <w:pPr>
              <w:pStyle w:val="a2"/>
              <w:spacing w:after="0"/>
              <w:ind w:left="357" w:hanging="357"/>
              <w:jc w:val="left"/>
            </w:pPr>
            <w:r w:rsidRPr="00CC5B18">
              <w:rPr>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536" w:type="dxa"/>
          </w:tcPr>
          <w:p w:rsidR="00CC5B18" w:rsidRPr="00CC5B18" w:rsidRDefault="00CC5B18" w:rsidP="00CC5B18">
            <w:pPr>
              <w:pStyle w:val="a2"/>
              <w:spacing w:after="0"/>
              <w:ind w:left="357" w:hanging="357"/>
              <w:jc w:val="left"/>
              <w:rPr>
                <w:i/>
              </w:rPr>
            </w:pPr>
            <w:r w:rsidRPr="00CC5B18">
              <w:rPr>
                <w:i/>
              </w:rPr>
              <w:lastRenderedPageBreak/>
              <w:t>Достижение результатов раздела II;</w:t>
            </w:r>
          </w:p>
          <w:p w:rsidR="00CC5B18" w:rsidRPr="00CC5B18" w:rsidRDefault="00CC5B18" w:rsidP="00CC5B18">
            <w:pPr>
              <w:pStyle w:val="a2"/>
              <w:spacing w:after="0"/>
              <w:ind w:left="357" w:hanging="357"/>
              <w:jc w:val="left"/>
              <w:rPr>
                <w:i/>
              </w:rPr>
            </w:pPr>
            <w:r w:rsidRPr="00CC5B18">
              <w:rPr>
                <w:i/>
              </w:rPr>
              <w:t>владеть понятием асимптоты и уметь его применять при решении задач;</w:t>
            </w:r>
          </w:p>
          <w:p w:rsidR="00CC5B18" w:rsidRPr="00CC5B18" w:rsidRDefault="00CC5B18" w:rsidP="00CC5B18">
            <w:pPr>
              <w:pStyle w:val="a2"/>
              <w:spacing w:after="0"/>
              <w:jc w:val="left"/>
            </w:pPr>
            <w:r w:rsidRPr="00CC5B18">
              <w:rPr>
                <w:i/>
              </w:rPr>
              <w:t>применять методы решения простейших дифференциальных уравнений первого и второго порядков</w:t>
            </w:r>
          </w:p>
          <w:p w:rsidR="00CC5B18" w:rsidRPr="00CC5B18" w:rsidRDefault="00CC5B18" w:rsidP="00CC5B18">
            <w:pPr>
              <w:pStyle w:val="a2"/>
              <w:numPr>
                <w:ilvl w:val="0"/>
                <w:numId w:val="0"/>
              </w:numPr>
              <w:spacing w:after="0"/>
              <w:ind w:left="357" w:hanging="357"/>
              <w:jc w:val="left"/>
              <w:rPr>
                <w:i/>
              </w:rPr>
            </w:pPr>
          </w:p>
          <w:p w:rsidR="00CC5B18" w:rsidRPr="00CC5B18" w:rsidRDefault="00CC5B18" w:rsidP="00CC5B18">
            <w:pPr>
              <w:spacing w:line="240" w:lineRule="auto"/>
              <w:ind w:left="357" w:hanging="357"/>
              <w:rPr>
                <w:rFonts w:ascii="Times New Roman" w:hAnsi="Times New Roman" w:cs="Times New Roman"/>
                <w:i/>
                <w:sz w:val="20"/>
                <w:szCs w:val="20"/>
              </w:rPr>
            </w:pPr>
          </w:p>
        </w:tc>
      </w:tr>
      <w:tr w:rsidR="00CC5B18" w:rsidRPr="00CC5B18" w:rsidTr="00CC5B18">
        <w:trPr>
          <w:gridBefore w:val="1"/>
          <w:wBefore w:w="6" w:type="dxa"/>
        </w:trPr>
        <w:tc>
          <w:tcPr>
            <w:tcW w:w="1520" w:type="dxa"/>
          </w:tcPr>
          <w:p w:rsidR="00CC5B18" w:rsidRPr="00F91D45" w:rsidRDefault="00CC5B18" w:rsidP="00CC5B18">
            <w:pPr>
              <w:spacing w:line="240" w:lineRule="auto"/>
              <w:rPr>
                <w:rFonts w:ascii="Times New Roman" w:hAnsi="Times New Roman" w:cs="Times New Roman"/>
                <w:sz w:val="20"/>
                <w:szCs w:val="20"/>
              </w:rPr>
            </w:pPr>
            <w:r w:rsidRPr="00F91D45">
              <w:rPr>
                <w:rFonts w:ascii="Times New Roman" w:hAnsi="Times New Roman" w:cs="Times New Roman"/>
                <w:sz w:val="20"/>
                <w:szCs w:val="20"/>
              </w:rPr>
              <w:lastRenderedPageBreak/>
              <w:t>Элементы математическо</w:t>
            </w:r>
            <w:r w:rsidRPr="00F91D45">
              <w:rPr>
                <w:rFonts w:ascii="Times New Roman" w:hAnsi="Times New Roman" w:cs="Times New Roman"/>
                <w:sz w:val="20"/>
                <w:szCs w:val="20"/>
              </w:rPr>
              <w:lastRenderedPageBreak/>
              <w:t>го анализа</w:t>
            </w:r>
          </w:p>
        </w:tc>
        <w:tc>
          <w:tcPr>
            <w:tcW w:w="4252" w:type="dxa"/>
          </w:tcPr>
          <w:p w:rsidR="00CC5B18" w:rsidRPr="00CC5B18" w:rsidRDefault="00CC5B18" w:rsidP="00CC5B18">
            <w:pPr>
              <w:pStyle w:val="a2"/>
              <w:spacing w:after="0"/>
              <w:ind w:left="357" w:hanging="357"/>
              <w:jc w:val="left"/>
            </w:pPr>
            <w:r w:rsidRPr="00CC5B18">
              <w:rPr>
                <w:lang w:eastAsia="ru-RU"/>
              </w:rPr>
              <w:lastRenderedPageBreak/>
              <w:t>Владеть</w:t>
            </w:r>
            <w:r w:rsidRPr="00CC5B18">
              <w:t xml:space="preserve"> понятием бесконечно убывающая геометрическая прогрессия и уметь применять его при решении задач;</w:t>
            </w:r>
          </w:p>
          <w:p w:rsidR="00CC5B18" w:rsidRPr="00CC5B18" w:rsidRDefault="00CC5B18" w:rsidP="00CC5B18">
            <w:pPr>
              <w:pStyle w:val="a2"/>
              <w:spacing w:after="0"/>
              <w:ind w:left="357" w:hanging="357"/>
              <w:jc w:val="left"/>
            </w:pPr>
            <w:r w:rsidRPr="00CC5B18">
              <w:rPr>
                <w:lang w:eastAsia="ru-RU"/>
              </w:rPr>
              <w:lastRenderedPageBreak/>
              <w:t>применять для решения задач теорию</w:t>
            </w:r>
            <w:r w:rsidRPr="00CC5B18">
              <w:t xml:space="preserve"> пределов;</w:t>
            </w:r>
          </w:p>
          <w:p w:rsidR="00CC5B18" w:rsidRPr="00CC5B18" w:rsidRDefault="00CC5B18" w:rsidP="00CC5B18">
            <w:pPr>
              <w:pStyle w:val="a2"/>
              <w:spacing w:after="0"/>
              <w:ind w:left="357" w:hanging="357"/>
              <w:jc w:val="left"/>
            </w:pPr>
            <w:r w:rsidRPr="00CC5B18">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CC5B18" w:rsidRPr="00CC5B18" w:rsidRDefault="00CC5B18" w:rsidP="00CC5B18">
            <w:pPr>
              <w:pStyle w:val="a2"/>
              <w:spacing w:after="0"/>
              <w:ind w:left="357" w:hanging="357"/>
              <w:jc w:val="left"/>
              <w:rPr>
                <w:lang w:eastAsia="ru-RU"/>
              </w:rPr>
            </w:pPr>
            <w:r w:rsidRPr="00CC5B18">
              <w:rPr>
                <w:lang w:eastAsia="ru-RU"/>
              </w:rPr>
              <w:t>владеть понятиями: производная функции в точке, производная функции;</w:t>
            </w:r>
          </w:p>
          <w:p w:rsidR="00CC5B18" w:rsidRPr="00CC5B18" w:rsidRDefault="00CC5B18" w:rsidP="000B4F7F">
            <w:pPr>
              <w:pStyle w:val="a2"/>
              <w:numPr>
                <w:ilvl w:val="0"/>
                <w:numId w:val="8"/>
              </w:numPr>
              <w:spacing w:after="0"/>
              <w:ind w:left="357" w:hanging="357"/>
              <w:jc w:val="left"/>
              <w:rPr>
                <w:i/>
                <w:iCs/>
                <w:color w:val="404040"/>
                <w:lang w:eastAsia="ru-RU"/>
              </w:rPr>
            </w:pPr>
            <w:r w:rsidRPr="00CC5B18">
              <w:rPr>
                <w:lang w:eastAsia="ru-RU"/>
              </w:rPr>
              <w:t xml:space="preserve">вычислять </w:t>
            </w:r>
            <w:r w:rsidRPr="00CC5B18">
              <w:t xml:space="preserve">производные элементарных функций и их комбинаций; </w:t>
            </w:r>
          </w:p>
          <w:p w:rsidR="00CC5B18" w:rsidRPr="00CC5B18" w:rsidRDefault="00CC5B18" w:rsidP="000B4F7F">
            <w:pPr>
              <w:pStyle w:val="a2"/>
              <w:numPr>
                <w:ilvl w:val="0"/>
                <w:numId w:val="8"/>
              </w:numPr>
              <w:spacing w:after="0"/>
              <w:ind w:left="357" w:hanging="357"/>
              <w:jc w:val="left"/>
              <w:rPr>
                <w:i/>
                <w:iCs/>
                <w:color w:val="404040"/>
                <w:lang w:eastAsia="ru-RU"/>
              </w:rPr>
            </w:pPr>
            <w:r w:rsidRPr="00CC5B18">
              <w:t>исследовать функции на монотонность и экстремумы;</w:t>
            </w:r>
          </w:p>
          <w:p w:rsidR="00CC5B18" w:rsidRPr="00CC5B18" w:rsidRDefault="00CC5B18" w:rsidP="000B4F7F">
            <w:pPr>
              <w:pStyle w:val="a2"/>
              <w:numPr>
                <w:ilvl w:val="0"/>
                <w:numId w:val="8"/>
              </w:numPr>
              <w:spacing w:after="0"/>
              <w:ind w:left="357" w:hanging="357"/>
              <w:jc w:val="left"/>
              <w:rPr>
                <w:i/>
                <w:iCs/>
                <w:color w:val="404040"/>
                <w:lang w:eastAsia="ru-RU"/>
              </w:rPr>
            </w:pPr>
            <w:r w:rsidRPr="00CC5B18">
              <w:t>строить графики и применять к решению задач, в том числе с параметром;</w:t>
            </w:r>
          </w:p>
          <w:p w:rsidR="00CC5B18" w:rsidRPr="00CC5B18" w:rsidRDefault="00CC5B18" w:rsidP="000B4F7F">
            <w:pPr>
              <w:pStyle w:val="a2"/>
              <w:numPr>
                <w:ilvl w:val="0"/>
                <w:numId w:val="8"/>
              </w:numPr>
              <w:spacing w:after="0"/>
              <w:ind w:left="357" w:hanging="357"/>
              <w:jc w:val="left"/>
              <w:rPr>
                <w:i/>
                <w:iCs/>
                <w:color w:val="404040"/>
                <w:lang w:eastAsia="ru-RU"/>
              </w:rPr>
            </w:pPr>
            <w:r w:rsidRPr="00CC5B18">
              <w:t>владеть понятием касательная к графику функции и уметь применять его при решении задач;</w:t>
            </w:r>
          </w:p>
          <w:p w:rsidR="00CC5B18" w:rsidRPr="00CC5B18" w:rsidRDefault="00CC5B18" w:rsidP="000B4F7F">
            <w:pPr>
              <w:pStyle w:val="a2"/>
              <w:numPr>
                <w:ilvl w:val="0"/>
                <w:numId w:val="8"/>
              </w:numPr>
              <w:spacing w:after="0"/>
              <w:ind w:left="357" w:hanging="357"/>
              <w:jc w:val="left"/>
              <w:rPr>
                <w:i/>
                <w:iCs/>
                <w:color w:val="404040"/>
                <w:lang w:eastAsia="ru-RU"/>
              </w:rPr>
            </w:pPr>
            <w:r w:rsidRPr="00CC5B18">
              <w:t xml:space="preserve">владеть понятиями первообразная функция, определенный интеграл; </w:t>
            </w:r>
          </w:p>
          <w:p w:rsidR="00CC5B18" w:rsidRPr="00CC5B18" w:rsidRDefault="00CC5B18" w:rsidP="000B4F7F">
            <w:pPr>
              <w:pStyle w:val="a2"/>
              <w:numPr>
                <w:ilvl w:val="0"/>
                <w:numId w:val="8"/>
              </w:numPr>
              <w:spacing w:after="0"/>
              <w:ind w:left="357" w:hanging="357"/>
              <w:jc w:val="left"/>
              <w:rPr>
                <w:i/>
                <w:iCs/>
                <w:color w:val="404040"/>
                <w:lang w:eastAsia="ru-RU"/>
              </w:rPr>
            </w:pPr>
            <w:r w:rsidRPr="00CC5B18">
              <w:t>применять теорему Ньютона–Лейбница и ее следствия для решения задач.</w:t>
            </w:r>
          </w:p>
          <w:p w:rsidR="00CC5B18" w:rsidRPr="00CC5B18" w:rsidRDefault="00CC5B18" w:rsidP="00CC5B18">
            <w:pPr>
              <w:spacing w:line="240" w:lineRule="auto"/>
              <w:ind w:left="357" w:hanging="357"/>
              <w:rPr>
                <w:rFonts w:ascii="Times New Roman" w:hAnsi="Times New Roman" w:cs="Times New Roman"/>
                <w:i/>
                <w:sz w:val="20"/>
                <w:szCs w:val="20"/>
              </w:rPr>
            </w:pPr>
            <w:r w:rsidRPr="00CC5B18">
              <w:rPr>
                <w:rFonts w:ascii="Times New Roman" w:hAnsi="Times New Roman" w:cs="Times New Roman"/>
                <w:i/>
                <w:sz w:val="20"/>
                <w:szCs w:val="20"/>
              </w:rPr>
              <w:t>В повседневной жизни и при изучении других учебных предметов:</w:t>
            </w:r>
          </w:p>
          <w:p w:rsidR="00CC5B18" w:rsidRPr="00CC5B18" w:rsidRDefault="00CC5B18" w:rsidP="000B4F7F">
            <w:pPr>
              <w:numPr>
                <w:ilvl w:val="0"/>
                <w:numId w:val="14"/>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решать прикладные задачи из биологии, физики, химии, экономики и других предметов, связанные с исследованием характеристик процессов;</w:t>
            </w:r>
          </w:p>
          <w:p w:rsidR="00CC5B18" w:rsidRPr="00CC5B18" w:rsidRDefault="00CC5B18" w:rsidP="000B4F7F">
            <w:pPr>
              <w:numPr>
                <w:ilvl w:val="0"/>
                <w:numId w:val="14"/>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 xml:space="preserve"> интерпретировать полученные результаты</w:t>
            </w:r>
          </w:p>
        </w:tc>
        <w:tc>
          <w:tcPr>
            <w:tcW w:w="4536" w:type="dxa"/>
          </w:tcPr>
          <w:p w:rsidR="00CC5B18" w:rsidRPr="00CC5B18" w:rsidRDefault="00CC5B18" w:rsidP="000B4F7F">
            <w:pPr>
              <w:numPr>
                <w:ilvl w:val="0"/>
                <w:numId w:val="1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lastRenderedPageBreak/>
              <w:t>Достижение результатов раздела II;</w:t>
            </w:r>
          </w:p>
          <w:p w:rsidR="00CC5B18" w:rsidRPr="00CC5B18" w:rsidRDefault="00CC5B18" w:rsidP="000B4F7F">
            <w:pPr>
              <w:numPr>
                <w:ilvl w:val="0"/>
                <w:numId w:val="1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 xml:space="preserve">свободно владеть стандартным аппаратом математического анализа для вычисления </w:t>
            </w:r>
            <w:r w:rsidRPr="00CC5B18">
              <w:rPr>
                <w:rFonts w:ascii="Times New Roman" w:hAnsi="Times New Roman" w:cs="Times New Roman"/>
                <w:i/>
                <w:sz w:val="20"/>
                <w:szCs w:val="20"/>
              </w:rPr>
              <w:lastRenderedPageBreak/>
              <w:t>производных функции одной переменной;</w:t>
            </w:r>
          </w:p>
          <w:p w:rsidR="00CC5B18" w:rsidRPr="00CC5B18" w:rsidRDefault="00CC5B18" w:rsidP="000B4F7F">
            <w:pPr>
              <w:numPr>
                <w:ilvl w:val="0"/>
                <w:numId w:val="1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C5B18" w:rsidRPr="00CC5B18" w:rsidRDefault="00CC5B18" w:rsidP="000B4F7F">
            <w:pPr>
              <w:numPr>
                <w:ilvl w:val="0"/>
                <w:numId w:val="1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оперировать понятием первообразной функции для решения задач;</w:t>
            </w:r>
          </w:p>
          <w:p w:rsidR="00CC5B18" w:rsidRPr="00CC5B18" w:rsidRDefault="00CC5B18" w:rsidP="000B4F7F">
            <w:pPr>
              <w:numPr>
                <w:ilvl w:val="0"/>
                <w:numId w:val="1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овладеть основными сведениями об интеграле Ньютона–Лейбница и его простейших применениях;</w:t>
            </w:r>
          </w:p>
          <w:p w:rsidR="00CC5B18" w:rsidRPr="00CC5B18" w:rsidRDefault="00CC5B18" w:rsidP="000B4F7F">
            <w:pPr>
              <w:numPr>
                <w:ilvl w:val="0"/>
                <w:numId w:val="1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оперировать в стандартных ситуациях производными высших порядков;</w:t>
            </w:r>
          </w:p>
          <w:p w:rsidR="00CC5B18" w:rsidRPr="00CC5B18" w:rsidRDefault="00CC5B18" w:rsidP="000B4F7F">
            <w:pPr>
              <w:numPr>
                <w:ilvl w:val="0"/>
                <w:numId w:val="1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уметь применять при решении задач свойства непрерывных функций;</w:t>
            </w:r>
          </w:p>
          <w:p w:rsidR="00CC5B18" w:rsidRPr="00CC5B18" w:rsidRDefault="00CC5B18" w:rsidP="000B4F7F">
            <w:pPr>
              <w:numPr>
                <w:ilvl w:val="0"/>
                <w:numId w:val="1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 xml:space="preserve">уметь применять при решении задач теоремы Вейерштрасса; </w:t>
            </w:r>
          </w:p>
          <w:p w:rsidR="00CC5B18" w:rsidRPr="00CC5B18" w:rsidRDefault="00CC5B18" w:rsidP="000B4F7F">
            <w:pPr>
              <w:numPr>
                <w:ilvl w:val="0"/>
                <w:numId w:val="1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уметь выполнять приближенные вычисления (методы решения уравнений, вычисления определенного интеграла);</w:t>
            </w:r>
          </w:p>
          <w:p w:rsidR="00CC5B18" w:rsidRPr="00CC5B18" w:rsidRDefault="00CC5B18" w:rsidP="000B4F7F">
            <w:pPr>
              <w:numPr>
                <w:ilvl w:val="0"/>
                <w:numId w:val="1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уметь применять приложение производной и определенного интеграла к решению задач естествознания;</w:t>
            </w:r>
          </w:p>
          <w:p w:rsidR="00CC5B18" w:rsidRPr="00CC5B18" w:rsidRDefault="00CC5B18" w:rsidP="000B4F7F">
            <w:pPr>
              <w:numPr>
                <w:ilvl w:val="0"/>
                <w:numId w:val="17"/>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владеть понятиями вторая производная, выпуклость графика функции и уметь исследовать функцию на выпуклость</w:t>
            </w:r>
          </w:p>
        </w:tc>
      </w:tr>
      <w:tr w:rsidR="00CC5B18" w:rsidRPr="00CC5B18" w:rsidTr="00CC5B18">
        <w:trPr>
          <w:gridBefore w:val="1"/>
          <w:wBefore w:w="6" w:type="dxa"/>
        </w:trPr>
        <w:tc>
          <w:tcPr>
            <w:tcW w:w="1520" w:type="dxa"/>
          </w:tcPr>
          <w:p w:rsidR="00CC5B18" w:rsidRPr="00F91D45" w:rsidRDefault="00CC5B18" w:rsidP="00CC5B18">
            <w:pPr>
              <w:spacing w:line="240" w:lineRule="auto"/>
              <w:rPr>
                <w:rFonts w:ascii="Times New Roman" w:hAnsi="Times New Roman" w:cs="Times New Roman"/>
                <w:sz w:val="20"/>
                <w:szCs w:val="20"/>
              </w:rPr>
            </w:pPr>
            <w:r w:rsidRPr="00F91D45">
              <w:rPr>
                <w:rFonts w:ascii="Times New Roman" w:hAnsi="Times New Roman" w:cs="Times New Roman"/>
                <w:sz w:val="20"/>
                <w:szCs w:val="20"/>
              </w:rPr>
              <w:lastRenderedPageBreak/>
              <w:t>Статистика и теория вероятностей, логика и комбинаторика</w:t>
            </w:r>
          </w:p>
          <w:p w:rsidR="00CC5B18" w:rsidRPr="00F91D45" w:rsidRDefault="00CC5B18" w:rsidP="00CC5B18">
            <w:pPr>
              <w:spacing w:line="240" w:lineRule="auto"/>
              <w:rPr>
                <w:rFonts w:ascii="Times New Roman" w:hAnsi="Times New Roman" w:cs="Times New Roman"/>
                <w:sz w:val="20"/>
                <w:szCs w:val="20"/>
              </w:rPr>
            </w:pPr>
          </w:p>
        </w:tc>
        <w:tc>
          <w:tcPr>
            <w:tcW w:w="4252" w:type="dxa"/>
          </w:tcPr>
          <w:p w:rsidR="00CC5B18" w:rsidRPr="00CC5B18" w:rsidRDefault="00CC5B18" w:rsidP="00CC5B18">
            <w:pPr>
              <w:pStyle w:val="a2"/>
              <w:spacing w:after="0"/>
              <w:ind w:left="357" w:hanging="357"/>
              <w:jc w:val="left"/>
            </w:pPr>
            <w:r w:rsidRPr="00CC5B18">
              <w:t>Оперировать основными описательными характеристиками числового набора, понятием генеральная совокупность и выборкой из нее;</w:t>
            </w:r>
          </w:p>
          <w:p w:rsidR="00CC5B18" w:rsidRPr="00CC5B18" w:rsidRDefault="00CC5B18" w:rsidP="000B4F7F">
            <w:pPr>
              <w:pStyle w:val="a2"/>
              <w:numPr>
                <w:ilvl w:val="0"/>
                <w:numId w:val="8"/>
              </w:numPr>
              <w:spacing w:after="0"/>
              <w:ind w:left="357" w:hanging="357"/>
              <w:jc w:val="left"/>
              <w:rPr>
                <w:i/>
                <w:iCs/>
                <w:color w:val="404040"/>
                <w:lang w:eastAsia="ru-RU"/>
              </w:rPr>
            </w:pPr>
            <w:r w:rsidRPr="00CC5B18">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основными понятиями комбинаторики и уметь их применять при решении задач;</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иметь представление об основах теории вероятностей;</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иметь представление о дискретных и непрерывных случайных величинах и распределениях, о независимости случайных величин;</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иметь представление о математическом ожидании и дисперсии случайных величин;</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иметь представление о совместных распределениях случайных величин;</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понимать суть закона больших чисел и выборочного метода измерения вероятностей;</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 xml:space="preserve">иметь представление о нормальном распределении и примерах нормально </w:t>
            </w:r>
            <w:r w:rsidRPr="00CC5B18">
              <w:rPr>
                <w:rFonts w:ascii="Times New Roman" w:hAnsi="Times New Roman" w:cs="Times New Roman"/>
                <w:sz w:val="20"/>
                <w:szCs w:val="20"/>
              </w:rPr>
              <w:lastRenderedPageBreak/>
              <w:t>распределенных случайных величин;</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 xml:space="preserve">иметь представление о корреляции случайных величин. </w:t>
            </w:r>
          </w:p>
          <w:p w:rsidR="00CC5B18" w:rsidRPr="00CC5B18" w:rsidRDefault="00CC5B18" w:rsidP="00CC5B18">
            <w:pPr>
              <w:spacing w:line="240" w:lineRule="auto"/>
              <w:ind w:left="357" w:hanging="357"/>
              <w:rPr>
                <w:rFonts w:ascii="Times New Roman" w:hAnsi="Times New Roman" w:cs="Times New Roman"/>
                <w:i/>
                <w:sz w:val="20"/>
                <w:szCs w:val="20"/>
              </w:rPr>
            </w:pPr>
            <w:r w:rsidRPr="00CC5B18">
              <w:rPr>
                <w:rFonts w:ascii="Times New Roman" w:hAnsi="Times New Roman" w:cs="Times New Roman"/>
                <w:i/>
                <w:sz w:val="20"/>
                <w:szCs w:val="20"/>
              </w:rPr>
              <w:t>В повседневной жизни и при изучении других предметов:</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вычислять или оценивать вероятности событий в реальной жизни;</w:t>
            </w:r>
          </w:p>
          <w:p w:rsidR="00CC5B18" w:rsidRPr="00CC5B18" w:rsidRDefault="00CC5B18" w:rsidP="000B4F7F">
            <w:pPr>
              <w:pStyle w:val="a1"/>
              <w:numPr>
                <w:ilvl w:val="0"/>
                <w:numId w:val="8"/>
              </w:numPr>
              <w:ind w:left="357" w:hanging="357"/>
              <w:jc w:val="left"/>
              <w:rPr>
                <w:rFonts w:ascii="Times New Roman" w:hAnsi="Times New Roman"/>
                <w:i/>
                <w:iCs/>
                <w:color w:val="404040"/>
                <w:sz w:val="20"/>
                <w:szCs w:val="20"/>
              </w:rPr>
            </w:pPr>
            <w:r w:rsidRPr="00CC5B18">
              <w:rPr>
                <w:rFonts w:ascii="Times New Roman" w:hAnsi="Times New Roman"/>
                <w:sz w:val="20"/>
                <w:szCs w:val="20"/>
              </w:rPr>
              <w:t>выбирать методы подходящего представления и обработки данных</w:t>
            </w:r>
          </w:p>
        </w:tc>
        <w:tc>
          <w:tcPr>
            <w:tcW w:w="4536" w:type="dxa"/>
          </w:tcPr>
          <w:p w:rsidR="00CC5B18" w:rsidRPr="00CC5B18" w:rsidRDefault="00CC5B18" w:rsidP="00CC5B18">
            <w:pPr>
              <w:pStyle w:val="a2"/>
              <w:spacing w:after="0"/>
              <w:ind w:left="357" w:hanging="357"/>
              <w:jc w:val="left"/>
              <w:rPr>
                <w:i/>
              </w:rPr>
            </w:pPr>
            <w:r w:rsidRPr="00CC5B18">
              <w:rPr>
                <w:i/>
              </w:rPr>
              <w:lastRenderedPageBreak/>
              <w:t xml:space="preserve">Достижение результатов раздела </w:t>
            </w:r>
            <w:r w:rsidRPr="00CC5B18">
              <w:rPr>
                <w:i/>
                <w:lang w:val="en-US"/>
              </w:rPr>
              <w:t>II</w:t>
            </w:r>
            <w:r w:rsidRPr="00CC5B18">
              <w:rPr>
                <w:i/>
              </w:rPr>
              <w:t>;</w:t>
            </w:r>
          </w:p>
          <w:p w:rsidR="00CC5B18" w:rsidRPr="00CC5B18" w:rsidRDefault="00CC5B18" w:rsidP="00CC5B18">
            <w:pPr>
              <w:pStyle w:val="a2"/>
              <w:spacing w:after="0"/>
              <w:ind w:left="357" w:hanging="357"/>
              <w:jc w:val="left"/>
              <w:rPr>
                <w:i/>
              </w:rPr>
            </w:pPr>
            <w:r w:rsidRPr="00CC5B18">
              <w:rPr>
                <w:i/>
              </w:rPr>
              <w:t>иметь представление о центральной предельной теореме;</w:t>
            </w:r>
          </w:p>
          <w:p w:rsidR="00CC5B18" w:rsidRPr="00CC5B18" w:rsidRDefault="00CC5B18" w:rsidP="00CC5B18">
            <w:pPr>
              <w:pStyle w:val="a2"/>
              <w:spacing w:after="0"/>
              <w:ind w:left="357" w:hanging="357"/>
              <w:jc w:val="left"/>
              <w:rPr>
                <w:i/>
              </w:rPr>
            </w:pPr>
            <w:r w:rsidRPr="00CC5B18">
              <w:rPr>
                <w:i/>
              </w:rPr>
              <w:t>иметь представление о выборочном коэффициенте корреляции и линейной регрессии;</w:t>
            </w:r>
          </w:p>
          <w:p w:rsidR="00CC5B18" w:rsidRPr="00CC5B18" w:rsidRDefault="00CC5B18" w:rsidP="00CC5B18">
            <w:pPr>
              <w:pStyle w:val="a2"/>
              <w:spacing w:after="0"/>
              <w:ind w:left="357" w:hanging="357"/>
              <w:jc w:val="left"/>
              <w:rPr>
                <w:i/>
              </w:rPr>
            </w:pPr>
            <w:r w:rsidRPr="00CC5B18">
              <w:rPr>
                <w:i/>
              </w:rPr>
              <w:t>иметь представление о статистических гипотезах и проверке статистической гипотезы, о статистике критерия и ее уровне значимости;</w:t>
            </w:r>
          </w:p>
          <w:p w:rsidR="00CC5B18" w:rsidRPr="00CC5B18" w:rsidRDefault="00CC5B18" w:rsidP="00CC5B18">
            <w:pPr>
              <w:pStyle w:val="a2"/>
              <w:spacing w:after="0"/>
              <w:ind w:left="357" w:hanging="357"/>
              <w:jc w:val="left"/>
              <w:rPr>
                <w:i/>
              </w:rPr>
            </w:pPr>
            <w:r w:rsidRPr="00CC5B18">
              <w:rPr>
                <w:i/>
              </w:rPr>
              <w:t>иметь представление о связи эмпирических и теоретических распределений;</w:t>
            </w:r>
          </w:p>
          <w:p w:rsidR="00CC5B18" w:rsidRPr="00CC5B18" w:rsidRDefault="00CC5B18" w:rsidP="00CC5B18">
            <w:pPr>
              <w:pStyle w:val="a2"/>
              <w:spacing w:after="0"/>
              <w:ind w:left="357" w:hanging="357"/>
              <w:jc w:val="left"/>
              <w:rPr>
                <w:i/>
              </w:rPr>
            </w:pPr>
            <w:r w:rsidRPr="00CC5B18">
              <w:rPr>
                <w:i/>
              </w:rPr>
              <w:t>иметь представление о кодировании, двоичной записи, двоичном дереве;</w:t>
            </w:r>
          </w:p>
          <w:p w:rsidR="00CC5B18" w:rsidRPr="00CC5B18" w:rsidRDefault="00CC5B18" w:rsidP="00CC5B18">
            <w:pPr>
              <w:pStyle w:val="a2"/>
              <w:spacing w:after="0"/>
              <w:ind w:left="357" w:hanging="357"/>
              <w:jc w:val="left"/>
              <w:rPr>
                <w:i/>
              </w:rPr>
            </w:pPr>
            <w:r w:rsidRPr="00CC5B18">
              <w:rPr>
                <w:i/>
              </w:rPr>
              <w:t>владеть основными понятиями  теории графов (граф, вершина, ребро, степень вершины, путь в графе) и уметь применять их при решении задач;</w:t>
            </w:r>
          </w:p>
          <w:p w:rsidR="00CC5B18" w:rsidRPr="00CC5B18" w:rsidRDefault="00CC5B18" w:rsidP="00CC5B18">
            <w:pPr>
              <w:pStyle w:val="a2"/>
              <w:spacing w:after="0"/>
              <w:ind w:left="357" w:hanging="357"/>
              <w:jc w:val="left"/>
              <w:rPr>
                <w:i/>
              </w:rPr>
            </w:pPr>
            <w:r w:rsidRPr="00CC5B18">
              <w:rPr>
                <w:i/>
              </w:rPr>
              <w:t>иметь представление о деревьях и уметь применять при решении задач;</w:t>
            </w:r>
          </w:p>
          <w:p w:rsidR="00CC5B18" w:rsidRPr="00CC5B18" w:rsidRDefault="00CC5B18" w:rsidP="00CC5B18">
            <w:pPr>
              <w:pStyle w:val="a2"/>
              <w:spacing w:after="0"/>
              <w:ind w:left="357" w:hanging="357"/>
              <w:jc w:val="left"/>
              <w:rPr>
                <w:i/>
              </w:rPr>
            </w:pPr>
            <w:r w:rsidRPr="00CC5B18">
              <w:rPr>
                <w:i/>
              </w:rPr>
              <w:t>владеть понятием связность и уметь применять компоненты связности при решении задач;</w:t>
            </w:r>
          </w:p>
          <w:p w:rsidR="00CC5B18" w:rsidRPr="00CC5B18" w:rsidRDefault="00CC5B18" w:rsidP="00CC5B18">
            <w:pPr>
              <w:pStyle w:val="a2"/>
              <w:spacing w:after="0"/>
              <w:ind w:left="357" w:hanging="357"/>
              <w:jc w:val="left"/>
              <w:rPr>
                <w:i/>
              </w:rPr>
            </w:pPr>
            <w:r w:rsidRPr="00CC5B18">
              <w:rPr>
                <w:i/>
              </w:rPr>
              <w:t>уметь осуществлять пути по ребрам, обходы ребер и вершин графа;</w:t>
            </w:r>
          </w:p>
          <w:p w:rsidR="00CC5B18" w:rsidRPr="00CC5B18" w:rsidRDefault="00CC5B18" w:rsidP="00CC5B18">
            <w:pPr>
              <w:pStyle w:val="a2"/>
              <w:spacing w:after="0"/>
              <w:ind w:left="357" w:hanging="357"/>
              <w:jc w:val="left"/>
              <w:rPr>
                <w:i/>
              </w:rPr>
            </w:pPr>
            <w:r w:rsidRPr="00CC5B18">
              <w:rPr>
                <w:i/>
              </w:rPr>
              <w:t xml:space="preserve">иметь представление об эйлеровом и </w:t>
            </w:r>
            <w:r w:rsidRPr="00CC5B18">
              <w:rPr>
                <w:i/>
              </w:rPr>
              <w:lastRenderedPageBreak/>
              <w:t>гамильтоновом пути, иметь представление о трудности задачи нахождения гамильтонова пути;</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 xml:space="preserve">владеть понятиями конечные и счетные множества и уметь их применять при решении задач; </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уметь применять метод математической индукции;</w:t>
            </w:r>
          </w:p>
          <w:p w:rsidR="00CC5B18" w:rsidRPr="00CC5B18" w:rsidRDefault="00CC5B18" w:rsidP="000B4F7F">
            <w:pPr>
              <w:numPr>
                <w:ilvl w:val="0"/>
                <w:numId w:val="8"/>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уметь применять принцип Дирихле при решении задач</w:t>
            </w:r>
          </w:p>
        </w:tc>
      </w:tr>
      <w:tr w:rsidR="00CC5B18" w:rsidRPr="00CC5B18" w:rsidTr="00CC5B18">
        <w:trPr>
          <w:gridBefore w:val="1"/>
          <w:wBefore w:w="6" w:type="dxa"/>
        </w:trPr>
        <w:tc>
          <w:tcPr>
            <w:tcW w:w="1520" w:type="dxa"/>
          </w:tcPr>
          <w:p w:rsidR="00CC5B18" w:rsidRPr="00F91D45" w:rsidRDefault="00CC5B18" w:rsidP="00CC5B18">
            <w:pPr>
              <w:spacing w:line="240" w:lineRule="auto"/>
              <w:rPr>
                <w:rFonts w:ascii="Times New Roman" w:hAnsi="Times New Roman" w:cs="Times New Roman"/>
                <w:bCs/>
                <w:sz w:val="20"/>
                <w:szCs w:val="20"/>
              </w:rPr>
            </w:pPr>
            <w:r w:rsidRPr="00F91D45">
              <w:rPr>
                <w:rFonts w:ascii="Times New Roman" w:hAnsi="Times New Roman" w:cs="Times New Roman"/>
                <w:bCs/>
                <w:sz w:val="20"/>
                <w:szCs w:val="20"/>
              </w:rPr>
              <w:lastRenderedPageBreak/>
              <w:t>Текстовые задачи</w:t>
            </w:r>
          </w:p>
        </w:tc>
        <w:tc>
          <w:tcPr>
            <w:tcW w:w="4252" w:type="dxa"/>
          </w:tcPr>
          <w:p w:rsidR="00CC5B18" w:rsidRPr="00CC5B18" w:rsidRDefault="00CC5B18" w:rsidP="000B4F7F">
            <w:pPr>
              <w:numPr>
                <w:ilvl w:val="0"/>
                <w:numId w:val="6"/>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Решать разные задачи повышенной трудности;</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анализировать условие задачи, выбирать оптимальный метод решения задачи, рассматривая различные методы;</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строить модель решения задачи, проводить доказательные рассуждения при решении задачи;</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решать задачи, требующие перебора вариантов, проверки условий, выбора оптимального результата;</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color w:val="000000"/>
                <w:sz w:val="20"/>
                <w:szCs w:val="20"/>
              </w:rPr>
              <w:t>анализировать и интерпретировать полученные решения в контексте условия задачи, выбирать решения, не противоречащие контексту;</w:t>
            </w:r>
            <w:r w:rsidRPr="00CC5B18">
              <w:rPr>
                <w:rFonts w:ascii="Times New Roman" w:hAnsi="Times New Roman" w:cs="Times New Roman"/>
                <w:sz w:val="20"/>
                <w:szCs w:val="20"/>
              </w:rPr>
              <w:t xml:space="preserve">  </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переводить при решении задачи информацию из одной формы записи в другую, используя при необходимости схемы, таблицы, графики, диаграммы.</w:t>
            </w:r>
          </w:p>
          <w:p w:rsidR="00CC5B18" w:rsidRPr="00CC5B18" w:rsidRDefault="00CC5B18" w:rsidP="00CC5B18">
            <w:pPr>
              <w:spacing w:line="240" w:lineRule="auto"/>
              <w:ind w:left="357" w:hanging="357"/>
              <w:rPr>
                <w:rFonts w:ascii="Times New Roman" w:hAnsi="Times New Roman" w:cs="Times New Roman"/>
                <w:i/>
                <w:sz w:val="20"/>
                <w:szCs w:val="20"/>
              </w:rPr>
            </w:pPr>
            <w:r w:rsidRPr="00CC5B18">
              <w:rPr>
                <w:rFonts w:ascii="Times New Roman" w:hAnsi="Times New Roman" w:cs="Times New Roman"/>
                <w:i/>
                <w:sz w:val="20"/>
                <w:szCs w:val="20"/>
              </w:rPr>
              <w:t>В повседневной жизни и при изучении других предметов:</w:t>
            </w:r>
          </w:p>
          <w:p w:rsidR="00CC5B18" w:rsidRPr="00CC5B18" w:rsidRDefault="00CC5B18" w:rsidP="000B4F7F">
            <w:pPr>
              <w:pStyle w:val="a1"/>
              <w:numPr>
                <w:ilvl w:val="0"/>
                <w:numId w:val="13"/>
              </w:numPr>
              <w:ind w:left="357" w:hanging="357"/>
              <w:jc w:val="left"/>
              <w:rPr>
                <w:rFonts w:ascii="Times New Roman" w:hAnsi="Times New Roman"/>
                <w:i/>
                <w:iCs/>
                <w:color w:val="404040"/>
                <w:sz w:val="20"/>
                <w:szCs w:val="20"/>
                <w:lang w:eastAsia="en-US"/>
              </w:rPr>
            </w:pPr>
            <w:r w:rsidRPr="00CC5B18">
              <w:rPr>
                <w:rFonts w:ascii="Times New Roman" w:hAnsi="Times New Roman"/>
                <w:sz w:val="20"/>
                <w:szCs w:val="20"/>
              </w:rPr>
              <w:t>решать практические задачи и задачи из других предметов</w:t>
            </w:r>
          </w:p>
        </w:tc>
        <w:tc>
          <w:tcPr>
            <w:tcW w:w="4536" w:type="dxa"/>
          </w:tcPr>
          <w:p w:rsidR="00CC5B18" w:rsidRPr="00CC5B18" w:rsidRDefault="00CC5B18" w:rsidP="00CC5B18">
            <w:pPr>
              <w:pStyle w:val="a2"/>
              <w:spacing w:after="0"/>
              <w:ind w:left="357" w:hanging="357"/>
              <w:jc w:val="left"/>
              <w:rPr>
                <w:i/>
              </w:rPr>
            </w:pPr>
            <w:r w:rsidRPr="00CC5B18">
              <w:rPr>
                <w:i/>
              </w:rPr>
              <w:t xml:space="preserve">Достижение результатов раздела </w:t>
            </w:r>
            <w:r w:rsidRPr="00CC5B18">
              <w:rPr>
                <w:i/>
                <w:lang w:val="en-US"/>
              </w:rPr>
              <w:t>II</w:t>
            </w:r>
          </w:p>
          <w:p w:rsidR="00CC5B18" w:rsidRPr="00CC5B18" w:rsidRDefault="00CC5B18" w:rsidP="00CC5B18">
            <w:pPr>
              <w:pStyle w:val="a1"/>
              <w:numPr>
                <w:ilvl w:val="0"/>
                <w:numId w:val="0"/>
              </w:numPr>
              <w:ind w:left="357" w:hanging="357"/>
              <w:jc w:val="left"/>
              <w:rPr>
                <w:rFonts w:ascii="Times New Roman" w:hAnsi="Times New Roman"/>
                <w:i/>
                <w:sz w:val="20"/>
                <w:szCs w:val="20"/>
                <w:lang w:eastAsia="en-US"/>
              </w:rPr>
            </w:pPr>
          </w:p>
        </w:tc>
      </w:tr>
      <w:tr w:rsidR="00CC5B18" w:rsidRPr="00CC5B18" w:rsidTr="00CC5B18">
        <w:trPr>
          <w:gridBefore w:val="1"/>
          <w:wBefore w:w="6" w:type="dxa"/>
        </w:trPr>
        <w:tc>
          <w:tcPr>
            <w:tcW w:w="1520" w:type="dxa"/>
          </w:tcPr>
          <w:p w:rsidR="00CC5B18" w:rsidRPr="00F91D45" w:rsidRDefault="00CC5B18" w:rsidP="00CC5B18">
            <w:pPr>
              <w:spacing w:line="240" w:lineRule="auto"/>
              <w:rPr>
                <w:rFonts w:ascii="Times New Roman" w:hAnsi="Times New Roman" w:cs="Times New Roman"/>
                <w:sz w:val="20"/>
                <w:szCs w:val="20"/>
              </w:rPr>
            </w:pPr>
            <w:r w:rsidRPr="00F91D45">
              <w:rPr>
                <w:rFonts w:ascii="Times New Roman" w:hAnsi="Times New Roman" w:cs="Times New Roman"/>
                <w:sz w:val="20"/>
                <w:szCs w:val="20"/>
              </w:rPr>
              <w:t>Геометрия</w:t>
            </w:r>
          </w:p>
        </w:tc>
        <w:tc>
          <w:tcPr>
            <w:tcW w:w="4252" w:type="dxa"/>
            <w:shd w:val="clear" w:color="auto" w:fill="auto"/>
          </w:tcPr>
          <w:p w:rsidR="00CC5B18" w:rsidRPr="00CC5B18" w:rsidRDefault="00CC5B18" w:rsidP="000B4F7F">
            <w:pPr>
              <w:pStyle w:val="a1"/>
              <w:numPr>
                <w:ilvl w:val="0"/>
                <w:numId w:val="12"/>
              </w:numPr>
              <w:ind w:left="357" w:hanging="357"/>
              <w:jc w:val="left"/>
              <w:rPr>
                <w:rFonts w:ascii="Times New Roman" w:hAnsi="Times New Roman"/>
                <w:i/>
                <w:iCs/>
                <w:color w:val="404040"/>
                <w:sz w:val="20"/>
                <w:szCs w:val="20"/>
              </w:rPr>
            </w:pPr>
            <w:r w:rsidRPr="00CC5B18">
              <w:rPr>
                <w:rFonts w:ascii="Times New Roman" w:hAnsi="Times New Roman"/>
                <w:sz w:val="20"/>
                <w:szCs w:val="20"/>
              </w:rPr>
              <w:t>Владеть геометрическими понятиями при решении задач и проведении математических рассуждений;</w:t>
            </w:r>
          </w:p>
          <w:p w:rsidR="00CC5B18" w:rsidRPr="00CC5B18" w:rsidRDefault="00CC5B18" w:rsidP="000B4F7F">
            <w:pPr>
              <w:pStyle w:val="a1"/>
              <w:numPr>
                <w:ilvl w:val="0"/>
                <w:numId w:val="12"/>
              </w:numPr>
              <w:ind w:left="357" w:hanging="357"/>
              <w:jc w:val="left"/>
              <w:rPr>
                <w:rFonts w:ascii="Times New Roman" w:hAnsi="Times New Roman"/>
                <w:i/>
                <w:iCs/>
                <w:color w:val="404040"/>
                <w:sz w:val="20"/>
                <w:szCs w:val="20"/>
              </w:rPr>
            </w:pPr>
            <w:r w:rsidRPr="00CC5B18">
              <w:rPr>
                <w:rFonts w:ascii="Times New Roman" w:hAnsi="Times New Roman"/>
                <w:sz w:val="20"/>
                <w:szCs w:val="20"/>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C5B18" w:rsidRPr="00CC5B18" w:rsidRDefault="00CC5B18" w:rsidP="000B4F7F">
            <w:pPr>
              <w:numPr>
                <w:ilvl w:val="0"/>
                <w:numId w:val="12"/>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исследовать чертежи, включая комбинации фигур, извлекать, интерпретировать и преобразовывать информацию, представленную на чертежах;</w:t>
            </w:r>
          </w:p>
          <w:p w:rsidR="00CC5B18" w:rsidRPr="00CC5B18" w:rsidRDefault="00CC5B18" w:rsidP="000B4F7F">
            <w:pPr>
              <w:numPr>
                <w:ilvl w:val="0"/>
                <w:numId w:val="12"/>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уметь формулировать и доказывать геометрические утверждения;</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понятиями стереометрии: призма, параллелепипед, пирамида, тетраэдр;</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lastRenderedPageBreak/>
              <w:t>иметь представления об аксиомах стереометрии и следствиях из них и уметь применять их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уметь строить сечения многогранников с использованием различных методов, в том числе и метода следов;</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иметь представление о скрещивающихся прямых в пространстве и уметь находить угол и расстояние между ними;</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применять теоремы о параллельности прямых и плоскостей в пространстве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уметь применять параллельное проектирование для изображения фигур;</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уметь применять перпендикулярности прямой и плоскости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понятием угол между прямой и плоскостью и уметь применять его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понятиями двугранный угол, угол между плоскостями, перпендикулярные плоскости и уметь применять их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понятиями призма, параллелепипед и применять свойства параллелепипеда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понятием прямоугольный параллелепипед и применять его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понятиями пирамида, виды пирамид, элементы правильной пирамиды и уметь применять их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иметь представление о теореме Эйлера,</w:t>
            </w:r>
            <w:r w:rsidRPr="00CC5B18">
              <w:rPr>
                <w:rFonts w:ascii="Times New Roman" w:hAnsi="Times New Roman" w:cs="Times New Roman"/>
                <w:i/>
                <w:sz w:val="20"/>
                <w:szCs w:val="20"/>
              </w:rPr>
              <w:t xml:space="preserve"> </w:t>
            </w:r>
            <w:r w:rsidRPr="00CC5B18">
              <w:rPr>
                <w:rFonts w:ascii="Times New Roman" w:hAnsi="Times New Roman" w:cs="Times New Roman"/>
                <w:sz w:val="20"/>
                <w:szCs w:val="20"/>
              </w:rPr>
              <w:t xml:space="preserve">правильных многогранниках; </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понятием площади поверхностей многогранников и уметь применять его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понятиями тела вращения (цилиндр, конус, шар и сфера), их сечения и уметь применять их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понятиями касательные прямые и плоскости и уметь применять из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иметь представления о вписанных и описанных сферах и уметь применять их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понятиями объем, объемы многогранников, тел вращения и применять их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иметь представление о развертке цилиндра и конуса, площади поверхности цилиндра и конуса, уметь применять их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иметь представление о площади сферы и уметь применять его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lastRenderedPageBreak/>
              <w:t>уметь решать задачи на комбинации многогранников и тел вращения;</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иметь представление о подобии в пространстве и уметь решать задачи на отношение объемов и площадей поверхностей подобных фигур.</w:t>
            </w:r>
          </w:p>
          <w:p w:rsidR="00CC5B18" w:rsidRPr="00CC5B18" w:rsidRDefault="00CC5B18" w:rsidP="00CC5B18">
            <w:pPr>
              <w:spacing w:line="240" w:lineRule="auto"/>
              <w:ind w:left="357" w:hanging="357"/>
              <w:rPr>
                <w:rFonts w:ascii="Times New Roman" w:hAnsi="Times New Roman" w:cs="Times New Roman"/>
                <w:i/>
                <w:sz w:val="20"/>
                <w:szCs w:val="20"/>
              </w:rPr>
            </w:pPr>
            <w:r w:rsidRPr="00CC5B18">
              <w:rPr>
                <w:rFonts w:ascii="Times New Roman" w:hAnsi="Times New Roman" w:cs="Times New Roman"/>
                <w:i/>
                <w:sz w:val="20"/>
                <w:szCs w:val="20"/>
              </w:rPr>
              <w:t>В повседневной жизни и при изучении других предметов:</w:t>
            </w:r>
          </w:p>
          <w:p w:rsidR="00CC5B18" w:rsidRPr="00CC5B18" w:rsidRDefault="00CC5B18" w:rsidP="000B4F7F">
            <w:pPr>
              <w:pStyle w:val="a1"/>
              <w:numPr>
                <w:ilvl w:val="0"/>
                <w:numId w:val="12"/>
              </w:numPr>
              <w:ind w:left="357" w:hanging="357"/>
              <w:jc w:val="left"/>
              <w:rPr>
                <w:rFonts w:ascii="Times New Roman" w:hAnsi="Times New Roman"/>
                <w:i/>
                <w:iCs/>
                <w:color w:val="404040"/>
                <w:sz w:val="20"/>
                <w:szCs w:val="20"/>
              </w:rPr>
            </w:pPr>
            <w:r w:rsidRPr="00CC5B18">
              <w:rPr>
                <w:rFonts w:ascii="Times New Roman" w:hAnsi="Times New Roman"/>
                <w:sz w:val="20"/>
                <w:szCs w:val="20"/>
              </w:rPr>
              <w:t xml:space="preserve">составлять с использованием свойств геометрических фигур математические модели </w:t>
            </w:r>
            <w:r w:rsidRPr="00CC5B18">
              <w:rPr>
                <w:rStyle w:val="dash041e0431044b0447043d044b0439char1"/>
                <w:sz w:val="20"/>
                <w:szCs w:val="20"/>
              </w:rPr>
              <w:t>для решения задач практического характера и задач из смежных дисциплин</w:t>
            </w:r>
            <w:r w:rsidRPr="00CC5B18">
              <w:rPr>
                <w:rFonts w:ascii="Times New Roman" w:hAnsi="Times New Roman"/>
                <w:sz w:val="20"/>
                <w:szCs w:val="20"/>
              </w:rPr>
              <w:t>, исследовать полученные модели и интерпретировать результат</w:t>
            </w:r>
          </w:p>
        </w:tc>
        <w:tc>
          <w:tcPr>
            <w:tcW w:w="4536" w:type="dxa"/>
          </w:tcPr>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lastRenderedPageBreak/>
              <w:t>Иметь представление об аксиоматическом методе;</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владеть понятием геометрические места точек в пространстве и уметь применять их для решения задач;</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 xml:space="preserve">владеть понятием перпендикулярное сечение призмы и уметь применять его при решении задач; </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BFBFBF"/>
                <w:sz w:val="20"/>
                <w:szCs w:val="20"/>
              </w:rPr>
            </w:pPr>
            <w:r w:rsidRPr="00CC5B18">
              <w:rPr>
                <w:rFonts w:ascii="Times New Roman" w:hAnsi="Times New Roman" w:cs="Times New Roman"/>
                <w:i/>
                <w:sz w:val="20"/>
                <w:szCs w:val="20"/>
              </w:rPr>
              <w:t>иметь представление о двойственности правильных многогранников;</w:t>
            </w:r>
            <w:r w:rsidRPr="00CC5B18">
              <w:rPr>
                <w:rFonts w:ascii="Times New Roman" w:hAnsi="Times New Roman" w:cs="Times New Roman"/>
                <w:i/>
                <w:color w:val="BFBFBF"/>
                <w:sz w:val="20"/>
                <w:szCs w:val="20"/>
              </w:rPr>
              <w:t xml:space="preserve"> </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BFBFBF"/>
                <w:sz w:val="20"/>
                <w:szCs w:val="20"/>
              </w:rPr>
            </w:pPr>
            <w:r w:rsidRPr="00CC5B18">
              <w:rPr>
                <w:rFonts w:ascii="Times New Roman" w:hAnsi="Times New Roman" w:cs="Times New Roman"/>
                <w:i/>
                <w:sz w:val="20"/>
                <w:szCs w:val="20"/>
              </w:rPr>
              <w:t>владеть понятиями центральное и параллельное проектирование и применять их при построении сечений многогранников методом проекций;</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иметь представление о развертке многогранника и кратчайшем пути на поверхности многогранника;</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 xml:space="preserve">иметь представление о конических сечениях; </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иметь представление о касающихся сферах и комбинации тел вращения и уметь применять их при решении задач;</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применять при решении задач формулу расстояния от точки до плоскости;</w:t>
            </w:r>
          </w:p>
          <w:p w:rsidR="00CC5B18" w:rsidRPr="00CC5B18" w:rsidRDefault="00CC5B18" w:rsidP="000B4F7F">
            <w:pPr>
              <w:numPr>
                <w:ilvl w:val="0"/>
                <w:numId w:val="6"/>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владеть разными способами задания прямой уравнениями и уметь применять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lastRenderedPageBreak/>
              <w:t xml:space="preserve">применять при решении задач и доказательстве теорем векторный метод и метод координат; </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применять теоремы об отношениях объемов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иметь представление о площади ортогональной проекции;</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иметь представление о трехгранном и многогранном угле и применять свойства плоских углов многогранного угла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иметь представления о преобразовании подобия, гомотетии и уметь применять их при решении задач;</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 xml:space="preserve"> уметь решать задачи на плоскости методами стереометрии;</w:t>
            </w:r>
          </w:p>
          <w:p w:rsidR="00CC5B18" w:rsidRPr="00CC5B18" w:rsidRDefault="00CC5B18" w:rsidP="000B4F7F">
            <w:pPr>
              <w:numPr>
                <w:ilvl w:val="0"/>
                <w:numId w:val="12"/>
              </w:numPr>
              <w:spacing w:after="0" w:line="240" w:lineRule="auto"/>
              <w:ind w:left="357" w:hanging="357"/>
              <w:contextualSpacing/>
              <w:rPr>
                <w:rFonts w:ascii="Times New Roman" w:eastAsia="Times New Roman" w:hAnsi="Times New Roman" w:cs="Times New Roman"/>
                <w:i/>
                <w:iCs/>
                <w:color w:val="D9D9D9"/>
                <w:sz w:val="20"/>
                <w:szCs w:val="20"/>
              </w:rPr>
            </w:pPr>
            <w:r w:rsidRPr="00CC5B18">
              <w:rPr>
                <w:rFonts w:ascii="Times New Roman" w:hAnsi="Times New Roman" w:cs="Times New Roman"/>
                <w:i/>
                <w:sz w:val="20"/>
                <w:szCs w:val="20"/>
              </w:rPr>
              <w:t>уметь применять формулы объемов при решении задач</w:t>
            </w:r>
          </w:p>
        </w:tc>
      </w:tr>
      <w:tr w:rsidR="00CC5B18" w:rsidRPr="00CC5B18" w:rsidTr="00CC5B18">
        <w:trPr>
          <w:gridBefore w:val="1"/>
          <w:wBefore w:w="6" w:type="dxa"/>
        </w:trPr>
        <w:tc>
          <w:tcPr>
            <w:tcW w:w="1520" w:type="dxa"/>
          </w:tcPr>
          <w:p w:rsidR="00CC5B18" w:rsidRPr="00F91D45" w:rsidRDefault="00CC5B18" w:rsidP="00CC5B18">
            <w:pPr>
              <w:spacing w:line="240" w:lineRule="auto"/>
              <w:rPr>
                <w:rFonts w:ascii="Times New Roman" w:hAnsi="Times New Roman" w:cs="Times New Roman"/>
                <w:sz w:val="20"/>
                <w:szCs w:val="20"/>
              </w:rPr>
            </w:pPr>
            <w:r w:rsidRPr="00F91D45">
              <w:rPr>
                <w:rFonts w:ascii="Times New Roman" w:hAnsi="Times New Roman" w:cs="Times New Roman"/>
                <w:sz w:val="20"/>
                <w:szCs w:val="20"/>
              </w:rPr>
              <w:lastRenderedPageBreak/>
              <w:t>Векторы и координаты в пространстве</w:t>
            </w:r>
          </w:p>
        </w:tc>
        <w:tc>
          <w:tcPr>
            <w:tcW w:w="4252" w:type="dxa"/>
          </w:tcPr>
          <w:p w:rsidR="00CC5B18" w:rsidRPr="00CC5B18" w:rsidRDefault="00CC5B18" w:rsidP="000B4F7F">
            <w:pPr>
              <w:numPr>
                <w:ilvl w:val="0"/>
                <w:numId w:val="11"/>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Владеть понятиями векторы и их координаты;</w:t>
            </w:r>
          </w:p>
          <w:p w:rsidR="00CC5B18" w:rsidRPr="00CC5B18" w:rsidRDefault="00CC5B18" w:rsidP="000B4F7F">
            <w:pPr>
              <w:numPr>
                <w:ilvl w:val="0"/>
                <w:numId w:val="11"/>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уметь выполнять операции над векторами;</w:t>
            </w:r>
          </w:p>
          <w:p w:rsidR="00CC5B18" w:rsidRPr="00CC5B18" w:rsidRDefault="00CC5B18" w:rsidP="000B4F7F">
            <w:pPr>
              <w:numPr>
                <w:ilvl w:val="0"/>
                <w:numId w:val="11"/>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использовать скалярное произведение векторов при решении задач;</w:t>
            </w:r>
          </w:p>
          <w:p w:rsidR="00CC5B18" w:rsidRPr="00CC5B18" w:rsidRDefault="00CC5B18" w:rsidP="000B4F7F">
            <w:pPr>
              <w:numPr>
                <w:ilvl w:val="0"/>
                <w:numId w:val="11"/>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применять уравнение плоскости, формулу расстояния между точками, уравнение сферы при решении задач;</w:t>
            </w:r>
          </w:p>
          <w:p w:rsidR="00CC5B18" w:rsidRPr="0033605A" w:rsidRDefault="00CC5B18" w:rsidP="000B4F7F">
            <w:pPr>
              <w:numPr>
                <w:ilvl w:val="0"/>
                <w:numId w:val="11"/>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 xml:space="preserve">применять векторы и метод координат в пространстве при решении задач </w:t>
            </w:r>
          </w:p>
        </w:tc>
        <w:tc>
          <w:tcPr>
            <w:tcW w:w="4536" w:type="dxa"/>
          </w:tcPr>
          <w:p w:rsidR="00CC5B18" w:rsidRPr="00CC5B18" w:rsidRDefault="00CC5B18" w:rsidP="00CC5B18">
            <w:pPr>
              <w:pStyle w:val="a2"/>
              <w:spacing w:after="0"/>
              <w:ind w:left="357" w:hanging="357"/>
              <w:jc w:val="left"/>
              <w:rPr>
                <w:i/>
              </w:rPr>
            </w:pPr>
            <w:r w:rsidRPr="00CC5B18">
              <w:rPr>
                <w:i/>
              </w:rPr>
              <w:t xml:space="preserve">Достижение результатов раздела </w:t>
            </w:r>
            <w:r w:rsidRPr="00CC5B18">
              <w:rPr>
                <w:i/>
                <w:lang w:val="en-US"/>
              </w:rPr>
              <w:t>II</w:t>
            </w:r>
            <w:r w:rsidRPr="00CC5B18">
              <w:rPr>
                <w:i/>
              </w:rPr>
              <w:t>;</w:t>
            </w:r>
          </w:p>
          <w:p w:rsidR="00CC5B18" w:rsidRPr="00CC5B18" w:rsidRDefault="00CC5B18" w:rsidP="000B4F7F">
            <w:pPr>
              <w:numPr>
                <w:ilvl w:val="0"/>
                <w:numId w:val="11"/>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находить объем параллелепипеда и тетраэдра, заданных координатами своих вершин;</w:t>
            </w:r>
          </w:p>
          <w:p w:rsidR="00CC5B18" w:rsidRPr="00CC5B18" w:rsidRDefault="00CC5B18" w:rsidP="000B4F7F">
            <w:pPr>
              <w:numPr>
                <w:ilvl w:val="0"/>
                <w:numId w:val="11"/>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задавать прямую в пространстве;</w:t>
            </w:r>
          </w:p>
          <w:p w:rsidR="00CC5B18" w:rsidRPr="00CC5B18" w:rsidRDefault="00CC5B18" w:rsidP="000B4F7F">
            <w:pPr>
              <w:numPr>
                <w:ilvl w:val="0"/>
                <w:numId w:val="11"/>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находить расстояние от точки до плоскости в системе координат;</w:t>
            </w:r>
          </w:p>
          <w:p w:rsidR="00CC5B18" w:rsidRPr="00CC5B18" w:rsidRDefault="00CC5B18" w:rsidP="000B4F7F">
            <w:pPr>
              <w:numPr>
                <w:ilvl w:val="0"/>
                <w:numId w:val="11"/>
              </w:numPr>
              <w:spacing w:after="0" w:line="240" w:lineRule="auto"/>
              <w:ind w:left="357" w:hanging="357"/>
              <w:contextualSpacing/>
              <w:rPr>
                <w:rFonts w:ascii="Times New Roman" w:eastAsia="Times New Roman" w:hAnsi="Times New Roman" w:cs="Times New Roman"/>
                <w:i/>
                <w:iCs/>
                <w:color w:val="404040"/>
                <w:sz w:val="20"/>
                <w:szCs w:val="20"/>
              </w:rPr>
            </w:pPr>
            <w:r w:rsidRPr="00CC5B18">
              <w:rPr>
                <w:rFonts w:ascii="Times New Roman" w:hAnsi="Times New Roman" w:cs="Times New Roman"/>
                <w:i/>
                <w:sz w:val="20"/>
                <w:szCs w:val="20"/>
              </w:rPr>
              <w:t>находить расстояние между скрещивающимися прямыми, заданными в системе координат</w:t>
            </w:r>
          </w:p>
        </w:tc>
      </w:tr>
      <w:tr w:rsidR="00CC5B18" w:rsidRPr="00CC5B18" w:rsidTr="00CC5B18">
        <w:trPr>
          <w:gridBefore w:val="1"/>
          <w:wBefore w:w="6" w:type="dxa"/>
        </w:trPr>
        <w:tc>
          <w:tcPr>
            <w:tcW w:w="1520" w:type="dxa"/>
          </w:tcPr>
          <w:p w:rsidR="00CC5B18" w:rsidRPr="00F91D45" w:rsidRDefault="00CC5B18" w:rsidP="00CC5B18">
            <w:pPr>
              <w:spacing w:line="240" w:lineRule="auto"/>
              <w:rPr>
                <w:rFonts w:ascii="Times New Roman" w:hAnsi="Times New Roman" w:cs="Times New Roman"/>
                <w:bCs/>
                <w:sz w:val="20"/>
                <w:szCs w:val="20"/>
              </w:rPr>
            </w:pPr>
            <w:r w:rsidRPr="00F91D45">
              <w:rPr>
                <w:rFonts w:ascii="Times New Roman" w:hAnsi="Times New Roman" w:cs="Times New Roman"/>
                <w:bCs/>
                <w:sz w:val="20"/>
                <w:szCs w:val="20"/>
              </w:rPr>
              <w:t>История математики</w:t>
            </w:r>
          </w:p>
          <w:p w:rsidR="00CC5B18" w:rsidRPr="00F91D45" w:rsidRDefault="00CC5B18" w:rsidP="00CC5B18">
            <w:pPr>
              <w:spacing w:line="240" w:lineRule="auto"/>
              <w:rPr>
                <w:rFonts w:ascii="Times New Roman" w:hAnsi="Times New Roman" w:cs="Times New Roman"/>
                <w:bCs/>
                <w:sz w:val="20"/>
                <w:szCs w:val="20"/>
              </w:rPr>
            </w:pPr>
          </w:p>
        </w:tc>
        <w:tc>
          <w:tcPr>
            <w:tcW w:w="4252" w:type="dxa"/>
          </w:tcPr>
          <w:p w:rsidR="00CC5B18" w:rsidRPr="00CC5B18" w:rsidRDefault="00CC5B18" w:rsidP="000B4F7F">
            <w:pPr>
              <w:numPr>
                <w:ilvl w:val="0"/>
                <w:numId w:val="9"/>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Иметь представление о вкладе выдающихся математиков в развитие науки;</w:t>
            </w:r>
          </w:p>
          <w:p w:rsidR="00CC5B18" w:rsidRPr="00CC5B18" w:rsidRDefault="00CC5B18" w:rsidP="000B4F7F">
            <w:pPr>
              <w:numPr>
                <w:ilvl w:val="0"/>
                <w:numId w:val="9"/>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z w:val="20"/>
                <w:szCs w:val="20"/>
              </w:rPr>
              <w:t>понимать роль математики в развитии России</w:t>
            </w:r>
          </w:p>
        </w:tc>
        <w:tc>
          <w:tcPr>
            <w:tcW w:w="4536" w:type="dxa"/>
          </w:tcPr>
          <w:p w:rsidR="00CC5B18" w:rsidRPr="00CC5B18" w:rsidRDefault="00CC5B18" w:rsidP="00CC5B18">
            <w:pPr>
              <w:spacing w:line="240" w:lineRule="auto"/>
              <w:rPr>
                <w:rFonts w:ascii="Times New Roman" w:hAnsi="Times New Roman" w:cs="Times New Roman"/>
                <w:i/>
                <w:sz w:val="20"/>
                <w:szCs w:val="20"/>
                <w:lang w:val="en-US"/>
              </w:rPr>
            </w:pPr>
            <w:r w:rsidRPr="00CC5B18">
              <w:rPr>
                <w:rFonts w:ascii="Times New Roman" w:hAnsi="Times New Roman" w:cs="Times New Roman"/>
                <w:i/>
                <w:sz w:val="20"/>
                <w:szCs w:val="20"/>
              </w:rPr>
              <w:t xml:space="preserve">Достижение результатов раздела </w:t>
            </w:r>
            <w:r w:rsidRPr="00CC5B18">
              <w:rPr>
                <w:rFonts w:ascii="Times New Roman" w:hAnsi="Times New Roman" w:cs="Times New Roman"/>
                <w:i/>
                <w:sz w:val="20"/>
                <w:szCs w:val="20"/>
                <w:lang w:val="en-US"/>
              </w:rPr>
              <w:t>II</w:t>
            </w:r>
          </w:p>
        </w:tc>
      </w:tr>
      <w:tr w:rsidR="00CC5B18" w:rsidRPr="00CC5B18" w:rsidTr="00CC5B18">
        <w:trPr>
          <w:gridBefore w:val="1"/>
          <w:wBefore w:w="6" w:type="dxa"/>
        </w:trPr>
        <w:tc>
          <w:tcPr>
            <w:tcW w:w="1520" w:type="dxa"/>
          </w:tcPr>
          <w:p w:rsidR="00CC5B18" w:rsidRPr="00F91D45" w:rsidRDefault="00CC5B18" w:rsidP="00CC5B18">
            <w:pPr>
              <w:spacing w:line="240" w:lineRule="auto"/>
              <w:rPr>
                <w:rFonts w:ascii="Times New Roman" w:hAnsi="Times New Roman" w:cs="Times New Roman"/>
                <w:bCs/>
                <w:sz w:val="20"/>
                <w:szCs w:val="20"/>
              </w:rPr>
            </w:pPr>
            <w:r w:rsidRPr="00F91D45">
              <w:rPr>
                <w:rFonts w:ascii="Times New Roman" w:hAnsi="Times New Roman" w:cs="Times New Roman"/>
                <w:bCs/>
                <w:sz w:val="20"/>
                <w:szCs w:val="20"/>
              </w:rPr>
              <w:t>Методы математики</w:t>
            </w:r>
          </w:p>
        </w:tc>
        <w:tc>
          <w:tcPr>
            <w:tcW w:w="4252" w:type="dxa"/>
          </w:tcPr>
          <w:p w:rsidR="00CC5B18" w:rsidRPr="00CC5B18" w:rsidRDefault="00CC5B18" w:rsidP="000B4F7F">
            <w:pPr>
              <w:numPr>
                <w:ilvl w:val="0"/>
                <w:numId w:val="9"/>
              </w:numPr>
              <w:spacing w:after="0" w:line="240" w:lineRule="auto"/>
              <w:ind w:left="357" w:hanging="357"/>
              <w:rPr>
                <w:rFonts w:ascii="Times New Roman" w:eastAsia="Times New Roman" w:hAnsi="Times New Roman" w:cs="Times New Roman"/>
                <w:i/>
                <w:iCs/>
                <w:color w:val="404040"/>
                <w:spacing w:val="-2"/>
                <w:sz w:val="20"/>
                <w:szCs w:val="20"/>
              </w:rPr>
            </w:pPr>
            <w:r w:rsidRPr="00CC5B18">
              <w:rPr>
                <w:rFonts w:ascii="Times New Roman" w:hAnsi="Times New Roman" w:cs="Times New Roman"/>
                <w:spacing w:val="-2"/>
                <w:sz w:val="20"/>
                <w:szCs w:val="20"/>
              </w:rPr>
              <w:t>Использовать основные методы доказательства, проводить доказательство и выполнять опровержение;</w:t>
            </w:r>
          </w:p>
          <w:p w:rsidR="00CC5B18" w:rsidRPr="00CC5B18" w:rsidRDefault="00CC5B18" w:rsidP="000B4F7F">
            <w:pPr>
              <w:numPr>
                <w:ilvl w:val="0"/>
                <w:numId w:val="9"/>
              </w:numPr>
              <w:spacing w:after="0" w:line="240" w:lineRule="auto"/>
              <w:ind w:left="357" w:hanging="357"/>
              <w:rPr>
                <w:rFonts w:ascii="Times New Roman" w:eastAsia="Times New Roman" w:hAnsi="Times New Roman" w:cs="Times New Roman"/>
                <w:i/>
                <w:iCs/>
                <w:color w:val="404040"/>
                <w:spacing w:val="-2"/>
                <w:sz w:val="20"/>
                <w:szCs w:val="20"/>
              </w:rPr>
            </w:pPr>
            <w:r w:rsidRPr="00CC5B18">
              <w:rPr>
                <w:rFonts w:ascii="Times New Roman" w:hAnsi="Times New Roman" w:cs="Times New Roman"/>
                <w:spacing w:val="-2"/>
                <w:sz w:val="20"/>
                <w:szCs w:val="20"/>
              </w:rPr>
              <w:t>применять основные методы решения математических задач;</w:t>
            </w:r>
          </w:p>
          <w:p w:rsidR="00CC5B18" w:rsidRPr="00CC5B18" w:rsidRDefault="00CC5B18" w:rsidP="000B4F7F">
            <w:pPr>
              <w:numPr>
                <w:ilvl w:val="0"/>
                <w:numId w:val="9"/>
              </w:numPr>
              <w:spacing w:after="0" w:line="240" w:lineRule="auto"/>
              <w:ind w:left="357" w:hanging="357"/>
              <w:rPr>
                <w:rFonts w:ascii="Times New Roman" w:eastAsia="Times New Roman" w:hAnsi="Times New Roman" w:cs="Times New Roman"/>
                <w:i/>
                <w:iCs/>
                <w:color w:val="404040"/>
                <w:spacing w:val="-2"/>
                <w:sz w:val="20"/>
                <w:szCs w:val="20"/>
              </w:rPr>
            </w:pPr>
            <w:r w:rsidRPr="00CC5B18">
              <w:rPr>
                <w:rFonts w:ascii="Times New Roman" w:hAnsi="Times New Roman" w:cs="Times New Roman"/>
                <w:spacing w:val="-2"/>
                <w:sz w:val="20"/>
                <w:szCs w:val="20"/>
              </w:rPr>
              <w:t>на основе математических закономерностей в природе характеризовать красоту и совершенство окружающего мира и произведений искусства;</w:t>
            </w:r>
          </w:p>
          <w:p w:rsidR="00CC5B18" w:rsidRPr="00CC5B18" w:rsidRDefault="00CC5B18" w:rsidP="000B4F7F">
            <w:pPr>
              <w:numPr>
                <w:ilvl w:val="0"/>
                <w:numId w:val="9"/>
              </w:numPr>
              <w:spacing w:after="0" w:line="240" w:lineRule="auto"/>
              <w:ind w:left="357" w:hanging="357"/>
              <w:rPr>
                <w:rFonts w:ascii="Times New Roman" w:eastAsia="Times New Roman" w:hAnsi="Times New Roman" w:cs="Times New Roman"/>
                <w:i/>
                <w:iCs/>
                <w:color w:val="404040"/>
                <w:spacing w:val="-2"/>
                <w:sz w:val="20"/>
                <w:szCs w:val="20"/>
              </w:rPr>
            </w:pPr>
            <w:r w:rsidRPr="00CC5B18">
              <w:rPr>
                <w:rFonts w:ascii="Times New Roman" w:hAnsi="Times New Roman" w:cs="Times New Roman"/>
                <w:spacing w:val="-2"/>
                <w:sz w:val="20"/>
                <w:szCs w:val="20"/>
              </w:rPr>
              <w:t>применять простейшие программные средства и электронно-коммуникационные системы при решении математических задач;</w:t>
            </w:r>
          </w:p>
          <w:p w:rsidR="00CC5B18" w:rsidRPr="00CC5B18" w:rsidRDefault="00CC5B18" w:rsidP="000B4F7F">
            <w:pPr>
              <w:numPr>
                <w:ilvl w:val="0"/>
                <w:numId w:val="9"/>
              </w:numPr>
              <w:spacing w:after="0" w:line="240" w:lineRule="auto"/>
              <w:ind w:left="357" w:hanging="357"/>
              <w:rPr>
                <w:rFonts w:ascii="Times New Roman" w:eastAsia="Times New Roman" w:hAnsi="Times New Roman" w:cs="Times New Roman"/>
                <w:i/>
                <w:iCs/>
                <w:color w:val="404040"/>
                <w:sz w:val="20"/>
                <w:szCs w:val="20"/>
              </w:rPr>
            </w:pPr>
            <w:r w:rsidRPr="00CC5B18">
              <w:rPr>
                <w:rFonts w:ascii="Times New Roman" w:hAnsi="Times New Roman" w:cs="Times New Roman"/>
                <w:spacing w:val="-2"/>
                <w:sz w:val="20"/>
                <w:szCs w:val="20"/>
              </w:rPr>
              <w:t>пользоваться прикладными программами и программами символьных вычислений для исследования математических объектов</w:t>
            </w:r>
          </w:p>
        </w:tc>
        <w:tc>
          <w:tcPr>
            <w:tcW w:w="4536" w:type="dxa"/>
          </w:tcPr>
          <w:p w:rsidR="00CC5B18" w:rsidRPr="00CC5B18" w:rsidRDefault="00CC5B18" w:rsidP="00CC5B18">
            <w:pPr>
              <w:pStyle w:val="a2"/>
              <w:spacing w:after="0"/>
              <w:ind w:left="357" w:hanging="357"/>
              <w:jc w:val="left"/>
              <w:rPr>
                <w:i/>
              </w:rPr>
            </w:pPr>
            <w:r w:rsidRPr="00CC5B18">
              <w:rPr>
                <w:i/>
              </w:rPr>
              <w:t xml:space="preserve">Достижение результатов раздела </w:t>
            </w:r>
            <w:r w:rsidRPr="00CC5B18">
              <w:rPr>
                <w:i/>
                <w:lang w:val="en-US"/>
              </w:rPr>
              <w:t>II</w:t>
            </w:r>
            <w:r w:rsidRPr="00CC5B18">
              <w:rPr>
                <w:i/>
              </w:rPr>
              <w:t>;</w:t>
            </w:r>
          </w:p>
          <w:p w:rsidR="00CC5B18" w:rsidRPr="00CC5B18" w:rsidRDefault="00CC5B18" w:rsidP="00CC5B18">
            <w:pPr>
              <w:pStyle w:val="a2"/>
              <w:spacing w:after="0"/>
              <w:ind w:left="357" w:hanging="357"/>
              <w:jc w:val="left"/>
              <w:rPr>
                <w:i/>
              </w:rPr>
            </w:pPr>
            <w:r w:rsidRPr="00CC5B18">
              <w:rPr>
                <w:i/>
              </w:rPr>
              <w:t>применять математические знания к исследованию окружающего мира (моделирование физических процессов, задачи экономики)</w:t>
            </w:r>
          </w:p>
          <w:p w:rsidR="00CC5B18" w:rsidRPr="00CC5B18" w:rsidRDefault="00CC5B18" w:rsidP="00CC5B18">
            <w:pPr>
              <w:spacing w:line="240" w:lineRule="auto"/>
              <w:ind w:left="357" w:hanging="357"/>
              <w:rPr>
                <w:rFonts w:ascii="Times New Roman" w:hAnsi="Times New Roman" w:cs="Times New Roman"/>
                <w:i/>
                <w:sz w:val="20"/>
                <w:szCs w:val="20"/>
              </w:rPr>
            </w:pPr>
          </w:p>
        </w:tc>
      </w:tr>
    </w:tbl>
    <w:p w:rsidR="00F91D45" w:rsidRPr="00E74A4E" w:rsidRDefault="00F91D45" w:rsidP="00A90E1D">
      <w:pPr>
        <w:pStyle w:val="113"/>
        <w:rPr>
          <w:lang w:val="ru-RU"/>
        </w:rPr>
      </w:pPr>
      <w:bookmarkStart w:id="49" w:name="_Toc453968158"/>
      <w:bookmarkStart w:id="50" w:name="_Toc85623444"/>
      <w:bookmarkEnd w:id="48"/>
      <w:r w:rsidRPr="00E74A4E">
        <w:rPr>
          <w:lang w:val="ru-RU"/>
        </w:rPr>
        <w:t>1.2.3.1</w:t>
      </w:r>
      <w:r w:rsidR="00D51710">
        <w:rPr>
          <w:lang w:val="ru-RU"/>
        </w:rPr>
        <w:t>2</w:t>
      </w:r>
      <w:r w:rsidRPr="00E74A4E">
        <w:rPr>
          <w:lang w:val="ru-RU"/>
        </w:rPr>
        <w:t>.Информатика</w:t>
      </w:r>
      <w:bookmarkEnd w:id="49"/>
      <w:bookmarkEnd w:id="50"/>
    </w:p>
    <w:p w:rsidR="00F91D45" w:rsidRPr="00F91D45" w:rsidRDefault="00F91D45" w:rsidP="00F91D45">
      <w:pPr>
        <w:rPr>
          <w:rFonts w:ascii="Times New Roman" w:eastAsia="Times New Roman" w:hAnsi="Times New Roman" w:cs="Times New Roman"/>
          <w:b/>
          <w:sz w:val="24"/>
          <w:szCs w:val="24"/>
        </w:rPr>
      </w:pPr>
      <w:r w:rsidRPr="00F91D45">
        <w:rPr>
          <w:rFonts w:ascii="Times New Roman" w:eastAsia="Times New Roman" w:hAnsi="Times New Roman" w:cs="Times New Roman"/>
          <w:b/>
          <w:sz w:val="24"/>
          <w:szCs w:val="24"/>
        </w:rPr>
        <w:t>В результате изучения учебного предмета «Информатика» на уровне среднего общего образования:</w:t>
      </w:r>
    </w:p>
    <w:p w:rsidR="00F91D45" w:rsidRPr="00F91D45" w:rsidRDefault="00F91D45" w:rsidP="00F91D45">
      <w:pPr>
        <w:rPr>
          <w:rFonts w:ascii="Times New Roman" w:hAnsi="Times New Roman" w:cs="Times New Roman"/>
          <w:sz w:val="24"/>
          <w:szCs w:val="24"/>
        </w:rPr>
      </w:pPr>
      <w:r w:rsidRPr="00F91D45">
        <w:rPr>
          <w:rFonts w:ascii="Times New Roman" w:eastAsia="Times New Roman" w:hAnsi="Times New Roman" w:cs="Times New Roman"/>
          <w:b/>
          <w:sz w:val="24"/>
          <w:szCs w:val="24"/>
        </w:rPr>
        <w:t>Выпускник на базовом уровне научится:</w:t>
      </w:r>
    </w:p>
    <w:p w:rsidR="00F91D45" w:rsidRPr="00F91D45" w:rsidRDefault="00F91D45" w:rsidP="00F91D45">
      <w:pPr>
        <w:pStyle w:val="a0"/>
        <w:spacing w:line="276" w:lineRule="auto"/>
        <w:rPr>
          <w:sz w:val="24"/>
          <w:szCs w:val="24"/>
        </w:rPr>
      </w:pPr>
      <w:r w:rsidRPr="00F91D45">
        <w:rPr>
          <w:sz w:val="24"/>
          <w:szCs w:val="24"/>
        </w:rPr>
        <w:t>определять информационный объем графических и звуковых данных при заданных условиях дискретизации;</w:t>
      </w:r>
    </w:p>
    <w:p w:rsidR="00F91D45" w:rsidRPr="00F91D45" w:rsidRDefault="00F91D45" w:rsidP="00F91D45">
      <w:pPr>
        <w:pStyle w:val="a0"/>
        <w:spacing w:line="276" w:lineRule="auto"/>
        <w:rPr>
          <w:sz w:val="24"/>
          <w:szCs w:val="24"/>
        </w:rPr>
      </w:pPr>
      <w:r w:rsidRPr="00F91D45">
        <w:rPr>
          <w:sz w:val="24"/>
          <w:szCs w:val="24"/>
        </w:rPr>
        <w:t>строить логическое выражение по заданной таблице истинности; решать несложные логические уравнения;</w:t>
      </w:r>
    </w:p>
    <w:p w:rsidR="00F91D45" w:rsidRPr="00F91D45" w:rsidRDefault="00F91D45" w:rsidP="00F91D45">
      <w:pPr>
        <w:pStyle w:val="a0"/>
        <w:spacing w:line="276" w:lineRule="auto"/>
        <w:rPr>
          <w:sz w:val="24"/>
          <w:szCs w:val="24"/>
        </w:rPr>
      </w:pPr>
      <w:r w:rsidRPr="00F91D45">
        <w:rPr>
          <w:sz w:val="24"/>
          <w:szCs w:val="24"/>
        </w:rPr>
        <w:t>находить оптимальный путь во взвешенном графе;</w:t>
      </w:r>
    </w:p>
    <w:p w:rsidR="00F91D45" w:rsidRPr="00F91D45" w:rsidRDefault="00F91D45" w:rsidP="00F91D45">
      <w:pPr>
        <w:pStyle w:val="a0"/>
        <w:spacing w:line="276" w:lineRule="auto"/>
        <w:rPr>
          <w:sz w:val="24"/>
          <w:szCs w:val="24"/>
        </w:rPr>
      </w:pPr>
      <w:r w:rsidRPr="00F91D45">
        <w:rPr>
          <w:sz w:val="24"/>
          <w:szCs w:val="24"/>
        </w:rP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w:t>
      </w:r>
      <w:r w:rsidRPr="00F91D45">
        <w:rPr>
          <w:sz w:val="24"/>
          <w:szCs w:val="24"/>
        </w:rPr>
        <w:lastRenderedPageBreak/>
        <w:t>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F91D45" w:rsidRPr="00F91D45" w:rsidRDefault="00F91D45" w:rsidP="00F91D45">
      <w:pPr>
        <w:pStyle w:val="a0"/>
        <w:spacing w:line="276" w:lineRule="auto"/>
        <w:rPr>
          <w:sz w:val="24"/>
          <w:szCs w:val="24"/>
        </w:rPr>
      </w:pPr>
      <w:r w:rsidRPr="00F91D45">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F91D45" w:rsidRPr="00F91D45" w:rsidRDefault="00F91D45" w:rsidP="00F91D45">
      <w:pPr>
        <w:pStyle w:val="a0"/>
        <w:spacing w:line="276" w:lineRule="auto"/>
        <w:rPr>
          <w:sz w:val="24"/>
          <w:szCs w:val="24"/>
        </w:rPr>
      </w:pPr>
      <w:r w:rsidRPr="00F91D45">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F91D45" w:rsidRPr="00F91D45" w:rsidRDefault="00F91D45" w:rsidP="00F91D45">
      <w:pPr>
        <w:pStyle w:val="a0"/>
        <w:spacing w:line="276" w:lineRule="auto"/>
        <w:rPr>
          <w:sz w:val="24"/>
          <w:szCs w:val="24"/>
        </w:rPr>
      </w:pPr>
      <w:r w:rsidRPr="00F91D45">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F91D45" w:rsidRPr="00F91D45" w:rsidRDefault="00F91D45" w:rsidP="00F91D45">
      <w:pPr>
        <w:pStyle w:val="a0"/>
        <w:spacing w:line="276" w:lineRule="auto"/>
        <w:rPr>
          <w:sz w:val="24"/>
          <w:szCs w:val="24"/>
        </w:rPr>
      </w:pPr>
      <w:r w:rsidRPr="00F91D45">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F91D45" w:rsidRPr="00F91D45" w:rsidRDefault="00F91D45" w:rsidP="00F91D45">
      <w:pPr>
        <w:pStyle w:val="a0"/>
        <w:spacing w:line="276" w:lineRule="auto"/>
        <w:rPr>
          <w:sz w:val="24"/>
          <w:szCs w:val="24"/>
        </w:rPr>
      </w:pPr>
      <w:r w:rsidRPr="00F91D45">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F91D45" w:rsidRPr="00F91D45" w:rsidRDefault="00F91D45" w:rsidP="00F91D45">
      <w:pPr>
        <w:pStyle w:val="a0"/>
        <w:spacing w:line="276" w:lineRule="auto"/>
        <w:rPr>
          <w:sz w:val="24"/>
          <w:szCs w:val="24"/>
        </w:rPr>
      </w:pPr>
      <w:r w:rsidRPr="00F91D45">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F91D45" w:rsidRPr="00F91D45" w:rsidRDefault="00F91D45" w:rsidP="00F91D45">
      <w:pPr>
        <w:pStyle w:val="a0"/>
        <w:spacing w:line="276" w:lineRule="auto"/>
        <w:ind w:firstLine="357"/>
        <w:rPr>
          <w:sz w:val="24"/>
          <w:szCs w:val="24"/>
        </w:rPr>
      </w:pPr>
      <w:r w:rsidRPr="00F91D45">
        <w:rPr>
          <w:sz w:val="24"/>
          <w:szCs w:val="24"/>
        </w:rPr>
        <w:t>использовать электронные таблицы для выполнения учебных заданий из различных предметных областей;</w:t>
      </w:r>
    </w:p>
    <w:p w:rsidR="00F91D45" w:rsidRPr="00F91D45" w:rsidRDefault="00F91D45" w:rsidP="00F91D45">
      <w:pPr>
        <w:pStyle w:val="a0"/>
        <w:spacing w:line="276" w:lineRule="auto"/>
        <w:rPr>
          <w:sz w:val="24"/>
          <w:szCs w:val="24"/>
        </w:rPr>
      </w:pPr>
      <w:r w:rsidRPr="00F91D45">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F91D45" w:rsidRPr="00F91D45" w:rsidRDefault="00F91D45" w:rsidP="00F91D45">
      <w:pPr>
        <w:pStyle w:val="a0"/>
        <w:spacing w:line="276" w:lineRule="auto"/>
        <w:rPr>
          <w:sz w:val="24"/>
          <w:szCs w:val="24"/>
        </w:rPr>
      </w:pPr>
      <w:r w:rsidRPr="00F91D45">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F91D45" w:rsidRPr="00F91D45" w:rsidRDefault="00F91D45" w:rsidP="00F91D45">
      <w:pPr>
        <w:pStyle w:val="a0"/>
        <w:spacing w:line="276" w:lineRule="auto"/>
        <w:rPr>
          <w:sz w:val="24"/>
          <w:szCs w:val="24"/>
        </w:rPr>
      </w:pPr>
      <w:r w:rsidRPr="00F91D45">
        <w:rPr>
          <w:sz w:val="24"/>
          <w:szCs w:val="24"/>
        </w:rPr>
        <w:t xml:space="preserve">применять антивирусные программы для обеспечения стабильной работы технических средств ИКТ; </w:t>
      </w:r>
    </w:p>
    <w:p w:rsidR="00F91D45" w:rsidRPr="00C90BDF" w:rsidRDefault="00F91D45" w:rsidP="000B4F7F">
      <w:pPr>
        <w:pStyle w:val="a0"/>
        <w:spacing w:line="276" w:lineRule="auto"/>
        <w:rPr>
          <w:sz w:val="24"/>
          <w:szCs w:val="24"/>
        </w:rPr>
      </w:pPr>
      <w:r w:rsidRPr="00F91D45">
        <w:rPr>
          <w:sz w:val="24"/>
          <w:szCs w:val="24"/>
        </w:rPr>
        <w:t>соблюдать санитарно-гигиенические требования при работе за персональным компьютером в соответствии с нормами действу</w:t>
      </w:r>
      <w:r w:rsidR="00C90BDF">
        <w:rPr>
          <w:sz w:val="24"/>
          <w:szCs w:val="24"/>
        </w:rPr>
        <w:t>ющих СанПиН.</w:t>
      </w:r>
    </w:p>
    <w:p w:rsidR="00F91D45" w:rsidRPr="00F91D45" w:rsidRDefault="00F91D45" w:rsidP="00F91D45">
      <w:pPr>
        <w:rPr>
          <w:rFonts w:ascii="Times New Roman" w:eastAsia="Times New Roman" w:hAnsi="Times New Roman" w:cs="Times New Roman"/>
          <w:b/>
          <w:sz w:val="24"/>
          <w:szCs w:val="24"/>
        </w:rPr>
      </w:pPr>
      <w:r w:rsidRPr="00F91D45">
        <w:rPr>
          <w:rFonts w:ascii="Times New Roman" w:eastAsia="Times New Roman" w:hAnsi="Times New Roman" w:cs="Times New Roman"/>
          <w:b/>
          <w:sz w:val="24"/>
          <w:szCs w:val="24"/>
        </w:rPr>
        <w:t>Выпускник на базовом уровне получит возможность научиться:</w:t>
      </w:r>
    </w:p>
    <w:p w:rsidR="00F91D45" w:rsidRPr="00F91D45" w:rsidRDefault="00F91D45" w:rsidP="00F91D45">
      <w:pPr>
        <w:pStyle w:val="a0"/>
        <w:spacing w:line="276" w:lineRule="auto"/>
        <w:rPr>
          <w:i/>
          <w:sz w:val="24"/>
          <w:szCs w:val="24"/>
        </w:rPr>
      </w:pPr>
      <w:r w:rsidRPr="00F91D45">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F91D45" w:rsidRPr="00F91D45" w:rsidRDefault="00F91D45" w:rsidP="00F91D45">
      <w:pPr>
        <w:pStyle w:val="a0"/>
        <w:spacing w:line="276" w:lineRule="auto"/>
        <w:rPr>
          <w:i/>
          <w:sz w:val="24"/>
          <w:szCs w:val="24"/>
        </w:rPr>
      </w:pPr>
      <w:r w:rsidRPr="00F91D45">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F91D45" w:rsidRPr="00F91D45" w:rsidRDefault="00F91D45" w:rsidP="00F91D45">
      <w:pPr>
        <w:pStyle w:val="a0"/>
        <w:spacing w:line="276" w:lineRule="auto"/>
        <w:rPr>
          <w:i/>
          <w:sz w:val="24"/>
          <w:szCs w:val="24"/>
        </w:rPr>
      </w:pPr>
      <w:r w:rsidRPr="00F91D45">
        <w:rPr>
          <w:i/>
          <w:sz w:val="24"/>
          <w:szCs w:val="24"/>
        </w:rPr>
        <w:t>использовать знания о графах, деревьях и списках при описании реальных объектов и процессов;</w:t>
      </w:r>
    </w:p>
    <w:p w:rsidR="00F91D45" w:rsidRPr="00F91D45" w:rsidRDefault="00F91D45" w:rsidP="00F91D45">
      <w:pPr>
        <w:pStyle w:val="a0"/>
        <w:spacing w:line="276" w:lineRule="auto"/>
        <w:rPr>
          <w:i/>
          <w:sz w:val="24"/>
          <w:szCs w:val="24"/>
        </w:rPr>
      </w:pPr>
      <w:r w:rsidRPr="00F91D45">
        <w:rPr>
          <w:i/>
          <w:sz w:val="24"/>
          <w:szCs w:val="24"/>
        </w:rPr>
        <w:t>с</w:t>
      </w:r>
      <w:r w:rsidRPr="00F91D45">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F91D45">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F91D45" w:rsidRPr="00F91D45" w:rsidRDefault="00F91D45" w:rsidP="00F91D45">
      <w:pPr>
        <w:pStyle w:val="a0"/>
        <w:spacing w:line="276" w:lineRule="auto"/>
        <w:rPr>
          <w:i/>
          <w:sz w:val="24"/>
          <w:szCs w:val="24"/>
        </w:rPr>
      </w:pPr>
      <w:r w:rsidRPr="00F91D45">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F91D45" w:rsidRPr="00F91D45" w:rsidRDefault="00F91D45" w:rsidP="00F91D45">
      <w:pPr>
        <w:pStyle w:val="a0"/>
        <w:spacing w:line="276" w:lineRule="auto"/>
        <w:rPr>
          <w:i/>
          <w:sz w:val="24"/>
          <w:szCs w:val="24"/>
        </w:rPr>
      </w:pPr>
      <w:r w:rsidRPr="00F91D45">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w:t>
      </w:r>
      <w:r w:rsidRPr="00F91D45">
        <w:rPr>
          <w:i/>
          <w:sz w:val="24"/>
          <w:szCs w:val="24"/>
        </w:rPr>
        <w:lastRenderedPageBreak/>
        <w:t xml:space="preserve">управляющие конструкции последовательного программирования и библиотеки прикладных программ; выполнять созданные программы; </w:t>
      </w:r>
    </w:p>
    <w:p w:rsidR="00F91D45" w:rsidRPr="00F91D45" w:rsidRDefault="00F91D45" w:rsidP="00F91D45">
      <w:pPr>
        <w:pStyle w:val="a0"/>
        <w:spacing w:line="276" w:lineRule="auto"/>
        <w:rPr>
          <w:sz w:val="24"/>
          <w:szCs w:val="24"/>
        </w:rPr>
      </w:pPr>
      <w:r w:rsidRPr="00F91D45">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F91D45">
        <w:rPr>
          <w:sz w:val="24"/>
          <w:szCs w:val="24"/>
        </w:rPr>
        <w:t xml:space="preserve"> </w:t>
      </w:r>
      <w:r w:rsidRPr="00F91D45">
        <w:rPr>
          <w:i/>
          <w:sz w:val="24"/>
          <w:szCs w:val="24"/>
        </w:rPr>
        <w:t>анализировать готовые модели на предмет соответствия реальному объекту или процессу;</w:t>
      </w:r>
    </w:p>
    <w:p w:rsidR="00F91D45" w:rsidRPr="00F91D45" w:rsidRDefault="00F91D45" w:rsidP="00F91D45">
      <w:pPr>
        <w:pStyle w:val="a0"/>
        <w:spacing w:line="276" w:lineRule="auto"/>
        <w:rPr>
          <w:i/>
          <w:sz w:val="24"/>
          <w:szCs w:val="24"/>
        </w:rPr>
      </w:pPr>
      <w:r w:rsidRPr="00F91D45">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F91D45" w:rsidRPr="00F91D45" w:rsidRDefault="00F91D45" w:rsidP="00F91D45">
      <w:pPr>
        <w:pStyle w:val="a0"/>
        <w:spacing w:line="276" w:lineRule="auto"/>
        <w:rPr>
          <w:i/>
          <w:sz w:val="24"/>
          <w:szCs w:val="24"/>
        </w:rPr>
      </w:pPr>
      <w:r w:rsidRPr="00F91D45">
        <w:rPr>
          <w:i/>
          <w:sz w:val="24"/>
          <w:szCs w:val="24"/>
        </w:rPr>
        <w:t>классифицировать программное обеспечение в соответствии с кругом выполняемых задач;</w:t>
      </w:r>
    </w:p>
    <w:p w:rsidR="00F91D45" w:rsidRPr="00F91D45" w:rsidRDefault="00F91D45" w:rsidP="00F91D45">
      <w:pPr>
        <w:pStyle w:val="a0"/>
        <w:spacing w:line="276" w:lineRule="auto"/>
        <w:rPr>
          <w:i/>
          <w:sz w:val="24"/>
          <w:szCs w:val="24"/>
        </w:rPr>
      </w:pPr>
      <w:r w:rsidRPr="00F91D45">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F91D45" w:rsidRPr="00F91D45" w:rsidRDefault="00F91D45" w:rsidP="00F91D45">
      <w:pPr>
        <w:pStyle w:val="a0"/>
        <w:spacing w:line="276" w:lineRule="auto"/>
        <w:rPr>
          <w:i/>
          <w:sz w:val="24"/>
          <w:szCs w:val="24"/>
        </w:rPr>
      </w:pPr>
      <w:r w:rsidRPr="00F91D45">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F91D45" w:rsidRPr="00F91D45" w:rsidRDefault="00F91D45" w:rsidP="00F91D45">
      <w:pPr>
        <w:rPr>
          <w:rFonts w:ascii="Times New Roman" w:hAnsi="Times New Roman" w:cs="Times New Roman"/>
          <w:i/>
          <w:sz w:val="24"/>
          <w:szCs w:val="24"/>
        </w:rPr>
      </w:pPr>
      <w:r w:rsidRPr="00F91D45">
        <w:rPr>
          <w:rFonts w:ascii="Times New Roman" w:hAnsi="Times New Roman" w:cs="Times New Roman"/>
          <w:i/>
          <w:sz w:val="24"/>
          <w:szCs w:val="24"/>
        </w:rPr>
        <w:t>критически оценивать информацию, полученную из сети Интернет</w:t>
      </w:r>
    </w:p>
    <w:p w:rsidR="00F91D45" w:rsidRPr="00E74A4E" w:rsidRDefault="00C90BDF" w:rsidP="00A90E1D">
      <w:pPr>
        <w:pStyle w:val="113"/>
        <w:rPr>
          <w:lang w:val="ru-RU"/>
        </w:rPr>
      </w:pPr>
      <w:bookmarkStart w:id="51" w:name="_Toc85623445"/>
      <w:r w:rsidRPr="00E74A4E">
        <w:rPr>
          <w:lang w:val="ru-RU"/>
        </w:rPr>
        <w:t>1.2.3.1</w:t>
      </w:r>
      <w:r w:rsidR="00D51710">
        <w:rPr>
          <w:lang w:val="ru-RU"/>
        </w:rPr>
        <w:t>3</w:t>
      </w:r>
      <w:r w:rsidRPr="00E74A4E">
        <w:rPr>
          <w:lang w:val="ru-RU"/>
        </w:rPr>
        <w:t>.</w:t>
      </w:r>
      <w:r w:rsidR="00F91D45" w:rsidRPr="00E74A4E">
        <w:rPr>
          <w:lang w:val="ru-RU"/>
        </w:rPr>
        <w:t>Физика</w:t>
      </w:r>
      <w:bookmarkEnd w:id="51"/>
    </w:p>
    <w:p w:rsidR="00F91D45" w:rsidRPr="00F91D45" w:rsidRDefault="00F91D45" w:rsidP="00F91D45">
      <w:pPr>
        <w:rPr>
          <w:rFonts w:ascii="Times New Roman" w:hAnsi="Times New Roman" w:cs="Times New Roman"/>
          <w:sz w:val="24"/>
          <w:szCs w:val="24"/>
        </w:rPr>
      </w:pPr>
      <w:r w:rsidRPr="00F91D45">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F91D45" w:rsidRPr="00F91D45" w:rsidRDefault="00F91D45" w:rsidP="00F91D45">
      <w:pPr>
        <w:rPr>
          <w:rFonts w:ascii="Times New Roman" w:hAnsi="Times New Roman" w:cs="Times New Roman"/>
          <w:sz w:val="24"/>
          <w:szCs w:val="24"/>
        </w:rPr>
      </w:pPr>
      <w:r w:rsidRPr="00F91D45">
        <w:rPr>
          <w:rFonts w:ascii="Times New Roman" w:eastAsia="Times New Roman" w:hAnsi="Times New Roman" w:cs="Times New Roman"/>
          <w:b/>
          <w:sz w:val="24"/>
          <w:szCs w:val="24"/>
        </w:rPr>
        <w:t>Выпускник на базовом уровне научится:</w:t>
      </w:r>
    </w:p>
    <w:p w:rsidR="00F91D45" w:rsidRPr="00F91D45" w:rsidRDefault="00F91D45" w:rsidP="00F91D45">
      <w:pPr>
        <w:pStyle w:val="a0"/>
        <w:spacing w:line="276" w:lineRule="auto"/>
        <w:rPr>
          <w:sz w:val="24"/>
          <w:szCs w:val="24"/>
        </w:rPr>
      </w:pPr>
      <w:r w:rsidRPr="00F91D45">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91D45" w:rsidRPr="00F91D45" w:rsidRDefault="00F91D45" w:rsidP="00F91D45">
      <w:pPr>
        <w:pStyle w:val="a0"/>
        <w:spacing w:line="276" w:lineRule="auto"/>
        <w:rPr>
          <w:sz w:val="24"/>
          <w:szCs w:val="24"/>
        </w:rPr>
      </w:pPr>
      <w:r w:rsidRPr="00F91D45">
        <w:rPr>
          <w:sz w:val="24"/>
          <w:szCs w:val="24"/>
        </w:rPr>
        <w:t>демонстрировать на примерах взаимосвязь между физикой и другими естественными науками;</w:t>
      </w:r>
    </w:p>
    <w:p w:rsidR="00F91D45" w:rsidRPr="00F91D45" w:rsidRDefault="00F91D45" w:rsidP="00F91D45">
      <w:pPr>
        <w:pStyle w:val="a0"/>
        <w:spacing w:line="276" w:lineRule="auto"/>
        <w:rPr>
          <w:sz w:val="24"/>
          <w:szCs w:val="24"/>
        </w:rPr>
      </w:pPr>
      <w:r w:rsidRPr="00F91D45">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F91D45" w:rsidRPr="00F91D45" w:rsidRDefault="00F91D45" w:rsidP="00F91D45">
      <w:pPr>
        <w:pStyle w:val="a0"/>
        <w:spacing w:line="276" w:lineRule="auto"/>
        <w:rPr>
          <w:sz w:val="24"/>
          <w:szCs w:val="24"/>
        </w:rPr>
      </w:pPr>
      <w:r w:rsidRPr="00F91D45">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F91D45" w:rsidRPr="00F91D45" w:rsidRDefault="00F91D45" w:rsidP="00F91D45">
      <w:pPr>
        <w:pStyle w:val="a0"/>
        <w:spacing w:line="276" w:lineRule="auto"/>
        <w:rPr>
          <w:sz w:val="24"/>
          <w:szCs w:val="24"/>
        </w:rPr>
      </w:pPr>
      <w:r w:rsidRPr="00F91D45">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F91D45" w:rsidRPr="00F91D45" w:rsidRDefault="00F91D45" w:rsidP="00F91D45">
      <w:pPr>
        <w:pStyle w:val="a0"/>
        <w:spacing w:line="276" w:lineRule="auto"/>
        <w:rPr>
          <w:sz w:val="24"/>
          <w:szCs w:val="24"/>
        </w:rPr>
      </w:pPr>
      <w:r w:rsidRPr="00F91D45">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F91D45" w:rsidRPr="00F91D45" w:rsidRDefault="00F91D45" w:rsidP="00F91D45">
      <w:pPr>
        <w:pStyle w:val="a0"/>
        <w:spacing w:line="276" w:lineRule="auto"/>
        <w:rPr>
          <w:sz w:val="24"/>
          <w:szCs w:val="24"/>
        </w:rPr>
      </w:pPr>
      <w:r w:rsidRPr="00F91D45">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F91D45" w:rsidRPr="00F91D45" w:rsidRDefault="00F91D45" w:rsidP="00F91D45">
      <w:pPr>
        <w:pStyle w:val="a0"/>
        <w:spacing w:line="276" w:lineRule="auto"/>
        <w:rPr>
          <w:sz w:val="24"/>
          <w:szCs w:val="24"/>
        </w:rPr>
      </w:pPr>
      <w:r w:rsidRPr="00F91D45">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F91D45" w:rsidRPr="00F91D45" w:rsidRDefault="00F91D45" w:rsidP="00F91D45">
      <w:pPr>
        <w:pStyle w:val="a0"/>
        <w:spacing w:line="276" w:lineRule="auto"/>
        <w:rPr>
          <w:sz w:val="24"/>
          <w:szCs w:val="24"/>
        </w:rPr>
      </w:pPr>
      <w:r w:rsidRPr="00F91D45">
        <w:rPr>
          <w:sz w:val="24"/>
          <w:szCs w:val="24"/>
        </w:rPr>
        <w:lastRenderedPageBreak/>
        <w:t>использовать для описания характера протекания физических процессов физические законы с учетом границ их применимости;</w:t>
      </w:r>
    </w:p>
    <w:p w:rsidR="00F91D45" w:rsidRPr="00F91D45" w:rsidRDefault="00F91D45" w:rsidP="00F91D45">
      <w:pPr>
        <w:pStyle w:val="a0"/>
        <w:spacing w:line="276" w:lineRule="auto"/>
        <w:rPr>
          <w:sz w:val="24"/>
          <w:szCs w:val="24"/>
        </w:rPr>
      </w:pPr>
      <w:r w:rsidRPr="00F91D45">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F91D45" w:rsidRPr="00F91D45" w:rsidRDefault="00F91D45" w:rsidP="00F91D45">
      <w:pPr>
        <w:pStyle w:val="a0"/>
        <w:spacing w:line="276" w:lineRule="auto"/>
        <w:rPr>
          <w:sz w:val="24"/>
          <w:szCs w:val="24"/>
        </w:rPr>
      </w:pPr>
      <w:r w:rsidRPr="00F91D45">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F91D45" w:rsidRPr="00F91D45" w:rsidRDefault="00F91D45" w:rsidP="00F91D45">
      <w:pPr>
        <w:pStyle w:val="a0"/>
        <w:spacing w:line="276" w:lineRule="auto"/>
        <w:rPr>
          <w:sz w:val="24"/>
          <w:szCs w:val="24"/>
        </w:rPr>
      </w:pPr>
      <w:r w:rsidRPr="00F91D45">
        <w:rPr>
          <w:sz w:val="24"/>
          <w:szCs w:val="24"/>
        </w:rPr>
        <w:t>учитывать границы применения изученных физических моделей при решении физических и межпредметных задач;</w:t>
      </w:r>
    </w:p>
    <w:p w:rsidR="00F91D45" w:rsidRPr="00F91D45" w:rsidRDefault="00F91D45" w:rsidP="00F91D45">
      <w:pPr>
        <w:pStyle w:val="a0"/>
        <w:spacing w:line="276" w:lineRule="auto"/>
        <w:rPr>
          <w:sz w:val="24"/>
          <w:szCs w:val="24"/>
        </w:rPr>
      </w:pPr>
      <w:r w:rsidRPr="00F91D45">
        <w:rPr>
          <w:sz w:val="24"/>
          <w:szCs w:val="24"/>
        </w:rPr>
        <w:t>использовать информацию и применять знания о принципах работы и основных характеристиках</w:t>
      </w:r>
      <w:r w:rsidRPr="00F91D45">
        <w:rPr>
          <w:i/>
          <w:iCs/>
          <w:sz w:val="24"/>
          <w:szCs w:val="24"/>
        </w:rPr>
        <w:t xml:space="preserve"> </w:t>
      </w:r>
      <w:r w:rsidRPr="00F91D45">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91D45" w:rsidRPr="00F91D45" w:rsidRDefault="00F91D45" w:rsidP="00F91D45">
      <w:pPr>
        <w:pStyle w:val="a0"/>
        <w:spacing w:line="276" w:lineRule="auto"/>
        <w:rPr>
          <w:sz w:val="24"/>
          <w:szCs w:val="24"/>
        </w:rPr>
      </w:pPr>
      <w:r w:rsidRPr="00F91D45">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91D45" w:rsidRPr="00F91D45" w:rsidRDefault="00F91D45" w:rsidP="00F91D45">
      <w:pPr>
        <w:rPr>
          <w:rFonts w:ascii="Times New Roman" w:hAnsi="Times New Roman" w:cs="Times New Roman"/>
          <w:sz w:val="24"/>
          <w:szCs w:val="24"/>
        </w:rPr>
      </w:pPr>
      <w:r w:rsidRPr="00F91D45">
        <w:rPr>
          <w:rFonts w:ascii="Times New Roman" w:eastAsia="Times New Roman" w:hAnsi="Times New Roman" w:cs="Times New Roman"/>
          <w:b/>
          <w:sz w:val="24"/>
          <w:szCs w:val="24"/>
        </w:rPr>
        <w:t>Выпускник на базовом уровне получит возможность научиться:</w:t>
      </w:r>
    </w:p>
    <w:p w:rsidR="00F91D45" w:rsidRPr="00F91D45" w:rsidRDefault="00F91D45" w:rsidP="00F91D45">
      <w:pPr>
        <w:pStyle w:val="a0"/>
        <w:spacing w:line="276" w:lineRule="auto"/>
        <w:rPr>
          <w:i/>
          <w:sz w:val="24"/>
          <w:szCs w:val="24"/>
        </w:rPr>
      </w:pPr>
      <w:r w:rsidRPr="00F91D45">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F91D45" w:rsidRPr="00F91D45" w:rsidRDefault="00F91D45" w:rsidP="00F91D45">
      <w:pPr>
        <w:pStyle w:val="a0"/>
        <w:spacing w:line="276" w:lineRule="auto"/>
        <w:rPr>
          <w:i/>
          <w:sz w:val="24"/>
          <w:szCs w:val="24"/>
        </w:rPr>
      </w:pPr>
      <w:r w:rsidRPr="00F91D45">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91D45" w:rsidRPr="00F91D45" w:rsidRDefault="00F91D45" w:rsidP="00F91D45">
      <w:pPr>
        <w:pStyle w:val="a0"/>
        <w:spacing w:line="276" w:lineRule="auto"/>
        <w:rPr>
          <w:i/>
          <w:sz w:val="24"/>
          <w:szCs w:val="24"/>
        </w:rPr>
      </w:pPr>
      <w:r w:rsidRPr="00F91D45">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91D45" w:rsidRPr="00F91D45" w:rsidRDefault="00F91D45" w:rsidP="00F91D45">
      <w:pPr>
        <w:pStyle w:val="a0"/>
        <w:spacing w:line="276" w:lineRule="auto"/>
        <w:rPr>
          <w:i/>
          <w:sz w:val="24"/>
          <w:szCs w:val="24"/>
        </w:rPr>
      </w:pPr>
      <w:r w:rsidRPr="00F91D45">
        <w:rPr>
          <w:i/>
          <w:sz w:val="24"/>
          <w:szCs w:val="24"/>
        </w:rPr>
        <w:t>выдвигать гипотезы на основе знания основополагающих физических закономерностей и законов;</w:t>
      </w:r>
    </w:p>
    <w:p w:rsidR="00F91D45" w:rsidRPr="00F91D45" w:rsidRDefault="00F91D45" w:rsidP="00F91D45">
      <w:pPr>
        <w:pStyle w:val="a0"/>
        <w:spacing w:line="276" w:lineRule="auto"/>
        <w:rPr>
          <w:i/>
          <w:sz w:val="24"/>
          <w:szCs w:val="24"/>
        </w:rPr>
      </w:pPr>
      <w:r w:rsidRPr="00F91D45">
        <w:rPr>
          <w:i/>
          <w:sz w:val="24"/>
          <w:szCs w:val="24"/>
        </w:rPr>
        <w:t>самостоятельно планировать и проводить физические эксперименты;</w:t>
      </w:r>
    </w:p>
    <w:p w:rsidR="00F91D45" w:rsidRPr="00F91D45" w:rsidRDefault="00F91D45" w:rsidP="00F91D45">
      <w:pPr>
        <w:pStyle w:val="a0"/>
        <w:spacing w:line="276" w:lineRule="auto"/>
        <w:rPr>
          <w:i/>
          <w:sz w:val="24"/>
          <w:szCs w:val="24"/>
        </w:rPr>
      </w:pPr>
      <w:r w:rsidRPr="00F91D45">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F91D45" w:rsidRPr="00F91D45" w:rsidRDefault="00F91D45" w:rsidP="00F91D45">
      <w:pPr>
        <w:pStyle w:val="a0"/>
        <w:spacing w:line="276" w:lineRule="auto"/>
        <w:rPr>
          <w:i/>
          <w:sz w:val="24"/>
          <w:szCs w:val="24"/>
        </w:rPr>
      </w:pPr>
      <w:r w:rsidRPr="00F91D45">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F91D45" w:rsidRPr="00F91D45" w:rsidRDefault="00F91D45" w:rsidP="00F91D45">
      <w:pPr>
        <w:pStyle w:val="a0"/>
        <w:spacing w:line="276" w:lineRule="auto"/>
        <w:rPr>
          <w:i/>
          <w:sz w:val="24"/>
          <w:szCs w:val="24"/>
        </w:rPr>
      </w:pPr>
      <w:r w:rsidRPr="00F91D45">
        <w:rPr>
          <w:i/>
          <w:sz w:val="24"/>
          <w:szCs w:val="24"/>
        </w:rPr>
        <w:t>объяснять принципы работы и характеристики изученных машин, приборов и технических устройств;</w:t>
      </w:r>
    </w:p>
    <w:p w:rsidR="00C90BDF" w:rsidRDefault="00F91D45" w:rsidP="00C90BDF">
      <w:pPr>
        <w:pStyle w:val="a0"/>
        <w:spacing w:line="276" w:lineRule="auto"/>
        <w:rPr>
          <w:i/>
          <w:sz w:val="24"/>
          <w:szCs w:val="24"/>
        </w:rPr>
      </w:pPr>
      <w:r w:rsidRPr="00F91D45">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B502B" w:rsidRPr="00E74A4E" w:rsidRDefault="00A7442E" w:rsidP="00A90E1D">
      <w:pPr>
        <w:pStyle w:val="113"/>
        <w:rPr>
          <w:lang w:val="ru-RU"/>
        </w:rPr>
      </w:pPr>
      <w:bookmarkStart w:id="52" w:name="_Toc85623446"/>
      <w:r w:rsidRPr="00E74A4E">
        <w:rPr>
          <w:lang w:val="ru-RU"/>
        </w:rPr>
        <w:t>1.2.3.1</w:t>
      </w:r>
      <w:r w:rsidR="00D51710">
        <w:rPr>
          <w:lang w:val="ru-RU"/>
        </w:rPr>
        <w:t>4</w:t>
      </w:r>
      <w:r w:rsidR="00BB502B" w:rsidRPr="00E74A4E">
        <w:rPr>
          <w:lang w:val="ru-RU"/>
        </w:rPr>
        <w:t>.Астрономия</w:t>
      </w:r>
      <w:bookmarkEnd w:id="52"/>
    </w:p>
    <w:p w:rsidR="00BB502B" w:rsidRPr="00BB502B" w:rsidRDefault="00BB502B" w:rsidP="00BB502B">
      <w:pPr>
        <w:shd w:val="clear" w:color="auto" w:fill="FFFFFF"/>
        <w:spacing w:after="0" w:line="240" w:lineRule="auto"/>
        <w:ind w:firstLine="284"/>
        <w:jc w:val="both"/>
        <w:rPr>
          <w:rFonts w:ascii="Calibri" w:eastAsia="Times New Roman" w:hAnsi="Calibri" w:cs="Times New Roman"/>
          <w:color w:val="000000"/>
        </w:rPr>
      </w:pPr>
      <w:r w:rsidRPr="00BB502B">
        <w:rPr>
          <w:rFonts w:ascii="Times New Roman" w:eastAsia="Times New Roman" w:hAnsi="Times New Roman" w:cs="Times New Roman"/>
          <w:b/>
          <w:bCs/>
          <w:color w:val="000000"/>
          <w:sz w:val="24"/>
          <w:szCs w:val="24"/>
        </w:rPr>
        <w:t>Личностные результаты:</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lastRenderedPageBreak/>
        <w:t>- формирование убежденности в возможности познания законов природы и их использования на благо развития человеческой цивилизации;</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формирование умения находить адекватные способы поведения, взаимодействия и сотрудничества в процессе учебной и внеурочной деятельности, проявлять уважительное отношение к мнению оппонента в ходе обсуждения спорных проблем науки.</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b/>
          <w:bCs/>
          <w:color w:val="000000"/>
          <w:sz w:val="24"/>
          <w:szCs w:val="24"/>
        </w:rPr>
        <w:t>Предметные результаты:</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обеспечить достижение планируемых результатов освоения основной образовательной программы;</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создать основу для самостоятельного успешного усвоения обучающимися новых знаний, умений, видов и способов деятельности (системно-деятельностный подход).</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b/>
          <w:bCs/>
          <w:color w:val="000000"/>
          <w:sz w:val="24"/>
          <w:szCs w:val="24"/>
        </w:rPr>
        <w:t>Метапредметные результаты:</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классифицировать объекты исследования, структурировать изучаемый материал, аргументировать свою позицию, формулировать выводы и заключения;</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анализировать наблюдаемые явления и объяснять причины их возникновения;</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на практике пользоваться основными логическими приемами, методами наблюдения, моделирования, </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мысленного эксперимента, прогнозирования;</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выполнять познавательные и практические задания, в том числе проектные;</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извлекать информацию из различных источников (включая средства массовой информации и интернет-ресурсы) и критически ее оценивать;</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готовить сообщения и презентации с использованием материалов, полученных из Интернета и других источников.</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В результате изучения астрономии ученик класса:</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b/>
          <w:bCs/>
          <w:color w:val="000000"/>
          <w:sz w:val="24"/>
          <w:szCs w:val="24"/>
        </w:rPr>
        <w:t>Научится понимать:</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w:t>
      </w:r>
      <w:r w:rsidRPr="00BB502B">
        <w:rPr>
          <w:rFonts w:ascii="Times New Roman" w:eastAsia="Times New Roman" w:hAnsi="Times New Roman" w:cs="Times New Roman"/>
          <w:b/>
          <w:bCs/>
          <w:color w:val="000000"/>
          <w:sz w:val="24"/>
          <w:szCs w:val="24"/>
        </w:rPr>
        <w:t>смысл понятий</w:t>
      </w:r>
      <w:r w:rsidRPr="00BB502B">
        <w:rPr>
          <w:rFonts w:ascii="Times New Roman" w:eastAsia="Times New Roman" w:hAnsi="Times New Roman" w:cs="Times New Roman"/>
          <w:color w:val="000000"/>
          <w:sz w:val="24"/>
          <w:szCs w:val="24"/>
        </w:rPr>
        <w:t>: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w:t>
      </w:r>
      <w:r w:rsidRPr="00BB502B">
        <w:rPr>
          <w:rFonts w:ascii="Times New Roman" w:eastAsia="Times New Roman" w:hAnsi="Times New Roman" w:cs="Times New Roman"/>
          <w:b/>
          <w:bCs/>
          <w:color w:val="000000"/>
          <w:sz w:val="24"/>
          <w:szCs w:val="24"/>
        </w:rPr>
        <w:t>определения физических величин</w:t>
      </w:r>
      <w:r w:rsidRPr="00BB502B">
        <w:rPr>
          <w:rFonts w:ascii="Times New Roman" w:eastAsia="Times New Roman" w:hAnsi="Times New Roman" w:cs="Times New Roman"/>
          <w:color w:val="000000"/>
          <w:sz w:val="24"/>
          <w:szCs w:val="24"/>
        </w:rPr>
        <w:t>: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w:t>
      </w:r>
      <w:r w:rsidRPr="00BB502B">
        <w:rPr>
          <w:rFonts w:ascii="Times New Roman" w:eastAsia="Times New Roman" w:hAnsi="Times New Roman" w:cs="Times New Roman"/>
          <w:b/>
          <w:bCs/>
          <w:color w:val="000000"/>
          <w:sz w:val="24"/>
          <w:szCs w:val="24"/>
        </w:rPr>
        <w:t>смысл работ и формулировку законов</w:t>
      </w:r>
      <w:r w:rsidRPr="00BB502B">
        <w:rPr>
          <w:rFonts w:ascii="Times New Roman" w:eastAsia="Times New Roman" w:hAnsi="Times New Roman" w:cs="Times New Roman"/>
          <w:color w:val="000000"/>
          <w:sz w:val="24"/>
          <w:szCs w:val="24"/>
        </w:rPr>
        <w:t xml:space="preserve">: Аристотеля, Птолемея, Галилея, Коперника, Бруно, Ломоносова, Гершеля, Браге, Кеплера, Ньютона, Леверье, Адамса, Галлея, </w:t>
      </w:r>
      <w:r w:rsidRPr="00BB502B">
        <w:rPr>
          <w:rFonts w:ascii="Times New Roman" w:eastAsia="Times New Roman" w:hAnsi="Times New Roman" w:cs="Times New Roman"/>
          <w:color w:val="000000"/>
          <w:sz w:val="24"/>
          <w:szCs w:val="24"/>
        </w:rPr>
        <w:lastRenderedPageBreak/>
        <w:t>Белопольского, Бредихина, Струве, Герцшпрунга-Рассела, Амбарцумяна, Барнарда, Хаббла, Доплера, Фридмана, Эйнштейна;</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b/>
          <w:bCs/>
          <w:color w:val="000000"/>
          <w:sz w:val="24"/>
          <w:szCs w:val="24"/>
        </w:rPr>
        <w:t>Получит возможность научиться:</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использовать карту звездного неба для нахождения координат светила;</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выражать результаты измерений и расчетов в единицах Международной системы;</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приводить примеры практического использования астрономических знаний о небесных телах и их системах;</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решать задачи на применение изученных астрономических законов;</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BB502B" w:rsidRPr="00BB502B" w:rsidRDefault="00BB502B" w:rsidP="00BB502B">
      <w:pPr>
        <w:shd w:val="clear" w:color="auto" w:fill="FFFFFF"/>
        <w:spacing w:after="0"/>
        <w:ind w:firstLine="284"/>
        <w:jc w:val="both"/>
        <w:rPr>
          <w:rFonts w:ascii="Calibri" w:eastAsia="Times New Roman" w:hAnsi="Calibri" w:cs="Times New Roman"/>
          <w:color w:val="000000"/>
        </w:rPr>
      </w:pPr>
      <w:r w:rsidRPr="00BB502B">
        <w:rPr>
          <w:rFonts w:ascii="Times New Roman" w:eastAsia="Times New Roman" w:hAnsi="Times New Roman" w:cs="Times New Roman"/>
          <w:color w:val="000000"/>
          <w:sz w:val="24"/>
          <w:szCs w:val="24"/>
        </w:rPr>
        <w:t>- владеть компетенциями: коммуникативной, рефлексивной, ценностно-ориентационной, смысло-поисковой, а также компетенциями личностного саморазвития и профессионально-трудового выбора.</w:t>
      </w:r>
    </w:p>
    <w:p w:rsidR="00F91D45" w:rsidRPr="00E74A4E" w:rsidRDefault="00BB502B" w:rsidP="00A90E1D">
      <w:pPr>
        <w:pStyle w:val="113"/>
        <w:rPr>
          <w:lang w:val="ru-RU"/>
        </w:rPr>
      </w:pPr>
      <w:bookmarkStart w:id="53" w:name="_Toc85623447"/>
      <w:r w:rsidRPr="00E74A4E">
        <w:rPr>
          <w:lang w:val="ru-RU"/>
        </w:rPr>
        <w:t>1.2.3.1</w:t>
      </w:r>
      <w:r w:rsidR="00D51710">
        <w:rPr>
          <w:lang w:val="ru-RU"/>
        </w:rPr>
        <w:t>5</w:t>
      </w:r>
      <w:r w:rsidR="00C90BDF" w:rsidRPr="00E74A4E">
        <w:rPr>
          <w:lang w:val="ru-RU"/>
        </w:rPr>
        <w:t>.</w:t>
      </w:r>
      <w:r w:rsidR="00F91D45" w:rsidRPr="00E74A4E">
        <w:rPr>
          <w:lang w:val="ru-RU"/>
        </w:rPr>
        <w:t>Химия</w:t>
      </w:r>
      <w:bookmarkEnd w:id="53"/>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В результате изучения учебного предмета «Химия» на уровне среднего общего образования:</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Выпускник на базовом уровне научится:</w:t>
      </w:r>
    </w:p>
    <w:p w:rsidR="00F91D45" w:rsidRPr="00F91D45" w:rsidRDefault="00F91D45" w:rsidP="00F91D45">
      <w:pPr>
        <w:pStyle w:val="a0"/>
        <w:spacing w:line="276" w:lineRule="auto"/>
        <w:rPr>
          <w:sz w:val="24"/>
          <w:szCs w:val="24"/>
        </w:rPr>
      </w:pPr>
      <w:r w:rsidRPr="00F91D45">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F91D45" w:rsidRPr="00F91D45" w:rsidRDefault="00F91D45" w:rsidP="00F91D45">
      <w:pPr>
        <w:pStyle w:val="a0"/>
        <w:spacing w:line="276" w:lineRule="auto"/>
        <w:rPr>
          <w:sz w:val="24"/>
          <w:szCs w:val="24"/>
        </w:rPr>
      </w:pPr>
      <w:r w:rsidRPr="00F91D45">
        <w:rPr>
          <w:sz w:val="24"/>
          <w:szCs w:val="24"/>
        </w:rPr>
        <w:t>демонстрировать на примерах взаимосвязь между химией и другими естественными науками;</w:t>
      </w:r>
    </w:p>
    <w:p w:rsidR="00F91D45" w:rsidRPr="00F91D45" w:rsidRDefault="00F91D45" w:rsidP="00F91D45">
      <w:pPr>
        <w:pStyle w:val="a0"/>
        <w:spacing w:line="276" w:lineRule="auto"/>
        <w:rPr>
          <w:sz w:val="24"/>
          <w:szCs w:val="24"/>
        </w:rPr>
      </w:pPr>
      <w:r w:rsidRPr="00F91D45">
        <w:rPr>
          <w:sz w:val="24"/>
          <w:szCs w:val="24"/>
        </w:rPr>
        <w:t>раскрывать на примерах положения теории химического строения А.М. Бутлерова;</w:t>
      </w:r>
    </w:p>
    <w:p w:rsidR="00F91D45" w:rsidRPr="00F91D45" w:rsidRDefault="00F91D45" w:rsidP="00F91D45">
      <w:pPr>
        <w:pStyle w:val="a0"/>
        <w:spacing w:line="276" w:lineRule="auto"/>
        <w:rPr>
          <w:sz w:val="24"/>
          <w:szCs w:val="24"/>
        </w:rPr>
      </w:pPr>
      <w:r w:rsidRPr="00F91D45">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F91D45" w:rsidRPr="00F91D45" w:rsidRDefault="00F91D45" w:rsidP="00F91D45">
      <w:pPr>
        <w:pStyle w:val="a0"/>
        <w:spacing w:line="276" w:lineRule="auto"/>
        <w:rPr>
          <w:sz w:val="24"/>
          <w:szCs w:val="24"/>
        </w:rPr>
      </w:pPr>
      <w:r w:rsidRPr="00F91D45">
        <w:rPr>
          <w:sz w:val="24"/>
          <w:szCs w:val="24"/>
        </w:rPr>
        <w:t>объяснять причины многообразия веществ на основе общих представлений об их составе и строении;</w:t>
      </w:r>
    </w:p>
    <w:p w:rsidR="00F91D45" w:rsidRPr="00F91D45" w:rsidRDefault="00F91D45" w:rsidP="00F91D45">
      <w:pPr>
        <w:pStyle w:val="a0"/>
        <w:spacing w:line="276" w:lineRule="auto"/>
        <w:rPr>
          <w:sz w:val="24"/>
          <w:szCs w:val="24"/>
        </w:rPr>
      </w:pPr>
      <w:r w:rsidRPr="00F91D45">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F91D45" w:rsidRPr="00F91D45" w:rsidRDefault="00F91D45" w:rsidP="00F91D45">
      <w:pPr>
        <w:pStyle w:val="a0"/>
        <w:spacing w:line="276" w:lineRule="auto"/>
        <w:rPr>
          <w:sz w:val="24"/>
          <w:szCs w:val="24"/>
        </w:rPr>
      </w:pPr>
      <w:r w:rsidRPr="00F91D45">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F91D45" w:rsidRPr="00F91D45" w:rsidRDefault="00F91D45" w:rsidP="00F91D45">
      <w:pPr>
        <w:pStyle w:val="a0"/>
        <w:spacing w:line="276" w:lineRule="auto"/>
        <w:rPr>
          <w:sz w:val="24"/>
          <w:szCs w:val="24"/>
        </w:rPr>
      </w:pPr>
      <w:r w:rsidRPr="00F91D45">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F91D45" w:rsidRPr="00F91D45" w:rsidRDefault="00F91D45" w:rsidP="00F91D45">
      <w:pPr>
        <w:pStyle w:val="a0"/>
        <w:spacing w:line="276" w:lineRule="auto"/>
        <w:rPr>
          <w:sz w:val="24"/>
          <w:szCs w:val="24"/>
        </w:rPr>
      </w:pPr>
      <w:r w:rsidRPr="00F91D45">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F91D45" w:rsidRPr="00F91D45" w:rsidRDefault="00F91D45" w:rsidP="00F91D45">
      <w:pPr>
        <w:pStyle w:val="a0"/>
        <w:spacing w:line="276" w:lineRule="auto"/>
        <w:rPr>
          <w:sz w:val="24"/>
          <w:szCs w:val="24"/>
        </w:rPr>
      </w:pPr>
      <w:r w:rsidRPr="00F91D45">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F91D45" w:rsidRPr="00F91D45" w:rsidRDefault="00F91D45" w:rsidP="00F91D45">
      <w:pPr>
        <w:pStyle w:val="a0"/>
        <w:spacing w:line="276" w:lineRule="auto"/>
        <w:rPr>
          <w:sz w:val="24"/>
          <w:szCs w:val="24"/>
        </w:rPr>
      </w:pPr>
      <w:r w:rsidRPr="00F91D45">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F91D45" w:rsidRPr="00F91D45" w:rsidRDefault="00F91D45" w:rsidP="00F91D45">
      <w:pPr>
        <w:pStyle w:val="a0"/>
        <w:spacing w:line="276" w:lineRule="auto"/>
        <w:rPr>
          <w:sz w:val="24"/>
          <w:szCs w:val="24"/>
        </w:rPr>
      </w:pPr>
      <w:r w:rsidRPr="00F91D45">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F91D45" w:rsidRPr="00F91D45" w:rsidRDefault="00F91D45" w:rsidP="00F91D45">
      <w:pPr>
        <w:pStyle w:val="a0"/>
        <w:spacing w:line="276" w:lineRule="auto"/>
        <w:rPr>
          <w:sz w:val="24"/>
          <w:szCs w:val="24"/>
        </w:rPr>
      </w:pPr>
      <w:r w:rsidRPr="00F91D45">
        <w:rPr>
          <w:sz w:val="24"/>
          <w:szCs w:val="24"/>
        </w:rPr>
        <w:lastRenderedPageBreak/>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F91D45" w:rsidRPr="00F91D45" w:rsidRDefault="00F91D45" w:rsidP="00F91D45">
      <w:pPr>
        <w:pStyle w:val="a0"/>
        <w:spacing w:line="276" w:lineRule="auto"/>
        <w:rPr>
          <w:sz w:val="24"/>
          <w:szCs w:val="24"/>
        </w:rPr>
      </w:pPr>
      <w:r w:rsidRPr="00F91D45">
        <w:rPr>
          <w:sz w:val="24"/>
          <w:szCs w:val="24"/>
        </w:rPr>
        <w:t>владеть правилами и приемами безопасной работы с химическими веществами и лабораторным оборудованием;</w:t>
      </w:r>
    </w:p>
    <w:p w:rsidR="00F91D45" w:rsidRPr="00F91D45" w:rsidRDefault="00F91D45" w:rsidP="00F91D45">
      <w:pPr>
        <w:pStyle w:val="a0"/>
        <w:spacing w:line="276" w:lineRule="auto"/>
        <w:rPr>
          <w:sz w:val="24"/>
          <w:szCs w:val="24"/>
        </w:rPr>
      </w:pPr>
      <w:r w:rsidRPr="00F91D45">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91D45" w:rsidRPr="00F91D45" w:rsidRDefault="00F91D45" w:rsidP="00F91D45">
      <w:pPr>
        <w:pStyle w:val="a0"/>
        <w:spacing w:line="276" w:lineRule="auto"/>
        <w:rPr>
          <w:sz w:val="24"/>
          <w:szCs w:val="24"/>
        </w:rPr>
      </w:pPr>
      <w:r w:rsidRPr="00F91D45">
        <w:rPr>
          <w:sz w:val="24"/>
          <w:szCs w:val="24"/>
        </w:rPr>
        <w:t>приводить примеры гидролиза солей в повседневной жизни человека;</w:t>
      </w:r>
    </w:p>
    <w:p w:rsidR="00F91D45" w:rsidRPr="00F91D45" w:rsidRDefault="00F91D45" w:rsidP="00F91D45">
      <w:pPr>
        <w:pStyle w:val="a0"/>
        <w:spacing w:line="276" w:lineRule="auto"/>
        <w:rPr>
          <w:sz w:val="24"/>
          <w:szCs w:val="24"/>
        </w:rPr>
      </w:pPr>
      <w:r w:rsidRPr="00F91D45">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F91D45" w:rsidRPr="00F91D45" w:rsidRDefault="00F91D45" w:rsidP="00F91D45">
      <w:pPr>
        <w:pStyle w:val="a0"/>
        <w:spacing w:line="276" w:lineRule="auto"/>
        <w:rPr>
          <w:sz w:val="24"/>
          <w:szCs w:val="24"/>
        </w:rPr>
      </w:pPr>
      <w:r w:rsidRPr="00F91D45">
        <w:rPr>
          <w:rStyle w:val="affa"/>
          <w:sz w:val="24"/>
          <w:szCs w:val="24"/>
        </w:rPr>
        <w:t>приводить примеры химических реакций, раскрывающих общие химические свойства простых веществ – металлов и неметаллов;</w:t>
      </w:r>
    </w:p>
    <w:p w:rsidR="00F91D45" w:rsidRPr="00F91D45" w:rsidRDefault="00F91D45" w:rsidP="00F91D45">
      <w:pPr>
        <w:pStyle w:val="a0"/>
        <w:spacing w:line="276" w:lineRule="auto"/>
        <w:rPr>
          <w:sz w:val="24"/>
          <w:szCs w:val="24"/>
        </w:rPr>
      </w:pPr>
      <w:r w:rsidRPr="00F91D45">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F91D45" w:rsidRPr="00F91D45" w:rsidRDefault="00F91D45" w:rsidP="00F91D45">
      <w:pPr>
        <w:pStyle w:val="a0"/>
        <w:spacing w:line="276" w:lineRule="auto"/>
        <w:rPr>
          <w:sz w:val="24"/>
          <w:szCs w:val="24"/>
        </w:rPr>
      </w:pPr>
      <w:r w:rsidRPr="00F91D45">
        <w:rPr>
          <w:sz w:val="24"/>
          <w:szCs w:val="24"/>
        </w:rPr>
        <w:t>владеть правилами безопасного обращения с едкими, горючими и токсичными веществами, средствами бытовой химии;</w:t>
      </w:r>
    </w:p>
    <w:p w:rsidR="00F91D45" w:rsidRPr="00F91D45" w:rsidRDefault="00F91D45" w:rsidP="00F91D45">
      <w:pPr>
        <w:pStyle w:val="a0"/>
        <w:spacing w:line="276" w:lineRule="auto"/>
        <w:rPr>
          <w:sz w:val="24"/>
          <w:szCs w:val="24"/>
        </w:rPr>
      </w:pPr>
      <w:r w:rsidRPr="00F91D45">
        <w:rPr>
          <w:sz w:val="24"/>
          <w:szCs w:val="24"/>
        </w:rPr>
        <w:t>осуществлять поиск химической информации по названиям, идентификаторам, структурным формулам веществ;</w:t>
      </w:r>
    </w:p>
    <w:p w:rsidR="00F91D45" w:rsidRPr="00F91D45" w:rsidRDefault="00F91D45" w:rsidP="00F91D45">
      <w:pPr>
        <w:pStyle w:val="a0"/>
        <w:spacing w:line="276" w:lineRule="auto"/>
        <w:rPr>
          <w:sz w:val="24"/>
          <w:szCs w:val="24"/>
        </w:rPr>
      </w:pPr>
      <w:r w:rsidRPr="00F91D45">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F91D45" w:rsidRPr="00F91D45" w:rsidRDefault="00F91D45" w:rsidP="00F91D45">
      <w:pPr>
        <w:pStyle w:val="a0"/>
        <w:spacing w:line="276" w:lineRule="auto"/>
        <w:rPr>
          <w:sz w:val="24"/>
          <w:szCs w:val="24"/>
        </w:rPr>
      </w:pPr>
      <w:r w:rsidRPr="00F91D45">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Выпускник на базовом уровне получит возможность научиться:</w:t>
      </w:r>
    </w:p>
    <w:p w:rsidR="00F91D45" w:rsidRPr="00F91D45" w:rsidRDefault="00F91D45" w:rsidP="00F91D45">
      <w:pPr>
        <w:pStyle w:val="a0"/>
        <w:spacing w:line="276" w:lineRule="auto"/>
        <w:rPr>
          <w:i/>
          <w:sz w:val="24"/>
          <w:szCs w:val="24"/>
        </w:rPr>
      </w:pPr>
      <w:r w:rsidRPr="00F91D45">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F91D45" w:rsidRPr="00F91D45" w:rsidRDefault="00F91D45" w:rsidP="00F91D45">
      <w:pPr>
        <w:pStyle w:val="a0"/>
        <w:spacing w:line="276" w:lineRule="auto"/>
        <w:rPr>
          <w:i/>
          <w:sz w:val="24"/>
          <w:szCs w:val="24"/>
        </w:rPr>
      </w:pPr>
      <w:r w:rsidRPr="00F91D45">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F91D45" w:rsidRPr="00F91D45" w:rsidRDefault="00F91D45" w:rsidP="00F91D45">
      <w:pPr>
        <w:pStyle w:val="a0"/>
        <w:spacing w:line="276" w:lineRule="auto"/>
        <w:rPr>
          <w:i/>
          <w:sz w:val="24"/>
          <w:szCs w:val="24"/>
        </w:rPr>
      </w:pPr>
      <w:r w:rsidRPr="00F91D45">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F91D45" w:rsidRPr="00F91D45" w:rsidRDefault="00F91D45" w:rsidP="00F91D45">
      <w:pPr>
        <w:pStyle w:val="a0"/>
        <w:spacing w:line="276" w:lineRule="auto"/>
        <w:rPr>
          <w:i/>
          <w:sz w:val="24"/>
          <w:szCs w:val="24"/>
        </w:rPr>
      </w:pPr>
      <w:r w:rsidRPr="00F91D45">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F91D45" w:rsidRPr="00C90BDF" w:rsidRDefault="00F91D45" w:rsidP="00F91D45">
      <w:pPr>
        <w:pStyle w:val="a0"/>
        <w:spacing w:line="276" w:lineRule="auto"/>
        <w:rPr>
          <w:i/>
          <w:sz w:val="24"/>
          <w:szCs w:val="24"/>
        </w:rPr>
      </w:pPr>
      <w:r w:rsidRPr="00F91D45">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91D45" w:rsidRPr="00E74A4E" w:rsidRDefault="00C90BDF" w:rsidP="00A90E1D">
      <w:pPr>
        <w:pStyle w:val="113"/>
        <w:rPr>
          <w:lang w:val="ru-RU"/>
        </w:rPr>
      </w:pPr>
      <w:bookmarkStart w:id="54" w:name="_Toc453968161"/>
      <w:bookmarkStart w:id="55" w:name="_Toc85623448"/>
      <w:r w:rsidRPr="00E74A4E">
        <w:rPr>
          <w:lang w:val="ru-RU"/>
        </w:rPr>
        <w:t>1.2.3.1</w:t>
      </w:r>
      <w:r w:rsidR="00D51710">
        <w:rPr>
          <w:lang w:val="ru-RU"/>
        </w:rPr>
        <w:t>6</w:t>
      </w:r>
      <w:r w:rsidRPr="00E74A4E">
        <w:rPr>
          <w:lang w:val="ru-RU"/>
        </w:rPr>
        <w:t>.</w:t>
      </w:r>
      <w:r w:rsidR="00F91D45" w:rsidRPr="00E74A4E">
        <w:rPr>
          <w:lang w:val="ru-RU"/>
        </w:rPr>
        <w:t>Биология</w:t>
      </w:r>
      <w:bookmarkEnd w:id="54"/>
      <w:bookmarkEnd w:id="55"/>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В результате изучения учебного предмета «Биология» на уровне среднего общего образования:</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Выпускник на базовом уровне научится:</w:t>
      </w:r>
    </w:p>
    <w:p w:rsidR="00F91D45" w:rsidRPr="00F91D45" w:rsidRDefault="00F91D45" w:rsidP="00F91D45">
      <w:pPr>
        <w:pStyle w:val="a0"/>
        <w:spacing w:line="276" w:lineRule="auto"/>
        <w:rPr>
          <w:sz w:val="24"/>
          <w:szCs w:val="24"/>
        </w:rPr>
      </w:pPr>
      <w:r w:rsidRPr="00F91D45">
        <w:rPr>
          <w:sz w:val="24"/>
          <w:szCs w:val="24"/>
        </w:rPr>
        <w:lastRenderedPageBreak/>
        <w:t>раскрывать на примерах роль биологии в формировании современной научной картины мира и в практической деятельности людей;</w:t>
      </w:r>
    </w:p>
    <w:p w:rsidR="00F91D45" w:rsidRPr="00F91D45" w:rsidRDefault="00F91D45" w:rsidP="00F91D45">
      <w:pPr>
        <w:pStyle w:val="a0"/>
        <w:spacing w:line="276" w:lineRule="auto"/>
        <w:rPr>
          <w:sz w:val="24"/>
          <w:szCs w:val="24"/>
        </w:rPr>
      </w:pPr>
      <w:r w:rsidRPr="00F91D45">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F91D45" w:rsidRPr="00F91D45" w:rsidRDefault="00F91D45" w:rsidP="00F91D45">
      <w:pPr>
        <w:pStyle w:val="a0"/>
        <w:spacing w:line="276" w:lineRule="auto"/>
        <w:rPr>
          <w:sz w:val="24"/>
          <w:szCs w:val="24"/>
        </w:rPr>
      </w:pPr>
      <w:r w:rsidRPr="00F91D45">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F91D45" w:rsidRPr="00F91D45" w:rsidRDefault="00F91D45" w:rsidP="00F91D45">
      <w:pPr>
        <w:pStyle w:val="a0"/>
        <w:spacing w:line="276" w:lineRule="auto"/>
        <w:rPr>
          <w:sz w:val="24"/>
          <w:szCs w:val="24"/>
        </w:rPr>
      </w:pPr>
      <w:r w:rsidRPr="00F91D45">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F91D45" w:rsidRPr="00F91D45" w:rsidRDefault="00F91D45" w:rsidP="00F91D45">
      <w:pPr>
        <w:pStyle w:val="a0"/>
        <w:spacing w:line="276" w:lineRule="auto"/>
        <w:rPr>
          <w:sz w:val="24"/>
          <w:szCs w:val="24"/>
        </w:rPr>
      </w:pPr>
      <w:r w:rsidRPr="00F91D45">
        <w:rPr>
          <w:sz w:val="24"/>
          <w:szCs w:val="24"/>
        </w:rPr>
        <w:t>формулировать гипотезы на основании предложенной биологической информации и предлагать варианты проверки гипотез;</w:t>
      </w:r>
    </w:p>
    <w:p w:rsidR="00F91D45" w:rsidRPr="00F91D45" w:rsidRDefault="00F91D45" w:rsidP="00F91D45">
      <w:pPr>
        <w:pStyle w:val="a0"/>
        <w:spacing w:line="276" w:lineRule="auto"/>
        <w:rPr>
          <w:sz w:val="24"/>
          <w:szCs w:val="24"/>
        </w:rPr>
      </w:pPr>
      <w:r w:rsidRPr="00F91D45">
        <w:rPr>
          <w:sz w:val="24"/>
          <w:szCs w:val="24"/>
        </w:rPr>
        <w:t>сравнивать биологические объекты между собой по заданным критериям, делать выводы и умозаключения на основе сравнения;</w:t>
      </w:r>
    </w:p>
    <w:p w:rsidR="00F91D45" w:rsidRPr="00F91D45" w:rsidRDefault="00F91D45" w:rsidP="00F91D45">
      <w:pPr>
        <w:pStyle w:val="a0"/>
        <w:spacing w:line="276" w:lineRule="auto"/>
        <w:rPr>
          <w:sz w:val="24"/>
          <w:szCs w:val="24"/>
        </w:rPr>
      </w:pPr>
      <w:r w:rsidRPr="00F91D45">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F91D45" w:rsidRPr="00F91D45" w:rsidRDefault="00F91D45" w:rsidP="00F91D45">
      <w:pPr>
        <w:pStyle w:val="a0"/>
        <w:spacing w:line="276" w:lineRule="auto"/>
        <w:rPr>
          <w:sz w:val="24"/>
          <w:szCs w:val="24"/>
        </w:rPr>
      </w:pPr>
      <w:r w:rsidRPr="00F91D45">
        <w:rPr>
          <w:sz w:val="24"/>
          <w:szCs w:val="24"/>
        </w:rPr>
        <w:t>приводить примеры веществ основных групп органических соединений клетки (белков, жиров, углеводов, нуклеиновых кислот);</w:t>
      </w:r>
    </w:p>
    <w:p w:rsidR="00F91D45" w:rsidRPr="00F91D45" w:rsidRDefault="00F91D45" w:rsidP="00F91D45">
      <w:pPr>
        <w:pStyle w:val="a0"/>
        <w:spacing w:line="276" w:lineRule="auto"/>
        <w:rPr>
          <w:sz w:val="24"/>
          <w:szCs w:val="24"/>
        </w:rPr>
      </w:pPr>
      <w:r w:rsidRPr="00F91D45">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F91D45" w:rsidRPr="00F91D45" w:rsidRDefault="00F91D45" w:rsidP="00F91D45">
      <w:pPr>
        <w:pStyle w:val="a0"/>
        <w:spacing w:line="276" w:lineRule="auto"/>
        <w:rPr>
          <w:sz w:val="24"/>
          <w:szCs w:val="24"/>
        </w:rPr>
      </w:pPr>
      <w:r w:rsidRPr="00F91D45">
        <w:rPr>
          <w:sz w:val="24"/>
          <w:szCs w:val="24"/>
        </w:rPr>
        <w:t>распознавать популяцию и биологический вид по основным признакам;</w:t>
      </w:r>
    </w:p>
    <w:p w:rsidR="00F91D45" w:rsidRPr="00F91D45" w:rsidRDefault="00F91D45" w:rsidP="00F91D45">
      <w:pPr>
        <w:pStyle w:val="a0"/>
        <w:spacing w:line="276" w:lineRule="auto"/>
        <w:rPr>
          <w:sz w:val="24"/>
          <w:szCs w:val="24"/>
        </w:rPr>
      </w:pPr>
      <w:r w:rsidRPr="00F91D45">
        <w:rPr>
          <w:sz w:val="24"/>
          <w:szCs w:val="24"/>
        </w:rPr>
        <w:t>описывать фенотип многоклеточных растений и животных по морфологическому критерию;</w:t>
      </w:r>
    </w:p>
    <w:p w:rsidR="00F91D45" w:rsidRPr="00F91D45" w:rsidRDefault="00F91D45" w:rsidP="00F91D45">
      <w:pPr>
        <w:pStyle w:val="a0"/>
        <w:spacing w:line="276" w:lineRule="auto"/>
        <w:rPr>
          <w:sz w:val="24"/>
          <w:szCs w:val="24"/>
        </w:rPr>
      </w:pPr>
      <w:r w:rsidRPr="00F91D45">
        <w:rPr>
          <w:sz w:val="24"/>
          <w:szCs w:val="24"/>
        </w:rPr>
        <w:t>объяснять многообразие организмов, применяя эволюционную теорию;</w:t>
      </w:r>
    </w:p>
    <w:p w:rsidR="00F91D45" w:rsidRPr="00F91D45" w:rsidRDefault="00F91D45" w:rsidP="00F91D45">
      <w:pPr>
        <w:pStyle w:val="a0"/>
        <w:spacing w:line="276" w:lineRule="auto"/>
        <w:rPr>
          <w:sz w:val="24"/>
          <w:szCs w:val="24"/>
        </w:rPr>
      </w:pPr>
      <w:r w:rsidRPr="00F91D45">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F91D45" w:rsidRPr="00F91D45" w:rsidRDefault="00F91D45" w:rsidP="00F91D45">
      <w:pPr>
        <w:pStyle w:val="a0"/>
        <w:spacing w:line="276" w:lineRule="auto"/>
        <w:rPr>
          <w:sz w:val="24"/>
          <w:szCs w:val="24"/>
        </w:rPr>
      </w:pPr>
      <w:r w:rsidRPr="00F91D45">
        <w:rPr>
          <w:sz w:val="24"/>
          <w:szCs w:val="24"/>
        </w:rPr>
        <w:t>объяснять причины наследственных заболеваний;</w:t>
      </w:r>
    </w:p>
    <w:p w:rsidR="00F91D45" w:rsidRPr="00F91D45" w:rsidRDefault="00F91D45" w:rsidP="00F91D45">
      <w:pPr>
        <w:pStyle w:val="a0"/>
        <w:spacing w:line="276" w:lineRule="auto"/>
        <w:rPr>
          <w:sz w:val="24"/>
          <w:szCs w:val="24"/>
        </w:rPr>
      </w:pPr>
      <w:r w:rsidRPr="00F91D45">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F91D45" w:rsidRPr="00F91D45" w:rsidRDefault="00F91D45" w:rsidP="00F91D45">
      <w:pPr>
        <w:pStyle w:val="a0"/>
        <w:spacing w:line="276" w:lineRule="auto"/>
        <w:rPr>
          <w:sz w:val="24"/>
          <w:szCs w:val="24"/>
        </w:rPr>
      </w:pPr>
      <w:r w:rsidRPr="00F91D45">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F91D45" w:rsidRPr="00F91D45" w:rsidRDefault="00F91D45" w:rsidP="00F91D45">
      <w:pPr>
        <w:pStyle w:val="a0"/>
        <w:spacing w:line="276" w:lineRule="auto"/>
        <w:rPr>
          <w:sz w:val="24"/>
          <w:szCs w:val="24"/>
        </w:rPr>
      </w:pPr>
      <w:r w:rsidRPr="00F91D45">
        <w:rPr>
          <w:sz w:val="24"/>
          <w:szCs w:val="24"/>
        </w:rPr>
        <w:t>составлять схемы переноса веществ и энергии в экосистеме (цепи питания);</w:t>
      </w:r>
    </w:p>
    <w:p w:rsidR="00F91D45" w:rsidRPr="00F91D45" w:rsidRDefault="00F91D45" w:rsidP="00F91D45">
      <w:pPr>
        <w:pStyle w:val="a0"/>
        <w:spacing w:line="276" w:lineRule="auto"/>
        <w:rPr>
          <w:sz w:val="24"/>
          <w:szCs w:val="24"/>
        </w:rPr>
      </w:pPr>
      <w:r w:rsidRPr="00F91D45">
        <w:rPr>
          <w:sz w:val="24"/>
          <w:szCs w:val="24"/>
        </w:rPr>
        <w:t>приводить доказательства необходимости сохранения биоразнообразия для устойчивого развития и охраны окружающей среды;</w:t>
      </w:r>
    </w:p>
    <w:p w:rsidR="00F91D45" w:rsidRPr="00F91D45" w:rsidRDefault="00F91D45" w:rsidP="00F91D45">
      <w:pPr>
        <w:pStyle w:val="a0"/>
        <w:spacing w:line="276" w:lineRule="auto"/>
        <w:rPr>
          <w:sz w:val="24"/>
          <w:szCs w:val="24"/>
        </w:rPr>
      </w:pPr>
      <w:r w:rsidRPr="00F91D45">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F91D45" w:rsidRPr="00F91D45" w:rsidRDefault="00F91D45" w:rsidP="00F91D45">
      <w:pPr>
        <w:pStyle w:val="a0"/>
        <w:spacing w:line="276" w:lineRule="auto"/>
        <w:rPr>
          <w:sz w:val="24"/>
          <w:szCs w:val="24"/>
        </w:rPr>
      </w:pPr>
      <w:r w:rsidRPr="00F91D45">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F91D45" w:rsidRPr="00F91D45" w:rsidRDefault="00F91D45" w:rsidP="00F91D45">
      <w:pPr>
        <w:pStyle w:val="a0"/>
        <w:spacing w:line="276" w:lineRule="auto"/>
        <w:rPr>
          <w:sz w:val="24"/>
          <w:szCs w:val="24"/>
        </w:rPr>
      </w:pPr>
      <w:r w:rsidRPr="00F91D45">
        <w:rPr>
          <w:sz w:val="24"/>
          <w:szCs w:val="24"/>
        </w:rPr>
        <w:t>оценивать роль достижений генетики, селекции, биотехнологии в практической деятельности человека и в собственной жизни;</w:t>
      </w:r>
    </w:p>
    <w:p w:rsidR="00F91D45" w:rsidRPr="00F91D45" w:rsidRDefault="00F91D45" w:rsidP="00F91D45">
      <w:pPr>
        <w:pStyle w:val="a0"/>
        <w:spacing w:line="276" w:lineRule="auto"/>
        <w:rPr>
          <w:sz w:val="24"/>
          <w:szCs w:val="24"/>
        </w:rPr>
      </w:pPr>
      <w:r w:rsidRPr="00F91D45">
        <w:rPr>
          <w:sz w:val="24"/>
          <w:szCs w:val="24"/>
        </w:rPr>
        <w:t>объяснять негативное влияние веществ (алкоголя, никотина, наркотических веществ) на зародышевое развитие человека;</w:t>
      </w:r>
    </w:p>
    <w:p w:rsidR="00F91D45" w:rsidRPr="00F91D45" w:rsidRDefault="00F91D45" w:rsidP="00F91D45">
      <w:pPr>
        <w:pStyle w:val="a0"/>
        <w:spacing w:line="276" w:lineRule="auto"/>
        <w:rPr>
          <w:sz w:val="24"/>
          <w:szCs w:val="24"/>
        </w:rPr>
      </w:pPr>
      <w:r w:rsidRPr="00F91D45">
        <w:rPr>
          <w:sz w:val="24"/>
          <w:szCs w:val="24"/>
        </w:rPr>
        <w:t>объяснять последствия влияния мутагенов;</w:t>
      </w:r>
    </w:p>
    <w:p w:rsidR="00F91D45" w:rsidRPr="00C90BDF" w:rsidRDefault="00F91D45" w:rsidP="00F91D45">
      <w:pPr>
        <w:pStyle w:val="a0"/>
        <w:spacing w:line="276" w:lineRule="auto"/>
        <w:rPr>
          <w:sz w:val="24"/>
          <w:szCs w:val="24"/>
        </w:rPr>
      </w:pPr>
      <w:r w:rsidRPr="00F91D45">
        <w:rPr>
          <w:sz w:val="24"/>
          <w:szCs w:val="24"/>
        </w:rPr>
        <w:t>объяснять возможные причины наследственных заболеваний.</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lastRenderedPageBreak/>
        <w:t>Выпускник на базовом уровне получит возможность научиться:</w:t>
      </w:r>
    </w:p>
    <w:p w:rsidR="00F91D45" w:rsidRPr="00F91D45" w:rsidRDefault="00F91D45" w:rsidP="00F91D45">
      <w:pPr>
        <w:pStyle w:val="a0"/>
        <w:spacing w:line="276" w:lineRule="auto"/>
        <w:rPr>
          <w:i/>
          <w:sz w:val="24"/>
          <w:szCs w:val="24"/>
        </w:rPr>
      </w:pPr>
      <w:r w:rsidRPr="00F91D45">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F91D45" w:rsidRPr="00F91D45" w:rsidRDefault="00F91D45" w:rsidP="00F91D45">
      <w:pPr>
        <w:pStyle w:val="a0"/>
        <w:spacing w:line="276" w:lineRule="auto"/>
        <w:rPr>
          <w:i/>
          <w:sz w:val="24"/>
          <w:szCs w:val="24"/>
        </w:rPr>
      </w:pPr>
      <w:r w:rsidRPr="00F91D45">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F91D45" w:rsidRPr="00F91D45" w:rsidRDefault="00F91D45" w:rsidP="00F91D45">
      <w:pPr>
        <w:pStyle w:val="a0"/>
        <w:spacing w:line="276" w:lineRule="auto"/>
        <w:rPr>
          <w:i/>
          <w:sz w:val="24"/>
          <w:szCs w:val="24"/>
        </w:rPr>
      </w:pPr>
      <w:r w:rsidRPr="00F91D45">
        <w:rPr>
          <w:i/>
          <w:sz w:val="24"/>
          <w:szCs w:val="24"/>
        </w:rPr>
        <w:t>сравнивать способы деления клетки (митоз и мейоз);</w:t>
      </w:r>
    </w:p>
    <w:p w:rsidR="00F91D45" w:rsidRPr="00F91D45" w:rsidRDefault="00F91D45" w:rsidP="00F91D45">
      <w:pPr>
        <w:pStyle w:val="a0"/>
        <w:spacing w:line="276" w:lineRule="auto"/>
        <w:rPr>
          <w:i/>
          <w:sz w:val="24"/>
          <w:szCs w:val="24"/>
        </w:rPr>
      </w:pPr>
      <w:r w:rsidRPr="00F91D45">
        <w:rPr>
          <w:i/>
          <w:sz w:val="24"/>
          <w:szCs w:val="24"/>
        </w:rPr>
        <w:t>решать задачи на построение фрагмента второй цепи ДНК по предложенному фрагменту первой, иРНК (мРНК) по участку ДНК;</w:t>
      </w:r>
    </w:p>
    <w:p w:rsidR="00F91D45" w:rsidRPr="00F91D45" w:rsidRDefault="00F91D45" w:rsidP="00F91D45">
      <w:pPr>
        <w:pStyle w:val="a0"/>
        <w:spacing w:line="276" w:lineRule="auto"/>
        <w:rPr>
          <w:i/>
          <w:sz w:val="24"/>
          <w:szCs w:val="24"/>
        </w:rPr>
      </w:pPr>
      <w:r w:rsidRPr="00F91D45">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F91D45" w:rsidRPr="00F91D45" w:rsidRDefault="00F91D45" w:rsidP="00F91D45">
      <w:pPr>
        <w:pStyle w:val="a0"/>
        <w:spacing w:line="276" w:lineRule="auto"/>
        <w:rPr>
          <w:i/>
          <w:sz w:val="24"/>
          <w:szCs w:val="24"/>
        </w:rPr>
      </w:pPr>
      <w:r w:rsidRPr="00F91D45">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F91D45" w:rsidRPr="00F91D45" w:rsidRDefault="00F91D45" w:rsidP="00F91D45">
      <w:pPr>
        <w:pStyle w:val="a0"/>
        <w:spacing w:line="276" w:lineRule="auto"/>
        <w:rPr>
          <w:i/>
          <w:sz w:val="24"/>
          <w:szCs w:val="24"/>
        </w:rPr>
      </w:pPr>
      <w:r w:rsidRPr="00F91D45">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F91D45" w:rsidRPr="00F91D45" w:rsidRDefault="00F91D45" w:rsidP="00F91D45">
      <w:pPr>
        <w:pStyle w:val="a0"/>
        <w:spacing w:line="276" w:lineRule="auto"/>
        <w:rPr>
          <w:i/>
          <w:sz w:val="24"/>
          <w:szCs w:val="24"/>
        </w:rPr>
      </w:pPr>
      <w:r w:rsidRPr="00F91D45">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F91D45" w:rsidRPr="00E74A4E" w:rsidRDefault="00C90BDF" w:rsidP="00A90E1D">
      <w:pPr>
        <w:pStyle w:val="113"/>
        <w:rPr>
          <w:lang w:val="ru-RU"/>
        </w:rPr>
      </w:pPr>
      <w:bookmarkStart w:id="56" w:name="_Toc434850693"/>
      <w:bookmarkStart w:id="57" w:name="_Toc435412690"/>
      <w:bookmarkStart w:id="58" w:name="_Toc453968163"/>
      <w:bookmarkStart w:id="59" w:name="_Toc85623449"/>
      <w:r w:rsidRPr="00E74A4E">
        <w:rPr>
          <w:lang w:val="ru-RU"/>
        </w:rPr>
        <w:t>1.2.3.1</w:t>
      </w:r>
      <w:r w:rsidR="00D51710">
        <w:rPr>
          <w:lang w:val="ru-RU"/>
        </w:rPr>
        <w:t>7</w:t>
      </w:r>
      <w:r w:rsidRPr="00E74A4E">
        <w:rPr>
          <w:lang w:val="ru-RU"/>
        </w:rPr>
        <w:t xml:space="preserve">. </w:t>
      </w:r>
      <w:r w:rsidR="00F91D45" w:rsidRPr="00E74A4E">
        <w:rPr>
          <w:lang w:val="ru-RU"/>
        </w:rPr>
        <w:t>Физическая культура</w:t>
      </w:r>
      <w:bookmarkEnd w:id="56"/>
      <w:bookmarkEnd w:id="57"/>
      <w:bookmarkEnd w:id="58"/>
      <w:bookmarkEnd w:id="59"/>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В результате изучения учебного предмета «Физическая культура» на уровне среднего общего образования:</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Выпускник на базовом уровне научится:</w:t>
      </w:r>
    </w:p>
    <w:p w:rsidR="00F91D45" w:rsidRPr="00F91D45" w:rsidRDefault="00F91D45" w:rsidP="00F91D45">
      <w:pPr>
        <w:pStyle w:val="a0"/>
        <w:spacing w:line="276" w:lineRule="auto"/>
        <w:rPr>
          <w:sz w:val="24"/>
          <w:szCs w:val="24"/>
        </w:rPr>
      </w:pPr>
      <w:r w:rsidRPr="00F91D45">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91D45" w:rsidRPr="00F91D45" w:rsidRDefault="00F91D45" w:rsidP="00F91D45">
      <w:pPr>
        <w:pStyle w:val="a0"/>
        <w:spacing w:line="276" w:lineRule="auto"/>
        <w:rPr>
          <w:sz w:val="24"/>
          <w:szCs w:val="24"/>
        </w:rPr>
      </w:pPr>
      <w:r w:rsidRPr="00F91D45">
        <w:rPr>
          <w:sz w:val="24"/>
          <w:szCs w:val="24"/>
        </w:rPr>
        <w:t>знать способы контроля и оценки физического развития и физической подготовленности;</w:t>
      </w:r>
    </w:p>
    <w:p w:rsidR="00F91D45" w:rsidRPr="00F91D45" w:rsidRDefault="00F91D45" w:rsidP="00F91D45">
      <w:pPr>
        <w:pStyle w:val="a0"/>
        <w:spacing w:line="276" w:lineRule="auto"/>
        <w:rPr>
          <w:sz w:val="24"/>
          <w:szCs w:val="24"/>
        </w:rPr>
      </w:pPr>
      <w:r w:rsidRPr="00F91D45">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91D45" w:rsidRPr="00F91D45" w:rsidRDefault="00F91D45" w:rsidP="00F91D45">
      <w:pPr>
        <w:pStyle w:val="a0"/>
        <w:spacing w:line="276" w:lineRule="auto"/>
        <w:rPr>
          <w:sz w:val="24"/>
          <w:szCs w:val="24"/>
        </w:rPr>
      </w:pPr>
      <w:r w:rsidRPr="00F91D45">
        <w:rPr>
          <w:sz w:val="24"/>
          <w:szCs w:val="24"/>
        </w:rPr>
        <w:t>характеризовать индивидуальные особенности физического и психического развития;</w:t>
      </w:r>
    </w:p>
    <w:p w:rsidR="00F91D45" w:rsidRPr="00F91D45" w:rsidRDefault="00F91D45" w:rsidP="00F91D45">
      <w:pPr>
        <w:pStyle w:val="a0"/>
        <w:spacing w:line="276" w:lineRule="auto"/>
        <w:rPr>
          <w:sz w:val="24"/>
          <w:szCs w:val="24"/>
        </w:rPr>
      </w:pPr>
      <w:r w:rsidRPr="00F91D45">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91D45" w:rsidRPr="00F91D45" w:rsidRDefault="00F91D45" w:rsidP="00F91D45">
      <w:pPr>
        <w:pStyle w:val="a0"/>
        <w:spacing w:line="276" w:lineRule="auto"/>
        <w:rPr>
          <w:sz w:val="24"/>
          <w:szCs w:val="24"/>
        </w:rPr>
      </w:pPr>
      <w:r w:rsidRPr="00F91D45">
        <w:rPr>
          <w:sz w:val="24"/>
          <w:szCs w:val="24"/>
        </w:rPr>
        <w:t>составлять и выполнять индивидуально ориентированные комплексы оздоровительной и адаптивной физической культуры;</w:t>
      </w:r>
    </w:p>
    <w:p w:rsidR="00F91D45" w:rsidRPr="00F91D45" w:rsidRDefault="00F91D45" w:rsidP="00F91D45">
      <w:pPr>
        <w:pStyle w:val="a0"/>
        <w:spacing w:line="276" w:lineRule="auto"/>
        <w:rPr>
          <w:sz w:val="24"/>
          <w:szCs w:val="24"/>
        </w:rPr>
      </w:pPr>
      <w:r w:rsidRPr="00F91D45">
        <w:rPr>
          <w:sz w:val="24"/>
          <w:szCs w:val="24"/>
        </w:rPr>
        <w:t>выполнять комплексы упражнений традиционных и современных оздоровительных систем физического воспитания;</w:t>
      </w:r>
    </w:p>
    <w:p w:rsidR="00F91D45" w:rsidRPr="00F91D45" w:rsidRDefault="00F91D45" w:rsidP="00F91D45">
      <w:pPr>
        <w:pStyle w:val="a0"/>
        <w:spacing w:line="276" w:lineRule="auto"/>
        <w:rPr>
          <w:sz w:val="24"/>
          <w:szCs w:val="24"/>
        </w:rPr>
      </w:pPr>
      <w:r w:rsidRPr="00F91D45">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91D45" w:rsidRPr="00F91D45" w:rsidRDefault="00F91D45" w:rsidP="00F91D45">
      <w:pPr>
        <w:pStyle w:val="a0"/>
        <w:spacing w:line="276" w:lineRule="auto"/>
        <w:rPr>
          <w:sz w:val="24"/>
          <w:szCs w:val="24"/>
        </w:rPr>
      </w:pPr>
      <w:r w:rsidRPr="00F91D45">
        <w:rPr>
          <w:sz w:val="24"/>
          <w:szCs w:val="24"/>
        </w:rPr>
        <w:t>практически использовать приемы самомассажа и релаксации;</w:t>
      </w:r>
    </w:p>
    <w:p w:rsidR="00F91D45" w:rsidRPr="00F91D45" w:rsidRDefault="00F91D45" w:rsidP="00F91D45">
      <w:pPr>
        <w:pStyle w:val="a0"/>
        <w:spacing w:line="276" w:lineRule="auto"/>
        <w:rPr>
          <w:sz w:val="24"/>
          <w:szCs w:val="24"/>
        </w:rPr>
      </w:pPr>
      <w:r w:rsidRPr="00F91D45">
        <w:rPr>
          <w:sz w:val="24"/>
          <w:szCs w:val="24"/>
        </w:rPr>
        <w:t>практически использовать приемы защиты и самообороны;</w:t>
      </w:r>
    </w:p>
    <w:p w:rsidR="00F91D45" w:rsidRPr="00F91D45" w:rsidRDefault="00F91D45" w:rsidP="00F91D45">
      <w:pPr>
        <w:pStyle w:val="a0"/>
        <w:spacing w:line="276" w:lineRule="auto"/>
        <w:rPr>
          <w:sz w:val="24"/>
          <w:szCs w:val="24"/>
        </w:rPr>
      </w:pPr>
      <w:r w:rsidRPr="00F91D45">
        <w:rPr>
          <w:sz w:val="24"/>
          <w:szCs w:val="24"/>
        </w:rPr>
        <w:t>составлять и проводить комплексы физических упражнений различной направленности;</w:t>
      </w:r>
    </w:p>
    <w:p w:rsidR="00F91D45" w:rsidRPr="00F91D45" w:rsidRDefault="00F91D45" w:rsidP="00F91D45">
      <w:pPr>
        <w:pStyle w:val="a0"/>
        <w:spacing w:line="276" w:lineRule="auto"/>
        <w:rPr>
          <w:sz w:val="24"/>
          <w:szCs w:val="24"/>
        </w:rPr>
      </w:pPr>
      <w:r w:rsidRPr="00F91D45">
        <w:rPr>
          <w:sz w:val="24"/>
          <w:szCs w:val="24"/>
        </w:rPr>
        <w:lastRenderedPageBreak/>
        <w:t>определять уровни индивидуального физического развития и развития физических качеств;</w:t>
      </w:r>
    </w:p>
    <w:p w:rsidR="00F91D45" w:rsidRPr="00F91D45" w:rsidRDefault="00F91D45" w:rsidP="00F91D45">
      <w:pPr>
        <w:pStyle w:val="a0"/>
        <w:spacing w:line="276" w:lineRule="auto"/>
        <w:rPr>
          <w:sz w:val="24"/>
          <w:szCs w:val="24"/>
        </w:rPr>
      </w:pPr>
      <w:r w:rsidRPr="00F91D45">
        <w:rPr>
          <w:sz w:val="24"/>
          <w:szCs w:val="24"/>
        </w:rPr>
        <w:t>проводить мероприятия по профилактике травматизма во время занятий физическими упражнениями;</w:t>
      </w:r>
    </w:p>
    <w:p w:rsidR="00F91D45" w:rsidRPr="00F91D45" w:rsidRDefault="00F91D45" w:rsidP="00F91D45">
      <w:pPr>
        <w:pStyle w:val="a0"/>
        <w:spacing w:line="276" w:lineRule="auto"/>
        <w:rPr>
          <w:sz w:val="24"/>
          <w:szCs w:val="24"/>
        </w:rPr>
      </w:pPr>
      <w:r w:rsidRPr="00F91D45">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Выпускник на базовом уровне получит возможность научиться:</w:t>
      </w:r>
    </w:p>
    <w:p w:rsidR="00F91D45" w:rsidRPr="00F91D45" w:rsidRDefault="00F91D45" w:rsidP="00F91D45">
      <w:pPr>
        <w:pStyle w:val="a0"/>
        <w:spacing w:line="276" w:lineRule="auto"/>
        <w:rPr>
          <w:i/>
          <w:sz w:val="24"/>
          <w:szCs w:val="24"/>
        </w:rPr>
      </w:pPr>
      <w:r w:rsidRPr="00F91D45">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91D45" w:rsidRPr="00F91D45" w:rsidRDefault="00F91D45" w:rsidP="00F91D45">
      <w:pPr>
        <w:pStyle w:val="a0"/>
        <w:spacing w:line="276" w:lineRule="auto"/>
        <w:rPr>
          <w:i/>
          <w:sz w:val="24"/>
          <w:szCs w:val="24"/>
        </w:rPr>
      </w:pPr>
      <w:r w:rsidRPr="00F91D45">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91D45" w:rsidRPr="00F91D45" w:rsidRDefault="00F91D45" w:rsidP="00F91D45">
      <w:pPr>
        <w:pStyle w:val="a0"/>
        <w:spacing w:line="276" w:lineRule="auto"/>
        <w:rPr>
          <w:i/>
          <w:sz w:val="24"/>
          <w:szCs w:val="24"/>
        </w:rPr>
      </w:pPr>
      <w:r w:rsidRPr="00F91D45">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91D45" w:rsidRPr="00F91D45" w:rsidRDefault="00F91D45" w:rsidP="00F91D45">
      <w:pPr>
        <w:pStyle w:val="a0"/>
        <w:spacing w:line="276" w:lineRule="auto"/>
        <w:rPr>
          <w:i/>
          <w:sz w:val="24"/>
          <w:szCs w:val="24"/>
        </w:rPr>
      </w:pPr>
      <w:r w:rsidRPr="00F91D45">
        <w:rPr>
          <w:i/>
          <w:sz w:val="24"/>
          <w:szCs w:val="24"/>
        </w:rPr>
        <w:t>выполнять технические приемы и тактические действия национальных видов спорта;</w:t>
      </w:r>
    </w:p>
    <w:p w:rsidR="00F91D45" w:rsidRPr="00F91D45" w:rsidRDefault="00F91D45" w:rsidP="00F91D45">
      <w:pPr>
        <w:pStyle w:val="a0"/>
        <w:spacing w:line="276" w:lineRule="auto"/>
        <w:rPr>
          <w:i/>
          <w:sz w:val="24"/>
          <w:szCs w:val="24"/>
        </w:rPr>
      </w:pPr>
      <w:r w:rsidRPr="00F91D45">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91D45" w:rsidRPr="00F91D45" w:rsidRDefault="00F91D45" w:rsidP="00F91D45">
      <w:pPr>
        <w:pStyle w:val="a0"/>
        <w:spacing w:line="276" w:lineRule="auto"/>
        <w:rPr>
          <w:i/>
          <w:sz w:val="24"/>
          <w:szCs w:val="24"/>
        </w:rPr>
      </w:pPr>
      <w:r w:rsidRPr="00F91D45">
        <w:rPr>
          <w:i/>
          <w:sz w:val="24"/>
          <w:szCs w:val="24"/>
        </w:rPr>
        <w:t>осуществлять судейство в избранном виде спорта;</w:t>
      </w:r>
    </w:p>
    <w:p w:rsidR="00F91D45" w:rsidRPr="00F91D45" w:rsidRDefault="00F91D45" w:rsidP="00F91D45">
      <w:pPr>
        <w:pStyle w:val="a0"/>
        <w:spacing w:line="276" w:lineRule="auto"/>
        <w:rPr>
          <w:i/>
          <w:sz w:val="24"/>
          <w:szCs w:val="24"/>
        </w:rPr>
      </w:pPr>
      <w:r w:rsidRPr="00F91D45">
        <w:rPr>
          <w:i/>
          <w:sz w:val="24"/>
          <w:szCs w:val="24"/>
        </w:rPr>
        <w:t>составлять и выполнять комплексы специальной физической подготовки.</w:t>
      </w:r>
    </w:p>
    <w:p w:rsidR="00F91D45" w:rsidRPr="00E74A4E" w:rsidRDefault="00C90BDF" w:rsidP="00A90E1D">
      <w:pPr>
        <w:pStyle w:val="113"/>
        <w:rPr>
          <w:lang w:val="ru-RU"/>
        </w:rPr>
      </w:pPr>
      <w:bookmarkStart w:id="60" w:name="_Toc434850697"/>
      <w:bookmarkStart w:id="61" w:name="_Toc435412692"/>
      <w:bookmarkStart w:id="62" w:name="_Toc453968165"/>
      <w:bookmarkStart w:id="63" w:name="_Toc85623450"/>
      <w:r w:rsidRPr="00E74A4E">
        <w:rPr>
          <w:lang w:val="ru-RU"/>
        </w:rPr>
        <w:t>1.2.3.1</w:t>
      </w:r>
      <w:r w:rsidR="00D51710">
        <w:rPr>
          <w:lang w:val="ru-RU"/>
        </w:rPr>
        <w:t>8</w:t>
      </w:r>
      <w:r w:rsidRPr="00E74A4E">
        <w:rPr>
          <w:lang w:val="ru-RU"/>
        </w:rPr>
        <w:t xml:space="preserve">. </w:t>
      </w:r>
      <w:r w:rsidR="00F91D45" w:rsidRPr="00E74A4E">
        <w:rPr>
          <w:lang w:val="ru-RU"/>
        </w:rPr>
        <w:t>Основы безопасности жизнедеятельности</w:t>
      </w:r>
      <w:bookmarkEnd w:id="60"/>
      <w:bookmarkEnd w:id="61"/>
      <w:bookmarkEnd w:id="62"/>
      <w:bookmarkEnd w:id="63"/>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F91D45" w:rsidRPr="00F91D45" w:rsidRDefault="00F91D45" w:rsidP="00F91D45">
      <w:pPr>
        <w:pStyle w:val="35"/>
        <w:ind w:firstLine="720"/>
        <w:jc w:val="both"/>
        <w:rPr>
          <w:rFonts w:ascii="Times New Roman" w:eastAsia="Times New Roman" w:hAnsi="Times New Roman" w:cs="Times New Roman"/>
          <w:b/>
          <w:sz w:val="24"/>
          <w:szCs w:val="24"/>
        </w:rPr>
      </w:pPr>
      <w:r w:rsidRPr="00F91D45">
        <w:rPr>
          <w:rFonts w:ascii="Times New Roman" w:eastAsia="Times New Roman" w:hAnsi="Times New Roman" w:cs="Times New Roman"/>
          <w:b/>
          <w:sz w:val="24"/>
          <w:szCs w:val="24"/>
        </w:rPr>
        <w:t>Выпускник на базовом уровне научится:</w:t>
      </w:r>
    </w:p>
    <w:p w:rsidR="00F91D45" w:rsidRPr="00F91D45" w:rsidRDefault="00F91D45" w:rsidP="00F91D45">
      <w:pPr>
        <w:rPr>
          <w:rFonts w:ascii="Times New Roman" w:hAnsi="Times New Roman" w:cs="Times New Roman"/>
          <w:sz w:val="24"/>
          <w:szCs w:val="24"/>
        </w:rPr>
      </w:pPr>
      <w:r w:rsidRPr="00F91D45">
        <w:rPr>
          <w:rFonts w:ascii="Times New Roman" w:eastAsia="Times New Roman" w:hAnsi="Times New Roman" w:cs="Times New Roman"/>
          <w:b/>
          <w:sz w:val="24"/>
          <w:szCs w:val="24"/>
        </w:rPr>
        <w:t>Основы комплексной безопасности</w:t>
      </w:r>
    </w:p>
    <w:p w:rsidR="00F91D45" w:rsidRPr="00F91D45" w:rsidRDefault="00F91D45" w:rsidP="00F91D45">
      <w:pPr>
        <w:pStyle w:val="a0"/>
        <w:spacing w:line="276" w:lineRule="auto"/>
        <w:rPr>
          <w:sz w:val="24"/>
          <w:szCs w:val="24"/>
        </w:rPr>
      </w:pPr>
      <w:r w:rsidRPr="00F91D45">
        <w:rPr>
          <w:sz w:val="24"/>
          <w:szCs w:val="24"/>
        </w:rPr>
        <w:t>Комментировать назначение основных нормативных правовых актов, определяющих правила и безопасность дорожного движения;</w:t>
      </w:r>
    </w:p>
    <w:p w:rsidR="00F91D45" w:rsidRPr="00F91D45" w:rsidRDefault="00F91D45" w:rsidP="00F91D45">
      <w:pPr>
        <w:pStyle w:val="a0"/>
        <w:spacing w:line="276" w:lineRule="auto"/>
        <w:rPr>
          <w:sz w:val="24"/>
          <w:szCs w:val="24"/>
        </w:rPr>
      </w:pPr>
      <w:r w:rsidRPr="00F91D45">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F91D45" w:rsidRPr="00F91D45" w:rsidRDefault="00F91D45" w:rsidP="00F91D45">
      <w:pPr>
        <w:pStyle w:val="a0"/>
        <w:spacing w:line="276" w:lineRule="auto"/>
        <w:rPr>
          <w:sz w:val="24"/>
          <w:szCs w:val="24"/>
        </w:rPr>
      </w:pPr>
      <w:r w:rsidRPr="00F91D45">
        <w:rPr>
          <w:sz w:val="24"/>
          <w:szCs w:val="24"/>
        </w:rPr>
        <w:t>оперировать основными понятиями в области безопасности дорожного движения;</w:t>
      </w:r>
    </w:p>
    <w:p w:rsidR="00F91D45" w:rsidRPr="00F91D45" w:rsidRDefault="00F91D45" w:rsidP="00F91D45">
      <w:pPr>
        <w:pStyle w:val="a0"/>
        <w:spacing w:line="276" w:lineRule="auto"/>
        <w:rPr>
          <w:sz w:val="24"/>
          <w:szCs w:val="24"/>
        </w:rPr>
      </w:pPr>
      <w:r w:rsidRPr="00F91D45">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F91D45" w:rsidRPr="00F91D45" w:rsidRDefault="00F91D45" w:rsidP="00F91D45">
      <w:pPr>
        <w:pStyle w:val="a0"/>
        <w:spacing w:line="276" w:lineRule="auto"/>
        <w:rPr>
          <w:sz w:val="24"/>
          <w:szCs w:val="24"/>
        </w:rPr>
      </w:pPr>
      <w:r w:rsidRPr="00F91D45">
        <w:rPr>
          <w:sz w:val="24"/>
          <w:szCs w:val="24"/>
        </w:rPr>
        <w:t>действовать согласно указанию на дорожных знаках;</w:t>
      </w:r>
    </w:p>
    <w:p w:rsidR="00F91D45" w:rsidRPr="00F91D45" w:rsidRDefault="00F91D45" w:rsidP="00F91D45">
      <w:pPr>
        <w:pStyle w:val="a0"/>
        <w:spacing w:line="276" w:lineRule="auto"/>
        <w:rPr>
          <w:sz w:val="24"/>
          <w:szCs w:val="24"/>
        </w:rPr>
      </w:pPr>
      <w:r w:rsidRPr="00F91D45">
        <w:rPr>
          <w:sz w:val="24"/>
          <w:szCs w:val="24"/>
        </w:rPr>
        <w:t>пользоваться официальными источниками для получения информации в области безопасности дорожного движения;</w:t>
      </w:r>
    </w:p>
    <w:p w:rsidR="00F91D45" w:rsidRPr="00F91D45" w:rsidRDefault="00F91D45" w:rsidP="00F91D45">
      <w:pPr>
        <w:pStyle w:val="a0"/>
        <w:spacing w:line="276" w:lineRule="auto"/>
        <w:rPr>
          <w:sz w:val="24"/>
          <w:szCs w:val="24"/>
        </w:rPr>
      </w:pPr>
      <w:r w:rsidRPr="00F91D45">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F91D45" w:rsidRPr="00F91D45" w:rsidRDefault="00F91D45" w:rsidP="00F91D45">
      <w:pPr>
        <w:pStyle w:val="a0"/>
        <w:spacing w:line="276" w:lineRule="auto"/>
        <w:rPr>
          <w:sz w:val="24"/>
          <w:szCs w:val="24"/>
        </w:rPr>
      </w:pPr>
      <w:r w:rsidRPr="00F91D45">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F91D45" w:rsidRPr="00F91D45" w:rsidRDefault="00F91D45" w:rsidP="00F91D45">
      <w:pPr>
        <w:pStyle w:val="a0"/>
        <w:spacing w:line="276" w:lineRule="auto"/>
        <w:rPr>
          <w:sz w:val="24"/>
          <w:szCs w:val="24"/>
        </w:rPr>
      </w:pPr>
      <w:r w:rsidRPr="00F91D45">
        <w:rPr>
          <w:sz w:val="24"/>
          <w:szCs w:val="24"/>
        </w:rPr>
        <w:t>комментировать назначение нормативных правовых актов в области охраны окружающей среды;</w:t>
      </w:r>
    </w:p>
    <w:p w:rsidR="00F91D45" w:rsidRPr="00F91D45" w:rsidRDefault="00F91D45" w:rsidP="00F91D45">
      <w:pPr>
        <w:pStyle w:val="a0"/>
        <w:spacing w:line="276" w:lineRule="auto"/>
        <w:rPr>
          <w:sz w:val="24"/>
          <w:szCs w:val="24"/>
        </w:rPr>
      </w:pPr>
      <w:r w:rsidRPr="00F91D45">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F91D45" w:rsidRPr="00F91D45" w:rsidRDefault="00F91D45" w:rsidP="00F91D45">
      <w:pPr>
        <w:pStyle w:val="a0"/>
        <w:spacing w:line="276" w:lineRule="auto"/>
        <w:rPr>
          <w:sz w:val="24"/>
          <w:szCs w:val="24"/>
        </w:rPr>
      </w:pPr>
      <w:r w:rsidRPr="00F91D45">
        <w:rPr>
          <w:sz w:val="24"/>
          <w:szCs w:val="24"/>
        </w:rPr>
        <w:t>оперировать основными понятиями в области охраны окружающей среды;</w:t>
      </w:r>
    </w:p>
    <w:p w:rsidR="00F91D45" w:rsidRPr="00F91D45" w:rsidRDefault="00F91D45" w:rsidP="00F91D45">
      <w:pPr>
        <w:pStyle w:val="a0"/>
        <w:spacing w:line="276" w:lineRule="auto"/>
        <w:rPr>
          <w:sz w:val="24"/>
          <w:szCs w:val="24"/>
        </w:rPr>
      </w:pPr>
      <w:r w:rsidRPr="00F91D45">
        <w:rPr>
          <w:sz w:val="24"/>
          <w:szCs w:val="24"/>
        </w:rPr>
        <w:lastRenderedPageBreak/>
        <w:t>распознавать наиболее неблагоприятные территории в районе проживания;</w:t>
      </w:r>
    </w:p>
    <w:p w:rsidR="00F91D45" w:rsidRPr="00F91D45" w:rsidRDefault="00F91D45" w:rsidP="00F91D45">
      <w:pPr>
        <w:pStyle w:val="a0"/>
        <w:spacing w:line="276" w:lineRule="auto"/>
        <w:rPr>
          <w:sz w:val="24"/>
          <w:szCs w:val="24"/>
        </w:rPr>
      </w:pPr>
      <w:r w:rsidRPr="00F91D45">
        <w:rPr>
          <w:sz w:val="24"/>
          <w:szCs w:val="24"/>
        </w:rPr>
        <w:t>описывать факторы экориска, объяснять, как снизить последствия их воздействия;</w:t>
      </w:r>
    </w:p>
    <w:p w:rsidR="00F91D45" w:rsidRPr="00F91D45" w:rsidRDefault="00F91D45" w:rsidP="00F91D45">
      <w:pPr>
        <w:pStyle w:val="a0"/>
        <w:spacing w:line="276" w:lineRule="auto"/>
        <w:rPr>
          <w:sz w:val="24"/>
          <w:szCs w:val="24"/>
        </w:rPr>
      </w:pPr>
      <w:r w:rsidRPr="00F91D45">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F91D45" w:rsidRPr="00F91D45" w:rsidRDefault="00F91D45" w:rsidP="00F91D45">
      <w:pPr>
        <w:pStyle w:val="a0"/>
        <w:spacing w:line="276" w:lineRule="auto"/>
        <w:rPr>
          <w:sz w:val="24"/>
          <w:szCs w:val="24"/>
        </w:rPr>
      </w:pPr>
      <w:r w:rsidRPr="00F91D45">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F91D45" w:rsidRPr="00F91D45" w:rsidRDefault="00F91D45" w:rsidP="00F91D45">
      <w:pPr>
        <w:pStyle w:val="a0"/>
        <w:spacing w:line="276" w:lineRule="auto"/>
        <w:rPr>
          <w:sz w:val="24"/>
          <w:szCs w:val="24"/>
        </w:rPr>
      </w:pPr>
      <w:r w:rsidRPr="00F91D45">
        <w:rPr>
          <w:sz w:val="24"/>
          <w:szCs w:val="24"/>
        </w:rPr>
        <w:t>опознавать, для чего применяются и используются экологические знаки;</w:t>
      </w:r>
    </w:p>
    <w:p w:rsidR="00F91D45" w:rsidRPr="00F91D45" w:rsidRDefault="00F91D45" w:rsidP="00F91D45">
      <w:pPr>
        <w:pStyle w:val="a0"/>
        <w:spacing w:line="276" w:lineRule="auto"/>
        <w:rPr>
          <w:sz w:val="24"/>
          <w:szCs w:val="24"/>
        </w:rPr>
      </w:pPr>
      <w:r w:rsidRPr="00F91D45">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F91D45" w:rsidRPr="00F91D45" w:rsidRDefault="00F91D45" w:rsidP="00F91D45">
      <w:pPr>
        <w:pStyle w:val="a0"/>
        <w:spacing w:line="276" w:lineRule="auto"/>
        <w:rPr>
          <w:sz w:val="24"/>
          <w:szCs w:val="24"/>
        </w:rPr>
      </w:pPr>
      <w:r w:rsidRPr="00F91D45">
        <w:rPr>
          <w:sz w:val="24"/>
          <w:szCs w:val="24"/>
        </w:rPr>
        <w:t>прогнозировать и оценивать свои действия в области охраны окружающей среды;</w:t>
      </w:r>
    </w:p>
    <w:p w:rsidR="00F91D45" w:rsidRPr="00F91D45" w:rsidRDefault="00F91D45" w:rsidP="00F91D45">
      <w:pPr>
        <w:pStyle w:val="a0"/>
        <w:spacing w:line="276" w:lineRule="auto"/>
        <w:rPr>
          <w:sz w:val="24"/>
          <w:szCs w:val="24"/>
        </w:rPr>
      </w:pPr>
      <w:r w:rsidRPr="00F91D45">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F91D45" w:rsidRPr="00F91D45" w:rsidRDefault="00F91D45" w:rsidP="00F91D45">
      <w:pPr>
        <w:pStyle w:val="a0"/>
        <w:spacing w:line="276" w:lineRule="auto"/>
        <w:rPr>
          <w:sz w:val="24"/>
          <w:szCs w:val="24"/>
        </w:rPr>
      </w:pPr>
      <w:r w:rsidRPr="00F91D45">
        <w:rPr>
          <w:sz w:val="24"/>
          <w:szCs w:val="24"/>
        </w:rPr>
        <w:t>распознавать явные и скрытые опасности в современных молодежных хобби;</w:t>
      </w:r>
    </w:p>
    <w:p w:rsidR="00F91D45" w:rsidRPr="00F91D45" w:rsidRDefault="00F91D45" w:rsidP="00F91D45">
      <w:pPr>
        <w:pStyle w:val="a0"/>
        <w:spacing w:line="276" w:lineRule="auto"/>
        <w:rPr>
          <w:sz w:val="24"/>
          <w:szCs w:val="24"/>
        </w:rPr>
      </w:pPr>
      <w:r w:rsidRPr="00F91D45">
        <w:rPr>
          <w:sz w:val="24"/>
          <w:szCs w:val="24"/>
        </w:rPr>
        <w:t>соблюдать правила безопасности в увлечениях, не противоречащих законодательству РФ;</w:t>
      </w:r>
    </w:p>
    <w:p w:rsidR="00F91D45" w:rsidRPr="00F91D45" w:rsidRDefault="00F91D45" w:rsidP="00F91D45">
      <w:pPr>
        <w:pStyle w:val="a0"/>
        <w:spacing w:line="276" w:lineRule="auto"/>
        <w:rPr>
          <w:sz w:val="24"/>
          <w:szCs w:val="24"/>
        </w:rPr>
      </w:pPr>
      <w:r w:rsidRPr="00F91D45">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F91D45" w:rsidRPr="00F91D45" w:rsidRDefault="00F91D45" w:rsidP="00F91D45">
      <w:pPr>
        <w:pStyle w:val="a0"/>
        <w:spacing w:line="276" w:lineRule="auto"/>
        <w:rPr>
          <w:sz w:val="24"/>
          <w:szCs w:val="24"/>
        </w:rPr>
      </w:pPr>
      <w:r w:rsidRPr="00F91D45">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F91D45" w:rsidRPr="00F91D45" w:rsidRDefault="00F91D45" w:rsidP="00F91D45">
      <w:pPr>
        <w:pStyle w:val="a0"/>
        <w:spacing w:line="276" w:lineRule="auto"/>
        <w:rPr>
          <w:sz w:val="24"/>
          <w:szCs w:val="24"/>
        </w:rPr>
      </w:pPr>
      <w:r w:rsidRPr="00F91D45">
        <w:rPr>
          <w:sz w:val="24"/>
          <w:szCs w:val="24"/>
        </w:rPr>
        <w:t>прогнозировать и оценивать последствия своего поведения во время занятий современными молодежными хобби;</w:t>
      </w:r>
    </w:p>
    <w:p w:rsidR="00F91D45" w:rsidRPr="00F91D45" w:rsidRDefault="00F91D45" w:rsidP="00F91D45">
      <w:pPr>
        <w:pStyle w:val="a0"/>
        <w:spacing w:line="276" w:lineRule="auto"/>
        <w:rPr>
          <w:sz w:val="24"/>
          <w:szCs w:val="24"/>
        </w:rPr>
      </w:pPr>
      <w:r w:rsidRPr="00F91D45">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F91D45" w:rsidRPr="00F91D45" w:rsidRDefault="00F91D45" w:rsidP="00F91D45">
      <w:pPr>
        <w:pStyle w:val="a0"/>
        <w:spacing w:line="276" w:lineRule="auto"/>
        <w:rPr>
          <w:sz w:val="24"/>
          <w:szCs w:val="24"/>
        </w:rPr>
      </w:pPr>
      <w:r w:rsidRPr="00F91D45">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F91D45" w:rsidRPr="00F91D45" w:rsidRDefault="00F91D45" w:rsidP="00F91D45">
      <w:pPr>
        <w:pStyle w:val="a0"/>
        <w:spacing w:line="276" w:lineRule="auto"/>
        <w:rPr>
          <w:sz w:val="24"/>
          <w:szCs w:val="24"/>
        </w:rPr>
      </w:pPr>
      <w:r w:rsidRPr="00F91D45">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F91D45" w:rsidRPr="00F91D45" w:rsidRDefault="00F91D45" w:rsidP="00F91D45">
      <w:pPr>
        <w:pStyle w:val="a0"/>
        <w:spacing w:line="276" w:lineRule="auto"/>
        <w:rPr>
          <w:sz w:val="24"/>
          <w:szCs w:val="24"/>
        </w:rPr>
      </w:pPr>
      <w:r w:rsidRPr="00F91D45">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F91D45" w:rsidRPr="00F91D45" w:rsidRDefault="00F91D45" w:rsidP="00F91D45">
      <w:pPr>
        <w:pStyle w:val="a0"/>
        <w:spacing w:line="276" w:lineRule="auto"/>
        <w:rPr>
          <w:sz w:val="24"/>
          <w:szCs w:val="24"/>
        </w:rPr>
      </w:pPr>
      <w:r w:rsidRPr="00F91D45">
        <w:rPr>
          <w:sz w:val="24"/>
          <w:szCs w:val="24"/>
        </w:rPr>
        <w:t>прогнозировать и оценивать последствия своего поведения на транспорте;</w:t>
      </w:r>
    </w:p>
    <w:p w:rsidR="00F91D45" w:rsidRPr="00F91D45" w:rsidRDefault="00F91D45" w:rsidP="00F91D45">
      <w:pPr>
        <w:pStyle w:val="a0"/>
        <w:spacing w:line="276" w:lineRule="auto"/>
        <w:rPr>
          <w:sz w:val="24"/>
          <w:szCs w:val="24"/>
        </w:rPr>
      </w:pPr>
      <w:r w:rsidRPr="00F91D45">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Защита населения Российской Федерации от опасных и чрезвычайных ситуаций</w:t>
      </w:r>
    </w:p>
    <w:p w:rsidR="00F91D45" w:rsidRPr="00F91D45" w:rsidRDefault="00F91D45" w:rsidP="00F91D45">
      <w:pPr>
        <w:pStyle w:val="a0"/>
        <w:spacing w:line="276" w:lineRule="auto"/>
        <w:rPr>
          <w:sz w:val="24"/>
          <w:szCs w:val="24"/>
        </w:rPr>
      </w:pPr>
      <w:r w:rsidRPr="00F91D45">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F91D45" w:rsidRPr="00F91D45" w:rsidRDefault="00F91D45" w:rsidP="00F91D45">
      <w:pPr>
        <w:pStyle w:val="a0"/>
        <w:spacing w:line="276" w:lineRule="auto"/>
        <w:rPr>
          <w:sz w:val="24"/>
          <w:szCs w:val="24"/>
        </w:rPr>
      </w:pPr>
      <w:r w:rsidRPr="00F91D45">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F91D45" w:rsidRPr="00F91D45" w:rsidRDefault="00F91D45" w:rsidP="00F91D45">
      <w:pPr>
        <w:pStyle w:val="a0"/>
        <w:spacing w:line="276" w:lineRule="auto"/>
        <w:rPr>
          <w:sz w:val="24"/>
          <w:szCs w:val="24"/>
        </w:rPr>
      </w:pPr>
      <w:r w:rsidRPr="00F91D45">
        <w:rPr>
          <w:sz w:val="24"/>
          <w:szCs w:val="24"/>
        </w:rPr>
        <w:t>раскрывать составляющие государственной системы, направленной на защиту населения от опасных и чрезвычайных ситуаций;</w:t>
      </w:r>
    </w:p>
    <w:p w:rsidR="00F91D45" w:rsidRPr="00F91D45" w:rsidRDefault="00F91D45" w:rsidP="00F91D45">
      <w:pPr>
        <w:pStyle w:val="a0"/>
        <w:spacing w:line="276" w:lineRule="auto"/>
        <w:rPr>
          <w:sz w:val="24"/>
          <w:szCs w:val="24"/>
        </w:rPr>
      </w:pPr>
      <w:r w:rsidRPr="00F91D45">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F91D45" w:rsidRPr="00F91D45" w:rsidRDefault="00F91D45" w:rsidP="00F91D45">
      <w:pPr>
        <w:pStyle w:val="a0"/>
        <w:spacing w:line="276" w:lineRule="auto"/>
        <w:rPr>
          <w:sz w:val="24"/>
          <w:szCs w:val="24"/>
        </w:rPr>
      </w:pPr>
      <w:r w:rsidRPr="00F91D45">
        <w:rPr>
          <w:sz w:val="24"/>
          <w:szCs w:val="24"/>
        </w:rP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F91D45" w:rsidRPr="00F91D45" w:rsidRDefault="00F91D45" w:rsidP="00F91D45">
      <w:pPr>
        <w:pStyle w:val="a0"/>
        <w:spacing w:line="276" w:lineRule="auto"/>
        <w:rPr>
          <w:sz w:val="24"/>
          <w:szCs w:val="24"/>
        </w:rPr>
      </w:pPr>
      <w:r w:rsidRPr="00F91D45">
        <w:rPr>
          <w:sz w:val="24"/>
          <w:szCs w:val="24"/>
        </w:rPr>
        <w:t>объяснять причины их возникновения, характеристики, поражающие факторы, особенности и последствия;</w:t>
      </w:r>
    </w:p>
    <w:p w:rsidR="00F91D45" w:rsidRPr="00F91D45" w:rsidRDefault="00F91D45" w:rsidP="00F91D45">
      <w:pPr>
        <w:pStyle w:val="a0"/>
        <w:spacing w:line="276" w:lineRule="auto"/>
        <w:rPr>
          <w:sz w:val="24"/>
          <w:szCs w:val="24"/>
        </w:rPr>
      </w:pPr>
      <w:r w:rsidRPr="00F91D45">
        <w:rPr>
          <w:sz w:val="24"/>
          <w:szCs w:val="24"/>
        </w:rPr>
        <w:t>использовать средства индивидуальной, коллективной защиты и приборы индивидуального дозиметрического контроля;</w:t>
      </w:r>
    </w:p>
    <w:p w:rsidR="00F91D45" w:rsidRPr="00F91D45" w:rsidRDefault="00F91D45" w:rsidP="00F91D45">
      <w:pPr>
        <w:pStyle w:val="a0"/>
        <w:spacing w:line="276" w:lineRule="auto"/>
        <w:rPr>
          <w:sz w:val="24"/>
          <w:szCs w:val="24"/>
        </w:rPr>
      </w:pPr>
      <w:r w:rsidRPr="00F91D45">
        <w:rPr>
          <w:sz w:val="24"/>
          <w:szCs w:val="24"/>
        </w:rPr>
        <w:t xml:space="preserve">действовать согласно обозначению на знаках безопасности и плане эвакуации; </w:t>
      </w:r>
    </w:p>
    <w:p w:rsidR="00F91D45" w:rsidRPr="00F91D45" w:rsidRDefault="00F91D45" w:rsidP="00F91D45">
      <w:pPr>
        <w:pStyle w:val="a0"/>
        <w:spacing w:line="276" w:lineRule="auto"/>
        <w:rPr>
          <w:sz w:val="24"/>
          <w:szCs w:val="24"/>
        </w:rPr>
      </w:pPr>
      <w:r w:rsidRPr="00F91D45">
        <w:rPr>
          <w:sz w:val="24"/>
          <w:szCs w:val="24"/>
        </w:rPr>
        <w:t>вызывать в случае необходимости службы экстренной помощи;</w:t>
      </w:r>
    </w:p>
    <w:p w:rsidR="00F91D45" w:rsidRPr="00F91D45" w:rsidRDefault="00F91D45" w:rsidP="00F91D45">
      <w:pPr>
        <w:pStyle w:val="a0"/>
        <w:spacing w:line="276" w:lineRule="auto"/>
        <w:rPr>
          <w:sz w:val="24"/>
          <w:szCs w:val="24"/>
        </w:rPr>
      </w:pPr>
      <w:r w:rsidRPr="00F91D45">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F91D45" w:rsidRPr="00F91D45" w:rsidRDefault="00F91D45" w:rsidP="00F91D45">
      <w:pPr>
        <w:pStyle w:val="a0"/>
        <w:spacing w:line="276" w:lineRule="auto"/>
        <w:rPr>
          <w:sz w:val="24"/>
          <w:szCs w:val="24"/>
        </w:rPr>
      </w:pPr>
      <w:r w:rsidRPr="00F91D45">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F91D45" w:rsidRPr="00F91D45" w:rsidRDefault="00F91D45" w:rsidP="00F91D45">
      <w:pPr>
        <w:pStyle w:val="a0"/>
        <w:spacing w:line="276" w:lineRule="auto"/>
        <w:rPr>
          <w:sz w:val="24"/>
          <w:szCs w:val="24"/>
        </w:rPr>
      </w:pPr>
      <w:r w:rsidRPr="00F91D45">
        <w:rPr>
          <w:sz w:val="24"/>
          <w:szCs w:val="24"/>
        </w:rPr>
        <w:t>составлять модель личного безопасного поведения в условиях опасных и чрезвычайных ситуаций мирного и военного времени.</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F91D45" w:rsidRPr="00F91D45" w:rsidRDefault="00F91D45" w:rsidP="00F91D45">
      <w:pPr>
        <w:pStyle w:val="a0"/>
        <w:spacing w:line="276" w:lineRule="auto"/>
        <w:rPr>
          <w:sz w:val="24"/>
          <w:szCs w:val="24"/>
        </w:rPr>
      </w:pPr>
      <w:r w:rsidRPr="00F91D45">
        <w:rPr>
          <w:sz w:val="24"/>
          <w:szCs w:val="24"/>
        </w:rPr>
        <w:t>Характеризовать особенности экстремизма, терроризма и наркотизма в Российской Федерации;</w:t>
      </w:r>
    </w:p>
    <w:p w:rsidR="00F91D45" w:rsidRPr="00F91D45" w:rsidRDefault="00F91D45" w:rsidP="00F91D45">
      <w:pPr>
        <w:pStyle w:val="a0"/>
        <w:spacing w:line="276" w:lineRule="auto"/>
        <w:rPr>
          <w:sz w:val="24"/>
          <w:szCs w:val="24"/>
        </w:rPr>
      </w:pPr>
      <w:r w:rsidRPr="00F91D45">
        <w:rPr>
          <w:sz w:val="24"/>
          <w:szCs w:val="24"/>
        </w:rPr>
        <w:t>объяснять взаимосвязь экстремизма, терроризма и наркотизма;</w:t>
      </w:r>
    </w:p>
    <w:p w:rsidR="00F91D45" w:rsidRPr="00F91D45" w:rsidRDefault="00F91D45" w:rsidP="00F91D45">
      <w:pPr>
        <w:pStyle w:val="a0"/>
        <w:spacing w:line="276" w:lineRule="auto"/>
        <w:rPr>
          <w:sz w:val="24"/>
          <w:szCs w:val="24"/>
        </w:rPr>
      </w:pPr>
      <w:r w:rsidRPr="00F91D45">
        <w:rPr>
          <w:sz w:val="24"/>
          <w:szCs w:val="24"/>
        </w:rPr>
        <w:t>оперировать основными понятиями в области противодействия экстремизму, терроризму и наркотизму в Российской Федерации;</w:t>
      </w:r>
    </w:p>
    <w:p w:rsidR="00F91D45" w:rsidRPr="00F91D45" w:rsidRDefault="00F91D45" w:rsidP="00F91D45">
      <w:pPr>
        <w:pStyle w:val="a0"/>
        <w:spacing w:line="276" w:lineRule="auto"/>
        <w:rPr>
          <w:sz w:val="24"/>
          <w:szCs w:val="24"/>
        </w:rPr>
      </w:pPr>
      <w:r w:rsidRPr="00F91D45">
        <w:rPr>
          <w:sz w:val="24"/>
          <w:szCs w:val="24"/>
        </w:rPr>
        <w:t>раскрывать предназначение общегосударственной системы противодействия экстремизму, терроризму и наркотизму;</w:t>
      </w:r>
    </w:p>
    <w:p w:rsidR="00F91D45" w:rsidRPr="00F91D45" w:rsidRDefault="00F91D45" w:rsidP="00F91D45">
      <w:pPr>
        <w:pStyle w:val="a0"/>
        <w:spacing w:line="276" w:lineRule="auto"/>
        <w:rPr>
          <w:sz w:val="24"/>
          <w:szCs w:val="24"/>
        </w:rPr>
      </w:pPr>
      <w:r w:rsidRPr="00F91D45">
        <w:rPr>
          <w:sz w:val="24"/>
          <w:szCs w:val="24"/>
        </w:rPr>
        <w:t>объяснять основные принципы и направления противодействия экстремистской, террористической деятельности и наркотизму;</w:t>
      </w:r>
    </w:p>
    <w:p w:rsidR="00F91D45" w:rsidRPr="00F91D45" w:rsidRDefault="00F91D45" w:rsidP="00F91D45">
      <w:pPr>
        <w:pStyle w:val="a0"/>
        <w:spacing w:line="276" w:lineRule="auto"/>
        <w:rPr>
          <w:sz w:val="24"/>
          <w:szCs w:val="24"/>
        </w:rPr>
      </w:pPr>
      <w:r w:rsidRPr="00F91D45">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F91D45" w:rsidRPr="00F91D45" w:rsidRDefault="00F91D45" w:rsidP="00F91D45">
      <w:pPr>
        <w:pStyle w:val="a0"/>
        <w:spacing w:line="276" w:lineRule="auto"/>
        <w:rPr>
          <w:sz w:val="24"/>
          <w:szCs w:val="24"/>
        </w:rPr>
      </w:pPr>
      <w:r w:rsidRPr="00F91D45">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F91D45" w:rsidRPr="00F91D45" w:rsidRDefault="00F91D45" w:rsidP="00F91D45">
      <w:pPr>
        <w:pStyle w:val="a0"/>
        <w:spacing w:line="276" w:lineRule="auto"/>
        <w:rPr>
          <w:sz w:val="24"/>
          <w:szCs w:val="24"/>
        </w:rPr>
      </w:pPr>
      <w:r w:rsidRPr="00F91D45">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F91D45" w:rsidRPr="00F91D45" w:rsidRDefault="00F91D45" w:rsidP="00F91D45">
      <w:pPr>
        <w:pStyle w:val="a0"/>
        <w:spacing w:line="276" w:lineRule="auto"/>
        <w:rPr>
          <w:sz w:val="24"/>
          <w:szCs w:val="24"/>
        </w:rPr>
      </w:pPr>
      <w:r w:rsidRPr="00F91D45">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F91D45" w:rsidRPr="00F91D45" w:rsidRDefault="00F91D45" w:rsidP="00F91D45">
      <w:pPr>
        <w:pStyle w:val="a0"/>
        <w:spacing w:line="276" w:lineRule="auto"/>
        <w:rPr>
          <w:sz w:val="24"/>
          <w:szCs w:val="24"/>
        </w:rPr>
      </w:pPr>
      <w:r w:rsidRPr="00F91D45">
        <w:rPr>
          <w:sz w:val="24"/>
          <w:szCs w:val="24"/>
        </w:rPr>
        <w:t>распознавать признаки вовлечения в экстремистскую и террористическую деятельность;</w:t>
      </w:r>
    </w:p>
    <w:p w:rsidR="00F91D45" w:rsidRPr="00F91D45" w:rsidRDefault="00F91D45" w:rsidP="00F91D45">
      <w:pPr>
        <w:pStyle w:val="a0"/>
        <w:spacing w:line="276" w:lineRule="auto"/>
        <w:rPr>
          <w:sz w:val="24"/>
          <w:szCs w:val="24"/>
        </w:rPr>
      </w:pPr>
      <w:r w:rsidRPr="00F91D45">
        <w:rPr>
          <w:sz w:val="24"/>
          <w:szCs w:val="24"/>
        </w:rPr>
        <w:t>распознавать симптомы употребления наркотических средств;</w:t>
      </w:r>
    </w:p>
    <w:p w:rsidR="00F91D45" w:rsidRPr="00F91D45" w:rsidRDefault="00F91D45" w:rsidP="00F91D45">
      <w:pPr>
        <w:pStyle w:val="a0"/>
        <w:spacing w:line="276" w:lineRule="auto"/>
        <w:rPr>
          <w:sz w:val="24"/>
          <w:szCs w:val="24"/>
        </w:rPr>
      </w:pPr>
      <w:r w:rsidRPr="00F91D45">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F91D45" w:rsidRPr="00F91D45" w:rsidRDefault="00F91D45" w:rsidP="00F91D45">
      <w:pPr>
        <w:pStyle w:val="a0"/>
        <w:spacing w:line="276" w:lineRule="auto"/>
        <w:rPr>
          <w:sz w:val="24"/>
          <w:szCs w:val="24"/>
        </w:rPr>
      </w:pPr>
      <w:r w:rsidRPr="00F91D45">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F91D45" w:rsidRPr="00F91D45" w:rsidRDefault="00F91D45" w:rsidP="00F91D45">
      <w:pPr>
        <w:pStyle w:val="a0"/>
        <w:spacing w:line="276" w:lineRule="auto"/>
        <w:rPr>
          <w:sz w:val="24"/>
          <w:szCs w:val="24"/>
        </w:rPr>
      </w:pPr>
      <w:r w:rsidRPr="00F91D45">
        <w:rPr>
          <w:sz w:val="24"/>
          <w:szCs w:val="24"/>
        </w:rPr>
        <w:t>описывать действия граждан при установлении уровней террористической опасности;</w:t>
      </w:r>
    </w:p>
    <w:p w:rsidR="00F91D45" w:rsidRPr="00F91D45" w:rsidRDefault="00F91D45" w:rsidP="00F91D45">
      <w:pPr>
        <w:pStyle w:val="a0"/>
        <w:spacing w:line="276" w:lineRule="auto"/>
        <w:rPr>
          <w:sz w:val="24"/>
          <w:szCs w:val="24"/>
        </w:rPr>
      </w:pPr>
      <w:r w:rsidRPr="00F91D45">
        <w:rPr>
          <w:sz w:val="24"/>
          <w:szCs w:val="24"/>
        </w:rPr>
        <w:t>описывать правила и рекомендации в случае проведения террористической акции;</w:t>
      </w:r>
    </w:p>
    <w:p w:rsidR="00F91D45" w:rsidRPr="00F91D45" w:rsidRDefault="00F91D45" w:rsidP="00F91D45">
      <w:pPr>
        <w:pStyle w:val="a0"/>
        <w:spacing w:line="276" w:lineRule="auto"/>
        <w:rPr>
          <w:sz w:val="24"/>
          <w:szCs w:val="24"/>
        </w:rPr>
      </w:pPr>
      <w:r w:rsidRPr="00F91D45">
        <w:rPr>
          <w:sz w:val="24"/>
          <w:szCs w:val="24"/>
        </w:rPr>
        <w:lastRenderedPageBreak/>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Основы здорового образа жизни</w:t>
      </w:r>
    </w:p>
    <w:p w:rsidR="00F91D45" w:rsidRPr="00F91D45" w:rsidRDefault="00F91D45" w:rsidP="00F91D45">
      <w:pPr>
        <w:pStyle w:val="a0"/>
        <w:spacing w:line="276" w:lineRule="auto"/>
        <w:rPr>
          <w:sz w:val="24"/>
          <w:szCs w:val="24"/>
        </w:rPr>
      </w:pPr>
      <w:r w:rsidRPr="00F91D45">
        <w:rPr>
          <w:sz w:val="24"/>
          <w:szCs w:val="24"/>
        </w:rPr>
        <w:t>Комментировать назначение основных нормативных правовых актов в области здорового образа жизни;</w:t>
      </w:r>
    </w:p>
    <w:p w:rsidR="00F91D45" w:rsidRPr="00F91D45" w:rsidRDefault="00F91D45" w:rsidP="00F91D45">
      <w:pPr>
        <w:pStyle w:val="a0"/>
        <w:spacing w:line="276" w:lineRule="auto"/>
        <w:rPr>
          <w:sz w:val="24"/>
          <w:szCs w:val="24"/>
        </w:rPr>
      </w:pPr>
      <w:r w:rsidRPr="00F91D45">
        <w:rPr>
          <w:sz w:val="24"/>
          <w:szCs w:val="24"/>
        </w:rPr>
        <w:t>использовать основные нормативные правовые акты в области здорового образа жизни для изучения и реализации своих прав;</w:t>
      </w:r>
    </w:p>
    <w:p w:rsidR="00F91D45" w:rsidRPr="00F91D45" w:rsidRDefault="00F91D45" w:rsidP="00F91D45">
      <w:pPr>
        <w:pStyle w:val="a0"/>
        <w:spacing w:line="276" w:lineRule="auto"/>
        <w:rPr>
          <w:sz w:val="24"/>
          <w:szCs w:val="24"/>
        </w:rPr>
      </w:pPr>
      <w:r w:rsidRPr="00F91D45">
        <w:rPr>
          <w:sz w:val="24"/>
          <w:szCs w:val="24"/>
        </w:rPr>
        <w:t>оперировать основными понятиями в области здорового образа жизни;</w:t>
      </w:r>
    </w:p>
    <w:p w:rsidR="00F91D45" w:rsidRPr="00F91D45" w:rsidRDefault="00F91D45" w:rsidP="00F91D45">
      <w:pPr>
        <w:pStyle w:val="a0"/>
        <w:spacing w:line="276" w:lineRule="auto"/>
        <w:rPr>
          <w:sz w:val="24"/>
          <w:szCs w:val="24"/>
        </w:rPr>
      </w:pPr>
      <w:r w:rsidRPr="00F91D45">
        <w:rPr>
          <w:sz w:val="24"/>
          <w:szCs w:val="24"/>
        </w:rPr>
        <w:t>описывать факторы здорового образа жизни;</w:t>
      </w:r>
    </w:p>
    <w:p w:rsidR="00F91D45" w:rsidRPr="00F91D45" w:rsidRDefault="00F91D45" w:rsidP="00F91D45">
      <w:pPr>
        <w:pStyle w:val="a0"/>
        <w:spacing w:line="276" w:lineRule="auto"/>
        <w:rPr>
          <w:sz w:val="24"/>
          <w:szCs w:val="24"/>
        </w:rPr>
      </w:pPr>
      <w:r w:rsidRPr="00F91D45">
        <w:rPr>
          <w:sz w:val="24"/>
          <w:szCs w:val="24"/>
        </w:rPr>
        <w:t>объяснять преимущества здорового образа жизни;</w:t>
      </w:r>
    </w:p>
    <w:p w:rsidR="00F91D45" w:rsidRPr="00F91D45" w:rsidRDefault="00F91D45" w:rsidP="00F91D45">
      <w:pPr>
        <w:pStyle w:val="a0"/>
        <w:spacing w:line="276" w:lineRule="auto"/>
        <w:rPr>
          <w:sz w:val="24"/>
          <w:szCs w:val="24"/>
        </w:rPr>
      </w:pPr>
      <w:r w:rsidRPr="00F91D45">
        <w:rPr>
          <w:sz w:val="24"/>
          <w:szCs w:val="24"/>
        </w:rPr>
        <w:t>объяснять значение здорового образа жизни для благополучия общества и государства;</w:t>
      </w:r>
    </w:p>
    <w:p w:rsidR="00F91D45" w:rsidRPr="00F91D45" w:rsidRDefault="00F91D45" w:rsidP="00F91D45">
      <w:pPr>
        <w:pStyle w:val="a0"/>
        <w:spacing w:line="276" w:lineRule="auto"/>
        <w:rPr>
          <w:sz w:val="24"/>
          <w:szCs w:val="24"/>
        </w:rPr>
      </w:pPr>
      <w:r w:rsidRPr="00F91D45">
        <w:rPr>
          <w:sz w:val="24"/>
          <w:szCs w:val="24"/>
        </w:rPr>
        <w:t xml:space="preserve">описывать основные факторы и привычки, пагубно влияющие на здоровье человека; </w:t>
      </w:r>
    </w:p>
    <w:p w:rsidR="00F91D45" w:rsidRPr="00F91D45" w:rsidRDefault="00F91D45" w:rsidP="00F91D45">
      <w:pPr>
        <w:pStyle w:val="a0"/>
        <w:spacing w:line="276" w:lineRule="auto"/>
        <w:rPr>
          <w:sz w:val="24"/>
          <w:szCs w:val="24"/>
        </w:rPr>
      </w:pPr>
      <w:r w:rsidRPr="00F91D45">
        <w:rPr>
          <w:sz w:val="24"/>
          <w:szCs w:val="24"/>
        </w:rPr>
        <w:t>раскрывать сущность репродуктивного здоровья;</w:t>
      </w:r>
    </w:p>
    <w:p w:rsidR="00F91D45" w:rsidRPr="00F91D45" w:rsidRDefault="00F91D45" w:rsidP="00F91D45">
      <w:pPr>
        <w:pStyle w:val="a0"/>
        <w:spacing w:line="276" w:lineRule="auto"/>
        <w:rPr>
          <w:sz w:val="24"/>
          <w:szCs w:val="24"/>
        </w:rPr>
      </w:pPr>
      <w:r w:rsidRPr="00F91D45">
        <w:rPr>
          <w:sz w:val="24"/>
          <w:szCs w:val="24"/>
        </w:rPr>
        <w:t>распознавать факторы, положительно и отрицательно влияющие на репродуктивное здоровье;</w:t>
      </w:r>
    </w:p>
    <w:p w:rsidR="00F91D45" w:rsidRPr="00F91D45" w:rsidRDefault="00F91D45" w:rsidP="00F91D45">
      <w:pPr>
        <w:pStyle w:val="a0"/>
        <w:spacing w:line="276" w:lineRule="auto"/>
        <w:rPr>
          <w:sz w:val="24"/>
          <w:szCs w:val="24"/>
        </w:rPr>
      </w:pPr>
      <w:r w:rsidRPr="00F91D45">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F91D45">
        <w:rPr>
          <w:sz w:val="24"/>
          <w:szCs w:val="24"/>
        </w:rPr>
        <w:t>.</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Основы медицинских знаний и оказание первой помощи</w:t>
      </w:r>
    </w:p>
    <w:p w:rsidR="00F91D45" w:rsidRPr="00F91D45" w:rsidRDefault="00F91D45" w:rsidP="00F91D45">
      <w:pPr>
        <w:pStyle w:val="a0"/>
        <w:spacing w:line="276" w:lineRule="auto"/>
        <w:rPr>
          <w:sz w:val="24"/>
          <w:szCs w:val="24"/>
        </w:rPr>
      </w:pPr>
      <w:r w:rsidRPr="00F91D45">
        <w:rPr>
          <w:sz w:val="24"/>
          <w:szCs w:val="24"/>
          <w:highlight w:val="white"/>
        </w:rPr>
        <w:t>Комментировать</w:t>
      </w:r>
      <w:r w:rsidRPr="00F91D45">
        <w:rPr>
          <w:sz w:val="24"/>
          <w:szCs w:val="24"/>
        </w:rPr>
        <w:t xml:space="preserve"> назначение основных нормативных правовых актов в области оказания первой помощи;</w:t>
      </w:r>
    </w:p>
    <w:p w:rsidR="00F91D45" w:rsidRPr="00F91D45" w:rsidRDefault="00F91D45" w:rsidP="00F91D45">
      <w:pPr>
        <w:pStyle w:val="a0"/>
        <w:spacing w:line="276" w:lineRule="auto"/>
        <w:rPr>
          <w:sz w:val="24"/>
          <w:szCs w:val="24"/>
        </w:rPr>
      </w:pPr>
      <w:r w:rsidRPr="00F91D45">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F91D45" w:rsidRPr="00F91D45" w:rsidRDefault="00F91D45" w:rsidP="00F91D45">
      <w:pPr>
        <w:pStyle w:val="a0"/>
        <w:spacing w:line="276" w:lineRule="auto"/>
        <w:rPr>
          <w:sz w:val="24"/>
          <w:szCs w:val="24"/>
        </w:rPr>
      </w:pPr>
      <w:r w:rsidRPr="00F91D45">
        <w:rPr>
          <w:sz w:val="24"/>
          <w:szCs w:val="24"/>
        </w:rPr>
        <w:t>оперировать основными понятиями в области оказания первой помощи;</w:t>
      </w:r>
    </w:p>
    <w:p w:rsidR="00F91D45" w:rsidRPr="00F91D45" w:rsidRDefault="00F91D45" w:rsidP="00F91D45">
      <w:pPr>
        <w:pStyle w:val="a0"/>
        <w:spacing w:line="276" w:lineRule="auto"/>
        <w:rPr>
          <w:sz w:val="24"/>
          <w:szCs w:val="24"/>
        </w:rPr>
      </w:pPr>
      <w:r w:rsidRPr="00F91D45">
        <w:rPr>
          <w:sz w:val="24"/>
          <w:szCs w:val="24"/>
        </w:rPr>
        <w:t xml:space="preserve">отличать первую помощь от медицинской помощи; </w:t>
      </w:r>
    </w:p>
    <w:p w:rsidR="00F91D45" w:rsidRPr="00F91D45" w:rsidRDefault="00F91D45" w:rsidP="00F91D45">
      <w:pPr>
        <w:pStyle w:val="a0"/>
        <w:spacing w:line="276" w:lineRule="auto"/>
        <w:rPr>
          <w:sz w:val="24"/>
          <w:szCs w:val="24"/>
        </w:rPr>
      </w:pPr>
      <w:r w:rsidRPr="00F91D45">
        <w:rPr>
          <w:sz w:val="24"/>
          <w:szCs w:val="24"/>
        </w:rPr>
        <w:t>распознавать состояния, при которых оказывается первая помощь, и определять мероприятия по ее оказанию;</w:t>
      </w:r>
    </w:p>
    <w:p w:rsidR="00F91D45" w:rsidRPr="00F91D45" w:rsidRDefault="00F91D45" w:rsidP="00F91D45">
      <w:pPr>
        <w:pStyle w:val="a0"/>
        <w:spacing w:line="276" w:lineRule="auto"/>
        <w:rPr>
          <w:sz w:val="24"/>
          <w:szCs w:val="24"/>
        </w:rPr>
      </w:pPr>
      <w:r w:rsidRPr="00F91D45">
        <w:rPr>
          <w:sz w:val="24"/>
          <w:szCs w:val="24"/>
        </w:rPr>
        <w:t>оказывать первую помощь при неотложных состояниях;</w:t>
      </w:r>
    </w:p>
    <w:p w:rsidR="00F91D45" w:rsidRPr="00F91D45" w:rsidRDefault="00F91D45" w:rsidP="00F91D45">
      <w:pPr>
        <w:pStyle w:val="a0"/>
        <w:spacing w:line="276" w:lineRule="auto"/>
        <w:rPr>
          <w:sz w:val="24"/>
          <w:szCs w:val="24"/>
        </w:rPr>
      </w:pPr>
      <w:r w:rsidRPr="00F91D45">
        <w:rPr>
          <w:sz w:val="24"/>
          <w:szCs w:val="24"/>
        </w:rPr>
        <w:t>вызывать в случае необходимости службы экстренной помощи;</w:t>
      </w:r>
    </w:p>
    <w:p w:rsidR="00F91D45" w:rsidRPr="00F91D45" w:rsidRDefault="00F91D45" w:rsidP="00F91D45">
      <w:pPr>
        <w:pStyle w:val="a0"/>
        <w:spacing w:line="276" w:lineRule="auto"/>
        <w:rPr>
          <w:sz w:val="24"/>
          <w:szCs w:val="24"/>
        </w:rPr>
      </w:pPr>
      <w:r w:rsidRPr="00F91D45">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F91D45" w:rsidRPr="00F91D45" w:rsidRDefault="00F91D45" w:rsidP="00F91D45">
      <w:pPr>
        <w:pStyle w:val="a0"/>
        <w:spacing w:line="276" w:lineRule="auto"/>
        <w:rPr>
          <w:sz w:val="24"/>
          <w:szCs w:val="24"/>
        </w:rPr>
      </w:pPr>
      <w:r w:rsidRPr="00F91D45">
        <w:rPr>
          <w:sz w:val="24"/>
          <w:szCs w:val="24"/>
        </w:rPr>
        <w:t>действовать согласно указанию на знаках безопасности медицинского и санитарного назначения;</w:t>
      </w:r>
    </w:p>
    <w:p w:rsidR="00F91D45" w:rsidRPr="00F91D45" w:rsidRDefault="00F91D45" w:rsidP="00F91D45">
      <w:pPr>
        <w:pStyle w:val="a0"/>
        <w:spacing w:line="276" w:lineRule="auto"/>
        <w:rPr>
          <w:sz w:val="24"/>
          <w:szCs w:val="24"/>
        </w:rPr>
      </w:pPr>
      <w:r w:rsidRPr="00F91D45">
        <w:rPr>
          <w:sz w:val="24"/>
          <w:szCs w:val="24"/>
        </w:rPr>
        <w:t>составлять модель личного безопасного поведения при оказании первой помощи пострадавшему;</w:t>
      </w:r>
    </w:p>
    <w:p w:rsidR="00F91D45" w:rsidRPr="00F91D45" w:rsidRDefault="00F91D45" w:rsidP="00F91D45">
      <w:pPr>
        <w:pStyle w:val="a0"/>
        <w:spacing w:line="276" w:lineRule="auto"/>
        <w:rPr>
          <w:sz w:val="24"/>
          <w:szCs w:val="24"/>
        </w:rPr>
      </w:pPr>
      <w:r w:rsidRPr="00F91D45">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F91D45" w:rsidRPr="00F91D45" w:rsidRDefault="00F91D45" w:rsidP="00F91D45">
      <w:pPr>
        <w:pStyle w:val="a0"/>
        <w:spacing w:line="276" w:lineRule="auto"/>
        <w:rPr>
          <w:sz w:val="24"/>
          <w:szCs w:val="24"/>
        </w:rPr>
      </w:pPr>
      <w:r w:rsidRPr="00F91D45">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F91D45" w:rsidRPr="00F91D45" w:rsidRDefault="00F91D45" w:rsidP="00F91D45">
      <w:pPr>
        <w:pStyle w:val="a0"/>
        <w:spacing w:line="276" w:lineRule="auto"/>
        <w:rPr>
          <w:sz w:val="24"/>
          <w:szCs w:val="24"/>
        </w:rPr>
      </w:pPr>
      <w:r w:rsidRPr="00F91D45">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F91D45" w:rsidRPr="00F91D45" w:rsidRDefault="00F91D45" w:rsidP="00F91D45">
      <w:pPr>
        <w:pStyle w:val="a0"/>
        <w:spacing w:line="276" w:lineRule="auto"/>
        <w:rPr>
          <w:sz w:val="24"/>
          <w:szCs w:val="24"/>
        </w:rPr>
      </w:pPr>
      <w:r w:rsidRPr="00F91D45">
        <w:rPr>
          <w:sz w:val="24"/>
          <w:szCs w:val="24"/>
        </w:rPr>
        <w:t>классифицировать основные инфекционные болезни;</w:t>
      </w:r>
    </w:p>
    <w:p w:rsidR="00F91D45" w:rsidRPr="00F91D45" w:rsidRDefault="00F91D45" w:rsidP="00F91D45">
      <w:pPr>
        <w:pStyle w:val="a0"/>
        <w:spacing w:line="276" w:lineRule="auto"/>
        <w:rPr>
          <w:sz w:val="24"/>
          <w:szCs w:val="24"/>
        </w:rPr>
      </w:pPr>
      <w:r w:rsidRPr="00F91D45">
        <w:rPr>
          <w:sz w:val="24"/>
          <w:szCs w:val="24"/>
        </w:rPr>
        <w:t>определять меры, направленные на предупреждение возникновения и распространения инфекционных заболеваний;</w:t>
      </w:r>
    </w:p>
    <w:p w:rsidR="00F91D45" w:rsidRPr="00F91D45" w:rsidRDefault="00F91D45" w:rsidP="00F91D45">
      <w:pPr>
        <w:pStyle w:val="a0"/>
        <w:spacing w:line="276" w:lineRule="auto"/>
        <w:rPr>
          <w:sz w:val="24"/>
          <w:szCs w:val="24"/>
        </w:rPr>
      </w:pPr>
      <w:r w:rsidRPr="00F91D45">
        <w:rPr>
          <w:sz w:val="24"/>
          <w:szCs w:val="24"/>
        </w:rPr>
        <w:lastRenderedPageBreak/>
        <w:t>действовать в порядке и по правилам поведения в случае возникновения эпидемиологического или бактериологического очага.</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Основы обороны государства</w:t>
      </w:r>
    </w:p>
    <w:p w:rsidR="00F91D45" w:rsidRPr="00F91D45" w:rsidRDefault="00F91D45" w:rsidP="00F91D45">
      <w:pPr>
        <w:pStyle w:val="a0"/>
        <w:spacing w:line="276" w:lineRule="auto"/>
        <w:rPr>
          <w:sz w:val="24"/>
          <w:szCs w:val="24"/>
        </w:rPr>
      </w:pPr>
      <w:r w:rsidRPr="00F91D45">
        <w:rPr>
          <w:sz w:val="24"/>
          <w:szCs w:val="24"/>
        </w:rPr>
        <w:t>Комментировать назначение основных нормативных правовых актов в области обороны государства;</w:t>
      </w:r>
    </w:p>
    <w:p w:rsidR="00F91D45" w:rsidRPr="00F91D45" w:rsidRDefault="00F91D45" w:rsidP="00F91D45">
      <w:pPr>
        <w:pStyle w:val="a0"/>
        <w:spacing w:line="276" w:lineRule="auto"/>
        <w:rPr>
          <w:sz w:val="24"/>
          <w:szCs w:val="24"/>
        </w:rPr>
      </w:pPr>
      <w:r w:rsidRPr="00F91D45">
        <w:rPr>
          <w:sz w:val="24"/>
          <w:szCs w:val="24"/>
        </w:rPr>
        <w:t>характеризовать состояние и тенденции развития современного мира и России;</w:t>
      </w:r>
    </w:p>
    <w:p w:rsidR="00F91D45" w:rsidRPr="00F91D45" w:rsidRDefault="00F91D45" w:rsidP="00F91D45">
      <w:pPr>
        <w:pStyle w:val="a0"/>
        <w:spacing w:line="276" w:lineRule="auto"/>
        <w:rPr>
          <w:sz w:val="24"/>
          <w:szCs w:val="24"/>
        </w:rPr>
      </w:pPr>
      <w:r w:rsidRPr="00F91D45">
        <w:rPr>
          <w:sz w:val="24"/>
          <w:szCs w:val="24"/>
        </w:rPr>
        <w:t>описывать национальные интересы РФ и стратегические национальные приоритеты;</w:t>
      </w:r>
    </w:p>
    <w:p w:rsidR="00F91D45" w:rsidRPr="00F91D45" w:rsidRDefault="00F91D45" w:rsidP="00F91D45">
      <w:pPr>
        <w:pStyle w:val="a0"/>
        <w:spacing w:line="276" w:lineRule="auto"/>
        <w:rPr>
          <w:sz w:val="24"/>
          <w:szCs w:val="24"/>
        </w:rPr>
      </w:pPr>
      <w:r w:rsidRPr="00F91D45">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F91D45" w:rsidRPr="00F91D45" w:rsidRDefault="00F91D45" w:rsidP="00F91D45">
      <w:pPr>
        <w:pStyle w:val="a0"/>
        <w:spacing w:line="276" w:lineRule="auto"/>
        <w:rPr>
          <w:sz w:val="24"/>
          <w:szCs w:val="24"/>
        </w:rPr>
      </w:pPr>
      <w:r w:rsidRPr="00F91D45">
        <w:rPr>
          <w:sz w:val="24"/>
          <w:szCs w:val="24"/>
        </w:rPr>
        <w:t xml:space="preserve">приводить примеры основных внешних и внутренних опасностей; </w:t>
      </w:r>
    </w:p>
    <w:p w:rsidR="00F91D45" w:rsidRPr="00F91D45" w:rsidRDefault="00F91D45" w:rsidP="00F91D45">
      <w:pPr>
        <w:pStyle w:val="a0"/>
        <w:spacing w:line="276" w:lineRule="auto"/>
        <w:rPr>
          <w:sz w:val="24"/>
          <w:szCs w:val="24"/>
        </w:rPr>
      </w:pPr>
      <w:r w:rsidRPr="00F91D45">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F91D45" w:rsidRPr="00F91D45" w:rsidRDefault="00F91D45" w:rsidP="00F91D45">
      <w:pPr>
        <w:pStyle w:val="a0"/>
        <w:spacing w:line="276" w:lineRule="auto"/>
        <w:rPr>
          <w:sz w:val="24"/>
          <w:szCs w:val="24"/>
        </w:rPr>
      </w:pPr>
      <w:r w:rsidRPr="00F91D45">
        <w:rPr>
          <w:sz w:val="24"/>
          <w:szCs w:val="24"/>
        </w:rPr>
        <w:t>разъяснять основные направления обеспечения национальной безопасности и обороны РФ;</w:t>
      </w:r>
    </w:p>
    <w:p w:rsidR="00F91D45" w:rsidRPr="00F91D45" w:rsidRDefault="00F91D45" w:rsidP="00F91D45">
      <w:pPr>
        <w:pStyle w:val="a0"/>
        <w:spacing w:line="276" w:lineRule="auto"/>
        <w:rPr>
          <w:sz w:val="24"/>
          <w:szCs w:val="24"/>
        </w:rPr>
      </w:pPr>
      <w:r w:rsidRPr="00F91D45">
        <w:rPr>
          <w:sz w:val="24"/>
          <w:szCs w:val="24"/>
        </w:rPr>
        <w:t>оперировать основными понятиями в области обороны государства;</w:t>
      </w:r>
    </w:p>
    <w:p w:rsidR="00F91D45" w:rsidRPr="00F91D45" w:rsidRDefault="00F91D45" w:rsidP="00F91D45">
      <w:pPr>
        <w:pStyle w:val="a0"/>
        <w:spacing w:line="276" w:lineRule="auto"/>
        <w:rPr>
          <w:sz w:val="24"/>
          <w:szCs w:val="24"/>
        </w:rPr>
      </w:pPr>
      <w:r w:rsidRPr="00F91D45">
        <w:rPr>
          <w:sz w:val="24"/>
          <w:szCs w:val="24"/>
        </w:rPr>
        <w:t>раскрывать основы и организацию обороны РФ;</w:t>
      </w:r>
    </w:p>
    <w:p w:rsidR="00F91D45" w:rsidRPr="00F91D45" w:rsidRDefault="00F91D45" w:rsidP="00F91D45">
      <w:pPr>
        <w:pStyle w:val="a0"/>
        <w:spacing w:line="276" w:lineRule="auto"/>
        <w:rPr>
          <w:sz w:val="24"/>
          <w:szCs w:val="24"/>
        </w:rPr>
      </w:pPr>
      <w:r w:rsidRPr="00F91D45">
        <w:rPr>
          <w:sz w:val="24"/>
          <w:szCs w:val="24"/>
        </w:rPr>
        <w:t>раскрывать предназначение и использование ВС РФ в области обороны;</w:t>
      </w:r>
    </w:p>
    <w:p w:rsidR="00F91D45" w:rsidRPr="00F91D45" w:rsidRDefault="00F91D45" w:rsidP="00F91D45">
      <w:pPr>
        <w:pStyle w:val="a0"/>
        <w:spacing w:line="276" w:lineRule="auto"/>
        <w:rPr>
          <w:sz w:val="24"/>
          <w:szCs w:val="24"/>
        </w:rPr>
      </w:pPr>
      <w:r w:rsidRPr="00F91D45">
        <w:rPr>
          <w:sz w:val="24"/>
          <w:szCs w:val="24"/>
        </w:rPr>
        <w:t>объяснять направление военной политики РФ в современных условиях;</w:t>
      </w:r>
    </w:p>
    <w:p w:rsidR="00F91D45" w:rsidRPr="00F91D45" w:rsidRDefault="00F91D45" w:rsidP="00F91D45">
      <w:pPr>
        <w:pStyle w:val="a0"/>
        <w:spacing w:line="276" w:lineRule="auto"/>
        <w:rPr>
          <w:sz w:val="24"/>
          <w:szCs w:val="24"/>
        </w:rPr>
      </w:pPr>
      <w:r w:rsidRPr="00F91D45">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F91D45" w:rsidRPr="00F91D45" w:rsidRDefault="00F91D45" w:rsidP="00F91D45">
      <w:pPr>
        <w:pStyle w:val="a0"/>
        <w:spacing w:line="276" w:lineRule="auto"/>
        <w:rPr>
          <w:sz w:val="24"/>
          <w:szCs w:val="24"/>
        </w:rPr>
      </w:pPr>
      <w:r w:rsidRPr="00F91D45">
        <w:rPr>
          <w:sz w:val="24"/>
          <w:szCs w:val="24"/>
        </w:rPr>
        <w:t>характеризовать историю создания ВС РФ;</w:t>
      </w:r>
    </w:p>
    <w:p w:rsidR="00F91D45" w:rsidRPr="00F91D45" w:rsidRDefault="00F91D45" w:rsidP="00F91D45">
      <w:pPr>
        <w:pStyle w:val="a0"/>
        <w:spacing w:line="276" w:lineRule="auto"/>
        <w:rPr>
          <w:sz w:val="24"/>
          <w:szCs w:val="24"/>
        </w:rPr>
      </w:pPr>
      <w:r w:rsidRPr="00F91D45">
        <w:rPr>
          <w:sz w:val="24"/>
          <w:szCs w:val="24"/>
        </w:rPr>
        <w:t>описывать структуру ВС РФ;</w:t>
      </w:r>
    </w:p>
    <w:p w:rsidR="00F91D45" w:rsidRPr="00F91D45" w:rsidRDefault="00F91D45" w:rsidP="00F91D45">
      <w:pPr>
        <w:pStyle w:val="a0"/>
        <w:spacing w:line="276" w:lineRule="auto"/>
        <w:rPr>
          <w:sz w:val="24"/>
          <w:szCs w:val="24"/>
        </w:rPr>
      </w:pPr>
      <w:r w:rsidRPr="00F91D45">
        <w:rPr>
          <w:sz w:val="24"/>
          <w:szCs w:val="24"/>
        </w:rPr>
        <w:t>характеризовать виды и рода войск ВС РФ, их предназначение и задачи;</w:t>
      </w:r>
    </w:p>
    <w:p w:rsidR="00F91D45" w:rsidRPr="00F91D45" w:rsidRDefault="00F91D45" w:rsidP="00F91D45">
      <w:pPr>
        <w:pStyle w:val="a0"/>
        <w:spacing w:line="276" w:lineRule="auto"/>
        <w:rPr>
          <w:sz w:val="24"/>
          <w:szCs w:val="24"/>
        </w:rPr>
      </w:pPr>
      <w:r w:rsidRPr="00F91D45">
        <w:rPr>
          <w:sz w:val="24"/>
          <w:szCs w:val="24"/>
        </w:rPr>
        <w:t>распознавать символы ВС РФ;</w:t>
      </w:r>
    </w:p>
    <w:p w:rsidR="00F91D45" w:rsidRPr="00F91D45" w:rsidRDefault="00F91D45" w:rsidP="00F91D45">
      <w:pPr>
        <w:pStyle w:val="a0"/>
        <w:spacing w:line="276" w:lineRule="auto"/>
        <w:rPr>
          <w:sz w:val="24"/>
          <w:szCs w:val="24"/>
        </w:rPr>
      </w:pPr>
      <w:r w:rsidRPr="00F91D45">
        <w:rPr>
          <w:sz w:val="24"/>
          <w:szCs w:val="24"/>
        </w:rPr>
        <w:t>приводить примеры воинских традиций и ритуалов ВС РФ.</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Правовые основы военной службы</w:t>
      </w:r>
    </w:p>
    <w:p w:rsidR="00F91D45" w:rsidRPr="00F91D45" w:rsidRDefault="00F91D45" w:rsidP="00F91D45">
      <w:pPr>
        <w:pStyle w:val="a0"/>
        <w:spacing w:line="276" w:lineRule="auto"/>
        <w:rPr>
          <w:sz w:val="24"/>
          <w:szCs w:val="24"/>
        </w:rPr>
      </w:pPr>
      <w:r w:rsidRPr="00F91D45">
        <w:rPr>
          <w:sz w:val="24"/>
          <w:szCs w:val="24"/>
        </w:rPr>
        <w:t>Комментировать назначение основных нормативных правовых актов в области воинской обязанности граждан и военной службы;</w:t>
      </w:r>
    </w:p>
    <w:p w:rsidR="00F91D45" w:rsidRPr="00F91D45" w:rsidRDefault="00F91D45" w:rsidP="00F91D45">
      <w:pPr>
        <w:pStyle w:val="a0"/>
        <w:spacing w:line="276" w:lineRule="auto"/>
        <w:rPr>
          <w:sz w:val="24"/>
          <w:szCs w:val="24"/>
        </w:rPr>
      </w:pPr>
      <w:r w:rsidRPr="00F91D45">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F91D45" w:rsidRPr="00F91D45" w:rsidRDefault="00F91D45" w:rsidP="00F91D45">
      <w:pPr>
        <w:pStyle w:val="a0"/>
        <w:spacing w:line="276" w:lineRule="auto"/>
        <w:rPr>
          <w:sz w:val="24"/>
          <w:szCs w:val="24"/>
        </w:rPr>
      </w:pPr>
      <w:r w:rsidRPr="00F91D45">
        <w:rPr>
          <w:sz w:val="24"/>
          <w:szCs w:val="24"/>
        </w:rPr>
        <w:t>оперировать основными понятиями в области воинской обязанности граждан и военной службы;</w:t>
      </w:r>
    </w:p>
    <w:p w:rsidR="00F91D45" w:rsidRPr="00F91D45" w:rsidRDefault="00F91D45" w:rsidP="00F91D45">
      <w:pPr>
        <w:pStyle w:val="a0"/>
        <w:spacing w:line="276" w:lineRule="auto"/>
        <w:rPr>
          <w:sz w:val="24"/>
          <w:szCs w:val="24"/>
        </w:rPr>
      </w:pPr>
      <w:r w:rsidRPr="00F91D45">
        <w:rPr>
          <w:sz w:val="24"/>
          <w:szCs w:val="24"/>
        </w:rPr>
        <w:t>раскрывать сущность военной службы и составляющие воинской обязанности гражданина РФ;</w:t>
      </w:r>
    </w:p>
    <w:p w:rsidR="00F91D45" w:rsidRPr="00F91D45" w:rsidRDefault="00F91D45" w:rsidP="00F91D45">
      <w:pPr>
        <w:pStyle w:val="a0"/>
        <w:spacing w:line="276" w:lineRule="auto"/>
        <w:rPr>
          <w:sz w:val="24"/>
          <w:szCs w:val="24"/>
        </w:rPr>
      </w:pPr>
      <w:r w:rsidRPr="00F91D45">
        <w:rPr>
          <w:sz w:val="24"/>
          <w:szCs w:val="24"/>
        </w:rPr>
        <w:t>характеризовать обязательную и добровольную подготовку к военной службе;</w:t>
      </w:r>
    </w:p>
    <w:p w:rsidR="00F91D45" w:rsidRPr="00F91D45" w:rsidRDefault="00F91D45" w:rsidP="00F91D45">
      <w:pPr>
        <w:pStyle w:val="a0"/>
        <w:spacing w:line="276" w:lineRule="auto"/>
        <w:rPr>
          <w:sz w:val="24"/>
          <w:szCs w:val="24"/>
        </w:rPr>
      </w:pPr>
      <w:r w:rsidRPr="00F91D45">
        <w:rPr>
          <w:sz w:val="24"/>
          <w:szCs w:val="24"/>
        </w:rPr>
        <w:t>раскрывать организацию воинского учета;</w:t>
      </w:r>
    </w:p>
    <w:p w:rsidR="00F91D45" w:rsidRPr="00F91D45" w:rsidRDefault="00F91D45" w:rsidP="00F91D45">
      <w:pPr>
        <w:pStyle w:val="a0"/>
        <w:spacing w:line="276" w:lineRule="auto"/>
        <w:rPr>
          <w:sz w:val="24"/>
          <w:szCs w:val="24"/>
        </w:rPr>
      </w:pPr>
      <w:r w:rsidRPr="00F91D45">
        <w:rPr>
          <w:sz w:val="24"/>
          <w:szCs w:val="24"/>
        </w:rPr>
        <w:t>комментировать назначение Общевоинских уставов ВС РФ;</w:t>
      </w:r>
    </w:p>
    <w:p w:rsidR="00F91D45" w:rsidRPr="00F91D45" w:rsidRDefault="00F91D45" w:rsidP="00F91D45">
      <w:pPr>
        <w:pStyle w:val="a0"/>
        <w:spacing w:line="276" w:lineRule="auto"/>
        <w:rPr>
          <w:sz w:val="24"/>
          <w:szCs w:val="24"/>
        </w:rPr>
      </w:pPr>
      <w:r w:rsidRPr="00F91D45">
        <w:rPr>
          <w:sz w:val="24"/>
          <w:szCs w:val="24"/>
        </w:rPr>
        <w:t>использовать Общевоинские уставы ВС РФ при подготовке к прохождению военной службы по призыву, контракту;</w:t>
      </w:r>
    </w:p>
    <w:p w:rsidR="00F91D45" w:rsidRPr="00F91D45" w:rsidRDefault="00F91D45" w:rsidP="00F91D45">
      <w:pPr>
        <w:pStyle w:val="a0"/>
        <w:spacing w:line="276" w:lineRule="auto"/>
        <w:rPr>
          <w:sz w:val="24"/>
          <w:szCs w:val="24"/>
        </w:rPr>
      </w:pPr>
      <w:r w:rsidRPr="00F91D45">
        <w:rPr>
          <w:sz w:val="24"/>
          <w:szCs w:val="24"/>
        </w:rPr>
        <w:t>описывать порядок и сроки прохождения службы по призыву, контракту и альтернативной гражданской службы;</w:t>
      </w:r>
    </w:p>
    <w:p w:rsidR="00F91D45" w:rsidRPr="00F91D45" w:rsidRDefault="00F91D45" w:rsidP="00F91D45">
      <w:pPr>
        <w:pStyle w:val="a0"/>
        <w:spacing w:line="276" w:lineRule="auto"/>
        <w:rPr>
          <w:sz w:val="24"/>
          <w:szCs w:val="24"/>
        </w:rPr>
      </w:pPr>
      <w:r w:rsidRPr="00F91D45">
        <w:rPr>
          <w:sz w:val="24"/>
          <w:szCs w:val="24"/>
        </w:rPr>
        <w:t>объяснять порядок назначения на воинскую должность, присвоения и лишения воинского звания;</w:t>
      </w:r>
    </w:p>
    <w:p w:rsidR="00F91D45" w:rsidRPr="00F91D45" w:rsidRDefault="00F91D45" w:rsidP="00F91D45">
      <w:pPr>
        <w:pStyle w:val="a0"/>
        <w:spacing w:line="276" w:lineRule="auto"/>
        <w:rPr>
          <w:spacing w:val="-8"/>
          <w:sz w:val="24"/>
          <w:szCs w:val="24"/>
        </w:rPr>
      </w:pPr>
      <w:r w:rsidRPr="00F91D45">
        <w:rPr>
          <w:spacing w:val="-8"/>
          <w:sz w:val="24"/>
          <w:szCs w:val="24"/>
        </w:rPr>
        <w:t>различать военную форму одежды и знаки различия военнослужащих ВС РФ;</w:t>
      </w:r>
    </w:p>
    <w:p w:rsidR="00F91D45" w:rsidRPr="00F91D45" w:rsidRDefault="00F91D45" w:rsidP="00F91D45">
      <w:pPr>
        <w:pStyle w:val="a0"/>
        <w:spacing w:line="276" w:lineRule="auto"/>
        <w:rPr>
          <w:sz w:val="24"/>
          <w:szCs w:val="24"/>
        </w:rPr>
      </w:pPr>
      <w:r w:rsidRPr="00F91D45">
        <w:rPr>
          <w:sz w:val="24"/>
          <w:szCs w:val="24"/>
        </w:rPr>
        <w:t>описывать основание увольнения с военной службы;</w:t>
      </w:r>
    </w:p>
    <w:p w:rsidR="00F91D45" w:rsidRPr="00F91D45" w:rsidRDefault="00F91D45" w:rsidP="00F91D45">
      <w:pPr>
        <w:pStyle w:val="a0"/>
        <w:spacing w:line="276" w:lineRule="auto"/>
        <w:rPr>
          <w:sz w:val="24"/>
          <w:szCs w:val="24"/>
        </w:rPr>
      </w:pPr>
      <w:r w:rsidRPr="00F91D45">
        <w:rPr>
          <w:sz w:val="24"/>
          <w:szCs w:val="24"/>
        </w:rPr>
        <w:lastRenderedPageBreak/>
        <w:t>раскрывать предназначение запаса;</w:t>
      </w:r>
    </w:p>
    <w:p w:rsidR="00F91D45" w:rsidRPr="00F91D45" w:rsidRDefault="00F91D45" w:rsidP="00F91D45">
      <w:pPr>
        <w:pStyle w:val="a0"/>
        <w:spacing w:line="276" w:lineRule="auto"/>
        <w:rPr>
          <w:sz w:val="24"/>
          <w:szCs w:val="24"/>
        </w:rPr>
      </w:pPr>
      <w:r w:rsidRPr="00F91D45">
        <w:rPr>
          <w:sz w:val="24"/>
          <w:szCs w:val="24"/>
        </w:rPr>
        <w:t xml:space="preserve">объяснять порядок зачисления и пребывания в запасе; </w:t>
      </w:r>
    </w:p>
    <w:p w:rsidR="00F91D45" w:rsidRPr="00F91D45" w:rsidRDefault="00F91D45" w:rsidP="00F91D45">
      <w:pPr>
        <w:pStyle w:val="a0"/>
        <w:spacing w:line="276" w:lineRule="auto"/>
        <w:rPr>
          <w:sz w:val="24"/>
          <w:szCs w:val="24"/>
        </w:rPr>
      </w:pPr>
      <w:r w:rsidRPr="00F91D45">
        <w:rPr>
          <w:sz w:val="24"/>
          <w:szCs w:val="24"/>
        </w:rPr>
        <w:t>раскрывать предназначение мобилизационного резерва;</w:t>
      </w:r>
    </w:p>
    <w:p w:rsidR="00F91D45" w:rsidRPr="00F91D45" w:rsidRDefault="00F91D45" w:rsidP="00F91D45">
      <w:pPr>
        <w:pStyle w:val="a0"/>
        <w:spacing w:line="276" w:lineRule="auto"/>
        <w:rPr>
          <w:sz w:val="24"/>
          <w:szCs w:val="24"/>
        </w:rPr>
      </w:pPr>
      <w:r w:rsidRPr="00F91D45">
        <w:rPr>
          <w:sz w:val="24"/>
          <w:szCs w:val="24"/>
        </w:rPr>
        <w:t>объяснять порядок заключения контракта и сроки пребывания в резерве.</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Элементы начальной военной подготовки</w:t>
      </w:r>
    </w:p>
    <w:p w:rsidR="00F91D45" w:rsidRPr="00F91D45" w:rsidRDefault="00F91D45" w:rsidP="00F91D45">
      <w:pPr>
        <w:pStyle w:val="a0"/>
        <w:spacing w:line="276" w:lineRule="auto"/>
        <w:rPr>
          <w:sz w:val="24"/>
          <w:szCs w:val="24"/>
        </w:rPr>
      </w:pPr>
      <w:r w:rsidRPr="00F91D45">
        <w:rPr>
          <w:sz w:val="24"/>
          <w:szCs w:val="24"/>
        </w:rPr>
        <w:t>Комментировать назначение Строевого устава ВС РФ;</w:t>
      </w:r>
    </w:p>
    <w:p w:rsidR="00F91D45" w:rsidRPr="00F91D45" w:rsidRDefault="00F91D45" w:rsidP="00F91D45">
      <w:pPr>
        <w:pStyle w:val="a0"/>
        <w:spacing w:line="276" w:lineRule="auto"/>
        <w:rPr>
          <w:sz w:val="24"/>
          <w:szCs w:val="24"/>
        </w:rPr>
      </w:pPr>
      <w:r w:rsidRPr="00F91D45">
        <w:rPr>
          <w:sz w:val="24"/>
          <w:szCs w:val="24"/>
        </w:rPr>
        <w:t>использовать Строевой устав ВС РФ при обучении элементам строевой подготовки;</w:t>
      </w:r>
    </w:p>
    <w:p w:rsidR="00F91D45" w:rsidRPr="00F91D45" w:rsidRDefault="00F91D45" w:rsidP="00F91D45">
      <w:pPr>
        <w:pStyle w:val="a0"/>
        <w:spacing w:line="276" w:lineRule="auto"/>
        <w:rPr>
          <w:sz w:val="24"/>
          <w:szCs w:val="24"/>
        </w:rPr>
      </w:pPr>
      <w:r w:rsidRPr="00F91D45">
        <w:rPr>
          <w:sz w:val="24"/>
          <w:szCs w:val="24"/>
        </w:rPr>
        <w:t>оперировать основными понятиями Строевого устава ВС РФ;</w:t>
      </w:r>
    </w:p>
    <w:p w:rsidR="00F91D45" w:rsidRPr="00F91D45" w:rsidRDefault="00F91D45" w:rsidP="00F91D45">
      <w:pPr>
        <w:pStyle w:val="a0"/>
        <w:spacing w:line="276" w:lineRule="auto"/>
        <w:rPr>
          <w:sz w:val="24"/>
          <w:szCs w:val="24"/>
        </w:rPr>
      </w:pPr>
      <w:r w:rsidRPr="00F91D45">
        <w:rPr>
          <w:sz w:val="24"/>
          <w:szCs w:val="24"/>
        </w:rPr>
        <w:t>выполнять строевые приемы и движение без оружия;</w:t>
      </w:r>
    </w:p>
    <w:p w:rsidR="00F91D45" w:rsidRPr="00F91D45" w:rsidRDefault="00F91D45" w:rsidP="00F91D45">
      <w:pPr>
        <w:pStyle w:val="a0"/>
        <w:spacing w:line="276" w:lineRule="auto"/>
        <w:rPr>
          <w:sz w:val="24"/>
          <w:szCs w:val="24"/>
        </w:rPr>
      </w:pPr>
      <w:r w:rsidRPr="00F91D45">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F91D45" w:rsidRPr="00F91D45" w:rsidRDefault="00F91D45" w:rsidP="00F91D45">
      <w:pPr>
        <w:pStyle w:val="a0"/>
        <w:spacing w:line="276" w:lineRule="auto"/>
        <w:rPr>
          <w:sz w:val="24"/>
          <w:szCs w:val="24"/>
        </w:rPr>
      </w:pPr>
      <w:r w:rsidRPr="00F91D45">
        <w:rPr>
          <w:sz w:val="24"/>
          <w:szCs w:val="24"/>
        </w:rPr>
        <w:t>выполнять строевые приемы в составе отделения на месте и в движении;</w:t>
      </w:r>
    </w:p>
    <w:p w:rsidR="00F91D45" w:rsidRPr="00F91D45" w:rsidRDefault="00F91D45" w:rsidP="00F91D45">
      <w:pPr>
        <w:pStyle w:val="a0"/>
        <w:spacing w:line="276" w:lineRule="auto"/>
        <w:rPr>
          <w:sz w:val="24"/>
          <w:szCs w:val="24"/>
        </w:rPr>
      </w:pPr>
      <w:r w:rsidRPr="00F91D45">
        <w:rPr>
          <w:sz w:val="24"/>
          <w:szCs w:val="24"/>
        </w:rPr>
        <w:t>приводить примеры команд управления строем с помощью голоса;</w:t>
      </w:r>
    </w:p>
    <w:p w:rsidR="00F91D45" w:rsidRPr="00F91D45" w:rsidRDefault="00F91D45" w:rsidP="00F91D45">
      <w:pPr>
        <w:pStyle w:val="a0"/>
        <w:spacing w:line="276" w:lineRule="auto"/>
        <w:rPr>
          <w:sz w:val="24"/>
          <w:szCs w:val="24"/>
        </w:rPr>
      </w:pPr>
      <w:r w:rsidRPr="00F91D45">
        <w:rPr>
          <w:sz w:val="24"/>
          <w:szCs w:val="24"/>
        </w:rPr>
        <w:t>описывать назначение, боевые свойства и общее устройство автомата Калашникова;</w:t>
      </w:r>
    </w:p>
    <w:p w:rsidR="00F91D45" w:rsidRPr="00F91D45" w:rsidRDefault="00F91D45" w:rsidP="00F91D45">
      <w:pPr>
        <w:pStyle w:val="a0"/>
        <w:spacing w:line="276" w:lineRule="auto"/>
        <w:rPr>
          <w:sz w:val="24"/>
          <w:szCs w:val="24"/>
        </w:rPr>
      </w:pPr>
      <w:r w:rsidRPr="00F91D45">
        <w:rPr>
          <w:sz w:val="24"/>
          <w:szCs w:val="24"/>
        </w:rPr>
        <w:t>выполнять неполную разборку и сборку автомата Калашникова для чистки и смазки;</w:t>
      </w:r>
      <w:r w:rsidRPr="00F91D45">
        <w:rPr>
          <w:sz w:val="24"/>
          <w:szCs w:val="24"/>
        </w:rPr>
        <w:tab/>
      </w:r>
    </w:p>
    <w:p w:rsidR="00F91D45" w:rsidRPr="00F91D45" w:rsidRDefault="00F91D45" w:rsidP="00F91D45">
      <w:pPr>
        <w:pStyle w:val="a0"/>
        <w:spacing w:line="276" w:lineRule="auto"/>
        <w:rPr>
          <w:sz w:val="24"/>
          <w:szCs w:val="24"/>
        </w:rPr>
      </w:pPr>
      <w:r w:rsidRPr="00F91D45">
        <w:rPr>
          <w:sz w:val="24"/>
          <w:szCs w:val="24"/>
        </w:rPr>
        <w:t>описывать порядок хранения автомата;</w:t>
      </w:r>
    </w:p>
    <w:p w:rsidR="00F91D45" w:rsidRPr="00F91D45" w:rsidRDefault="00F91D45" w:rsidP="00F91D45">
      <w:pPr>
        <w:pStyle w:val="a0"/>
        <w:spacing w:line="276" w:lineRule="auto"/>
        <w:rPr>
          <w:sz w:val="24"/>
          <w:szCs w:val="24"/>
        </w:rPr>
      </w:pPr>
      <w:r w:rsidRPr="00F91D45">
        <w:rPr>
          <w:sz w:val="24"/>
          <w:szCs w:val="24"/>
        </w:rPr>
        <w:t>различать составляющие патрона;</w:t>
      </w:r>
    </w:p>
    <w:p w:rsidR="00F91D45" w:rsidRPr="00F91D45" w:rsidRDefault="00F91D45" w:rsidP="00F91D45">
      <w:pPr>
        <w:pStyle w:val="a0"/>
        <w:spacing w:line="276" w:lineRule="auto"/>
        <w:rPr>
          <w:sz w:val="24"/>
          <w:szCs w:val="24"/>
        </w:rPr>
      </w:pPr>
      <w:r w:rsidRPr="00F91D45">
        <w:rPr>
          <w:sz w:val="24"/>
          <w:szCs w:val="24"/>
        </w:rPr>
        <w:t>снаряжать магазин патронами;</w:t>
      </w:r>
    </w:p>
    <w:p w:rsidR="00F91D45" w:rsidRPr="00F91D45" w:rsidRDefault="00F91D45" w:rsidP="00F91D45">
      <w:pPr>
        <w:pStyle w:val="a0"/>
        <w:spacing w:line="276" w:lineRule="auto"/>
        <w:rPr>
          <w:sz w:val="24"/>
          <w:szCs w:val="24"/>
        </w:rPr>
      </w:pPr>
      <w:r w:rsidRPr="00F91D45">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F91D45" w:rsidRPr="00F91D45" w:rsidRDefault="00F91D45" w:rsidP="00F91D45">
      <w:pPr>
        <w:pStyle w:val="a0"/>
        <w:spacing w:line="276" w:lineRule="auto"/>
        <w:rPr>
          <w:sz w:val="24"/>
          <w:szCs w:val="24"/>
        </w:rPr>
      </w:pPr>
      <w:r w:rsidRPr="00F91D45">
        <w:rPr>
          <w:sz w:val="24"/>
          <w:szCs w:val="24"/>
        </w:rPr>
        <w:t>описывать явление выстрела и его практическое значение;</w:t>
      </w:r>
    </w:p>
    <w:p w:rsidR="00F91D45" w:rsidRPr="00F91D45" w:rsidRDefault="00F91D45" w:rsidP="00F91D45">
      <w:pPr>
        <w:pStyle w:val="a0"/>
        <w:spacing w:line="276" w:lineRule="auto"/>
        <w:rPr>
          <w:sz w:val="24"/>
          <w:szCs w:val="24"/>
        </w:rPr>
      </w:pPr>
      <w:r w:rsidRPr="00F91D45">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F91D45" w:rsidRPr="00F91D45" w:rsidRDefault="00F91D45" w:rsidP="00F91D45">
      <w:pPr>
        <w:pStyle w:val="a0"/>
        <w:spacing w:line="276" w:lineRule="auto"/>
        <w:rPr>
          <w:sz w:val="24"/>
          <w:szCs w:val="24"/>
        </w:rPr>
      </w:pPr>
      <w:r w:rsidRPr="00F91D45">
        <w:rPr>
          <w:sz w:val="24"/>
          <w:szCs w:val="24"/>
        </w:rPr>
        <w:t>объяснять влияние отдачи оружия на результат выстрела;</w:t>
      </w:r>
    </w:p>
    <w:p w:rsidR="00F91D45" w:rsidRPr="00F91D45" w:rsidRDefault="00F91D45" w:rsidP="00F91D45">
      <w:pPr>
        <w:pStyle w:val="a0"/>
        <w:spacing w:line="276" w:lineRule="auto"/>
        <w:rPr>
          <w:sz w:val="24"/>
          <w:szCs w:val="24"/>
        </w:rPr>
      </w:pPr>
      <w:r w:rsidRPr="00F91D45">
        <w:rPr>
          <w:sz w:val="24"/>
          <w:szCs w:val="24"/>
        </w:rPr>
        <w:t>выбирать прицел и правильную точку прицеливания для стрельбы по неподвижным целям;</w:t>
      </w:r>
    </w:p>
    <w:p w:rsidR="00F91D45" w:rsidRPr="00F91D45" w:rsidRDefault="00F91D45" w:rsidP="00F91D45">
      <w:pPr>
        <w:pStyle w:val="a0"/>
        <w:spacing w:line="276" w:lineRule="auto"/>
        <w:rPr>
          <w:sz w:val="24"/>
          <w:szCs w:val="24"/>
        </w:rPr>
      </w:pPr>
      <w:r w:rsidRPr="00F91D45">
        <w:rPr>
          <w:sz w:val="24"/>
          <w:szCs w:val="24"/>
        </w:rPr>
        <w:t>объяснять ошибки прицеливания по результатам стрельбы;</w:t>
      </w:r>
    </w:p>
    <w:p w:rsidR="00F91D45" w:rsidRPr="00F91D45" w:rsidRDefault="00F91D45" w:rsidP="00F91D45">
      <w:pPr>
        <w:pStyle w:val="a0"/>
        <w:spacing w:line="276" w:lineRule="auto"/>
        <w:rPr>
          <w:sz w:val="24"/>
          <w:szCs w:val="24"/>
        </w:rPr>
      </w:pPr>
      <w:r w:rsidRPr="00F91D45">
        <w:rPr>
          <w:sz w:val="24"/>
          <w:szCs w:val="24"/>
        </w:rPr>
        <w:t>выполнять изготовку к стрельбе;</w:t>
      </w:r>
    </w:p>
    <w:p w:rsidR="00F91D45" w:rsidRPr="00F91D45" w:rsidRDefault="00F91D45" w:rsidP="00F91D45">
      <w:pPr>
        <w:pStyle w:val="a0"/>
        <w:spacing w:line="276" w:lineRule="auto"/>
        <w:rPr>
          <w:sz w:val="24"/>
          <w:szCs w:val="24"/>
        </w:rPr>
      </w:pPr>
      <w:r w:rsidRPr="00F91D45">
        <w:rPr>
          <w:sz w:val="24"/>
          <w:szCs w:val="24"/>
        </w:rPr>
        <w:t>производить стрельбу;</w:t>
      </w:r>
    </w:p>
    <w:p w:rsidR="00F91D45" w:rsidRPr="00F91D45" w:rsidRDefault="00F91D45" w:rsidP="00F91D45">
      <w:pPr>
        <w:pStyle w:val="a0"/>
        <w:spacing w:line="276" w:lineRule="auto"/>
        <w:rPr>
          <w:sz w:val="24"/>
          <w:szCs w:val="24"/>
        </w:rPr>
      </w:pPr>
      <w:r w:rsidRPr="00F91D45">
        <w:rPr>
          <w:sz w:val="24"/>
          <w:szCs w:val="24"/>
        </w:rPr>
        <w:t>объяснять назначение и боевые свойства гранат;</w:t>
      </w:r>
    </w:p>
    <w:p w:rsidR="00F91D45" w:rsidRPr="00F91D45" w:rsidRDefault="00F91D45" w:rsidP="00F91D45">
      <w:pPr>
        <w:pStyle w:val="a0"/>
        <w:spacing w:line="276" w:lineRule="auto"/>
        <w:rPr>
          <w:sz w:val="24"/>
          <w:szCs w:val="24"/>
        </w:rPr>
      </w:pPr>
      <w:r w:rsidRPr="00F91D45">
        <w:rPr>
          <w:sz w:val="24"/>
          <w:szCs w:val="24"/>
        </w:rPr>
        <w:t>различать наступательные и оборонительные гранаты;</w:t>
      </w:r>
    </w:p>
    <w:p w:rsidR="00F91D45" w:rsidRPr="00F91D45" w:rsidRDefault="00F91D45" w:rsidP="00F91D45">
      <w:pPr>
        <w:pStyle w:val="a0"/>
        <w:spacing w:line="276" w:lineRule="auto"/>
        <w:rPr>
          <w:sz w:val="24"/>
          <w:szCs w:val="24"/>
        </w:rPr>
      </w:pPr>
      <w:r w:rsidRPr="00F91D45">
        <w:rPr>
          <w:sz w:val="24"/>
          <w:szCs w:val="24"/>
        </w:rPr>
        <w:t xml:space="preserve">описывать устройство ручных осколочных гранат; </w:t>
      </w:r>
    </w:p>
    <w:p w:rsidR="00F91D45" w:rsidRPr="00F91D45" w:rsidRDefault="00F91D45" w:rsidP="00F91D45">
      <w:pPr>
        <w:pStyle w:val="a0"/>
        <w:spacing w:line="276" w:lineRule="auto"/>
        <w:rPr>
          <w:sz w:val="24"/>
          <w:szCs w:val="24"/>
        </w:rPr>
      </w:pPr>
      <w:r w:rsidRPr="00F91D45">
        <w:rPr>
          <w:sz w:val="24"/>
          <w:szCs w:val="24"/>
        </w:rPr>
        <w:t>выполнять приемы и правила снаряжения и метания ручных гранат;</w:t>
      </w:r>
    </w:p>
    <w:p w:rsidR="00F91D45" w:rsidRPr="00F91D45" w:rsidRDefault="00F91D45" w:rsidP="00F91D45">
      <w:pPr>
        <w:pStyle w:val="a0"/>
        <w:spacing w:line="276" w:lineRule="auto"/>
        <w:rPr>
          <w:sz w:val="24"/>
          <w:szCs w:val="24"/>
        </w:rPr>
      </w:pPr>
      <w:r w:rsidRPr="00F91D45">
        <w:rPr>
          <w:sz w:val="24"/>
          <w:szCs w:val="24"/>
        </w:rPr>
        <w:t>выполнять меры безопасности при обращении с гранатами;</w:t>
      </w:r>
    </w:p>
    <w:p w:rsidR="00F91D45" w:rsidRPr="00F91D45" w:rsidRDefault="00F91D45" w:rsidP="00F91D45">
      <w:pPr>
        <w:pStyle w:val="a0"/>
        <w:spacing w:line="276" w:lineRule="auto"/>
        <w:rPr>
          <w:sz w:val="24"/>
          <w:szCs w:val="24"/>
        </w:rPr>
      </w:pPr>
      <w:r w:rsidRPr="00F91D45">
        <w:rPr>
          <w:sz w:val="24"/>
          <w:szCs w:val="24"/>
        </w:rPr>
        <w:t>объяснять предназначение современного общевойскового боя;</w:t>
      </w:r>
    </w:p>
    <w:p w:rsidR="00F91D45" w:rsidRPr="00F91D45" w:rsidRDefault="00F91D45" w:rsidP="00F91D45">
      <w:pPr>
        <w:pStyle w:val="a0"/>
        <w:spacing w:line="276" w:lineRule="auto"/>
        <w:rPr>
          <w:sz w:val="24"/>
          <w:szCs w:val="24"/>
        </w:rPr>
      </w:pPr>
      <w:r w:rsidRPr="00F91D45">
        <w:rPr>
          <w:sz w:val="24"/>
          <w:szCs w:val="24"/>
        </w:rPr>
        <w:t>характеризовать современный общевойсковой бой;</w:t>
      </w:r>
    </w:p>
    <w:p w:rsidR="00F91D45" w:rsidRPr="00F91D45" w:rsidRDefault="00F91D45" w:rsidP="00F91D45">
      <w:pPr>
        <w:pStyle w:val="a0"/>
        <w:spacing w:line="276" w:lineRule="auto"/>
        <w:rPr>
          <w:sz w:val="24"/>
          <w:szCs w:val="24"/>
        </w:rPr>
      </w:pPr>
      <w:r w:rsidRPr="00F91D45">
        <w:rPr>
          <w:sz w:val="24"/>
          <w:szCs w:val="24"/>
        </w:rPr>
        <w:t>описывать элементы инженерного оборудования позиции солдата и порядок их оборудования;</w:t>
      </w:r>
    </w:p>
    <w:p w:rsidR="00F91D45" w:rsidRPr="00F91D45" w:rsidRDefault="00F91D45" w:rsidP="00F91D45">
      <w:pPr>
        <w:pStyle w:val="a0"/>
        <w:spacing w:line="276" w:lineRule="auto"/>
        <w:rPr>
          <w:sz w:val="24"/>
          <w:szCs w:val="24"/>
        </w:rPr>
      </w:pPr>
      <w:r w:rsidRPr="00F91D45">
        <w:rPr>
          <w:sz w:val="24"/>
          <w:szCs w:val="24"/>
        </w:rPr>
        <w:t>выполнять приемы «К бою», «Встать»;</w:t>
      </w:r>
    </w:p>
    <w:p w:rsidR="00F91D45" w:rsidRPr="00F91D45" w:rsidRDefault="00F91D45" w:rsidP="00F91D45">
      <w:pPr>
        <w:pStyle w:val="a0"/>
        <w:spacing w:line="276" w:lineRule="auto"/>
        <w:rPr>
          <w:sz w:val="24"/>
          <w:szCs w:val="24"/>
        </w:rPr>
      </w:pPr>
      <w:r w:rsidRPr="00F91D45">
        <w:rPr>
          <w:sz w:val="24"/>
          <w:szCs w:val="24"/>
        </w:rPr>
        <w:t>объяснять, в каких случаях используются перебежки и переползания;</w:t>
      </w:r>
    </w:p>
    <w:p w:rsidR="00F91D45" w:rsidRPr="00F91D45" w:rsidRDefault="00F91D45" w:rsidP="00F91D45">
      <w:pPr>
        <w:pStyle w:val="a0"/>
        <w:spacing w:line="276" w:lineRule="auto"/>
        <w:rPr>
          <w:sz w:val="24"/>
          <w:szCs w:val="24"/>
        </w:rPr>
      </w:pPr>
      <w:r w:rsidRPr="00F91D45">
        <w:rPr>
          <w:sz w:val="24"/>
          <w:szCs w:val="24"/>
        </w:rPr>
        <w:t>выполнять перебежки и переползания (по-пластунски, на получетвереньках, на боку);</w:t>
      </w:r>
    </w:p>
    <w:p w:rsidR="00F91D45" w:rsidRPr="00F91D45" w:rsidRDefault="00F91D45" w:rsidP="00F91D45">
      <w:pPr>
        <w:pStyle w:val="a0"/>
        <w:spacing w:line="276" w:lineRule="auto"/>
        <w:rPr>
          <w:sz w:val="24"/>
          <w:szCs w:val="24"/>
        </w:rPr>
      </w:pPr>
      <w:r w:rsidRPr="00F91D45">
        <w:rPr>
          <w:sz w:val="24"/>
          <w:szCs w:val="24"/>
        </w:rPr>
        <w:t>определять стороны горизонта по компасу, солнцу и часам, по Полярной звезде и признакам местных предметов;</w:t>
      </w:r>
    </w:p>
    <w:p w:rsidR="00F91D45" w:rsidRPr="00F91D45" w:rsidRDefault="00F91D45" w:rsidP="00F91D45">
      <w:pPr>
        <w:pStyle w:val="a0"/>
        <w:spacing w:line="276" w:lineRule="auto"/>
        <w:rPr>
          <w:sz w:val="24"/>
          <w:szCs w:val="24"/>
        </w:rPr>
      </w:pPr>
      <w:r w:rsidRPr="00F91D45">
        <w:rPr>
          <w:sz w:val="24"/>
          <w:szCs w:val="24"/>
        </w:rPr>
        <w:t>передвигаться по азимутам;</w:t>
      </w:r>
    </w:p>
    <w:p w:rsidR="00F91D45" w:rsidRPr="00F91D45" w:rsidRDefault="00F91D45" w:rsidP="00F91D45">
      <w:pPr>
        <w:pStyle w:val="a0"/>
        <w:spacing w:line="276" w:lineRule="auto"/>
        <w:rPr>
          <w:sz w:val="24"/>
          <w:szCs w:val="24"/>
        </w:rPr>
      </w:pPr>
      <w:r w:rsidRPr="00F91D45">
        <w:rPr>
          <w:sz w:val="24"/>
          <w:szCs w:val="24"/>
        </w:rPr>
        <w:lastRenderedPageBreak/>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F91D45" w:rsidRPr="00F91D45" w:rsidRDefault="00F91D45" w:rsidP="00F91D45">
      <w:pPr>
        <w:pStyle w:val="a0"/>
        <w:spacing w:line="276" w:lineRule="auto"/>
        <w:rPr>
          <w:sz w:val="24"/>
          <w:szCs w:val="24"/>
        </w:rPr>
      </w:pPr>
      <w:r w:rsidRPr="00F91D45">
        <w:rPr>
          <w:sz w:val="24"/>
          <w:szCs w:val="24"/>
        </w:rPr>
        <w:t>применять средства индивидуальной защиты;</w:t>
      </w:r>
    </w:p>
    <w:p w:rsidR="00F91D45" w:rsidRPr="00F91D45" w:rsidRDefault="00F91D45" w:rsidP="00F91D45">
      <w:pPr>
        <w:pStyle w:val="a0"/>
        <w:spacing w:line="276" w:lineRule="auto"/>
        <w:rPr>
          <w:sz w:val="24"/>
          <w:szCs w:val="24"/>
        </w:rPr>
      </w:pPr>
      <w:r w:rsidRPr="00F91D45">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F91D45" w:rsidRPr="00F91D45" w:rsidRDefault="00F91D45" w:rsidP="00F91D45">
      <w:pPr>
        <w:pStyle w:val="a0"/>
        <w:spacing w:line="276" w:lineRule="auto"/>
        <w:rPr>
          <w:sz w:val="24"/>
          <w:szCs w:val="24"/>
        </w:rPr>
      </w:pPr>
      <w:r w:rsidRPr="00F91D45">
        <w:rPr>
          <w:sz w:val="24"/>
          <w:szCs w:val="24"/>
        </w:rPr>
        <w:t>описывать состав и область применения аптечки индивидуальной;</w:t>
      </w:r>
    </w:p>
    <w:p w:rsidR="00F91D45" w:rsidRPr="00F91D45" w:rsidRDefault="00F91D45" w:rsidP="00F91D45">
      <w:pPr>
        <w:pStyle w:val="a0"/>
        <w:spacing w:line="276" w:lineRule="auto"/>
        <w:rPr>
          <w:sz w:val="24"/>
          <w:szCs w:val="24"/>
        </w:rPr>
      </w:pPr>
      <w:r w:rsidRPr="00F91D45">
        <w:rPr>
          <w:sz w:val="24"/>
          <w:szCs w:val="24"/>
        </w:rPr>
        <w:t>раскрывать особенности оказания первой помощи в бою;</w:t>
      </w:r>
    </w:p>
    <w:p w:rsidR="00F91D45" w:rsidRPr="00F91D45" w:rsidRDefault="00F91D45" w:rsidP="00F91D45">
      <w:pPr>
        <w:pStyle w:val="a0"/>
        <w:spacing w:line="276" w:lineRule="auto"/>
        <w:rPr>
          <w:sz w:val="24"/>
          <w:szCs w:val="24"/>
        </w:rPr>
      </w:pPr>
      <w:r w:rsidRPr="00F91D45">
        <w:rPr>
          <w:sz w:val="24"/>
          <w:szCs w:val="24"/>
        </w:rPr>
        <w:t>выполнять приемы по выносу раненых с поля боя.</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Военно-профессиональная деятельность</w:t>
      </w:r>
    </w:p>
    <w:p w:rsidR="00F91D45" w:rsidRPr="00F91D45" w:rsidRDefault="00F91D45" w:rsidP="00F91D45">
      <w:pPr>
        <w:pStyle w:val="a0"/>
        <w:spacing w:line="276" w:lineRule="auto"/>
        <w:rPr>
          <w:sz w:val="24"/>
          <w:szCs w:val="24"/>
        </w:rPr>
      </w:pPr>
      <w:r w:rsidRPr="00F91D45">
        <w:rPr>
          <w:sz w:val="24"/>
          <w:szCs w:val="24"/>
        </w:rPr>
        <w:t>Раскрывать сущность военно-профессиональной деятельности;</w:t>
      </w:r>
    </w:p>
    <w:p w:rsidR="00F91D45" w:rsidRPr="00F91D45" w:rsidRDefault="00F91D45" w:rsidP="00F91D45">
      <w:pPr>
        <w:pStyle w:val="a0"/>
        <w:spacing w:line="276" w:lineRule="auto"/>
        <w:rPr>
          <w:sz w:val="24"/>
          <w:szCs w:val="24"/>
        </w:rPr>
      </w:pPr>
      <w:r w:rsidRPr="00F91D45">
        <w:rPr>
          <w:sz w:val="24"/>
          <w:szCs w:val="24"/>
        </w:rPr>
        <w:t>объяснять порядок подготовки граждан по военно-учетным специальностям;</w:t>
      </w:r>
    </w:p>
    <w:p w:rsidR="00F91D45" w:rsidRPr="00F91D45" w:rsidRDefault="00F91D45" w:rsidP="00F91D45">
      <w:pPr>
        <w:pStyle w:val="a0"/>
        <w:spacing w:line="276" w:lineRule="auto"/>
        <w:rPr>
          <w:sz w:val="24"/>
          <w:szCs w:val="24"/>
        </w:rPr>
      </w:pPr>
      <w:r w:rsidRPr="00F91D45">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F91D45" w:rsidRPr="00F91D45" w:rsidRDefault="00F91D45" w:rsidP="00F91D45">
      <w:pPr>
        <w:pStyle w:val="a0"/>
        <w:spacing w:line="276" w:lineRule="auto"/>
        <w:rPr>
          <w:sz w:val="24"/>
          <w:szCs w:val="24"/>
        </w:rPr>
      </w:pPr>
      <w:r w:rsidRPr="00F91D45">
        <w:rPr>
          <w:sz w:val="24"/>
          <w:szCs w:val="24"/>
        </w:rPr>
        <w:t>характеризовать особенности подготовки офицеров в различных учебных и военно-учебных заведениях;</w:t>
      </w:r>
    </w:p>
    <w:p w:rsidR="00F91D45" w:rsidRPr="00F91D45" w:rsidRDefault="00F91D45" w:rsidP="00F91D45">
      <w:pPr>
        <w:pStyle w:val="a0"/>
        <w:spacing w:line="276" w:lineRule="auto"/>
        <w:rPr>
          <w:sz w:val="24"/>
          <w:szCs w:val="24"/>
        </w:rPr>
      </w:pPr>
      <w:r w:rsidRPr="00F91D45">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F91D45" w:rsidRPr="00F91D45" w:rsidRDefault="00F91D45" w:rsidP="00F91D45">
      <w:pPr>
        <w:rPr>
          <w:rFonts w:ascii="Times New Roman" w:hAnsi="Times New Roman" w:cs="Times New Roman"/>
          <w:b/>
          <w:sz w:val="24"/>
          <w:szCs w:val="24"/>
        </w:rPr>
      </w:pPr>
      <w:r w:rsidRPr="00F91D45">
        <w:rPr>
          <w:rFonts w:ascii="Times New Roman" w:hAnsi="Times New Roman" w:cs="Times New Roman"/>
          <w:b/>
          <w:sz w:val="24"/>
          <w:szCs w:val="24"/>
        </w:rPr>
        <w:t>Выпускник на базовом уровне получит возможность научиться:</w:t>
      </w:r>
    </w:p>
    <w:p w:rsidR="00F91D45" w:rsidRPr="00F91D45" w:rsidRDefault="00F91D45" w:rsidP="00F91D45">
      <w:pPr>
        <w:rPr>
          <w:rFonts w:ascii="Times New Roman" w:hAnsi="Times New Roman" w:cs="Times New Roman"/>
          <w:b/>
          <w:i/>
          <w:sz w:val="24"/>
          <w:szCs w:val="24"/>
        </w:rPr>
      </w:pPr>
      <w:r w:rsidRPr="00F91D45">
        <w:rPr>
          <w:rFonts w:ascii="Times New Roman" w:hAnsi="Times New Roman" w:cs="Times New Roman"/>
          <w:b/>
          <w:i/>
          <w:sz w:val="24"/>
          <w:szCs w:val="24"/>
        </w:rPr>
        <w:t>Основы комплексной безопасности</w:t>
      </w:r>
    </w:p>
    <w:p w:rsidR="00F91D45" w:rsidRPr="00F91D45" w:rsidRDefault="00F91D45" w:rsidP="00F91D45">
      <w:pPr>
        <w:pStyle w:val="a0"/>
        <w:spacing w:line="276" w:lineRule="auto"/>
        <w:rPr>
          <w:i/>
          <w:sz w:val="24"/>
          <w:szCs w:val="24"/>
        </w:rPr>
      </w:pPr>
      <w:r w:rsidRPr="00F91D45">
        <w:rPr>
          <w:i/>
          <w:sz w:val="24"/>
          <w:szCs w:val="24"/>
        </w:rPr>
        <w:t>Объяснять, как экологическая безопасность связана с национальной безопасностью и влияет на нее .</w:t>
      </w:r>
    </w:p>
    <w:p w:rsidR="00F91D45" w:rsidRPr="00F91D45" w:rsidRDefault="00F91D45" w:rsidP="00F91D45">
      <w:pPr>
        <w:rPr>
          <w:rFonts w:ascii="Times New Roman" w:hAnsi="Times New Roman" w:cs="Times New Roman"/>
          <w:i/>
          <w:sz w:val="24"/>
          <w:szCs w:val="24"/>
        </w:rPr>
      </w:pPr>
      <w:r w:rsidRPr="00F91D45">
        <w:rPr>
          <w:rFonts w:ascii="Times New Roman" w:hAnsi="Times New Roman" w:cs="Times New Roman"/>
          <w:b/>
          <w:i/>
          <w:sz w:val="24"/>
          <w:szCs w:val="24"/>
        </w:rPr>
        <w:t>Защита</w:t>
      </w:r>
      <w:r w:rsidRPr="00F91D45">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F91D45" w:rsidRPr="00F91D45" w:rsidRDefault="00F91D45" w:rsidP="00F91D45">
      <w:pPr>
        <w:pStyle w:val="a0"/>
        <w:spacing w:line="276" w:lineRule="auto"/>
        <w:rPr>
          <w:i/>
          <w:sz w:val="24"/>
          <w:szCs w:val="24"/>
        </w:rPr>
      </w:pPr>
      <w:r w:rsidRPr="00F91D45">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F91D45" w:rsidRPr="00F91D45" w:rsidRDefault="00F91D45" w:rsidP="00F91D45">
      <w:pPr>
        <w:rPr>
          <w:rFonts w:ascii="Times New Roman" w:hAnsi="Times New Roman" w:cs="Times New Roman"/>
          <w:i/>
          <w:sz w:val="24"/>
          <w:szCs w:val="24"/>
        </w:rPr>
      </w:pPr>
      <w:r w:rsidRPr="00F91D45">
        <w:rPr>
          <w:rFonts w:ascii="Times New Roman" w:hAnsi="Times New Roman" w:cs="Times New Roman"/>
          <w:b/>
          <w:i/>
          <w:sz w:val="24"/>
          <w:szCs w:val="24"/>
        </w:rPr>
        <w:t>Основы</w:t>
      </w:r>
      <w:r w:rsidRPr="00F91D45">
        <w:rPr>
          <w:rFonts w:ascii="Times New Roman" w:eastAsia="Times New Roman" w:hAnsi="Times New Roman" w:cs="Times New Roman"/>
          <w:b/>
          <w:i/>
          <w:sz w:val="24"/>
          <w:szCs w:val="24"/>
        </w:rPr>
        <w:t xml:space="preserve"> обороны государства</w:t>
      </w:r>
    </w:p>
    <w:p w:rsidR="00F91D45" w:rsidRPr="00F91D45" w:rsidRDefault="00F91D45" w:rsidP="00F91D45">
      <w:pPr>
        <w:pStyle w:val="a0"/>
        <w:spacing w:line="276" w:lineRule="auto"/>
        <w:rPr>
          <w:i/>
          <w:sz w:val="24"/>
          <w:szCs w:val="24"/>
        </w:rPr>
      </w:pPr>
      <w:r w:rsidRPr="00F91D45">
        <w:rPr>
          <w:i/>
          <w:sz w:val="24"/>
          <w:szCs w:val="24"/>
        </w:rPr>
        <w:t>Объяснять основные задачи и направления развития, строительства, оснащения и модернизации ВС РФ;</w:t>
      </w:r>
    </w:p>
    <w:p w:rsidR="00F91D45" w:rsidRPr="00F91D45" w:rsidRDefault="00F91D45" w:rsidP="00F91D45">
      <w:pPr>
        <w:pStyle w:val="a0"/>
        <w:spacing w:line="276" w:lineRule="auto"/>
        <w:rPr>
          <w:i/>
          <w:sz w:val="24"/>
          <w:szCs w:val="24"/>
        </w:rPr>
      </w:pPr>
      <w:r w:rsidRPr="00F91D45">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F91D45" w:rsidRPr="00F91D45" w:rsidRDefault="00F91D45" w:rsidP="00F91D45">
      <w:pPr>
        <w:rPr>
          <w:rFonts w:ascii="Times New Roman" w:hAnsi="Times New Roman" w:cs="Times New Roman"/>
          <w:i/>
          <w:sz w:val="24"/>
          <w:szCs w:val="24"/>
        </w:rPr>
      </w:pPr>
      <w:r w:rsidRPr="00F91D45">
        <w:rPr>
          <w:rFonts w:ascii="Times New Roman" w:eastAsia="Times New Roman" w:hAnsi="Times New Roman" w:cs="Times New Roman"/>
          <w:b/>
          <w:i/>
          <w:sz w:val="24"/>
          <w:szCs w:val="24"/>
        </w:rPr>
        <w:t>Элементы начальной военной подготовки</w:t>
      </w:r>
    </w:p>
    <w:p w:rsidR="00F91D45" w:rsidRPr="00F91D45" w:rsidRDefault="00F91D45" w:rsidP="00F91D45">
      <w:pPr>
        <w:pStyle w:val="a0"/>
        <w:spacing w:line="276" w:lineRule="auto"/>
        <w:rPr>
          <w:i/>
          <w:sz w:val="24"/>
          <w:szCs w:val="24"/>
        </w:rPr>
      </w:pPr>
      <w:r w:rsidRPr="00F91D45">
        <w:rPr>
          <w:i/>
          <w:sz w:val="24"/>
          <w:szCs w:val="24"/>
        </w:rPr>
        <w:t>Приводить примеры сигналов управления строем с помощью рук, флажков и фонаря;</w:t>
      </w:r>
    </w:p>
    <w:p w:rsidR="00F91D45" w:rsidRPr="00F91D45" w:rsidRDefault="00F91D45" w:rsidP="00F91D45">
      <w:pPr>
        <w:pStyle w:val="a0"/>
        <w:spacing w:line="276" w:lineRule="auto"/>
        <w:rPr>
          <w:i/>
          <w:sz w:val="24"/>
          <w:szCs w:val="24"/>
        </w:rPr>
      </w:pPr>
      <w:r w:rsidRPr="00F91D45">
        <w:rPr>
          <w:i/>
          <w:sz w:val="24"/>
          <w:szCs w:val="24"/>
        </w:rPr>
        <w:t>определять назначение, устройство частей и механизмов автомата Калашникова;</w:t>
      </w:r>
    </w:p>
    <w:p w:rsidR="00F91D45" w:rsidRPr="00F91D45" w:rsidRDefault="00F91D45" w:rsidP="00F91D45">
      <w:pPr>
        <w:pStyle w:val="a0"/>
        <w:spacing w:line="276" w:lineRule="auto"/>
        <w:rPr>
          <w:i/>
          <w:sz w:val="24"/>
          <w:szCs w:val="24"/>
        </w:rPr>
      </w:pPr>
      <w:r w:rsidRPr="00F91D45">
        <w:rPr>
          <w:i/>
          <w:sz w:val="24"/>
          <w:szCs w:val="24"/>
        </w:rPr>
        <w:t>выполнять чистку и смазку автомата Калашникова;</w:t>
      </w:r>
    </w:p>
    <w:p w:rsidR="00F91D45" w:rsidRPr="00F91D45" w:rsidRDefault="00F91D45" w:rsidP="00F91D45">
      <w:pPr>
        <w:pStyle w:val="a0"/>
        <w:spacing w:line="276" w:lineRule="auto"/>
        <w:rPr>
          <w:i/>
          <w:sz w:val="24"/>
          <w:szCs w:val="24"/>
        </w:rPr>
      </w:pPr>
      <w:r w:rsidRPr="00F91D45">
        <w:rPr>
          <w:i/>
          <w:sz w:val="24"/>
          <w:szCs w:val="24"/>
        </w:rPr>
        <w:t>выполнять нормативы неполной разборки и сборки автомата Калашникова;</w:t>
      </w:r>
    </w:p>
    <w:p w:rsidR="00F91D45" w:rsidRPr="00F91D45" w:rsidRDefault="00F91D45" w:rsidP="00F91D45">
      <w:pPr>
        <w:pStyle w:val="a0"/>
        <w:spacing w:line="276" w:lineRule="auto"/>
        <w:rPr>
          <w:i/>
          <w:sz w:val="24"/>
          <w:szCs w:val="24"/>
        </w:rPr>
      </w:pPr>
      <w:r w:rsidRPr="00F91D45">
        <w:rPr>
          <w:i/>
          <w:sz w:val="24"/>
          <w:szCs w:val="24"/>
        </w:rPr>
        <w:t>описывать работу частей и механизмов автомата Калашникова при стрельбе;</w:t>
      </w:r>
    </w:p>
    <w:p w:rsidR="00F91D45" w:rsidRPr="00F91D45" w:rsidRDefault="00F91D45" w:rsidP="00F91D45">
      <w:pPr>
        <w:pStyle w:val="a0"/>
        <w:spacing w:line="276" w:lineRule="auto"/>
        <w:rPr>
          <w:i/>
          <w:sz w:val="24"/>
          <w:szCs w:val="24"/>
        </w:rPr>
      </w:pPr>
      <w:r w:rsidRPr="00F91D45">
        <w:rPr>
          <w:i/>
          <w:sz w:val="24"/>
          <w:szCs w:val="24"/>
        </w:rPr>
        <w:t>выполнять норматив снаряжения магазина автомата Калашникова патронами;</w:t>
      </w:r>
    </w:p>
    <w:p w:rsidR="00F91D45" w:rsidRPr="00F91D45" w:rsidRDefault="00F91D45" w:rsidP="00F91D45">
      <w:pPr>
        <w:pStyle w:val="a0"/>
        <w:spacing w:line="276" w:lineRule="auto"/>
        <w:rPr>
          <w:i/>
          <w:sz w:val="24"/>
          <w:szCs w:val="24"/>
        </w:rPr>
      </w:pPr>
      <w:r w:rsidRPr="00F91D45">
        <w:rPr>
          <w:i/>
          <w:sz w:val="24"/>
          <w:szCs w:val="24"/>
        </w:rPr>
        <w:t>описывать работу частей и механизмов гранаты при метании;</w:t>
      </w:r>
    </w:p>
    <w:p w:rsidR="00F91D45" w:rsidRPr="00F91D45" w:rsidRDefault="00F91D45" w:rsidP="00F91D45">
      <w:pPr>
        <w:pStyle w:val="a0"/>
        <w:spacing w:line="276" w:lineRule="auto"/>
        <w:rPr>
          <w:i/>
          <w:sz w:val="24"/>
          <w:szCs w:val="24"/>
        </w:rPr>
      </w:pPr>
      <w:r w:rsidRPr="00F91D45">
        <w:rPr>
          <w:i/>
          <w:sz w:val="24"/>
          <w:szCs w:val="24"/>
        </w:rPr>
        <w:t>выполнять нормативы надевания противогаза, респиратора и общевойскового защитного комплекта (ОЗК).</w:t>
      </w:r>
    </w:p>
    <w:p w:rsidR="00F91D45" w:rsidRPr="00F91D45" w:rsidRDefault="00F91D45" w:rsidP="00F91D45">
      <w:pPr>
        <w:rPr>
          <w:rFonts w:ascii="Times New Roman" w:hAnsi="Times New Roman" w:cs="Times New Roman"/>
          <w:b/>
          <w:i/>
          <w:sz w:val="24"/>
          <w:szCs w:val="24"/>
        </w:rPr>
      </w:pPr>
      <w:r w:rsidRPr="00F91D45">
        <w:rPr>
          <w:rFonts w:ascii="Times New Roman" w:eastAsia="Times New Roman" w:hAnsi="Times New Roman" w:cs="Times New Roman"/>
          <w:b/>
          <w:i/>
          <w:sz w:val="24"/>
          <w:szCs w:val="24"/>
        </w:rPr>
        <w:t>Военно-профессиональная деятельность</w:t>
      </w:r>
    </w:p>
    <w:p w:rsidR="00F91D45" w:rsidRPr="00F91D45" w:rsidRDefault="00F91D45" w:rsidP="00F91D45">
      <w:pPr>
        <w:pStyle w:val="a0"/>
        <w:spacing w:line="276" w:lineRule="auto"/>
        <w:rPr>
          <w:i/>
          <w:sz w:val="24"/>
          <w:szCs w:val="24"/>
        </w:rPr>
      </w:pPr>
      <w:r w:rsidRPr="00F91D45">
        <w:rPr>
          <w:i/>
          <w:sz w:val="24"/>
          <w:szCs w:val="24"/>
        </w:rPr>
        <w:lastRenderedPageBreak/>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F91D45" w:rsidRPr="00F91D45" w:rsidRDefault="00F91D45" w:rsidP="00F91D45">
      <w:pPr>
        <w:pStyle w:val="a0"/>
        <w:spacing w:line="276" w:lineRule="auto"/>
        <w:rPr>
          <w:i/>
          <w:sz w:val="24"/>
          <w:szCs w:val="24"/>
        </w:rPr>
      </w:pPr>
      <w:r w:rsidRPr="00F91D45">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564A34" w:rsidRPr="00E74A4E" w:rsidRDefault="00564A34" w:rsidP="00A90E1D">
      <w:pPr>
        <w:pStyle w:val="113"/>
        <w:rPr>
          <w:rFonts w:eastAsia="Calibri"/>
          <w:lang w:val="ru-RU"/>
        </w:rPr>
      </w:pPr>
      <w:bookmarkStart w:id="64" w:name="_Toc85623451"/>
      <w:r w:rsidRPr="00E74A4E">
        <w:rPr>
          <w:rFonts w:eastAsia="Calibri"/>
          <w:lang w:val="ru-RU"/>
        </w:rPr>
        <w:t>1.2.3.1</w:t>
      </w:r>
      <w:r w:rsidR="00D51710">
        <w:rPr>
          <w:rFonts w:eastAsia="Calibri"/>
          <w:lang w:val="ru-RU"/>
        </w:rPr>
        <w:t>9</w:t>
      </w:r>
      <w:r w:rsidRPr="00E74A4E">
        <w:rPr>
          <w:rFonts w:eastAsia="Calibri"/>
          <w:lang w:val="ru-RU"/>
        </w:rPr>
        <w:t>.Индивидуальный учебный проект</w:t>
      </w:r>
      <w:bookmarkEnd w:id="64"/>
      <w:r w:rsidRPr="00E74A4E">
        <w:rPr>
          <w:rFonts w:eastAsia="Calibri"/>
          <w:lang w:val="ru-RU"/>
        </w:rPr>
        <w:t xml:space="preserve"> </w:t>
      </w:r>
    </w:p>
    <w:p w:rsidR="00564A34" w:rsidRPr="003F6F5E" w:rsidRDefault="00564A34" w:rsidP="00564A34">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3F6F5E">
        <w:rPr>
          <w:rFonts w:ascii="Times New Roman" w:eastAsia="Calibri" w:hAnsi="Times New Roman" w:cs="Times New Roman"/>
          <w:b/>
          <w:bCs/>
          <w:color w:val="000000"/>
          <w:sz w:val="24"/>
          <w:szCs w:val="24"/>
          <w:lang w:eastAsia="en-US"/>
        </w:rPr>
        <w:t>В результате изучения учебного предмета «</w:t>
      </w:r>
      <w:r w:rsidRPr="003F6F5E">
        <w:rPr>
          <w:rFonts w:ascii="Times New Roman" w:eastAsia="Calibri" w:hAnsi="Times New Roman" w:cs="Times New Roman"/>
          <w:b/>
          <w:bCs/>
          <w:i/>
          <w:iCs/>
          <w:color w:val="000000"/>
          <w:sz w:val="24"/>
          <w:szCs w:val="24"/>
          <w:lang w:eastAsia="en-US"/>
        </w:rPr>
        <w:t>Индивидуальный учебный проект</w:t>
      </w:r>
      <w:r w:rsidRPr="003F6F5E">
        <w:rPr>
          <w:rFonts w:ascii="Times New Roman" w:eastAsia="Calibri" w:hAnsi="Times New Roman" w:cs="Times New Roman"/>
          <w:b/>
          <w:bCs/>
          <w:color w:val="000000"/>
          <w:sz w:val="24"/>
          <w:szCs w:val="24"/>
          <w:lang w:eastAsia="en-US"/>
        </w:rPr>
        <w:t xml:space="preserve"> » на уровне среднего общего образования: </w:t>
      </w:r>
    </w:p>
    <w:p w:rsidR="00564A34" w:rsidRPr="003F6F5E" w:rsidRDefault="00564A34" w:rsidP="00564A34">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3F6F5E">
        <w:rPr>
          <w:rFonts w:ascii="Times New Roman" w:eastAsia="Calibri" w:hAnsi="Times New Roman" w:cs="Times New Roman"/>
          <w:b/>
          <w:bCs/>
          <w:color w:val="000000"/>
          <w:sz w:val="24"/>
          <w:szCs w:val="24"/>
          <w:lang w:eastAsia="en-US"/>
        </w:rPr>
        <w:t xml:space="preserve">Выпускник на профильном уровне научится: </w:t>
      </w:r>
    </w:p>
    <w:p w:rsidR="00564A34" w:rsidRPr="003F6F5E" w:rsidRDefault="00564A34" w:rsidP="00564A34">
      <w:pPr>
        <w:autoSpaceDE w:val="0"/>
        <w:autoSpaceDN w:val="0"/>
        <w:adjustRightInd w:val="0"/>
        <w:spacing w:after="164" w:line="240" w:lineRule="auto"/>
        <w:rPr>
          <w:rFonts w:ascii="Times New Roman" w:eastAsia="Calibri" w:hAnsi="Times New Roman" w:cs="Times New Roman"/>
          <w:color w:val="000000"/>
          <w:sz w:val="24"/>
          <w:szCs w:val="24"/>
          <w:lang w:eastAsia="en-US"/>
        </w:rPr>
      </w:pPr>
      <w:r w:rsidRPr="003F6F5E">
        <w:rPr>
          <w:rFonts w:ascii="Times New Roman" w:eastAsia="Calibri" w:hAnsi="Times New Roman" w:cs="Times New Roman"/>
          <w:color w:val="000000"/>
          <w:sz w:val="24"/>
          <w:szCs w:val="24"/>
          <w:lang w:eastAsia="en-US"/>
        </w:rPr>
        <w:t xml:space="preserve">– определять сущностные характеристики изучаемого объекта; </w:t>
      </w:r>
    </w:p>
    <w:p w:rsidR="00564A34" w:rsidRPr="00564A34" w:rsidRDefault="00564A34" w:rsidP="00564A34">
      <w:pPr>
        <w:autoSpaceDE w:val="0"/>
        <w:autoSpaceDN w:val="0"/>
        <w:adjustRightInd w:val="0"/>
        <w:spacing w:after="164" w:line="240" w:lineRule="auto"/>
        <w:rPr>
          <w:rFonts w:ascii="Times New Roman" w:eastAsia="Calibri" w:hAnsi="Times New Roman" w:cs="Times New Roman"/>
          <w:color w:val="000000"/>
          <w:sz w:val="24"/>
          <w:szCs w:val="24"/>
          <w:lang w:eastAsia="en-US"/>
        </w:rPr>
      </w:pPr>
      <w:r w:rsidRPr="003F6F5E">
        <w:rPr>
          <w:rFonts w:ascii="Times New Roman" w:eastAsia="Calibri" w:hAnsi="Times New Roman" w:cs="Times New Roman"/>
          <w:color w:val="000000"/>
          <w:sz w:val="24"/>
          <w:szCs w:val="24"/>
          <w:lang w:eastAsia="en-US"/>
        </w:rPr>
        <w:t>– осуществлять самостоятельный выбор критериев для сравнения</w:t>
      </w:r>
      <w:r w:rsidRPr="00564A34">
        <w:rPr>
          <w:rFonts w:ascii="Times New Roman" w:eastAsia="Calibri" w:hAnsi="Times New Roman" w:cs="Times New Roman"/>
          <w:color w:val="000000"/>
          <w:sz w:val="24"/>
          <w:szCs w:val="24"/>
          <w:lang w:eastAsia="en-US"/>
        </w:rPr>
        <w:t xml:space="preserve">, сопоставления, оценки и классификации объектов; </w:t>
      </w:r>
    </w:p>
    <w:p w:rsidR="00564A34" w:rsidRPr="00564A34" w:rsidRDefault="00564A34" w:rsidP="00564A34">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64A34">
        <w:rPr>
          <w:rFonts w:ascii="Times New Roman" w:eastAsia="Calibri" w:hAnsi="Times New Roman" w:cs="Times New Roman"/>
          <w:color w:val="000000"/>
          <w:sz w:val="24"/>
          <w:szCs w:val="24"/>
          <w:lang w:eastAsia="en-US"/>
        </w:rPr>
        <w:t xml:space="preserve">– развернуто обосновывать суждения, давать определения, приводить доказательства (в том числе от противного); </w:t>
      </w:r>
    </w:p>
    <w:p w:rsidR="00564A34" w:rsidRPr="00564A34" w:rsidRDefault="00564A34" w:rsidP="00564A34">
      <w:pPr>
        <w:autoSpaceDE w:val="0"/>
        <w:autoSpaceDN w:val="0"/>
        <w:adjustRightInd w:val="0"/>
        <w:spacing w:after="164" w:line="240" w:lineRule="auto"/>
        <w:rPr>
          <w:rFonts w:ascii="Times New Roman" w:eastAsia="Calibri" w:hAnsi="Times New Roman" w:cs="Times New Roman"/>
          <w:sz w:val="24"/>
          <w:szCs w:val="24"/>
          <w:lang w:eastAsia="en-US"/>
        </w:rPr>
      </w:pPr>
      <w:r w:rsidRPr="00564A34">
        <w:rPr>
          <w:rFonts w:ascii="Calibri" w:eastAsia="Calibri" w:hAnsi="Calibri" w:cs="Calibri"/>
          <w:color w:val="000000"/>
          <w:sz w:val="24"/>
          <w:szCs w:val="24"/>
          <w:lang w:eastAsia="en-US"/>
        </w:rPr>
        <w:t xml:space="preserve"> </w:t>
      </w:r>
      <w:r w:rsidRPr="00564A34">
        <w:rPr>
          <w:rFonts w:ascii="Times New Roman" w:eastAsia="Calibri" w:hAnsi="Times New Roman" w:cs="Times New Roman"/>
          <w:sz w:val="24"/>
          <w:szCs w:val="24"/>
          <w:lang w:eastAsia="en-US"/>
        </w:rPr>
        <w:t xml:space="preserve">– объяснять изученные положения на самостоятельно подобранных конкретных примерах; </w:t>
      </w:r>
    </w:p>
    <w:p w:rsidR="00564A34" w:rsidRPr="00564A34" w:rsidRDefault="00564A34" w:rsidP="00564A34">
      <w:pPr>
        <w:autoSpaceDE w:val="0"/>
        <w:autoSpaceDN w:val="0"/>
        <w:adjustRightInd w:val="0"/>
        <w:spacing w:after="164" w:line="240" w:lineRule="auto"/>
        <w:rPr>
          <w:rFonts w:ascii="Times New Roman" w:eastAsia="Calibri" w:hAnsi="Times New Roman" w:cs="Times New Roman"/>
          <w:sz w:val="24"/>
          <w:szCs w:val="24"/>
          <w:lang w:eastAsia="en-US"/>
        </w:rPr>
      </w:pPr>
      <w:r w:rsidRPr="00564A34">
        <w:rPr>
          <w:rFonts w:ascii="Times New Roman" w:eastAsia="Calibri" w:hAnsi="Times New Roman" w:cs="Times New Roman"/>
          <w:sz w:val="24"/>
          <w:szCs w:val="24"/>
          <w:lang w:eastAsia="en-US"/>
        </w:rPr>
        <w:t xml:space="preserve">– передавать содержание информации адекватно поставленной цели (сжато, полно, выборочно); </w:t>
      </w:r>
    </w:p>
    <w:p w:rsidR="00564A34" w:rsidRPr="00564A34" w:rsidRDefault="00564A34" w:rsidP="00564A34">
      <w:pPr>
        <w:autoSpaceDE w:val="0"/>
        <w:autoSpaceDN w:val="0"/>
        <w:adjustRightInd w:val="0"/>
        <w:spacing w:after="164" w:line="240" w:lineRule="auto"/>
        <w:rPr>
          <w:rFonts w:ascii="Times New Roman" w:eastAsia="Calibri" w:hAnsi="Times New Roman" w:cs="Times New Roman"/>
          <w:sz w:val="24"/>
          <w:szCs w:val="24"/>
          <w:lang w:eastAsia="en-US"/>
        </w:rPr>
      </w:pPr>
      <w:r w:rsidRPr="00564A34">
        <w:rPr>
          <w:rFonts w:ascii="Times New Roman" w:eastAsia="Calibri" w:hAnsi="Times New Roman" w:cs="Times New Roman"/>
          <w:sz w:val="24"/>
          <w:szCs w:val="24"/>
          <w:lang w:eastAsia="en-US"/>
        </w:rPr>
        <w:t xml:space="preserve">– переводить информацию из одной знаковой системы в другую (из текста в таблицу, из аудиовизуального ряда в текст и др.), </w:t>
      </w:r>
    </w:p>
    <w:p w:rsidR="00564A34" w:rsidRPr="00564A34" w:rsidRDefault="00564A34" w:rsidP="00564A34">
      <w:pPr>
        <w:autoSpaceDE w:val="0"/>
        <w:autoSpaceDN w:val="0"/>
        <w:adjustRightInd w:val="0"/>
        <w:spacing w:after="164" w:line="240" w:lineRule="auto"/>
        <w:rPr>
          <w:rFonts w:ascii="Times New Roman" w:eastAsia="Calibri" w:hAnsi="Times New Roman" w:cs="Times New Roman"/>
          <w:sz w:val="24"/>
          <w:szCs w:val="24"/>
          <w:lang w:eastAsia="en-US"/>
        </w:rPr>
      </w:pPr>
      <w:r w:rsidRPr="00564A34">
        <w:rPr>
          <w:rFonts w:ascii="Times New Roman" w:eastAsia="Calibri" w:hAnsi="Times New Roman" w:cs="Times New Roman"/>
          <w:sz w:val="24"/>
          <w:szCs w:val="24"/>
          <w:lang w:eastAsia="en-US"/>
        </w:rPr>
        <w:t xml:space="preserve">– осуществлять выбор вида чтения в соответствии с поставленной целью (ознакомительное, просмотровое, поисковое и др.); </w:t>
      </w:r>
    </w:p>
    <w:p w:rsidR="00564A34" w:rsidRPr="00564A34" w:rsidRDefault="00564A34" w:rsidP="00564A34">
      <w:pPr>
        <w:autoSpaceDE w:val="0"/>
        <w:autoSpaceDN w:val="0"/>
        <w:adjustRightInd w:val="0"/>
        <w:spacing w:after="164" w:line="240" w:lineRule="auto"/>
        <w:rPr>
          <w:rFonts w:ascii="Times New Roman" w:eastAsia="Calibri" w:hAnsi="Times New Roman" w:cs="Times New Roman"/>
          <w:sz w:val="24"/>
          <w:szCs w:val="24"/>
          <w:lang w:eastAsia="en-US"/>
        </w:rPr>
      </w:pPr>
      <w:r w:rsidRPr="00564A34">
        <w:rPr>
          <w:rFonts w:ascii="Times New Roman" w:eastAsia="Calibri" w:hAnsi="Times New Roman" w:cs="Times New Roman"/>
          <w:sz w:val="24"/>
          <w:szCs w:val="24"/>
          <w:lang w:eastAsia="en-US"/>
        </w:rPr>
        <w:t xml:space="preserve">– работать с текстами различных стилей, понимание их специфики; </w:t>
      </w:r>
    </w:p>
    <w:p w:rsidR="00564A34" w:rsidRPr="00564A34" w:rsidRDefault="00564A34" w:rsidP="00564A34">
      <w:pPr>
        <w:autoSpaceDE w:val="0"/>
        <w:autoSpaceDN w:val="0"/>
        <w:adjustRightInd w:val="0"/>
        <w:spacing w:after="164" w:line="240" w:lineRule="auto"/>
        <w:rPr>
          <w:rFonts w:ascii="Times New Roman" w:eastAsia="Calibri" w:hAnsi="Times New Roman" w:cs="Times New Roman"/>
          <w:sz w:val="24"/>
          <w:szCs w:val="24"/>
          <w:lang w:eastAsia="en-US"/>
        </w:rPr>
      </w:pPr>
      <w:r w:rsidRPr="00564A34">
        <w:rPr>
          <w:rFonts w:ascii="Times New Roman" w:eastAsia="Calibri" w:hAnsi="Times New Roman" w:cs="Times New Roman"/>
          <w:sz w:val="24"/>
          <w:szCs w:val="24"/>
          <w:lang w:eastAsia="en-US"/>
        </w:rPr>
        <w:t xml:space="preserve">– самостоятельно создавать алгоритмы познавательной деятельности для решения задач творческого и поискового характера; </w:t>
      </w:r>
    </w:p>
    <w:p w:rsidR="00564A34" w:rsidRPr="00564A34" w:rsidRDefault="00564A34" w:rsidP="00564A34">
      <w:pPr>
        <w:autoSpaceDE w:val="0"/>
        <w:autoSpaceDN w:val="0"/>
        <w:adjustRightInd w:val="0"/>
        <w:spacing w:after="0" w:line="240" w:lineRule="auto"/>
        <w:rPr>
          <w:rFonts w:ascii="Times New Roman" w:eastAsia="Calibri" w:hAnsi="Times New Roman" w:cs="Times New Roman"/>
          <w:sz w:val="24"/>
          <w:szCs w:val="24"/>
          <w:lang w:eastAsia="en-US"/>
        </w:rPr>
      </w:pPr>
      <w:r w:rsidRPr="00564A34">
        <w:rPr>
          <w:rFonts w:ascii="Times New Roman" w:eastAsia="Calibri" w:hAnsi="Times New Roman" w:cs="Times New Roman"/>
          <w:sz w:val="24"/>
          <w:szCs w:val="24"/>
          <w:lang w:eastAsia="en-US"/>
        </w:rPr>
        <w:t xml:space="preserve">– владеть основными видами публичных выступлений (высказывание, монолог, дискуссия, полемика), следуя этическим нормам и правилам ведения диалога (диспута). </w:t>
      </w:r>
    </w:p>
    <w:p w:rsidR="00564A34" w:rsidRPr="00564A34" w:rsidRDefault="00564A34" w:rsidP="00564A34">
      <w:pPr>
        <w:autoSpaceDE w:val="0"/>
        <w:autoSpaceDN w:val="0"/>
        <w:adjustRightInd w:val="0"/>
        <w:spacing w:after="0" w:line="240" w:lineRule="auto"/>
        <w:rPr>
          <w:rFonts w:ascii="Calibri" w:eastAsia="Calibri" w:hAnsi="Calibri" w:cs="Calibri"/>
          <w:color w:val="000000"/>
          <w:sz w:val="24"/>
          <w:szCs w:val="24"/>
          <w:lang w:eastAsia="en-US"/>
        </w:rPr>
      </w:pPr>
    </w:p>
    <w:p w:rsidR="00564A34" w:rsidRPr="00564A34" w:rsidRDefault="00564A34" w:rsidP="00564A34">
      <w:pPr>
        <w:autoSpaceDE w:val="0"/>
        <w:autoSpaceDN w:val="0"/>
        <w:adjustRightInd w:val="0"/>
        <w:spacing w:after="0" w:line="240" w:lineRule="auto"/>
        <w:rPr>
          <w:rFonts w:ascii="Times New Roman" w:eastAsia="Calibri" w:hAnsi="Times New Roman" w:cs="Times New Roman"/>
          <w:sz w:val="24"/>
          <w:szCs w:val="24"/>
          <w:lang w:eastAsia="en-US"/>
        </w:rPr>
      </w:pPr>
      <w:r w:rsidRPr="00564A34">
        <w:rPr>
          <w:rFonts w:ascii="Times New Roman" w:eastAsia="Calibri" w:hAnsi="Times New Roman" w:cs="Times New Roman"/>
          <w:b/>
          <w:bCs/>
          <w:sz w:val="24"/>
          <w:szCs w:val="24"/>
          <w:lang w:eastAsia="en-US"/>
        </w:rPr>
        <w:t xml:space="preserve">Выпускник на профильном уровне получит возможность научиться: </w:t>
      </w:r>
    </w:p>
    <w:p w:rsidR="00564A34" w:rsidRPr="00564A34" w:rsidRDefault="00564A34" w:rsidP="00564A34">
      <w:pPr>
        <w:autoSpaceDE w:val="0"/>
        <w:autoSpaceDN w:val="0"/>
        <w:adjustRightInd w:val="0"/>
        <w:spacing w:after="164" w:line="240" w:lineRule="auto"/>
        <w:rPr>
          <w:rFonts w:ascii="Times New Roman" w:eastAsia="Calibri" w:hAnsi="Times New Roman" w:cs="Times New Roman"/>
          <w:sz w:val="24"/>
          <w:szCs w:val="24"/>
          <w:lang w:eastAsia="en-US"/>
        </w:rPr>
      </w:pPr>
      <w:r w:rsidRPr="00564A34">
        <w:rPr>
          <w:rFonts w:ascii="Times New Roman" w:eastAsia="Calibri" w:hAnsi="Times New Roman" w:cs="Times New Roman"/>
          <w:sz w:val="24"/>
          <w:szCs w:val="24"/>
          <w:lang w:eastAsia="en-US"/>
        </w:rPr>
        <w:t xml:space="preserve">– </w:t>
      </w:r>
      <w:r w:rsidRPr="00564A34">
        <w:rPr>
          <w:rFonts w:ascii="Times New Roman" w:eastAsia="Calibri" w:hAnsi="Times New Roman" w:cs="Times New Roman"/>
          <w:i/>
          <w:iCs/>
          <w:sz w:val="24"/>
          <w:szCs w:val="24"/>
          <w:lang w:eastAsia="en-US"/>
        </w:rPr>
        <w:t xml:space="preserve">отделять основную информацию от второстепенной, критически оценивать достоверность полученной информации; </w:t>
      </w:r>
    </w:p>
    <w:p w:rsidR="00564A34" w:rsidRPr="00564A34" w:rsidRDefault="00564A34" w:rsidP="00564A34">
      <w:pPr>
        <w:autoSpaceDE w:val="0"/>
        <w:autoSpaceDN w:val="0"/>
        <w:adjustRightInd w:val="0"/>
        <w:spacing w:after="164" w:line="240" w:lineRule="auto"/>
        <w:rPr>
          <w:rFonts w:ascii="Times New Roman" w:eastAsia="Calibri" w:hAnsi="Times New Roman" w:cs="Times New Roman"/>
          <w:sz w:val="24"/>
          <w:szCs w:val="24"/>
          <w:lang w:eastAsia="en-US"/>
        </w:rPr>
      </w:pPr>
      <w:r w:rsidRPr="00564A34">
        <w:rPr>
          <w:rFonts w:ascii="Times New Roman" w:eastAsia="Calibri" w:hAnsi="Times New Roman" w:cs="Times New Roman"/>
          <w:sz w:val="24"/>
          <w:szCs w:val="24"/>
          <w:lang w:eastAsia="en-US"/>
        </w:rPr>
        <w:t xml:space="preserve">– </w:t>
      </w:r>
      <w:r w:rsidRPr="00564A34">
        <w:rPr>
          <w:rFonts w:ascii="Times New Roman" w:eastAsia="Calibri" w:hAnsi="Times New Roman" w:cs="Times New Roman"/>
          <w:i/>
          <w:iCs/>
          <w:sz w:val="24"/>
          <w:szCs w:val="24"/>
          <w:lang w:eastAsia="en-US"/>
        </w:rPr>
        <w:t xml:space="preserve">осуществлять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w:t>
      </w:r>
    </w:p>
    <w:p w:rsidR="00564A34" w:rsidRPr="00564A34" w:rsidRDefault="00564A34" w:rsidP="00564A34">
      <w:pPr>
        <w:autoSpaceDE w:val="0"/>
        <w:autoSpaceDN w:val="0"/>
        <w:adjustRightInd w:val="0"/>
        <w:spacing w:after="0" w:line="240" w:lineRule="auto"/>
        <w:rPr>
          <w:rFonts w:ascii="Times New Roman" w:eastAsia="Calibri" w:hAnsi="Times New Roman" w:cs="Times New Roman"/>
          <w:sz w:val="24"/>
          <w:szCs w:val="24"/>
          <w:lang w:eastAsia="en-US"/>
        </w:rPr>
      </w:pPr>
      <w:r w:rsidRPr="00564A34">
        <w:rPr>
          <w:rFonts w:ascii="Times New Roman" w:eastAsia="Calibri" w:hAnsi="Times New Roman" w:cs="Times New Roman"/>
          <w:sz w:val="24"/>
          <w:szCs w:val="24"/>
          <w:lang w:eastAsia="en-US"/>
        </w:rPr>
        <w:t xml:space="preserve">– </w:t>
      </w:r>
      <w:r w:rsidRPr="00564A34">
        <w:rPr>
          <w:rFonts w:ascii="Times New Roman" w:eastAsia="Calibri" w:hAnsi="Times New Roman" w:cs="Times New Roman"/>
          <w:i/>
          <w:iCs/>
          <w:sz w:val="24"/>
          <w:szCs w:val="24"/>
          <w:lang w:eastAsia="en-US"/>
        </w:rPr>
        <w:t xml:space="preserve">использовать мультимедийные ресурсы и компьютерные технологии для обработки, передачи, систематизации информации, создания баз данных, презентации результатов познавательной и практической деятельности; </w:t>
      </w:r>
    </w:p>
    <w:p w:rsidR="003F6F5E" w:rsidRPr="00E74A4E" w:rsidRDefault="003F6F5E" w:rsidP="00A90E1D">
      <w:pPr>
        <w:pStyle w:val="113"/>
        <w:rPr>
          <w:rFonts w:eastAsia="Calibri"/>
          <w:lang w:val="ru-RU"/>
        </w:rPr>
      </w:pPr>
      <w:bookmarkStart w:id="65" w:name="_Toc85623452"/>
      <w:r w:rsidRPr="00E74A4E">
        <w:rPr>
          <w:rFonts w:eastAsia="Calibri"/>
          <w:lang w:val="ru-RU"/>
        </w:rPr>
        <w:t>1.2.3.</w:t>
      </w:r>
      <w:r w:rsidR="00D51710">
        <w:rPr>
          <w:rFonts w:eastAsia="Calibri"/>
          <w:lang w:val="ru-RU"/>
        </w:rPr>
        <w:t>20</w:t>
      </w:r>
      <w:r w:rsidRPr="00E74A4E">
        <w:rPr>
          <w:rFonts w:eastAsia="Calibri"/>
          <w:lang w:val="ru-RU"/>
        </w:rPr>
        <w:t>. Экология</w:t>
      </w:r>
      <w:bookmarkEnd w:id="65"/>
    </w:p>
    <w:p w:rsidR="003F6F5E" w:rsidRPr="00222604" w:rsidRDefault="003F6F5E" w:rsidP="003F6F5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22604">
        <w:rPr>
          <w:rFonts w:ascii="Times New Roman" w:eastAsia="Calibri" w:hAnsi="Times New Roman" w:cs="Times New Roman"/>
          <w:b/>
          <w:bCs/>
          <w:color w:val="000000"/>
          <w:sz w:val="24"/>
          <w:szCs w:val="24"/>
          <w:lang w:eastAsia="en-US"/>
        </w:rPr>
        <w:t>В результате изучения учебного предмета «</w:t>
      </w:r>
      <w:r w:rsidRPr="00222604">
        <w:rPr>
          <w:rFonts w:ascii="Times New Roman" w:eastAsia="Calibri" w:hAnsi="Times New Roman" w:cs="Times New Roman"/>
          <w:b/>
          <w:bCs/>
          <w:i/>
          <w:iCs/>
          <w:color w:val="000000"/>
          <w:sz w:val="24"/>
          <w:szCs w:val="24"/>
          <w:lang w:eastAsia="en-US"/>
        </w:rPr>
        <w:t>Индивидуальный учебный проект</w:t>
      </w:r>
      <w:r w:rsidRPr="00222604">
        <w:rPr>
          <w:rFonts w:ascii="Times New Roman" w:eastAsia="Calibri" w:hAnsi="Times New Roman" w:cs="Times New Roman"/>
          <w:b/>
          <w:bCs/>
          <w:color w:val="000000"/>
          <w:sz w:val="24"/>
          <w:szCs w:val="24"/>
          <w:lang w:eastAsia="en-US"/>
        </w:rPr>
        <w:t xml:space="preserve"> » на уровне среднего общего образования: </w:t>
      </w:r>
    </w:p>
    <w:p w:rsidR="003F6F5E" w:rsidRPr="00222604" w:rsidRDefault="003F6F5E" w:rsidP="003F6F5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22604">
        <w:rPr>
          <w:rFonts w:ascii="Times New Roman" w:eastAsia="Calibri" w:hAnsi="Times New Roman" w:cs="Times New Roman"/>
          <w:b/>
          <w:bCs/>
          <w:color w:val="000000"/>
          <w:sz w:val="24"/>
          <w:szCs w:val="24"/>
          <w:lang w:eastAsia="en-US"/>
        </w:rPr>
        <w:t xml:space="preserve">Выпускник на профильном уровне научится: </w:t>
      </w:r>
    </w:p>
    <w:p w:rsidR="00222604" w:rsidRPr="00222604" w:rsidRDefault="00222604" w:rsidP="00207DF9">
      <w:pPr>
        <w:numPr>
          <w:ilvl w:val="0"/>
          <w:numId w:val="129"/>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222604" w:rsidRPr="00222604" w:rsidRDefault="00222604" w:rsidP="00207DF9">
      <w:pPr>
        <w:numPr>
          <w:ilvl w:val="0"/>
          <w:numId w:val="129"/>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определять разумные потребности человека при использовании продуктов и товаров отдельными людьми, сообществами;</w:t>
      </w:r>
    </w:p>
    <w:p w:rsidR="00222604" w:rsidRPr="00222604" w:rsidRDefault="00222604" w:rsidP="00207DF9">
      <w:pPr>
        <w:numPr>
          <w:ilvl w:val="0"/>
          <w:numId w:val="129"/>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анализировать влияние социально-экономических процессов на состояние природной среды;</w:t>
      </w:r>
    </w:p>
    <w:p w:rsidR="00222604" w:rsidRPr="00222604" w:rsidRDefault="00222604" w:rsidP="00207DF9">
      <w:pPr>
        <w:numPr>
          <w:ilvl w:val="0"/>
          <w:numId w:val="129"/>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lastRenderedPageBreak/>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222604" w:rsidRPr="00222604" w:rsidRDefault="00222604" w:rsidP="00207DF9">
      <w:pPr>
        <w:numPr>
          <w:ilvl w:val="0"/>
          <w:numId w:val="129"/>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анализировать последствия нерационального использования энергоресурсов;</w:t>
      </w:r>
    </w:p>
    <w:p w:rsidR="00222604" w:rsidRPr="00222604" w:rsidRDefault="00222604" w:rsidP="00207DF9">
      <w:pPr>
        <w:numPr>
          <w:ilvl w:val="0"/>
          <w:numId w:val="129"/>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222604" w:rsidRPr="00222604" w:rsidRDefault="00222604" w:rsidP="00207DF9">
      <w:pPr>
        <w:numPr>
          <w:ilvl w:val="0"/>
          <w:numId w:val="129"/>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222604" w:rsidRPr="00222604" w:rsidRDefault="00222604" w:rsidP="00207DF9">
      <w:pPr>
        <w:numPr>
          <w:ilvl w:val="0"/>
          <w:numId w:val="129"/>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анализировать различные ситуации с точки зрения наступления случая экологического правонарушения;</w:t>
      </w:r>
    </w:p>
    <w:p w:rsidR="00222604" w:rsidRPr="00222604" w:rsidRDefault="00222604" w:rsidP="00207DF9">
      <w:pPr>
        <w:numPr>
          <w:ilvl w:val="0"/>
          <w:numId w:val="129"/>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222604" w:rsidRPr="00222604" w:rsidRDefault="00222604" w:rsidP="00207DF9">
      <w:pPr>
        <w:numPr>
          <w:ilvl w:val="0"/>
          <w:numId w:val="129"/>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222604" w:rsidRPr="00222604" w:rsidRDefault="00222604" w:rsidP="00207DF9">
      <w:pPr>
        <w:numPr>
          <w:ilvl w:val="0"/>
          <w:numId w:val="129"/>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выявлять причины, приводящие к возникновению локальных, региональных и глобальных экологических проблем.</w:t>
      </w:r>
    </w:p>
    <w:p w:rsidR="00222604" w:rsidRPr="00222604" w:rsidRDefault="00222604" w:rsidP="00207DF9">
      <w:pPr>
        <w:pStyle w:val="a8"/>
        <w:numPr>
          <w:ilvl w:val="0"/>
          <w:numId w:val="129"/>
        </w:numPr>
        <w:autoSpaceDE w:val="0"/>
        <w:autoSpaceDN w:val="0"/>
        <w:adjustRightInd w:val="0"/>
        <w:rPr>
          <w:rFonts w:eastAsia="Calibri"/>
        </w:rPr>
      </w:pPr>
      <w:r w:rsidRPr="00222604">
        <w:rPr>
          <w:rFonts w:eastAsia="Calibri"/>
          <w:b/>
          <w:bCs/>
        </w:rPr>
        <w:t xml:space="preserve">Выпускник на профильном уровне получит возможность научиться: </w:t>
      </w:r>
    </w:p>
    <w:p w:rsidR="00222604" w:rsidRPr="00222604" w:rsidRDefault="00222604" w:rsidP="00207DF9">
      <w:pPr>
        <w:numPr>
          <w:ilvl w:val="0"/>
          <w:numId w:val="130"/>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анализировать и оценивать экологические последствия хозяйственной деятельности человека в разных сферах деятельности;</w:t>
      </w:r>
    </w:p>
    <w:p w:rsidR="00222604" w:rsidRPr="00222604" w:rsidRDefault="00222604" w:rsidP="00207DF9">
      <w:pPr>
        <w:numPr>
          <w:ilvl w:val="0"/>
          <w:numId w:val="130"/>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прогнозировать экологические последствия деятельности человека в конкретной экологической ситуации;</w:t>
      </w:r>
    </w:p>
    <w:p w:rsidR="00222604" w:rsidRPr="00222604" w:rsidRDefault="00222604" w:rsidP="00207DF9">
      <w:pPr>
        <w:numPr>
          <w:ilvl w:val="0"/>
          <w:numId w:val="130"/>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моделировать поля концентрации загрязняющих веществ производственных и бытовых объектов;</w:t>
      </w:r>
    </w:p>
    <w:p w:rsidR="00222604" w:rsidRPr="00222604" w:rsidRDefault="00222604" w:rsidP="00207DF9">
      <w:pPr>
        <w:numPr>
          <w:ilvl w:val="0"/>
          <w:numId w:val="130"/>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разрабатывать меры, предотвращающие экологические правонарушения;</w:t>
      </w:r>
    </w:p>
    <w:p w:rsidR="00222604" w:rsidRPr="00222604" w:rsidRDefault="00222604" w:rsidP="00207DF9">
      <w:pPr>
        <w:numPr>
          <w:ilvl w:val="0"/>
          <w:numId w:val="130"/>
        </w:numPr>
        <w:shd w:val="clear" w:color="auto" w:fill="FFFFFF"/>
        <w:spacing w:before="30" w:after="30" w:line="240" w:lineRule="auto"/>
        <w:ind w:left="0" w:firstLine="710"/>
        <w:jc w:val="both"/>
        <w:rPr>
          <w:rFonts w:ascii="Times New Roman" w:hAnsi="Times New Roman" w:cs="Times New Roman"/>
          <w:color w:val="000000"/>
          <w:sz w:val="24"/>
          <w:szCs w:val="24"/>
        </w:rPr>
      </w:pPr>
      <w:r w:rsidRPr="00222604">
        <w:rPr>
          <w:rStyle w:val="c1"/>
          <w:rFonts w:ascii="Times New Roman" w:hAnsi="Times New Roman" w:cs="Times New Roman"/>
          <w:color w:val="000000"/>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3F6F5E" w:rsidRDefault="003F6F5E" w:rsidP="00564A34">
      <w:pPr>
        <w:spacing w:after="0" w:line="240" w:lineRule="auto"/>
        <w:rPr>
          <w:rFonts w:ascii="Times New Roman" w:eastAsia="Times New Roman" w:hAnsi="Times New Roman" w:cs="Times New Roman"/>
          <w:b/>
          <w:iCs/>
          <w:caps/>
          <w:sz w:val="24"/>
          <w:szCs w:val="24"/>
        </w:rPr>
      </w:pPr>
    </w:p>
    <w:p w:rsidR="00564A34" w:rsidRPr="00E74A4E" w:rsidRDefault="00564A34" w:rsidP="00A90E1D">
      <w:pPr>
        <w:pStyle w:val="113"/>
        <w:rPr>
          <w:lang w:val="ru-RU"/>
        </w:rPr>
      </w:pPr>
      <w:bookmarkStart w:id="66" w:name="_Toc85623453"/>
      <w:r w:rsidRPr="00E74A4E">
        <w:rPr>
          <w:caps/>
          <w:lang w:val="ru-RU"/>
        </w:rPr>
        <w:t>1.2.5.</w:t>
      </w:r>
      <w:r w:rsidR="003F6F5E" w:rsidRPr="00E74A4E">
        <w:rPr>
          <w:caps/>
          <w:lang w:val="ru-RU"/>
        </w:rPr>
        <w:t>2</w:t>
      </w:r>
      <w:r w:rsidR="00D51710">
        <w:rPr>
          <w:caps/>
          <w:lang w:val="ru-RU"/>
        </w:rPr>
        <w:t>1</w:t>
      </w:r>
      <w:r w:rsidRPr="00E74A4E">
        <w:rPr>
          <w:caps/>
          <w:lang w:val="ru-RU"/>
        </w:rPr>
        <w:t xml:space="preserve">. </w:t>
      </w:r>
      <w:r w:rsidRPr="00E74A4E">
        <w:rPr>
          <w:lang w:val="ru-RU"/>
        </w:rPr>
        <w:t>Курсы внеурочной деятельности</w:t>
      </w:r>
      <w:bookmarkEnd w:id="66"/>
    </w:p>
    <w:p w:rsidR="00564A34" w:rsidRPr="00564A34" w:rsidRDefault="00564A34" w:rsidP="00564A34">
      <w:pPr>
        <w:tabs>
          <w:tab w:val="left" w:pos="0"/>
          <w:tab w:val="left" w:pos="284"/>
        </w:tabs>
        <w:spacing w:after="0" w:line="240" w:lineRule="auto"/>
        <w:jc w:val="center"/>
        <w:rPr>
          <w:rFonts w:ascii="Times New Roman" w:eastAsia="Times New Roman" w:hAnsi="Times New Roman" w:cs="Times New Roman"/>
          <w:b/>
          <w:bCs/>
          <w:iCs/>
          <w:sz w:val="24"/>
          <w:szCs w:val="24"/>
          <w:lang w:eastAsia="en-US"/>
        </w:rPr>
      </w:pPr>
      <w:r w:rsidRPr="00564A34">
        <w:rPr>
          <w:rFonts w:ascii="Times New Roman" w:eastAsia="Times New Roman" w:hAnsi="Times New Roman" w:cs="Times New Roman"/>
          <w:b/>
          <w:bCs/>
          <w:iCs/>
          <w:sz w:val="24"/>
          <w:szCs w:val="24"/>
          <w:lang w:eastAsia="en-US"/>
        </w:rPr>
        <w:t>Результаты освоения курса внеурочной деятельности «</w:t>
      </w:r>
      <w:r w:rsidR="00222604">
        <w:rPr>
          <w:rFonts w:ascii="Times New Roman" w:eastAsia="Times New Roman" w:hAnsi="Times New Roman" w:cs="Times New Roman"/>
          <w:b/>
          <w:bCs/>
          <w:iCs/>
          <w:sz w:val="24"/>
          <w:szCs w:val="24"/>
          <w:lang w:eastAsia="en-US"/>
        </w:rPr>
        <w:t>Школа Чемпионов</w:t>
      </w:r>
      <w:r w:rsidRPr="00564A34">
        <w:rPr>
          <w:rFonts w:ascii="Times New Roman" w:eastAsia="Times New Roman" w:hAnsi="Times New Roman" w:cs="Times New Roman"/>
          <w:b/>
          <w:bCs/>
          <w:iCs/>
          <w:sz w:val="24"/>
          <w:szCs w:val="24"/>
          <w:lang w:eastAsia="en-US"/>
        </w:rPr>
        <w:t>»</w:t>
      </w:r>
    </w:p>
    <w:p w:rsidR="00564A34" w:rsidRPr="00564A34" w:rsidRDefault="00564A34" w:rsidP="00564A34">
      <w:pPr>
        <w:shd w:val="clear" w:color="auto" w:fill="FFFFFF"/>
        <w:spacing w:after="0" w:line="240" w:lineRule="auto"/>
        <w:jc w:val="both"/>
        <w:rPr>
          <w:rFonts w:ascii="Times New Roman" w:eastAsia="Times New Roman" w:hAnsi="Times New Roman" w:cs="Times New Roman"/>
          <w:sz w:val="24"/>
          <w:szCs w:val="24"/>
        </w:rPr>
      </w:pPr>
      <w:r w:rsidRPr="00564A34">
        <w:rPr>
          <w:rFonts w:ascii="Times New Roman" w:eastAsia="Times New Roman" w:hAnsi="Times New Roman" w:cs="Times New Roman"/>
          <w:b/>
          <w:bCs/>
          <w:i/>
          <w:iCs/>
          <w:sz w:val="24"/>
          <w:szCs w:val="24"/>
        </w:rPr>
        <w:t>Личностные результаты.</w:t>
      </w:r>
    </w:p>
    <w:p w:rsidR="00564A34" w:rsidRPr="00564A34" w:rsidRDefault="00564A34" w:rsidP="00564A34">
      <w:pPr>
        <w:shd w:val="clear" w:color="auto" w:fill="FFFFFF"/>
        <w:spacing w:after="0" w:line="240" w:lineRule="auto"/>
        <w:jc w:val="both"/>
        <w:rPr>
          <w:rFonts w:ascii="Times New Roman" w:eastAsia="Times New Roman" w:hAnsi="Times New Roman" w:cs="Times New Roman"/>
          <w:sz w:val="24"/>
          <w:szCs w:val="24"/>
        </w:rPr>
      </w:pPr>
      <w:r w:rsidRPr="00564A34">
        <w:rPr>
          <w:rFonts w:ascii="Times New Roman" w:eastAsia="Calibri" w:hAnsi="Times New Roman" w:cs="Times New Roman"/>
          <w:sz w:val="24"/>
          <w:szCs w:val="24"/>
          <w:shd w:val="clear" w:color="auto" w:fill="FFFFFF"/>
          <w:lang w:eastAsia="en-US"/>
        </w:rPr>
        <w:t>отражаются  в индивидуальных качественных свойствах обучающихся</w:t>
      </w:r>
      <w:r w:rsidRPr="00564A34">
        <w:rPr>
          <w:rFonts w:ascii="Times New Roman" w:eastAsia="Times New Roman" w:hAnsi="Times New Roman" w:cs="Times New Roman"/>
          <w:sz w:val="24"/>
          <w:szCs w:val="24"/>
        </w:rPr>
        <w:t>, как:</w:t>
      </w:r>
    </w:p>
    <w:p w:rsidR="00564A34" w:rsidRPr="00564A34" w:rsidRDefault="00564A34" w:rsidP="00207DF9">
      <w:pPr>
        <w:numPr>
          <w:ilvl w:val="0"/>
          <w:numId w:val="124"/>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формирование культуры здоровья – отношения к здоровью как высшей ценности человека;</w:t>
      </w:r>
    </w:p>
    <w:p w:rsidR="00564A34" w:rsidRPr="00564A34" w:rsidRDefault="00564A34" w:rsidP="00207DF9">
      <w:pPr>
        <w:numPr>
          <w:ilvl w:val="0"/>
          <w:numId w:val="124"/>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 xml:space="preserve"> 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w:t>
      </w:r>
    </w:p>
    <w:p w:rsidR="00564A34" w:rsidRPr="00564A34" w:rsidRDefault="00564A34" w:rsidP="00207DF9">
      <w:pPr>
        <w:numPr>
          <w:ilvl w:val="0"/>
          <w:numId w:val="124"/>
        </w:numPr>
        <w:shd w:val="clear" w:color="auto" w:fill="FFFFFF"/>
        <w:spacing w:after="0" w:line="240" w:lineRule="auto"/>
        <w:jc w:val="both"/>
        <w:rPr>
          <w:rFonts w:ascii="Arial" w:eastAsia="Times New Roman" w:hAnsi="Arial" w:cs="Arial"/>
          <w:sz w:val="24"/>
          <w:szCs w:val="24"/>
        </w:rPr>
      </w:pPr>
      <w:r w:rsidRPr="00564A34">
        <w:rPr>
          <w:rFonts w:ascii="Times New Roman" w:eastAsia="Times New Roman" w:hAnsi="Times New Roman" w:cs="Times New Roman"/>
          <w:sz w:val="24"/>
          <w:szCs w:val="24"/>
        </w:rPr>
        <w:t>формирование потребности ответственного отношения к окружающим и осознания ценности человеческой жизни.</w:t>
      </w:r>
    </w:p>
    <w:p w:rsidR="00564A34" w:rsidRPr="00564A34" w:rsidRDefault="00564A34" w:rsidP="00564A34">
      <w:pPr>
        <w:shd w:val="clear" w:color="auto" w:fill="FFFFFF"/>
        <w:spacing w:after="0" w:line="240" w:lineRule="auto"/>
        <w:jc w:val="both"/>
        <w:rPr>
          <w:rFonts w:ascii="Times New Roman" w:eastAsia="Calibri" w:hAnsi="Times New Roman" w:cs="Times New Roman"/>
          <w:b/>
          <w:i/>
          <w:sz w:val="24"/>
          <w:lang w:eastAsia="en-US"/>
        </w:rPr>
      </w:pPr>
      <w:r w:rsidRPr="00564A34">
        <w:rPr>
          <w:rFonts w:ascii="Times New Roman" w:eastAsia="Calibri" w:hAnsi="Times New Roman" w:cs="Times New Roman"/>
          <w:b/>
          <w:i/>
          <w:sz w:val="24"/>
          <w:lang w:eastAsia="en-US"/>
        </w:rPr>
        <w:t xml:space="preserve">Метапредметные результаты </w:t>
      </w:r>
    </w:p>
    <w:p w:rsidR="00564A34" w:rsidRPr="00564A34" w:rsidRDefault="00564A34" w:rsidP="00207DF9">
      <w:pPr>
        <w:numPr>
          <w:ilvl w:val="0"/>
          <w:numId w:val="125"/>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p>
    <w:p w:rsidR="00564A34" w:rsidRPr="00564A34" w:rsidRDefault="00564A34" w:rsidP="00207DF9">
      <w:pPr>
        <w:numPr>
          <w:ilvl w:val="0"/>
          <w:numId w:val="125"/>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умение адекватно использовать знания о позитивных и негативных факторах, влияющих на здоровье;</w:t>
      </w:r>
    </w:p>
    <w:p w:rsidR="00564A34" w:rsidRPr="00564A34" w:rsidRDefault="00564A34" w:rsidP="00207DF9">
      <w:pPr>
        <w:numPr>
          <w:ilvl w:val="0"/>
          <w:numId w:val="125"/>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способность рационально организовать физическую и интеллектуальную деятельность;</w:t>
      </w:r>
    </w:p>
    <w:p w:rsidR="00564A34" w:rsidRPr="00564A34" w:rsidRDefault="00564A34" w:rsidP="00207DF9">
      <w:pPr>
        <w:numPr>
          <w:ilvl w:val="0"/>
          <w:numId w:val="125"/>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умение противостоять негативным факторам, приводящим к ухудшению здоровья;</w:t>
      </w:r>
    </w:p>
    <w:p w:rsidR="00564A34" w:rsidRPr="00564A34" w:rsidRDefault="00564A34" w:rsidP="00207DF9">
      <w:pPr>
        <w:numPr>
          <w:ilvl w:val="0"/>
          <w:numId w:val="125"/>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формирование умений позитивного коммуникативного общения с окружающим</w:t>
      </w:r>
    </w:p>
    <w:p w:rsidR="00564A34" w:rsidRPr="00564A34" w:rsidRDefault="00564A34" w:rsidP="00564A34">
      <w:pPr>
        <w:shd w:val="clear" w:color="auto" w:fill="FFFFFF"/>
        <w:spacing w:after="0" w:line="294" w:lineRule="atLeast"/>
        <w:rPr>
          <w:rFonts w:ascii="Times New Roman" w:eastAsia="Times New Roman" w:hAnsi="Times New Roman" w:cs="Times New Roman"/>
          <w:b/>
          <w:bCs/>
          <w:sz w:val="24"/>
          <w:szCs w:val="24"/>
        </w:rPr>
      </w:pPr>
      <w:r w:rsidRPr="00564A34">
        <w:rPr>
          <w:rFonts w:ascii="Times New Roman" w:eastAsia="Times New Roman" w:hAnsi="Times New Roman" w:cs="Times New Roman"/>
          <w:b/>
          <w:bCs/>
          <w:sz w:val="24"/>
          <w:szCs w:val="24"/>
        </w:rPr>
        <w:t>Виды УУД, формируемые на занятиях внеурочной деятельности:</w:t>
      </w:r>
    </w:p>
    <w:p w:rsidR="00564A34" w:rsidRPr="00564A34" w:rsidRDefault="00564A34" w:rsidP="00564A34">
      <w:pPr>
        <w:shd w:val="clear" w:color="auto" w:fill="FFFFFF"/>
        <w:spacing w:after="0" w:line="294" w:lineRule="atLeast"/>
        <w:rPr>
          <w:rFonts w:ascii="Times New Roman" w:eastAsia="Times New Roman" w:hAnsi="Times New Roman" w:cs="Times New Roman"/>
          <w:b/>
          <w:bCs/>
          <w:i/>
          <w:iCs/>
          <w:sz w:val="24"/>
          <w:szCs w:val="24"/>
        </w:rPr>
      </w:pPr>
      <w:r w:rsidRPr="00564A34">
        <w:rPr>
          <w:rFonts w:ascii="Times New Roman" w:eastAsia="Times New Roman" w:hAnsi="Times New Roman" w:cs="Times New Roman"/>
          <w:b/>
          <w:bCs/>
          <w:i/>
          <w:iCs/>
          <w:sz w:val="24"/>
          <w:szCs w:val="24"/>
        </w:rPr>
        <w:t>Оздоровительные результаты программы внеурочной деятельности:</w:t>
      </w:r>
    </w:p>
    <w:p w:rsidR="00564A34" w:rsidRPr="00564A34" w:rsidRDefault="00564A34" w:rsidP="00207DF9">
      <w:pPr>
        <w:numPr>
          <w:ilvl w:val="0"/>
          <w:numId w:val="128"/>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lastRenderedPageBreak/>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564A34" w:rsidRPr="00564A34" w:rsidRDefault="00564A34" w:rsidP="00207DF9">
      <w:pPr>
        <w:numPr>
          <w:ilvl w:val="0"/>
          <w:numId w:val="128"/>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социальная адаптация детей, расширение сферы общения, приобретение опыта взаимодействия с окружающим миром.</w:t>
      </w:r>
    </w:p>
    <w:p w:rsidR="00564A34" w:rsidRPr="00564A34" w:rsidRDefault="00564A34" w:rsidP="00207DF9">
      <w:pPr>
        <w:numPr>
          <w:ilvl w:val="0"/>
          <w:numId w:val="128"/>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первостепенным результатом реализации программы внеурочной деятельности будет сознательное отношение обучающихся к собственному здоровью.</w:t>
      </w:r>
    </w:p>
    <w:p w:rsidR="00564A34" w:rsidRPr="00564A34" w:rsidRDefault="00564A34" w:rsidP="00564A34">
      <w:pPr>
        <w:shd w:val="clear" w:color="auto" w:fill="FFFFFF"/>
        <w:spacing w:after="0" w:line="240" w:lineRule="auto"/>
        <w:jc w:val="both"/>
        <w:rPr>
          <w:rFonts w:ascii="Times New Roman" w:eastAsia="Calibri" w:hAnsi="Times New Roman" w:cs="Times New Roman"/>
          <w:b/>
          <w:i/>
          <w:sz w:val="24"/>
          <w:lang w:eastAsia="en-US"/>
        </w:rPr>
      </w:pPr>
      <w:r w:rsidRPr="00564A34">
        <w:rPr>
          <w:rFonts w:ascii="Times New Roman" w:eastAsia="Calibri" w:hAnsi="Times New Roman" w:cs="Times New Roman"/>
          <w:b/>
          <w:i/>
          <w:sz w:val="24"/>
          <w:lang w:eastAsia="en-US"/>
        </w:rPr>
        <w:t>Предметные результаты:</w:t>
      </w:r>
    </w:p>
    <w:p w:rsidR="00564A34" w:rsidRPr="00564A34" w:rsidRDefault="00564A34" w:rsidP="00564A34">
      <w:p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564A34" w:rsidRPr="00564A34" w:rsidRDefault="00564A34" w:rsidP="00564A34">
      <w:pPr>
        <w:shd w:val="clear" w:color="auto" w:fill="FFFFFF"/>
        <w:spacing w:after="0" w:line="294" w:lineRule="atLeast"/>
        <w:ind w:firstLine="360"/>
        <w:rPr>
          <w:rFonts w:ascii="Times New Roman" w:eastAsia="Times New Roman" w:hAnsi="Times New Roman" w:cs="Times New Roman"/>
          <w:sz w:val="24"/>
          <w:szCs w:val="24"/>
          <w:shd w:val="clear" w:color="auto" w:fill="FFFFFF"/>
        </w:rPr>
      </w:pPr>
      <w:r w:rsidRPr="00564A34">
        <w:rPr>
          <w:rFonts w:ascii="Times New Roman" w:eastAsia="Times New Roman" w:hAnsi="Times New Roman" w:cs="Times New Roman"/>
          <w:sz w:val="24"/>
          <w:szCs w:val="24"/>
          <w:shd w:val="clear" w:color="auto" w:fill="FFFFFF"/>
        </w:rPr>
        <w:t>В ходе реализация программы внеурочной деятельности по спортивно-оздоровительному направлению обучающиеся </w:t>
      </w:r>
    </w:p>
    <w:p w:rsidR="00564A34" w:rsidRPr="00564A34" w:rsidRDefault="00564A34" w:rsidP="00564A34">
      <w:pPr>
        <w:shd w:val="clear" w:color="auto" w:fill="FFFFFF"/>
        <w:spacing w:after="0" w:line="294" w:lineRule="atLeast"/>
        <w:rPr>
          <w:rFonts w:ascii="Times New Roman" w:eastAsia="Times New Roman" w:hAnsi="Times New Roman" w:cs="Times New Roman"/>
          <w:i/>
          <w:sz w:val="24"/>
          <w:szCs w:val="24"/>
        </w:rPr>
      </w:pPr>
      <w:r w:rsidRPr="00564A34">
        <w:rPr>
          <w:rFonts w:ascii="Times New Roman" w:eastAsia="Times New Roman" w:hAnsi="Times New Roman" w:cs="Times New Roman"/>
          <w:b/>
          <w:bCs/>
          <w:i/>
          <w:sz w:val="24"/>
          <w:szCs w:val="24"/>
        </w:rPr>
        <w:t>Смогут получить знания</w:t>
      </w:r>
      <w:r w:rsidRPr="00564A34">
        <w:rPr>
          <w:rFonts w:ascii="Times New Roman" w:eastAsia="Times New Roman" w:hAnsi="Times New Roman" w:cs="Times New Roman"/>
          <w:i/>
          <w:sz w:val="24"/>
          <w:szCs w:val="24"/>
        </w:rPr>
        <w:t>:</w:t>
      </w:r>
    </w:p>
    <w:p w:rsidR="00564A34" w:rsidRPr="00564A34" w:rsidRDefault="00564A34" w:rsidP="00207DF9">
      <w:pPr>
        <w:numPr>
          <w:ilvl w:val="0"/>
          <w:numId w:val="126"/>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значение спортивных игр в развитии физических способностей и совершенствовании функциональных возможностей организма занимающихся;</w:t>
      </w:r>
    </w:p>
    <w:p w:rsidR="00564A34" w:rsidRPr="00564A34" w:rsidRDefault="00564A34" w:rsidP="00207DF9">
      <w:pPr>
        <w:numPr>
          <w:ilvl w:val="0"/>
          <w:numId w:val="126"/>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правила безопасного поведения во время занятий спортивными играми;</w:t>
      </w:r>
    </w:p>
    <w:p w:rsidR="00564A34" w:rsidRPr="00564A34" w:rsidRDefault="00564A34" w:rsidP="00207DF9">
      <w:pPr>
        <w:numPr>
          <w:ilvl w:val="0"/>
          <w:numId w:val="126"/>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названия разучиваемых технических приёмов игр и основы правильной техники;</w:t>
      </w:r>
    </w:p>
    <w:p w:rsidR="00564A34" w:rsidRPr="00564A34" w:rsidRDefault="00564A34" w:rsidP="00207DF9">
      <w:pPr>
        <w:numPr>
          <w:ilvl w:val="0"/>
          <w:numId w:val="126"/>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 xml:space="preserve"> наиболее типичные ошибки при выполнении технических приёмов и тактических действий;</w:t>
      </w:r>
    </w:p>
    <w:p w:rsidR="00564A34" w:rsidRPr="00564A34" w:rsidRDefault="00564A34" w:rsidP="00207DF9">
      <w:pPr>
        <w:numPr>
          <w:ilvl w:val="0"/>
          <w:numId w:val="126"/>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 xml:space="preserve"> упражнения для развития физических способностей (скоростных, скоростно-силовых, координационных, выносливости, гибкости);</w:t>
      </w:r>
    </w:p>
    <w:p w:rsidR="00564A34" w:rsidRPr="00564A34" w:rsidRDefault="00564A34" w:rsidP="00207DF9">
      <w:pPr>
        <w:numPr>
          <w:ilvl w:val="0"/>
          <w:numId w:val="126"/>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контрольные упражнения (двигательные тесты) для оценки физической и технической подготовленности и требования к технике и правилам их выполнения;</w:t>
      </w:r>
    </w:p>
    <w:p w:rsidR="00564A34" w:rsidRPr="00564A34" w:rsidRDefault="00564A34" w:rsidP="00207DF9">
      <w:pPr>
        <w:numPr>
          <w:ilvl w:val="0"/>
          <w:numId w:val="126"/>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 xml:space="preserve"> основное содержание правил соревнований по спортивным играм;</w:t>
      </w:r>
    </w:p>
    <w:p w:rsidR="00564A34" w:rsidRPr="00564A34" w:rsidRDefault="00564A34" w:rsidP="00207DF9">
      <w:pPr>
        <w:numPr>
          <w:ilvl w:val="0"/>
          <w:numId w:val="126"/>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жесты судьи спортивных игр;</w:t>
      </w:r>
    </w:p>
    <w:p w:rsidR="00564A34" w:rsidRPr="00564A34" w:rsidRDefault="00564A34" w:rsidP="00207DF9">
      <w:pPr>
        <w:numPr>
          <w:ilvl w:val="0"/>
          <w:numId w:val="126"/>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игровые упражнения, подвижные игры и эстафеты с элементами спортивных игр;</w:t>
      </w:r>
    </w:p>
    <w:p w:rsidR="00222604" w:rsidRPr="00222604" w:rsidRDefault="00222604" w:rsidP="00222604">
      <w:pPr>
        <w:pStyle w:val="a8"/>
        <w:autoSpaceDE w:val="0"/>
        <w:autoSpaceDN w:val="0"/>
        <w:adjustRightInd w:val="0"/>
        <w:rPr>
          <w:rFonts w:eastAsia="Calibri"/>
          <w:color w:val="000000"/>
        </w:rPr>
      </w:pPr>
      <w:r w:rsidRPr="00222604">
        <w:rPr>
          <w:rFonts w:eastAsia="Calibri"/>
          <w:b/>
          <w:bCs/>
          <w:color w:val="000000"/>
        </w:rPr>
        <w:t xml:space="preserve">Выпускник на профильном уровне научится: </w:t>
      </w:r>
    </w:p>
    <w:p w:rsidR="00564A34" w:rsidRPr="00564A34" w:rsidRDefault="00564A34" w:rsidP="00207DF9">
      <w:pPr>
        <w:numPr>
          <w:ilvl w:val="0"/>
          <w:numId w:val="127"/>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соблюдать меры безопасности и правила профилактики травматизма на занятиях спортивными играми;</w:t>
      </w:r>
    </w:p>
    <w:p w:rsidR="00564A34" w:rsidRPr="00564A34" w:rsidRDefault="00564A34" w:rsidP="00207DF9">
      <w:pPr>
        <w:numPr>
          <w:ilvl w:val="0"/>
          <w:numId w:val="127"/>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 xml:space="preserve"> выполнять технические приёмы и тактические действия;</w:t>
      </w:r>
    </w:p>
    <w:p w:rsidR="00564A34" w:rsidRPr="00564A34" w:rsidRDefault="00564A34" w:rsidP="00207DF9">
      <w:pPr>
        <w:numPr>
          <w:ilvl w:val="0"/>
          <w:numId w:val="127"/>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контролировать своё самочувствие (функциональное состояние организма) на занятиях спортивными играми;</w:t>
      </w:r>
    </w:p>
    <w:p w:rsidR="00564A34" w:rsidRPr="00564A34" w:rsidRDefault="00564A34" w:rsidP="00564A34">
      <w:pPr>
        <w:shd w:val="clear" w:color="auto" w:fill="FFFFFF"/>
        <w:spacing w:after="0" w:line="294" w:lineRule="atLeast"/>
        <w:ind w:left="720"/>
        <w:jc w:val="both"/>
        <w:rPr>
          <w:rFonts w:ascii="Arial" w:eastAsia="Times New Roman" w:hAnsi="Arial" w:cs="Arial"/>
          <w:sz w:val="24"/>
          <w:szCs w:val="24"/>
        </w:rPr>
      </w:pPr>
      <w:r w:rsidRPr="00564A34">
        <w:rPr>
          <w:rFonts w:ascii="Times New Roman" w:eastAsia="Times New Roman" w:hAnsi="Times New Roman" w:cs="Times New Roman"/>
          <w:sz w:val="24"/>
          <w:szCs w:val="24"/>
        </w:rPr>
        <w:t xml:space="preserve"> играть в спортивные игры с соблюдением основных правил;</w:t>
      </w:r>
    </w:p>
    <w:p w:rsidR="00564A34" w:rsidRPr="00564A34" w:rsidRDefault="00564A34" w:rsidP="00207DF9">
      <w:pPr>
        <w:numPr>
          <w:ilvl w:val="0"/>
          <w:numId w:val="127"/>
        </w:numPr>
        <w:shd w:val="clear" w:color="auto" w:fill="FFFFFF"/>
        <w:spacing w:after="0" w:line="294" w:lineRule="atLeast"/>
        <w:jc w:val="both"/>
        <w:rPr>
          <w:rFonts w:ascii="Arial" w:eastAsia="Times New Roman" w:hAnsi="Arial" w:cs="Arial"/>
          <w:sz w:val="24"/>
          <w:szCs w:val="24"/>
        </w:rPr>
      </w:pPr>
      <w:r w:rsidRPr="00564A34">
        <w:rPr>
          <w:rFonts w:ascii="Times New Roman" w:eastAsia="Times New Roman" w:hAnsi="Times New Roman" w:cs="Times New Roman"/>
          <w:sz w:val="24"/>
          <w:szCs w:val="24"/>
        </w:rPr>
        <w:t>демонстрировать жесты судьи спортивных игр;</w:t>
      </w:r>
    </w:p>
    <w:p w:rsidR="00564A34" w:rsidRPr="00564A34" w:rsidRDefault="00564A34" w:rsidP="00207DF9">
      <w:pPr>
        <w:numPr>
          <w:ilvl w:val="0"/>
          <w:numId w:val="127"/>
        </w:numPr>
        <w:shd w:val="clear" w:color="auto" w:fill="FFFFFF"/>
        <w:spacing w:after="0" w:line="294" w:lineRule="atLeast"/>
        <w:rPr>
          <w:rFonts w:ascii="Arial" w:eastAsia="Times New Roman" w:hAnsi="Arial" w:cs="Arial"/>
          <w:sz w:val="24"/>
          <w:szCs w:val="24"/>
        </w:rPr>
      </w:pPr>
      <w:r w:rsidRPr="00564A34">
        <w:rPr>
          <w:rFonts w:ascii="Times New Roman" w:eastAsia="Times New Roman" w:hAnsi="Times New Roman" w:cs="Times New Roman"/>
          <w:sz w:val="24"/>
          <w:szCs w:val="24"/>
        </w:rPr>
        <w:t xml:space="preserve"> проводить судейство спортивных игр.</w:t>
      </w:r>
    </w:p>
    <w:p w:rsidR="00564A34" w:rsidRPr="00564A34" w:rsidRDefault="00564A34" w:rsidP="00564A34">
      <w:pPr>
        <w:tabs>
          <w:tab w:val="left" w:pos="0"/>
          <w:tab w:val="left" w:pos="284"/>
        </w:tabs>
        <w:spacing w:after="0" w:line="240" w:lineRule="auto"/>
        <w:jc w:val="center"/>
        <w:rPr>
          <w:rFonts w:ascii="Times New Roman" w:eastAsia="Times New Roman" w:hAnsi="Times New Roman" w:cs="Times New Roman"/>
          <w:b/>
          <w:bCs/>
          <w:iCs/>
          <w:sz w:val="24"/>
          <w:szCs w:val="24"/>
          <w:lang w:eastAsia="en-US"/>
        </w:rPr>
      </w:pPr>
      <w:r w:rsidRPr="00564A34">
        <w:rPr>
          <w:rFonts w:ascii="Times New Roman" w:eastAsia="Times New Roman" w:hAnsi="Times New Roman" w:cs="Times New Roman"/>
          <w:b/>
          <w:bCs/>
          <w:iCs/>
          <w:sz w:val="24"/>
          <w:szCs w:val="24"/>
          <w:lang w:eastAsia="en-US"/>
        </w:rPr>
        <w:t>Результаты освоения курса внеурочной деятельности «</w:t>
      </w:r>
      <w:r w:rsidR="00222604">
        <w:rPr>
          <w:rFonts w:ascii="Times New Roman" w:eastAsia="Times New Roman" w:hAnsi="Times New Roman" w:cs="Times New Roman"/>
          <w:b/>
          <w:bCs/>
          <w:iCs/>
          <w:sz w:val="24"/>
          <w:szCs w:val="24"/>
          <w:lang w:eastAsia="en-US"/>
        </w:rPr>
        <w:t>Изостудия «Палитра</w:t>
      </w:r>
      <w:r w:rsidRPr="00564A34">
        <w:rPr>
          <w:rFonts w:ascii="Times New Roman" w:eastAsia="Times New Roman" w:hAnsi="Times New Roman" w:cs="Times New Roman"/>
          <w:b/>
          <w:bCs/>
          <w:iCs/>
          <w:sz w:val="24"/>
          <w:szCs w:val="24"/>
          <w:lang w:eastAsia="en-US"/>
        </w:rPr>
        <w:t>»</w:t>
      </w:r>
    </w:p>
    <w:p w:rsidR="00222604" w:rsidRPr="00A84914" w:rsidRDefault="00222604" w:rsidP="00222604">
      <w:pPr>
        <w:pStyle w:val="ad"/>
        <w:shd w:val="clear" w:color="auto" w:fill="FFFFFF"/>
        <w:spacing w:before="0" w:beforeAutospacing="0" w:after="0" w:afterAutospacing="0"/>
      </w:pPr>
      <w:r w:rsidRPr="00A84914">
        <w:rPr>
          <w:b/>
          <w:bCs/>
        </w:rPr>
        <w:t>Личностные:</w:t>
      </w:r>
    </w:p>
    <w:p w:rsidR="00222604" w:rsidRPr="00A84914" w:rsidRDefault="00222604" w:rsidP="00222604">
      <w:pPr>
        <w:pStyle w:val="ad"/>
        <w:shd w:val="clear" w:color="auto" w:fill="FFFFFF"/>
        <w:spacing w:before="0" w:beforeAutospacing="0" w:after="0" w:afterAutospacing="0"/>
      </w:pPr>
      <w:r w:rsidRPr="00A84914">
        <w:t>•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222604" w:rsidRPr="00A84914" w:rsidRDefault="00222604" w:rsidP="00222604">
      <w:pPr>
        <w:pStyle w:val="ad"/>
        <w:shd w:val="clear" w:color="auto" w:fill="FFFFFF"/>
        <w:spacing w:before="0" w:beforeAutospacing="0" w:after="0" w:afterAutospacing="0"/>
      </w:pPr>
      <w:r w:rsidRPr="00A84914">
        <w:t>• толерантное принятие разнообразия культурных явлений;</w:t>
      </w:r>
    </w:p>
    <w:p w:rsidR="00222604" w:rsidRPr="00A84914" w:rsidRDefault="00222604" w:rsidP="00222604">
      <w:pPr>
        <w:pStyle w:val="ad"/>
        <w:shd w:val="clear" w:color="auto" w:fill="FFFFFF"/>
        <w:spacing w:before="0" w:beforeAutospacing="0" w:after="0" w:afterAutospacing="0"/>
      </w:pPr>
      <w:r w:rsidRPr="00A84914">
        <w:t>•</w:t>
      </w:r>
      <w:r w:rsidRPr="00A84914">
        <w:rPr>
          <w:rStyle w:val="apple-converted-space"/>
        </w:rPr>
        <w:t> </w:t>
      </w:r>
      <w:r w:rsidRPr="00A84914">
        <w:t>художественный вкус и способность к эстетической оценке явлений окружающей жизни;</w:t>
      </w:r>
    </w:p>
    <w:p w:rsidR="00222604" w:rsidRPr="00A84914" w:rsidRDefault="00222604" w:rsidP="00222604">
      <w:pPr>
        <w:pStyle w:val="ad"/>
        <w:shd w:val="clear" w:color="auto" w:fill="FFFFFF"/>
        <w:spacing w:before="0" w:beforeAutospacing="0" w:after="0" w:afterAutospacing="0"/>
      </w:pPr>
      <w:r w:rsidRPr="00A84914">
        <w:t>•</w:t>
      </w:r>
      <w:r w:rsidRPr="00A84914">
        <w:rPr>
          <w:rStyle w:val="apple-converted-space"/>
        </w:rPr>
        <w:t> </w:t>
      </w:r>
      <w:r w:rsidRPr="00A84914">
        <w:t>эмоционально-ценностное отношение к окружающему миру ( природе, семье, Родине, людям, животным).</w:t>
      </w:r>
    </w:p>
    <w:p w:rsidR="00222604" w:rsidRPr="00A84914" w:rsidRDefault="00222604" w:rsidP="00222604">
      <w:pPr>
        <w:pStyle w:val="ad"/>
        <w:shd w:val="clear" w:color="auto" w:fill="FFFFFF"/>
        <w:spacing w:before="0" w:beforeAutospacing="0" w:after="0" w:afterAutospacing="0"/>
      </w:pPr>
      <w:r w:rsidRPr="00A84914">
        <w:rPr>
          <w:b/>
          <w:bCs/>
        </w:rPr>
        <w:t>Метапредметные</w:t>
      </w:r>
    </w:p>
    <w:p w:rsidR="00222604" w:rsidRPr="00A84914" w:rsidRDefault="00222604" w:rsidP="00222604">
      <w:pPr>
        <w:pStyle w:val="ad"/>
        <w:shd w:val="clear" w:color="auto" w:fill="FFFFFF"/>
        <w:spacing w:before="0" w:beforeAutospacing="0" w:after="0" w:afterAutospacing="0"/>
      </w:pPr>
      <w:r w:rsidRPr="00A84914">
        <w:rPr>
          <w:i/>
          <w:iCs/>
        </w:rPr>
        <w:t>Регулятивные:</w:t>
      </w:r>
    </w:p>
    <w:p w:rsidR="00222604" w:rsidRPr="00A84914" w:rsidRDefault="00222604" w:rsidP="00222604">
      <w:pPr>
        <w:pStyle w:val="ad"/>
        <w:shd w:val="clear" w:color="auto" w:fill="FFFFFF"/>
        <w:spacing w:before="0" w:beforeAutospacing="0" w:after="0" w:afterAutospacing="0"/>
      </w:pPr>
      <w:r w:rsidRPr="00A84914">
        <w:t>•</w:t>
      </w:r>
      <w:r w:rsidRPr="00A84914">
        <w:rPr>
          <w:rStyle w:val="apple-converted-space"/>
        </w:rPr>
        <w:t> </w:t>
      </w:r>
      <w:r w:rsidRPr="00A84914">
        <w:t>планирование и контроль учебных действий в соответствии с поставленной задачей;</w:t>
      </w:r>
    </w:p>
    <w:p w:rsidR="00222604" w:rsidRPr="00A84914" w:rsidRDefault="00222604" w:rsidP="00222604">
      <w:pPr>
        <w:pStyle w:val="ad"/>
        <w:shd w:val="clear" w:color="auto" w:fill="FFFFFF"/>
        <w:spacing w:before="0" w:beforeAutospacing="0" w:after="0" w:afterAutospacing="0"/>
      </w:pPr>
      <w:r w:rsidRPr="00A84914">
        <w:t>•</w:t>
      </w:r>
      <w:r w:rsidRPr="00A84914">
        <w:rPr>
          <w:rStyle w:val="apple-converted-space"/>
        </w:rPr>
        <w:t> </w:t>
      </w:r>
      <w:r w:rsidRPr="00A84914">
        <w:t>способности оценивать результаты художественно-творческой деятельности,</w:t>
      </w:r>
    </w:p>
    <w:p w:rsidR="00222604" w:rsidRPr="00A84914" w:rsidRDefault="00222604" w:rsidP="00222604">
      <w:pPr>
        <w:pStyle w:val="ad"/>
        <w:shd w:val="clear" w:color="auto" w:fill="FFFFFF"/>
        <w:spacing w:before="0" w:beforeAutospacing="0" w:after="0" w:afterAutospacing="0"/>
      </w:pPr>
      <w:r w:rsidRPr="00A84914">
        <w:t>собственной и одноклассников;</w:t>
      </w:r>
    </w:p>
    <w:p w:rsidR="00222604" w:rsidRPr="00A84914" w:rsidRDefault="00222604" w:rsidP="00222604">
      <w:pPr>
        <w:pStyle w:val="ad"/>
        <w:shd w:val="clear" w:color="auto" w:fill="FFFFFF"/>
        <w:spacing w:before="0" w:beforeAutospacing="0" w:after="0" w:afterAutospacing="0"/>
      </w:pPr>
      <w:r w:rsidRPr="00A84914">
        <w:t>•</w:t>
      </w:r>
      <w:r w:rsidRPr="00A84914">
        <w:rPr>
          <w:rStyle w:val="apple-converted-space"/>
        </w:rPr>
        <w:t> </w:t>
      </w:r>
      <w:r w:rsidRPr="00A84914">
        <w:t>оценка своих действий в соответствии с поставленной задачей;</w:t>
      </w:r>
    </w:p>
    <w:p w:rsidR="00222604" w:rsidRPr="00A84914" w:rsidRDefault="00222604" w:rsidP="00222604">
      <w:pPr>
        <w:pStyle w:val="ad"/>
        <w:shd w:val="clear" w:color="auto" w:fill="FFFFFF"/>
        <w:spacing w:before="0" w:beforeAutospacing="0" w:after="0" w:afterAutospacing="0"/>
      </w:pPr>
      <w:r w:rsidRPr="00A84914">
        <w:lastRenderedPageBreak/>
        <w:t>•</w:t>
      </w:r>
      <w:r w:rsidRPr="00A84914">
        <w:rPr>
          <w:rStyle w:val="apple-converted-space"/>
        </w:rPr>
        <w:t> </w:t>
      </w:r>
      <w:r w:rsidRPr="00A84914">
        <w:t>освоение форм познавательной и личностной рефлексии.</w:t>
      </w:r>
    </w:p>
    <w:p w:rsidR="00222604" w:rsidRPr="00A84914" w:rsidRDefault="00222604" w:rsidP="00222604">
      <w:pPr>
        <w:pStyle w:val="ad"/>
        <w:shd w:val="clear" w:color="auto" w:fill="FFFFFF"/>
        <w:spacing w:before="0" w:beforeAutospacing="0" w:after="0" w:afterAutospacing="0"/>
      </w:pPr>
      <w:r w:rsidRPr="00A84914">
        <w:rPr>
          <w:i/>
          <w:iCs/>
        </w:rPr>
        <w:t>Познавательные:</w:t>
      </w:r>
    </w:p>
    <w:p w:rsidR="00222604" w:rsidRPr="00A84914" w:rsidRDefault="00222604" w:rsidP="00222604">
      <w:pPr>
        <w:pStyle w:val="ad"/>
        <w:shd w:val="clear" w:color="auto" w:fill="FFFFFF"/>
        <w:spacing w:before="0" w:beforeAutospacing="0" w:after="0" w:afterAutospacing="0"/>
      </w:pPr>
      <w:r w:rsidRPr="00A84914">
        <w:t>•</w:t>
      </w:r>
      <w:r w:rsidRPr="00A84914">
        <w:rPr>
          <w:rStyle w:val="apple-converted-space"/>
        </w:rPr>
        <w:t> </w:t>
      </w:r>
      <w:r w:rsidRPr="00A84914">
        <w:t>освоение способов решения проблем поискового характера;</w:t>
      </w:r>
    </w:p>
    <w:p w:rsidR="00222604" w:rsidRPr="00A84914" w:rsidRDefault="00222604" w:rsidP="00222604">
      <w:pPr>
        <w:pStyle w:val="ad"/>
        <w:shd w:val="clear" w:color="auto" w:fill="FFFFFF"/>
        <w:spacing w:before="0" w:beforeAutospacing="0" w:after="0" w:afterAutospacing="0"/>
      </w:pPr>
      <w:r w:rsidRPr="00A84914">
        <w:t>•</w:t>
      </w:r>
      <w:r w:rsidRPr="00A84914">
        <w:rPr>
          <w:rStyle w:val="apple-converted-space"/>
        </w:rPr>
        <w:t> </w:t>
      </w:r>
      <w:r w:rsidRPr="00A84914">
        <w:t>определение наиболее эффективных способов решения поставленной задачи;</w:t>
      </w:r>
    </w:p>
    <w:p w:rsidR="00222604" w:rsidRPr="00A84914" w:rsidRDefault="00222604" w:rsidP="00222604">
      <w:pPr>
        <w:pStyle w:val="ad"/>
        <w:shd w:val="clear" w:color="auto" w:fill="FFFFFF"/>
        <w:spacing w:before="0" w:beforeAutospacing="0" w:after="0" w:afterAutospacing="0"/>
      </w:pPr>
      <w:r w:rsidRPr="00A84914">
        <w:t>•</w:t>
      </w:r>
      <w:r w:rsidRPr="00A84914">
        <w:rPr>
          <w:rStyle w:val="apple-converted-space"/>
        </w:rPr>
        <w:t> </w:t>
      </w:r>
      <w:r w:rsidRPr="00A84914">
        <w:t>осознанное построение речевых высказываний;</w:t>
      </w:r>
    </w:p>
    <w:p w:rsidR="00222604" w:rsidRPr="00A84914" w:rsidRDefault="00222604" w:rsidP="00222604">
      <w:pPr>
        <w:pStyle w:val="ad"/>
        <w:shd w:val="clear" w:color="auto" w:fill="FFFFFF"/>
        <w:spacing w:before="0" w:beforeAutospacing="0" w:after="0" w:afterAutospacing="0"/>
      </w:pPr>
      <w:r w:rsidRPr="00A84914">
        <w:t>•</w:t>
      </w:r>
      <w:r w:rsidRPr="00A84914">
        <w:rPr>
          <w:rStyle w:val="apple-converted-space"/>
        </w:rPr>
        <w:t> </w:t>
      </w:r>
      <w:r w:rsidRPr="00A84914">
        <w:t>овладение логическими действиями: обобщение, классификация, построение рассуждения;</w:t>
      </w:r>
    </w:p>
    <w:p w:rsidR="00222604" w:rsidRPr="00A84914" w:rsidRDefault="00222604" w:rsidP="00222604">
      <w:pPr>
        <w:pStyle w:val="ad"/>
        <w:shd w:val="clear" w:color="auto" w:fill="FFFFFF"/>
        <w:spacing w:before="0" w:beforeAutospacing="0" w:after="0" w:afterAutospacing="0"/>
      </w:pPr>
      <w:r w:rsidRPr="00A84914">
        <w:t>•</w:t>
      </w:r>
      <w:r w:rsidRPr="00A84914">
        <w:rPr>
          <w:rStyle w:val="apple-converted-space"/>
        </w:rPr>
        <w:t> </w:t>
      </w:r>
      <w:r w:rsidRPr="00A84914">
        <w:t>использование различных способов анализа, передачи и интерпретации информации в соответствии с задачами.</w:t>
      </w:r>
    </w:p>
    <w:p w:rsidR="00222604" w:rsidRPr="00A84914" w:rsidRDefault="00222604" w:rsidP="00222604">
      <w:pPr>
        <w:pStyle w:val="ad"/>
        <w:shd w:val="clear" w:color="auto" w:fill="FFFFFF"/>
        <w:spacing w:before="0" w:beforeAutospacing="0" w:after="0" w:afterAutospacing="0"/>
      </w:pPr>
      <w:r w:rsidRPr="00A84914">
        <w:rPr>
          <w:i/>
          <w:iCs/>
        </w:rPr>
        <w:t>Коммуникативные:</w:t>
      </w:r>
    </w:p>
    <w:p w:rsidR="00222604" w:rsidRPr="00A84914" w:rsidRDefault="00222604" w:rsidP="00222604">
      <w:pPr>
        <w:pStyle w:val="ad"/>
        <w:shd w:val="clear" w:color="auto" w:fill="FFFFFF"/>
        <w:spacing w:before="0" w:beforeAutospacing="0" w:after="0" w:afterAutospacing="0"/>
      </w:pPr>
      <w:r w:rsidRPr="00A84914">
        <w:t>•</w:t>
      </w:r>
      <w:r w:rsidRPr="00A84914">
        <w:rPr>
          <w:i/>
          <w:iCs/>
        </w:rPr>
        <w:t xml:space="preserve"> </w:t>
      </w:r>
      <w:r w:rsidRPr="00A84914">
        <w:t>желание общаться с искусством, участвовать в обсуждении содержания и</w:t>
      </w:r>
    </w:p>
    <w:p w:rsidR="00222604" w:rsidRPr="00A84914" w:rsidRDefault="00222604" w:rsidP="00222604">
      <w:pPr>
        <w:pStyle w:val="ad"/>
        <w:shd w:val="clear" w:color="auto" w:fill="FFFFFF"/>
        <w:spacing w:before="0" w:beforeAutospacing="0" w:after="0" w:afterAutospacing="0"/>
      </w:pPr>
      <w:r w:rsidRPr="00A84914">
        <w:t>выразительных средств произведений искусства;</w:t>
      </w:r>
    </w:p>
    <w:p w:rsidR="00222604" w:rsidRPr="00A84914" w:rsidRDefault="00222604" w:rsidP="00222604">
      <w:pPr>
        <w:pStyle w:val="ad"/>
        <w:shd w:val="clear" w:color="auto" w:fill="FFFFFF"/>
        <w:spacing w:before="0" w:beforeAutospacing="0" w:after="0" w:afterAutospacing="0"/>
      </w:pPr>
      <w:r w:rsidRPr="00A84914">
        <w:t>•</w:t>
      </w:r>
      <w:r w:rsidRPr="00A84914">
        <w:rPr>
          <w:i/>
          <w:iCs/>
        </w:rPr>
        <w:t xml:space="preserve"> </w:t>
      </w:r>
      <w:r w:rsidRPr="00A84914">
        <w:t>умение</w:t>
      </w:r>
      <w:r w:rsidRPr="00A84914">
        <w:rPr>
          <w:rStyle w:val="apple-converted-space"/>
          <w:i/>
          <w:iCs/>
        </w:rPr>
        <w:t> </w:t>
      </w:r>
      <w:r w:rsidRPr="00A84914">
        <w:t>объяснять свое несогласие и пытаться договориться;</w:t>
      </w:r>
    </w:p>
    <w:p w:rsidR="00222604" w:rsidRPr="00A84914" w:rsidRDefault="00222604" w:rsidP="00222604">
      <w:pPr>
        <w:pStyle w:val="ad"/>
        <w:shd w:val="clear" w:color="auto" w:fill="FFFFFF"/>
        <w:spacing w:before="0" w:beforeAutospacing="0" w:after="0" w:afterAutospacing="0"/>
      </w:pPr>
      <w:r w:rsidRPr="00A84914">
        <w:t>•</w:t>
      </w:r>
      <w:r w:rsidRPr="00A84914">
        <w:rPr>
          <w:rStyle w:val="apple-converted-space"/>
        </w:rPr>
        <w:t> </w:t>
      </w:r>
      <w:r w:rsidRPr="00A84914">
        <w:t>овладение навыками сотрудничества в группе в совместном решении</w:t>
      </w:r>
    </w:p>
    <w:p w:rsidR="00222604" w:rsidRPr="00A84914" w:rsidRDefault="00222604" w:rsidP="00222604">
      <w:pPr>
        <w:pStyle w:val="ad"/>
        <w:shd w:val="clear" w:color="auto" w:fill="FFFFFF"/>
        <w:spacing w:before="0" w:beforeAutospacing="0" w:after="0" w:afterAutospacing="0"/>
      </w:pPr>
      <w:r w:rsidRPr="00A84914">
        <w:t>учебной задачи.</w:t>
      </w:r>
    </w:p>
    <w:p w:rsidR="00222604" w:rsidRPr="00222604" w:rsidRDefault="00222604" w:rsidP="00222604">
      <w:pPr>
        <w:pStyle w:val="a8"/>
        <w:autoSpaceDE w:val="0"/>
        <w:autoSpaceDN w:val="0"/>
        <w:adjustRightInd w:val="0"/>
        <w:rPr>
          <w:rFonts w:eastAsia="Calibri"/>
          <w:color w:val="000000"/>
        </w:rPr>
      </w:pPr>
      <w:r w:rsidRPr="00222604">
        <w:rPr>
          <w:rFonts w:eastAsia="Calibri"/>
          <w:b/>
          <w:bCs/>
          <w:color w:val="000000"/>
        </w:rPr>
        <w:t xml:space="preserve">Выпускник на профильном уровне научится: </w:t>
      </w:r>
    </w:p>
    <w:p w:rsidR="00222604" w:rsidRPr="00A84914" w:rsidRDefault="00222604" w:rsidP="00207DF9">
      <w:pPr>
        <w:numPr>
          <w:ilvl w:val="0"/>
          <w:numId w:val="131"/>
        </w:numPr>
        <w:spacing w:after="0" w:line="240" w:lineRule="auto"/>
        <w:jc w:val="both"/>
        <w:rPr>
          <w:rFonts w:ascii="Times New Roman" w:eastAsia="Times New Roman" w:hAnsi="Times New Roman" w:cs="Times New Roman"/>
          <w:sz w:val="24"/>
          <w:szCs w:val="24"/>
        </w:rPr>
      </w:pPr>
      <w:r w:rsidRPr="00A84914">
        <w:rPr>
          <w:rFonts w:ascii="Times New Roman" w:eastAsia="Times New Roman" w:hAnsi="Times New Roman" w:cs="Times New Roman"/>
          <w:sz w:val="24"/>
          <w:szCs w:val="24"/>
        </w:rPr>
        <w:t xml:space="preserve">понимать графику как вид искусства, средства выразительности в графике. </w:t>
      </w:r>
    </w:p>
    <w:p w:rsidR="00222604" w:rsidRPr="00A84914" w:rsidRDefault="00222604" w:rsidP="00207DF9">
      <w:pPr>
        <w:numPr>
          <w:ilvl w:val="0"/>
          <w:numId w:val="131"/>
        </w:numPr>
        <w:spacing w:after="0" w:line="240" w:lineRule="auto"/>
        <w:jc w:val="both"/>
        <w:rPr>
          <w:rFonts w:ascii="Times New Roman" w:eastAsia="Times New Roman" w:hAnsi="Times New Roman" w:cs="Times New Roman"/>
          <w:sz w:val="24"/>
          <w:szCs w:val="24"/>
        </w:rPr>
      </w:pPr>
      <w:r w:rsidRPr="00A84914">
        <w:rPr>
          <w:rFonts w:ascii="Times New Roman" w:eastAsia="Times New Roman" w:hAnsi="Times New Roman" w:cs="Times New Roman"/>
          <w:sz w:val="24"/>
          <w:szCs w:val="24"/>
        </w:rPr>
        <w:t xml:space="preserve">овладеть основами изобразительных техник (гуашь в монотипии, граттаж, коллаж)  и на этой основе формирование трудовых умений и навыков; </w:t>
      </w:r>
    </w:p>
    <w:p w:rsidR="00222604" w:rsidRPr="00A84914" w:rsidRDefault="00222604" w:rsidP="00207DF9">
      <w:pPr>
        <w:numPr>
          <w:ilvl w:val="0"/>
          <w:numId w:val="131"/>
        </w:numPr>
        <w:spacing w:after="0" w:line="240" w:lineRule="auto"/>
        <w:jc w:val="both"/>
        <w:rPr>
          <w:rFonts w:ascii="Times New Roman" w:eastAsia="Times New Roman" w:hAnsi="Times New Roman" w:cs="Times New Roman"/>
          <w:sz w:val="24"/>
          <w:szCs w:val="24"/>
        </w:rPr>
      </w:pPr>
      <w:r w:rsidRPr="00A84914">
        <w:rPr>
          <w:rFonts w:ascii="Times New Roman" w:eastAsia="Times New Roman" w:hAnsi="Times New Roman" w:cs="Times New Roman"/>
          <w:sz w:val="24"/>
          <w:szCs w:val="24"/>
        </w:rPr>
        <w:t xml:space="preserve">стилизации натуральных форм живой и неживой природы и на этой основе развитие аналитических способностей, зрительной памяти, пространственных представлений, творческого воображения; </w:t>
      </w:r>
    </w:p>
    <w:p w:rsidR="00222604" w:rsidRPr="00A84914" w:rsidRDefault="00222604" w:rsidP="00207DF9">
      <w:pPr>
        <w:numPr>
          <w:ilvl w:val="0"/>
          <w:numId w:val="131"/>
        </w:numPr>
        <w:spacing w:after="0" w:line="240" w:lineRule="auto"/>
        <w:jc w:val="both"/>
        <w:rPr>
          <w:rFonts w:ascii="Times New Roman" w:eastAsia="Times New Roman" w:hAnsi="Times New Roman" w:cs="Times New Roman"/>
          <w:sz w:val="24"/>
          <w:szCs w:val="24"/>
        </w:rPr>
      </w:pPr>
      <w:r w:rsidRPr="00A84914">
        <w:rPr>
          <w:rFonts w:ascii="Times New Roman" w:eastAsia="Times New Roman" w:hAnsi="Times New Roman" w:cs="Times New Roman"/>
          <w:sz w:val="24"/>
          <w:szCs w:val="24"/>
        </w:rPr>
        <w:t xml:space="preserve">изучать специальную литературу с целью получения новых знаний в интересующих их областях искусства не только нашей страны, но и разных стран мира; </w:t>
      </w:r>
    </w:p>
    <w:p w:rsidR="00222604" w:rsidRPr="00222604" w:rsidRDefault="00222604" w:rsidP="00222604">
      <w:pPr>
        <w:spacing w:after="0" w:line="240" w:lineRule="auto"/>
        <w:ind w:left="720"/>
        <w:rPr>
          <w:rFonts w:ascii="Times New Roman" w:eastAsia="Times New Roman" w:hAnsi="Times New Roman" w:cs="Times New Roman"/>
          <w:sz w:val="24"/>
          <w:szCs w:val="24"/>
        </w:rPr>
      </w:pPr>
      <w:r w:rsidRPr="00564A34">
        <w:rPr>
          <w:rFonts w:ascii="Times New Roman" w:eastAsia="Calibri" w:hAnsi="Times New Roman" w:cs="Times New Roman"/>
          <w:b/>
          <w:bCs/>
          <w:sz w:val="24"/>
          <w:szCs w:val="24"/>
          <w:lang w:eastAsia="en-US"/>
        </w:rPr>
        <w:t>Выпускник на профильном уровне получит возможность научиться:</w:t>
      </w:r>
    </w:p>
    <w:p w:rsidR="00222604" w:rsidRPr="00A84914" w:rsidRDefault="00222604" w:rsidP="00207DF9">
      <w:pPr>
        <w:numPr>
          <w:ilvl w:val="0"/>
          <w:numId w:val="132"/>
        </w:numPr>
        <w:spacing w:after="0" w:line="240" w:lineRule="auto"/>
        <w:rPr>
          <w:rFonts w:ascii="Times New Roman" w:eastAsia="Times New Roman" w:hAnsi="Times New Roman" w:cs="Times New Roman"/>
          <w:sz w:val="24"/>
          <w:szCs w:val="24"/>
        </w:rPr>
      </w:pPr>
      <w:r w:rsidRPr="00A84914">
        <w:rPr>
          <w:rFonts w:ascii="Times New Roman" w:eastAsia="Times New Roman" w:hAnsi="Times New Roman" w:cs="Times New Roman"/>
          <w:sz w:val="24"/>
          <w:szCs w:val="24"/>
        </w:rPr>
        <w:t xml:space="preserve">доводить работу до полного завершения, через что прививается культура труда; </w:t>
      </w:r>
    </w:p>
    <w:p w:rsidR="00222604" w:rsidRPr="00A84914" w:rsidRDefault="00222604" w:rsidP="00207DF9">
      <w:pPr>
        <w:numPr>
          <w:ilvl w:val="0"/>
          <w:numId w:val="132"/>
        </w:numPr>
        <w:spacing w:after="0" w:line="240" w:lineRule="auto"/>
        <w:rPr>
          <w:rFonts w:ascii="Times New Roman" w:eastAsia="Times New Roman" w:hAnsi="Times New Roman" w:cs="Times New Roman"/>
          <w:sz w:val="24"/>
          <w:szCs w:val="24"/>
        </w:rPr>
      </w:pPr>
      <w:r w:rsidRPr="00A84914">
        <w:rPr>
          <w:rFonts w:ascii="Times New Roman" w:eastAsia="Times New Roman" w:hAnsi="Times New Roman" w:cs="Times New Roman"/>
          <w:sz w:val="24"/>
          <w:szCs w:val="24"/>
        </w:rPr>
        <w:t xml:space="preserve">воплощать свои фантазии, как и умение выражать свои мысли; </w:t>
      </w:r>
    </w:p>
    <w:p w:rsidR="00222604" w:rsidRPr="00A84914" w:rsidRDefault="00222604" w:rsidP="00207DF9">
      <w:pPr>
        <w:numPr>
          <w:ilvl w:val="0"/>
          <w:numId w:val="132"/>
        </w:numPr>
        <w:spacing w:after="0" w:line="240" w:lineRule="auto"/>
        <w:rPr>
          <w:rFonts w:ascii="Times New Roman" w:eastAsia="Times New Roman" w:hAnsi="Times New Roman" w:cs="Times New Roman"/>
          <w:sz w:val="24"/>
          <w:szCs w:val="24"/>
        </w:rPr>
      </w:pPr>
      <w:r w:rsidRPr="00A84914">
        <w:rPr>
          <w:rFonts w:ascii="Times New Roman" w:eastAsia="Times New Roman" w:hAnsi="Times New Roman" w:cs="Times New Roman"/>
          <w:sz w:val="24"/>
          <w:szCs w:val="24"/>
        </w:rPr>
        <w:t xml:space="preserve">составлять композиции, узоры; </w:t>
      </w:r>
    </w:p>
    <w:p w:rsidR="00F91D45" w:rsidRPr="00F502CA" w:rsidRDefault="00222604" w:rsidP="001A2BF8">
      <w:pPr>
        <w:pStyle w:val="afff5"/>
        <w:jc w:val="both"/>
        <w:rPr>
          <w:b/>
          <w:lang w:val="ru-RU" w:eastAsia="en-US"/>
        </w:rPr>
      </w:pPr>
      <w:r w:rsidRPr="00F502CA">
        <w:rPr>
          <w:b/>
          <w:lang w:val="ru-RU" w:eastAsia="en-US"/>
        </w:rPr>
        <w:t>Результаты освоения курса внеурочной деятельности «Путь к успеху»</w:t>
      </w:r>
    </w:p>
    <w:p w:rsidR="001A2BF8" w:rsidRPr="00F502CA" w:rsidRDefault="001A2BF8" w:rsidP="001A2BF8">
      <w:pPr>
        <w:pStyle w:val="afff5"/>
        <w:jc w:val="both"/>
        <w:rPr>
          <w:rStyle w:val="c0"/>
          <w:rFonts w:eastAsia="Batang"/>
          <w:lang w:val="ru-RU"/>
        </w:rPr>
      </w:pPr>
      <w:r w:rsidRPr="00F502CA">
        <w:rPr>
          <w:i/>
          <w:lang w:val="ru-RU"/>
        </w:rPr>
        <w:t xml:space="preserve">            Регулятивные</w:t>
      </w:r>
      <w:r w:rsidRPr="00F502CA">
        <w:rPr>
          <w:rStyle w:val="c0"/>
          <w:rFonts w:eastAsia="Batang"/>
          <w:lang w:val="ru-RU"/>
        </w:rPr>
        <w:t xml:space="preserve"> универсальные учебные действия:</w:t>
      </w:r>
      <w:r w:rsidRPr="00F502CA">
        <w:rPr>
          <w:lang w:val="ru-RU"/>
        </w:rPr>
        <w:t>планирование процесса познавательно-трудовой деятельности;определение адекватных способов решения учебной или трудовой задачи на основе заданных алгоритмов;проявление инновационного подхода к решению учебных и практических задач;самостоятельная организация и выполнение различных работ;рациональное использование учебной и дополнительной информации для выбора профессии.</w:t>
      </w:r>
    </w:p>
    <w:p w:rsidR="001A2BF8" w:rsidRPr="00F502CA" w:rsidRDefault="001A2BF8" w:rsidP="001A2BF8">
      <w:pPr>
        <w:pStyle w:val="afff5"/>
        <w:jc w:val="both"/>
        <w:rPr>
          <w:lang w:val="ru-RU"/>
        </w:rPr>
      </w:pPr>
      <w:r w:rsidRPr="00F502CA">
        <w:rPr>
          <w:i/>
          <w:lang w:val="ru-RU"/>
        </w:rPr>
        <w:t xml:space="preserve">            Познавательные </w:t>
      </w:r>
      <w:r w:rsidRPr="00F502CA">
        <w:rPr>
          <w:rStyle w:val="c0"/>
          <w:rFonts w:eastAsia="Batang"/>
          <w:lang w:val="ru-RU"/>
        </w:rPr>
        <w:t>универсальные учебные действия: п</w:t>
      </w:r>
      <w:r w:rsidRPr="00F502CA">
        <w:rPr>
          <w:lang w:val="ru-RU"/>
        </w:rPr>
        <w:t>ерерабатывать полученную информацию: приведение примеров, подбор аргументов, формирование выводов по обоснованию выбора профессии и отражение в устной или письменной форме результатов своей деятельности; выявление потребностей профессии;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проведение различных исследований и социального опроса по потребностям в различных профессиях; документирование результатов исследований и опросов;оценивание своих способностей и готовности к выбранной профессии.</w:t>
      </w:r>
    </w:p>
    <w:p w:rsidR="001A2BF8" w:rsidRPr="00F502CA" w:rsidRDefault="001A2BF8" w:rsidP="001A2BF8">
      <w:pPr>
        <w:pStyle w:val="afff5"/>
        <w:jc w:val="both"/>
        <w:rPr>
          <w:lang w:val="ru-RU"/>
        </w:rPr>
      </w:pPr>
      <w:r w:rsidRPr="00F502CA">
        <w:rPr>
          <w:i/>
          <w:lang w:val="ru-RU"/>
        </w:rPr>
        <w:t xml:space="preserve">           Коммуникативные </w:t>
      </w:r>
      <w:r w:rsidRPr="00F502CA">
        <w:rPr>
          <w:rStyle w:val="c0"/>
          <w:rFonts w:eastAsia="Batang"/>
          <w:lang w:val="ru-RU"/>
        </w:rPr>
        <w:t xml:space="preserve">универсальные учебные действия: </w:t>
      </w:r>
      <w:r w:rsidRPr="00F502CA">
        <w:rPr>
          <w:lang w:val="ru-RU"/>
        </w:rPr>
        <w:t>согласование и координация совместной деятельности с другими ее участниками; оценивание своей познавательной деятельности с точки зрения нравственных, правовых норм; диагностика результатов деятельности по принятым критериям и показателям; допускать возможность существования у людей различных точек зрения, в том числе не совпадающих с собственной, и ориентироваться на позицию партнера в общении и взаимодействии.</w:t>
      </w:r>
    </w:p>
    <w:p w:rsidR="001A2BF8" w:rsidRPr="00F502CA" w:rsidRDefault="001A2BF8" w:rsidP="001A2BF8">
      <w:pPr>
        <w:pStyle w:val="afff5"/>
        <w:jc w:val="both"/>
        <w:rPr>
          <w:lang w:val="ru-RU"/>
        </w:rPr>
      </w:pPr>
      <w:r w:rsidRPr="00F502CA">
        <w:rPr>
          <w:lang w:val="ru-RU"/>
        </w:rPr>
        <w:t xml:space="preserve">По завершению программы «Путь к успеху» у обучающихся будут сформированы следующих качества личности: развитие интереса к профессиям; осознанному выбору профессии; стремление к активной деятельности; интерес к трудовой и учебной деятельности; желание выполнять трудовые поручения; воспитание трудолюбия, старательности, аккуратности; настойчивость в доведении дела до конца; бережное отношение к результатам своего труда; </w:t>
      </w:r>
      <w:r w:rsidRPr="00F502CA">
        <w:rPr>
          <w:lang w:val="ru-RU"/>
        </w:rPr>
        <w:lastRenderedPageBreak/>
        <w:t>дисциплинированность; любовь к труду. Школьники получат систематические знания о профессиях, о содержании трудовой деятельности, учебных заведениях, о важности каждой профессии для общества, узнают о собственных психологических особенностях, профессиональных интересах и склонностях, правилах выбора профессии и об ошибках, допускаемых при выборе профессии. Овладеют навыками поиска и анализа нужной информации, тестирования, самопрезентации. Смогут самостоятельно грамотно спланировать свой профессионально – жизненный путь, опираясь на полученные знания.</w:t>
      </w:r>
    </w:p>
    <w:p w:rsidR="001A2BF8" w:rsidRPr="001A2BF8" w:rsidRDefault="001A2BF8" w:rsidP="001A2BF8">
      <w:pPr>
        <w:pStyle w:val="afff5"/>
        <w:jc w:val="both"/>
        <w:rPr>
          <w:b/>
          <w:lang w:val="ru-RU" w:eastAsia="en-US"/>
        </w:rPr>
      </w:pPr>
      <w:r w:rsidRPr="001A2BF8">
        <w:rPr>
          <w:b/>
          <w:lang w:val="ru-RU" w:eastAsia="en-US"/>
        </w:rPr>
        <w:t>Результаты освоения курса внеурочной деятельности «</w:t>
      </w:r>
      <w:r>
        <w:rPr>
          <w:b/>
          <w:lang w:val="ru-RU" w:eastAsia="en-US"/>
        </w:rPr>
        <w:t>Основы финансовой грамотности</w:t>
      </w:r>
      <w:r w:rsidRPr="001A2BF8">
        <w:rPr>
          <w:b/>
          <w:lang w:val="ru-RU" w:eastAsia="en-US"/>
        </w:rPr>
        <w:t>»</w:t>
      </w:r>
    </w:p>
    <w:p w:rsidR="001A2BF8" w:rsidRPr="00F502CA" w:rsidRDefault="001A2BF8" w:rsidP="001A2BF8">
      <w:pPr>
        <w:pStyle w:val="afff5"/>
        <w:jc w:val="both"/>
        <w:rPr>
          <w:lang w:val="ru-RU" w:eastAsia="en-US"/>
        </w:rPr>
      </w:pPr>
      <w:r w:rsidRPr="00F502CA">
        <w:rPr>
          <w:lang w:val="ru-RU" w:eastAsia="en-US"/>
        </w:rPr>
        <w:t xml:space="preserve">Личностными результаты </w:t>
      </w:r>
    </w:p>
    <w:p w:rsidR="001A2BF8" w:rsidRPr="00F502CA" w:rsidRDefault="001A2BF8" w:rsidP="001A2BF8">
      <w:pPr>
        <w:pStyle w:val="afff5"/>
        <w:jc w:val="both"/>
        <w:rPr>
          <w:lang w:val="ru-RU"/>
        </w:rPr>
      </w:pPr>
      <w:r w:rsidRPr="00F502CA">
        <w:rPr>
          <w:lang w:val="ru-RU"/>
        </w:rPr>
        <w:t>воспитание мотивации к труду, стремления строить свое будущее на основе целеполагания и планирования, ответственности за настоящее и будущее собственное финансовое благополучие, благополучие своей семьи и государства.</w:t>
      </w:r>
    </w:p>
    <w:p w:rsidR="001A2BF8" w:rsidRPr="00F502CA" w:rsidRDefault="001A2BF8" w:rsidP="001A2BF8">
      <w:pPr>
        <w:pStyle w:val="afff5"/>
        <w:jc w:val="both"/>
        <w:rPr>
          <w:lang w:val="ru-RU" w:eastAsia="en-US"/>
        </w:rPr>
      </w:pPr>
      <w:r w:rsidRPr="00F502CA">
        <w:rPr>
          <w:lang w:val="ru-RU" w:eastAsia="en-US"/>
        </w:rPr>
        <w:t>Метапредметные результаты</w:t>
      </w:r>
    </w:p>
    <w:p w:rsidR="001A2BF8" w:rsidRPr="00F502CA" w:rsidRDefault="001A2BF8" w:rsidP="001A2BF8">
      <w:pPr>
        <w:pStyle w:val="afff5"/>
        <w:jc w:val="both"/>
        <w:rPr>
          <w:lang w:val="ru-RU" w:eastAsia="en-US"/>
        </w:rPr>
      </w:pPr>
      <w:r w:rsidRPr="00F502CA">
        <w:rPr>
          <w:lang w:val="ru-RU" w:eastAsia="en-US"/>
        </w:rPr>
        <w:t>– ученик научится:</w:t>
      </w:r>
    </w:p>
    <w:p w:rsidR="001A2BF8" w:rsidRPr="00F502CA" w:rsidRDefault="001A2BF8" w:rsidP="001A2BF8">
      <w:pPr>
        <w:pStyle w:val="afff5"/>
        <w:jc w:val="both"/>
        <w:rPr>
          <w:lang w:val="ru-RU"/>
        </w:rPr>
      </w:pPr>
      <w:r w:rsidRPr="00F502CA">
        <w:rPr>
          <w:lang w:val="ru-RU"/>
        </w:rPr>
        <w:t xml:space="preserve"> проводить комплексный поиск социальной информации в источниках различных типов, классифицировать социальные источники по типу информации;</w:t>
      </w:r>
    </w:p>
    <w:p w:rsidR="001A2BF8" w:rsidRPr="00F502CA" w:rsidRDefault="001A2BF8" w:rsidP="001A2BF8">
      <w:pPr>
        <w:pStyle w:val="afff5"/>
        <w:jc w:val="both"/>
        <w:rPr>
          <w:lang w:val="ru-RU"/>
        </w:rPr>
      </w:pPr>
      <w:r w:rsidRPr="00F502CA">
        <w:rPr>
          <w:lang w:val="ru-RU"/>
        </w:rPr>
        <w:t>использовать при поиске и систематизации социальной информации методы электронной обработки, отражения информации в различных знаковых системах (текст, таблица, схема, график, аудиовизуальный ряд) и перевода информации из одной знаковой системы в другую;</w:t>
      </w:r>
    </w:p>
    <w:p w:rsidR="001A2BF8" w:rsidRPr="00F502CA" w:rsidRDefault="001A2BF8" w:rsidP="001A2BF8">
      <w:pPr>
        <w:pStyle w:val="afff5"/>
        <w:jc w:val="both"/>
        <w:rPr>
          <w:lang w:val="ru-RU"/>
        </w:rPr>
      </w:pPr>
      <w:r w:rsidRPr="00F502CA">
        <w:rPr>
          <w:lang w:val="ru-RU"/>
        </w:rPr>
        <w:t>различать в предлагаемой для анализа информации факты и мнения, объяснения, суждения и интерпретации;</w:t>
      </w:r>
    </w:p>
    <w:p w:rsidR="001A2BF8" w:rsidRPr="00F502CA" w:rsidRDefault="001A2BF8" w:rsidP="001A2BF8">
      <w:pPr>
        <w:pStyle w:val="afff5"/>
        <w:jc w:val="both"/>
        <w:rPr>
          <w:lang w:val="ru-RU" w:eastAsia="en-US"/>
        </w:rPr>
      </w:pPr>
      <w:r w:rsidRPr="00F502CA">
        <w:rPr>
          <w:lang w:val="ru-RU"/>
        </w:rPr>
        <w:t>работать в микрогруппах, учебных парах, презентовать результаты собственной деятельности</w:t>
      </w:r>
    </w:p>
    <w:p w:rsidR="001A2BF8" w:rsidRPr="00F502CA" w:rsidRDefault="001A2BF8" w:rsidP="001A2BF8">
      <w:pPr>
        <w:pStyle w:val="afff5"/>
        <w:jc w:val="both"/>
        <w:rPr>
          <w:lang w:val="ru-RU" w:eastAsia="en-US"/>
        </w:rPr>
      </w:pPr>
      <w:r w:rsidRPr="00F502CA">
        <w:rPr>
          <w:lang w:val="ru-RU" w:eastAsia="en-US"/>
        </w:rPr>
        <w:t>Предметные результаты</w:t>
      </w:r>
    </w:p>
    <w:p w:rsidR="001A2BF8" w:rsidRPr="00F502CA" w:rsidRDefault="001A2BF8" w:rsidP="001A2BF8">
      <w:pPr>
        <w:pStyle w:val="afff5"/>
        <w:jc w:val="both"/>
        <w:rPr>
          <w:lang w:val="ru-RU"/>
        </w:rPr>
      </w:pPr>
      <w:r w:rsidRPr="00F502CA">
        <w:rPr>
          <w:lang w:val="ru-RU"/>
        </w:rPr>
        <w:t xml:space="preserve"> ученик овладеет понятиями: депозит, кредит, деньги, инвестиции и т.д.</w:t>
      </w:r>
    </w:p>
    <w:p w:rsidR="001A2BF8" w:rsidRPr="00F502CA" w:rsidRDefault="001A2BF8" w:rsidP="001A2BF8">
      <w:pPr>
        <w:pStyle w:val="afff5"/>
        <w:jc w:val="both"/>
        <w:rPr>
          <w:lang w:val="ru-RU"/>
        </w:rPr>
      </w:pPr>
      <w:r w:rsidRPr="00F502CA">
        <w:rPr>
          <w:i/>
          <w:lang w:val="ru-RU"/>
        </w:rPr>
        <w:t xml:space="preserve"> Ученик научится:</w:t>
      </w:r>
    </w:p>
    <w:p w:rsidR="001A2BF8" w:rsidRPr="00F502CA" w:rsidRDefault="001A2BF8" w:rsidP="001A2BF8">
      <w:pPr>
        <w:pStyle w:val="afff5"/>
        <w:jc w:val="both"/>
        <w:rPr>
          <w:lang w:val="ru-RU"/>
        </w:rPr>
      </w:pPr>
      <w:r w:rsidRPr="00F502CA">
        <w:rPr>
          <w:lang w:val="ru-RU"/>
        </w:rPr>
        <w:t>выделять источники доходов семьи (реальные и номинальные) и основные виды расходов семьи;</w:t>
      </w:r>
    </w:p>
    <w:p w:rsidR="001A2BF8" w:rsidRPr="00F502CA" w:rsidRDefault="001A2BF8" w:rsidP="001A2BF8">
      <w:pPr>
        <w:pStyle w:val="afff5"/>
        <w:jc w:val="both"/>
        <w:rPr>
          <w:lang w:val="ru-RU"/>
        </w:rPr>
      </w:pPr>
      <w:r w:rsidRPr="00F502CA">
        <w:rPr>
          <w:lang w:val="ru-RU"/>
        </w:rPr>
        <w:t>составлять личный финансовый план;</w:t>
      </w:r>
    </w:p>
    <w:p w:rsidR="001A2BF8" w:rsidRPr="00F502CA" w:rsidRDefault="001A2BF8" w:rsidP="001A2BF8">
      <w:pPr>
        <w:pStyle w:val="afff5"/>
        <w:jc w:val="both"/>
        <w:rPr>
          <w:lang w:val="ru-RU"/>
        </w:rPr>
      </w:pPr>
      <w:r w:rsidRPr="00F502CA">
        <w:rPr>
          <w:lang w:val="ru-RU"/>
        </w:rPr>
        <w:t>правильно выбирать кредит, понимать, что такое инвестиции и как из0бежать финансовых махинаций;</w:t>
      </w:r>
    </w:p>
    <w:p w:rsidR="001A2BF8" w:rsidRPr="00F502CA" w:rsidRDefault="001A2BF8" w:rsidP="001A2BF8">
      <w:pPr>
        <w:pStyle w:val="afff5"/>
        <w:jc w:val="both"/>
        <w:rPr>
          <w:lang w:val="ru-RU"/>
        </w:rPr>
      </w:pPr>
      <w:r w:rsidRPr="00F502CA">
        <w:rPr>
          <w:lang w:val="ru-RU"/>
        </w:rPr>
        <w:t>выявлять принципы организации и эффективного ведения домашнего хозяйства в условиях рыночной экономики;</w:t>
      </w:r>
    </w:p>
    <w:p w:rsidR="001A2BF8" w:rsidRPr="00F502CA" w:rsidRDefault="001A2BF8" w:rsidP="001A2BF8">
      <w:pPr>
        <w:pStyle w:val="afff5"/>
        <w:jc w:val="both"/>
        <w:rPr>
          <w:lang w:val="ru-RU"/>
        </w:rPr>
      </w:pPr>
      <w:r w:rsidRPr="00F502CA">
        <w:rPr>
          <w:lang w:val="ru-RU"/>
        </w:rPr>
        <w:t>определять роль и функции семьи в условиях экономического кризиса, безработицы. рассчитать бюджет семьи.</w:t>
      </w:r>
    </w:p>
    <w:p w:rsidR="00C90BDF" w:rsidRPr="00E74A4E" w:rsidRDefault="00C90BDF" w:rsidP="00A90E1D">
      <w:pPr>
        <w:pStyle w:val="113"/>
        <w:rPr>
          <w:lang w:val="ru-RU"/>
        </w:rPr>
      </w:pPr>
      <w:bookmarkStart w:id="67" w:name="_Toc453968166"/>
      <w:bookmarkStart w:id="68" w:name="_Toc85623454"/>
      <w:r w:rsidRPr="00D559E3">
        <w:t>I</w:t>
      </w:r>
      <w:r w:rsidRPr="00E74A4E">
        <w:rPr>
          <w:lang w:val="ru-RU"/>
        </w:rPr>
        <w:t>.3.</w:t>
      </w:r>
      <w:r w:rsidRPr="00D559E3">
        <w:t> </w:t>
      </w:r>
      <w:r w:rsidRPr="00E74A4E">
        <w:rPr>
          <w:lang w:val="ru-RU"/>
        </w:rPr>
        <w:t>Система оценки достижения планируемых результатов освоения основной образовательной программы среднего общего образования</w:t>
      </w:r>
      <w:bookmarkEnd w:id="67"/>
      <w:bookmarkEnd w:id="68"/>
    </w:p>
    <w:p w:rsidR="00C90BDF" w:rsidRPr="00D559E3" w:rsidRDefault="00C90BDF" w:rsidP="001A2BF8">
      <w:pPr>
        <w:ind w:firstLine="708"/>
        <w:jc w:val="both"/>
        <w:rPr>
          <w:rFonts w:ascii="Times New Roman" w:hAnsi="Times New Roman" w:cs="Times New Roman"/>
          <w:sz w:val="24"/>
          <w:szCs w:val="24"/>
        </w:rPr>
      </w:pPr>
      <w:r w:rsidRPr="00D559E3">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C90BDF" w:rsidRPr="00D559E3" w:rsidRDefault="00C90BDF" w:rsidP="00D559E3">
      <w:pPr>
        <w:jc w:val="both"/>
        <w:rPr>
          <w:rFonts w:ascii="Times New Roman" w:hAnsi="Times New Roman" w:cs="Times New Roman"/>
          <w:b/>
          <w:sz w:val="24"/>
          <w:szCs w:val="24"/>
        </w:rPr>
      </w:pPr>
      <w:r w:rsidRPr="00D559E3">
        <w:rPr>
          <w:rFonts w:ascii="Times New Roman" w:hAnsi="Times New Roman" w:cs="Times New Roman"/>
          <w:b/>
          <w:sz w:val="24"/>
          <w:szCs w:val="24"/>
        </w:rPr>
        <w:t>Общие положения</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C90BDF" w:rsidRPr="00D559E3" w:rsidRDefault="00C90BDF" w:rsidP="00D559E3">
      <w:pPr>
        <w:spacing w:after="0"/>
        <w:jc w:val="both"/>
        <w:rPr>
          <w:rFonts w:ascii="Times New Roman" w:hAnsi="Times New Roman" w:cs="Times New Roman"/>
          <w:sz w:val="24"/>
          <w:szCs w:val="24"/>
        </w:rPr>
      </w:pPr>
      <w:r w:rsidRPr="00D559E3">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90BDF" w:rsidRPr="00D559E3" w:rsidRDefault="00C90BDF" w:rsidP="00D559E3">
      <w:pPr>
        <w:pStyle w:val="a0"/>
        <w:spacing w:line="276" w:lineRule="auto"/>
        <w:rPr>
          <w:sz w:val="24"/>
          <w:szCs w:val="24"/>
        </w:rPr>
      </w:pPr>
      <w:r w:rsidRPr="00D559E3">
        <w:rPr>
          <w:sz w:val="24"/>
          <w:szCs w:val="24"/>
        </w:rPr>
        <w:lastRenderedPageBreak/>
        <w:t>оценка образовательных достижений обучающихся</w:t>
      </w:r>
      <w:r w:rsidRPr="00D559E3">
        <w:rPr>
          <w:i/>
          <w:sz w:val="24"/>
          <w:szCs w:val="24"/>
        </w:rPr>
        <w:t xml:space="preserve"> </w:t>
      </w:r>
      <w:r w:rsidRPr="00D559E3">
        <w:rPr>
          <w:sz w:val="24"/>
          <w:szCs w:val="24"/>
        </w:rPr>
        <w:t>на различных этапах обучения</w:t>
      </w:r>
      <w:r w:rsidRPr="00D559E3">
        <w:rPr>
          <w:i/>
          <w:sz w:val="24"/>
          <w:szCs w:val="24"/>
        </w:rPr>
        <w:t xml:space="preserve"> </w:t>
      </w:r>
      <w:r w:rsidRPr="00D559E3">
        <w:rPr>
          <w:sz w:val="24"/>
          <w:szCs w:val="24"/>
        </w:rPr>
        <w:t>как основа их итоговой аттестации;</w:t>
      </w:r>
    </w:p>
    <w:p w:rsidR="00C90BDF" w:rsidRPr="00D559E3" w:rsidRDefault="00C90BDF" w:rsidP="00D559E3">
      <w:pPr>
        <w:pStyle w:val="a0"/>
        <w:spacing w:line="276" w:lineRule="auto"/>
        <w:rPr>
          <w:sz w:val="24"/>
          <w:szCs w:val="24"/>
        </w:rPr>
      </w:pPr>
      <w:r w:rsidRPr="00D559E3">
        <w:rPr>
          <w:sz w:val="24"/>
          <w:szCs w:val="24"/>
        </w:rPr>
        <w:t>оценка результатов деятельности педагогических работников как основа аттестационных процедур;</w:t>
      </w:r>
    </w:p>
    <w:p w:rsidR="00C90BDF" w:rsidRPr="00D559E3" w:rsidRDefault="00C90BDF" w:rsidP="00D559E3">
      <w:pPr>
        <w:pStyle w:val="a0"/>
        <w:spacing w:line="276" w:lineRule="auto"/>
        <w:rPr>
          <w:sz w:val="24"/>
          <w:szCs w:val="24"/>
        </w:rPr>
      </w:pPr>
      <w:r w:rsidRPr="00D559E3">
        <w:rPr>
          <w:sz w:val="24"/>
          <w:szCs w:val="24"/>
        </w:rPr>
        <w:t>оценка результатов деятельности образовательной организации как основа аккредитационных процедур.</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 xml:space="preserve">Оценка образовательных достижений обучающихся осуществляется в рамках </w:t>
      </w:r>
      <w:r w:rsidRPr="00D559E3">
        <w:rPr>
          <w:rFonts w:ascii="Times New Roman" w:hAnsi="Times New Roman" w:cs="Times New Roman"/>
          <w:b/>
          <w:sz w:val="24"/>
          <w:szCs w:val="24"/>
        </w:rPr>
        <w:t>внутренней оценки</w:t>
      </w:r>
      <w:r w:rsidRPr="00D559E3">
        <w:rPr>
          <w:rFonts w:ascii="Times New Roman" w:hAnsi="Times New Roman" w:cs="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итоговая аттестации обучающихся), а также процедур </w:t>
      </w:r>
      <w:r w:rsidRPr="00D559E3">
        <w:rPr>
          <w:rFonts w:ascii="Times New Roman" w:hAnsi="Times New Roman" w:cs="Times New Roman"/>
          <w:b/>
          <w:sz w:val="24"/>
          <w:szCs w:val="24"/>
        </w:rPr>
        <w:t>внешней оценки</w:t>
      </w:r>
      <w:r w:rsidRPr="00D559E3">
        <w:rPr>
          <w:rFonts w:ascii="Times New Roman" w:hAnsi="Times New Roman" w:cs="Times New Roman"/>
          <w:sz w:val="24"/>
          <w:szCs w:val="24"/>
        </w:rPr>
        <w:t>, включающей государственную итоговую аттестацию</w:t>
      </w:r>
      <w:r w:rsidR="00D559E3">
        <w:rPr>
          <w:rFonts w:ascii="Times New Roman" w:hAnsi="Times New Roman" w:cs="Times New Roman"/>
          <w:sz w:val="24"/>
          <w:szCs w:val="24"/>
        </w:rPr>
        <w:t xml:space="preserve">, </w:t>
      </w:r>
      <w:r w:rsidRPr="00D559E3">
        <w:rPr>
          <w:rFonts w:ascii="Times New Roman" w:hAnsi="Times New Roman" w:cs="Times New Roman"/>
          <w:sz w:val="24"/>
          <w:szCs w:val="24"/>
        </w:rPr>
        <w:t>независимую оценку качества подготовки обучающихся и мониторинговые исследования муниципального, регионального и федерального уровней.</w:t>
      </w:r>
    </w:p>
    <w:p w:rsidR="00C90BDF" w:rsidRPr="00D559E3" w:rsidRDefault="00C90BDF" w:rsidP="00D559E3">
      <w:pPr>
        <w:spacing w:after="0"/>
        <w:jc w:val="both"/>
        <w:rPr>
          <w:rFonts w:ascii="Times New Roman" w:hAnsi="Times New Roman" w:cs="Times New Roman"/>
          <w:sz w:val="24"/>
          <w:szCs w:val="24"/>
        </w:rPr>
      </w:pPr>
      <w:r w:rsidRPr="00D559E3">
        <w:rPr>
          <w:rFonts w:ascii="Times New Roman" w:hAnsi="Times New Roman" w:cs="Times New Roman"/>
          <w:sz w:val="24"/>
          <w:szCs w:val="24"/>
        </w:rPr>
        <w:t>Оценка</w:t>
      </w:r>
      <w:r w:rsidRPr="00D559E3">
        <w:rPr>
          <w:rFonts w:ascii="Times New Roman" w:hAnsi="Times New Roman" w:cs="Times New Roman"/>
          <w:i/>
          <w:sz w:val="24"/>
          <w:szCs w:val="24"/>
        </w:rPr>
        <w:t xml:space="preserve"> </w:t>
      </w:r>
      <w:r w:rsidRPr="00D559E3">
        <w:rPr>
          <w:rFonts w:ascii="Times New Roman" w:hAnsi="Times New Roman" w:cs="Times New Roman"/>
          <w:sz w:val="24"/>
          <w:szCs w:val="24"/>
        </w:rPr>
        <w:t>результатов деятельности педагогических работников осуществляется на основании:</w:t>
      </w:r>
    </w:p>
    <w:p w:rsidR="00C90BDF" w:rsidRPr="00D559E3" w:rsidRDefault="00C90BDF" w:rsidP="00D559E3">
      <w:pPr>
        <w:pStyle w:val="a0"/>
        <w:spacing w:line="276" w:lineRule="auto"/>
        <w:rPr>
          <w:sz w:val="24"/>
          <w:szCs w:val="24"/>
        </w:rPr>
      </w:pPr>
      <w:r w:rsidRPr="00D559E3">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90BDF" w:rsidRPr="00D559E3" w:rsidRDefault="00C90BDF" w:rsidP="00D559E3">
      <w:pPr>
        <w:pStyle w:val="a0"/>
        <w:spacing w:line="276" w:lineRule="auto"/>
        <w:rPr>
          <w:sz w:val="24"/>
          <w:szCs w:val="24"/>
        </w:rPr>
      </w:pPr>
      <w:r w:rsidRPr="00D559E3">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Комплексный подход к оценке образовательных достижений реализуется путем:</w:t>
      </w:r>
    </w:p>
    <w:p w:rsidR="00C90BDF" w:rsidRPr="00D559E3" w:rsidRDefault="00C90BDF" w:rsidP="00D559E3">
      <w:pPr>
        <w:pStyle w:val="a0"/>
        <w:spacing w:line="276" w:lineRule="auto"/>
        <w:rPr>
          <w:sz w:val="24"/>
          <w:szCs w:val="24"/>
        </w:rPr>
      </w:pPr>
      <w:r w:rsidRPr="00D559E3">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C90BDF" w:rsidRPr="00D559E3" w:rsidRDefault="00C90BDF" w:rsidP="00D559E3">
      <w:pPr>
        <w:pStyle w:val="a0"/>
        <w:spacing w:line="276" w:lineRule="auto"/>
        <w:rPr>
          <w:sz w:val="24"/>
          <w:szCs w:val="24"/>
        </w:rPr>
      </w:pPr>
      <w:r w:rsidRPr="00D559E3">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90BDF" w:rsidRPr="00D559E3" w:rsidRDefault="00C90BDF" w:rsidP="00D559E3">
      <w:pPr>
        <w:pStyle w:val="a0"/>
        <w:spacing w:line="276" w:lineRule="auto"/>
        <w:rPr>
          <w:sz w:val="24"/>
          <w:szCs w:val="24"/>
        </w:rPr>
      </w:pPr>
      <w:r w:rsidRPr="00D559E3">
        <w:rPr>
          <w:sz w:val="24"/>
          <w:szCs w:val="24"/>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C90BDF" w:rsidRPr="00D559E3" w:rsidRDefault="00C90BDF" w:rsidP="000B4F7F">
      <w:pPr>
        <w:numPr>
          <w:ilvl w:val="0"/>
          <w:numId w:val="18"/>
        </w:numPr>
        <w:suppressAutoHyphens/>
        <w:spacing w:after="0"/>
        <w:ind w:left="0" w:firstLine="709"/>
        <w:contextualSpacing/>
        <w:jc w:val="both"/>
        <w:rPr>
          <w:rFonts w:ascii="Times New Roman" w:hAnsi="Times New Roman" w:cs="Times New Roman"/>
          <w:sz w:val="24"/>
          <w:szCs w:val="24"/>
        </w:rPr>
      </w:pPr>
      <w:r w:rsidRPr="00D559E3">
        <w:rPr>
          <w:rFonts w:ascii="Times New Roman" w:hAnsi="Times New Roman" w:cs="Times New Roman"/>
          <w:sz w:val="24"/>
          <w:szCs w:val="24"/>
        </w:rPr>
        <w:t>для каждого предмета предлагаются результаты двух уровней изучения – базового и углубленного;</w:t>
      </w:r>
    </w:p>
    <w:p w:rsidR="00C90BDF" w:rsidRPr="00D559E3" w:rsidRDefault="00C90BDF" w:rsidP="000B4F7F">
      <w:pPr>
        <w:numPr>
          <w:ilvl w:val="0"/>
          <w:numId w:val="18"/>
        </w:numPr>
        <w:suppressAutoHyphens/>
        <w:spacing w:after="0"/>
        <w:ind w:left="0" w:firstLine="709"/>
        <w:contextualSpacing/>
        <w:jc w:val="both"/>
        <w:rPr>
          <w:rFonts w:ascii="Times New Roman" w:hAnsi="Times New Roman" w:cs="Times New Roman"/>
          <w:sz w:val="24"/>
          <w:szCs w:val="24"/>
        </w:rPr>
      </w:pPr>
      <w:r w:rsidRPr="00D559E3">
        <w:rPr>
          <w:rFonts w:ascii="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C90BDF" w:rsidRPr="00D559E3" w:rsidRDefault="00C90BDF" w:rsidP="001A2BF8">
      <w:pPr>
        <w:spacing w:after="0"/>
        <w:ind w:firstLine="708"/>
        <w:jc w:val="both"/>
        <w:rPr>
          <w:rFonts w:ascii="Times New Roman" w:hAnsi="Times New Roman" w:cs="Times New Roman"/>
          <w:b/>
          <w:sz w:val="24"/>
          <w:szCs w:val="24"/>
          <w:lang w:bidi="en-US"/>
        </w:rPr>
      </w:pPr>
      <w:r w:rsidRPr="00D559E3">
        <w:rPr>
          <w:rFonts w:ascii="Times New Roman" w:hAnsi="Times New Roman" w:cs="Times New Roman"/>
          <w:b/>
          <w:sz w:val="24"/>
          <w:szCs w:val="24"/>
          <w:lang w:bidi="en-US"/>
        </w:rPr>
        <w:t>Особенности оценки личностных, метапредметных и предметных результатов</w:t>
      </w:r>
    </w:p>
    <w:p w:rsidR="00C90BDF" w:rsidRPr="00D559E3" w:rsidRDefault="00C90BDF" w:rsidP="001A2BF8">
      <w:pPr>
        <w:spacing w:after="0"/>
        <w:ind w:firstLine="708"/>
        <w:jc w:val="both"/>
        <w:rPr>
          <w:rFonts w:ascii="Times New Roman" w:hAnsi="Times New Roman" w:cs="Times New Roman"/>
          <w:sz w:val="24"/>
          <w:szCs w:val="24"/>
          <w:lang w:bidi="en-US"/>
        </w:rPr>
      </w:pPr>
      <w:r w:rsidRPr="00D559E3">
        <w:rPr>
          <w:rFonts w:ascii="Times New Roman" w:hAnsi="Times New Roman" w:cs="Times New Roman"/>
          <w:sz w:val="24"/>
          <w:szCs w:val="24"/>
          <w:lang w:bidi="en-US"/>
        </w:rPr>
        <w:t>Особенности оценки личностных результатов</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 xml:space="preserve">В соответствии с требованиями ФГОС СОО достижение личностных результатов </w:t>
      </w:r>
      <w:r w:rsidRPr="00D559E3">
        <w:rPr>
          <w:rFonts w:ascii="Times New Roman" w:hAnsi="Times New Roman" w:cs="Times New Roman"/>
          <w:b/>
          <w:sz w:val="24"/>
          <w:szCs w:val="24"/>
        </w:rPr>
        <w:t>не выносится</w:t>
      </w:r>
      <w:r w:rsidRPr="00D559E3">
        <w:rPr>
          <w:rFonts w:ascii="Times New Roman"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559E3">
        <w:rPr>
          <w:rFonts w:ascii="Times New Roman" w:hAnsi="Times New Roman" w:cs="Times New Roman"/>
          <w:bCs/>
          <w:iCs/>
          <w:sz w:val="24"/>
          <w:szCs w:val="24"/>
        </w:rPr>
        <w:t xml:space="preserve">Оценка </w:t>
      </w:r>
      <w:r w:rsidRPr="00D559E3">
        <w:rPr>
          <w:rFonts w:ascii="Times New Roman" w:hAnsi="Times New Roman" w:cs="Times New Roman"/>
          <w:sz w:val="24"/>
          <w:szCs w:val="24"/>
        </w:rPr>
        <w:t xml:space="preserve">личностных результатов образовательной деятельности осуществляется в ходе </w:t>
      </w:r>
      <w:r w:rsidRPr="00D559E3">
        <w:rPr>
          <w:rFonts w:ascii="Times New Roman" w:hAnsi="Times New Roman" w:cs="Times New Roman"/>
          <w:b/>
          <w:sz w:val="24"/>
          <w:szCs w:val="24"/>
        </w:rPr>
        <w:t>внешних</w:t>
      </w:r>
      <w:r w:rsidRPr="00D559E3">
        <w:rPr>
          <w:rFonts w:ascii="Times New Roman" w:hAnsi="Times New Roman" w:cs="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90BDF" w:rsidRPr="00D559E3" w:rsidRDefault="00C90BDF" w:rsidP="00D559E3">
      <w:pPr>
        <w:spacing w:after="0"/>
        <w:jc w:val="both"/>
        <w:rPr>
          <w:rFonts w:ascii="Times New Roman" w:hAnsi="Times New Roman" w:cs="Times New Roman"/>
          <w:sz w:val="24"/>
          <w:szCs w:val="24"/>
        </w:rPr>
      </w:pPr>
      <w:r w:rsidRPr="00D559E3">
        <w:rPr>
          <w:rFonts w:ascii="Times New Roman" w:hAnsi="Times New Roman" w:cs="Times New Roman"/>
          <w:sz w:val="24"/>
          <w:szCs w:val="24"/>
        </w:rP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w:t>
      </w:r>
      <w:r w:rsidRPr="00D559E3">
        <w:rPr>
          <w:rFonts w:ascii="Times New Roman" w:hAnsi="Times New Roman" w:cs="Times New Roman"/>
          <w:sz w:val="24"/>
          <w:szCs w:val="24"/>
        </w:rPr>
        <w:lastRenderedPageBreak/>
        <w:t>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D559E3">
        <w:rPr>
          <w:rFonts w:ascii="Times New Roman" w:hAnsi="Times New Roman" w:cs="Times New Roman"/>
          <w:b/>
          <w:bCs/>
          <w:sz w:val="24"/>
          <w:szCs w:val="24"/>
        </w:rPr>
        <w:t xml:space="preserve"> </w:t>
      </w:r>
      <w:r w:rsidRPr="00D559E3">
        <w:rPr>
          <w:rFonts w:ascii="Times New Roman" w:hAnsi="Times New Roman" w:cs="Times New Roman"/>
          <w:bCs/>
          <w:sz w:val="24"/>
          <w:szCs w:val="24"/>
        </w:rPr>
        <w:t>Федеральным</w:t>
      </w:r>
      <w:r w:rsidRPr="00D559E3">
        <w:rPr>
          <w:rFonts w:ascii="Times New Roman" w:hAnsi="Times New Roman" w:cs="Times New Roman"/>
          <w:b/>
          <w:bCs/>
          <w:sz w:val="24"/>
          <w:szCs w:val="24"/>
        </w:rPr>
        <w:t xml:space="preserve"> </w:t>
      </w:r>
      <w:r w:rsidRPr="00D559E3">
        <w:rPr>
          <w:rFonts w:ascii="Times New Roman" w:hAnsi="Times New Roman" w:cs="Times New Roman"/>
          <w:sz w:val="24"/>
          <w:szCs w:val="24"/>
        </w:rPr>
        <w:t>законом от 27.07.2006 № 152-ФЗ «О персональных данных».</w:t>
      </w:r>
    </w:p>
    <w:p w:rsidR="00C90BDF" w:rsidRPr="00D559E3" w:rsidRDefault="00C90BDF" w:rsidP="001A2BF8">
      <w:pPr>
        <w:spacing w:after="0"/>
        <w:ind w:firstLine="708"/>
        <w:jc w:val="both"/>
        <w:rPr>
          <w:rFonts w:ascii="Times New Roman" w:hAnsi="Times New Roman" w:cs="Times New Roman"/>
          <w:b/>
          <w:sz w:val="24"/>
          <w:szCs w:val="24"/>
          <w:lang w:bidi="en-US"/>
        </w:rPr>
      </w:pPr>
      <w:r w:rsidRPr="00D559E3">
        <w:rPr>
          <w:rFonts w:ascii="Times New Roman" w:hAnsi="Times New Roman" w:cs="Times New Roman"/>
          <w:b/>
          <w:sz w:val="24"/>
          <w:szCs w:val="24"/>
          <w:lang w:bidi="en-US"/>
        </w:rPr>
        <w:t>Особенности оценки метапредметных результатов</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Оценка метапредметных результатов</w:t>
      </w:r>
      <w:r w:rsidRPr="00D559E3">
        <w:rPr>
          <w:rFonts w:ascii="Times New Roman" w:hAnsi="Times New Roman" w:cs="Times New Roman"/>
          <w:smallCaps/>
          <w:sz w:val="24"/>
          <w:szCs w:val="24"/>
        </w:rPr>
        <w:t xml:space="preserve"> </w:t>
      </w:r>
      <w:r w:rsidRPr="00D559E3">
        <w:rPr>
          <w:rFonts w:ascii="Times New Roman" w:hAnsi="Times New Roman" w:cs="Times New Roman"/>
          <w:bCs/>
          <w:sz w:val="24"/>
          <w:szCs w:val="24"/>
        </w:rPr>
        <w:t xml:space="preserve">представляет собой оценку достижения </w:t>
      </w:r>
      <w:r w:rsidRPr="00D559E3">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C90BDF" w:rsidRPr="00D559E3" w:rsidRDefault="00C90BDF" w:rsidP="000B4F7F">
      <w:pPr>
        <w:numPr>
          <w:ilvl w:val="0"/>
          <w:numId w:val="19"/>
        </w:numPr>
        <w:suppressAutoHyphens/>
        <w:spacing w:after="0"/>
        <w:ind w:left="0"/>
        <w:contextualSpacing/>
        <w:jc w:val="both"/>
        <w:rPr>
          <w:rFonts w:ascii="Times New Roman" w:hAnsi="Times New Roman" w:cs="Times New Roman"/>
          <w:i/>
          <w:sz w:val="24"/>
          <w:szCs w:val="24"/>
        </w:rPr>
      </w:pPr>
      <w:r w:rsidRPr="00D559E3">
        <w:rPr>
          <w:rFonts w:ascii="Times New Roman" w:hAnsi="Times New Roman" w:cs="Times New Roman"/>
          <w:sz w:val="24"/>
          <w:szCs w:val="24"/>
        </w:rPr>
        <w:t xml:space="preserve">смыслового чтения, </w:t>
      </w:r>
    </w:p>
    <w:p w:rsidR="00C90BDF" w:rsidRPr="00D559E3" w:rsidRDefault="00C90BDF" w:rsidP="000B4F7F">
      <w:pPr>
        <w:numPr>
          <w:ilvl w:val="0"/>
          <w:numId w:val="19"/>
        </w:numPr>
        <w:suppressAutoHyphens/>
        <w:spacing w:after="0"/>
        <w:ind w:left="0"/>
        <w:contextualSpacing/>
        <w:jc w:val="both"/>
        <w:rPr>
          <w:rFonts w:ascii="Times New Roman" w:hAnsi="Times New Roman" w:cs="Times New Roman"/>
          <w:i/>
          <w:sz w:val="24"/>
          <w:szCs w:val="24"/>
        </w:rPr>
      </w:pPr>
      <w:r w:rsidRPr="00D559E3">
        <w:rPr>
          <w:rFonts w:ascii="Times New Roman" w:hAnsi="Times New Roman" w:cs="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C90BDF" w:rsidRPr="00D559E3" w:rsidRDefault="00C90BDF" w:rsidP="000B4F7F">
      <w:pPr>
        <w:numPr>
          <w:ilvl w:val="0"/>
          <w:numId w:val="19"/>
        </w:numPr>
        <w:suppressAutoHyphens/>
        <w:spacing w:after="0"/>
        <w:ind w:left="0"/>
        <w:contextualSpacing/>
        <w:jc w:val="both"/>
        <w:rPr>
          <w:rFonts w:ascii="Times New Roman" w:hAnsi="Times New Roman" w:cs="Times New Roman"/>
          <w:sz w:val="24"/>
          <w:szCs w:val="24"/>
        </w:rPr>
      </w:pPr>
      <w:r w:rsidRPr="00D559E3">
        <w:rPr>
          <w:rFonts w:ascii="Times New Roman" w:hAnsi="Times New Roman" w:cs="Times New Roman"/>
          <w:sz w:val="24"/>
          <w:szCs w:val="24"/>
        </w:rPr>
        <w:t xml:space="preserve">ИКТ-компетентности; </w:t>
      </w:r>
    </w:p>
    <w:p w:rsidR="00C90BDF" w:rsidRPr="00D559E3" w:rsidRDefault="00C90BDF" w:rsidP="000B4F7F">
      <w:pPr>
        <w:numPr>
          <w:ilvl w:val="0"/>
          <w:numId w:val="19"/>
        </w:numPr>
        <w:suppressAutoHyphens/>
        <w:spacing w:after="0"/>
        <w:ind w:left="0"/>
        <w:contextualSpacing/>
        <w:jc w:val="both"/>
        <w:rPr>
          <w:rFonts w:ascii="Times New Roman" w:hAnsi="Times New Roman" w:cs="Times New Roman"/>
          <w:sz w:val="24"/>
          <w:szCs w:val="24"/>
        </w:rPr>
      </w:pPr>
      <w:r w:rsidRPr="00D559E3">
        <w:rPr>
          <w:rFonts w:ascii="Times New Roman" w:hAnsi="Times New Roman" w:cs="Times New Roman"/>
          <w:sz w:val="24"/>
          <w:szCs w:val="24"/>
        </w:rPr>
        <w:t>сформированности регулятивных и коммуникативных универсальных учебных действий.</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b/>
          <w:sz w:val="24"/>
          <w:szCs w:val="24"/>
          <w:lang w:bidi="en-US"/>
        </w:rPr>
        <w:t>Особенности оценки предметных результатов</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Оценка предметных результатов</w:t>
      </w:r>
      <w:r w:rsidRPr="00D559E3">
        <w:rPr>
          <w:rFonts w:ascii="Times New Roman" w:hAnsi="Times New Roman" w:cs="Times New Roman"/>
          <w:smallCaps/>
          <w:sz w:val="24"/>
          <w:szCs w:val="24"/>
        </w:rPr>
        <w:t xml:space="preserve"> </w:t>
      </w:r>
      <w:r w:rsidRPr="00D559E3">
        <w:rPr>
          <w:rFonts w:ascii="Times New Roman" w:hAnsi="Times New Roman" w:cs="Times New Roman"/>
          <w:bCs/>
          <w:sz w:val="24"/>
          <w:szCs w:val="24"/>
        </w:rPr>
        <w:t xml:space="preserve">представляет собой оценку достижения обучающимися </w:t>
      </w:r>
      <w:r w:rsidRPr="00D559E3">
        <w:rPr>
          <w:rFonts w:ascii="Times New Roman"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D559E3">
        <w:rPr>
          <w:rFonts w:ascii="Times New Roman" w:eastAsia="+mn-ea" w:hAnsi="Times New Roman" w:cs="Times New Roman"/>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C90BDF" w:rsidRPr="00D559E3" w:rsidRDefault="00C90BDF" w:rsidP="00D559E3">
      <w:pPr>
        <w:spacing w:after="0"/>
        <w:jc w:val="both"/>
        <w:rPr>
          <w:rFonts w:ascii="Times New Roman" w:hAnsi="Times New Roman" w:cs="Times New Roman"/>
          <w:sz w:val="24"/>
          <w:szCs w:val="24"/>
        </w:rPr>
      </w:pPr>
      <w:r w:rsidRPr="00D559E3">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C90BDF" w:rsidRPr="00D559E3" w:rsidRDefault="00C90BDF" w:rsidP="00D559E3">
      <w:pPr>
        <w:spacing w:after="0"/>
        <w:jc w:val="both"/>
        <w:rPr>
          <w:rFonts w:ascii="Times New Roman" w:hAnsi="Times New Roman" w:cs="Times New Roman"/>
          <w:sz w:val="24"/>
          <w:szCs w:val="24"/>
        </w:rPr>
      </w:pPr>
      <w:r w:rsidRPr="00D559E3">
        <w:rPr>
          <w:rFonts w:ascii="Times New Roman" w:hAnsi="Times New Roman" w:cs="Times New Roman"/>
          <w:sz w:val="24"/>
          <w:szCs w:val="24"/>
        </w:rPr>
        <w:lastRenderedPageBreak/>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C90BDF" w:rsidRPr="00D559E3" w:rsidRDefault="00C90BDF" w:rsidP="00D559E3">
      <w:pPr>
        <w:pStyle w:val="a0"/>
        <w:spacing w:line="276" w:lineRule="auto"/>
        <w:rPr>
          <w:sz w:val="24"/>
          <w:szCs w:val="24"/>
        </w:rPr>
      </w:pPr>
      <w:r w:rsidRPr="00D559E3">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90BDF" w:rsidRPr="00D559E3" w:rsidRDefault="00C90BDF" w:rsidP="00D559E3">
      <w:pPr>
        <w:pStyle w:val="a0"/>
        <w:spacing w:line="276" w:lineRule="auto"/>
        <w:rPr>
          <w:sz w:val="24"/>
          <w:szCs w:val="24"/>
        </w:rPr>
      </w:pPr>
      <w:r w:rsidRPr="00D559E3">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90BDF" w:rsidRPr="00D559E3" w:rsidRDefault="00C90BDF" w:rsidP="00D559E3">
      <w:pPr>
        <w:pStyle w:val="a0"/>
        <w:spacing w:line="276" w:lineRule="auto"/>
        <w:rPr>
          <w:sz w:val="24"/>
          <w:szCs w:val="24"/>
        </w:rPr>
      </w:pPr>
      <w:r w:rsidRPr="00D559E3">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90BDF" w:rsidRPr="00D559E3" w:rsidRDefault="00C90BDF" w:rsidP="00D559E3">
      <w:pPr>
        <w:pStyle w:val="a0"/>
        <w:spacing w:line="276" w:lineRule="auto"/>
        <w:rPr>
          <w:sz w:val="24"/>
          <w:szCs w:val="24"/>
        </w:rPr>
      </w:pPr>
      <w:r w:rsidRPr="00D559E3">
        <w:rPr>
          <w:sz w:val="24"/>
          <w:szCs w:val="24"/>
        </w:rPr>
        <w:t>график контрольных мероприятий.</w:t>
      </w:r>
    </w:p>
    <w:p w:rsidR="00C90BDF" w:rsidRPr="00D559E3" w:rsidRDefault="00C90BDF" w:rsidP="001A2BF8">
      <w:pPr>
        <w:spacing w:after="0"/>
        <w:ind w:firstLine="708"/>
        <w:jc w:val="both"/>
        <w:rPr>
          <w:rFonts w:ascii="Times New Roman" w:hAnsi="Times New Roman" w:cs="Times New Roman"/>
          <w:b/>
          <w:sz w:val="24"/>
          <w:szCs w:val="24"/>
        </w:rPr>
      </w:pPr>
      <w:r w:rsidRPr="00D559E3">
        <w:rPr>
          <w:rFonts w:ascii="Times New Roman" w:hAnsi="Times New Roman" w:cs="Times New Roman"/>
          <w:b/>
          <w:sz w:val="24"/>
          <w:szCs w:val="24"/>
        </w:rPr>
        <w:t>Организация и содержание оценочных процедур</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Стартовая диагностика</w:t>
      </w:r>
      <w:r w:rsidRPr="00D559E3">
        <w:rPr>
          <w:rFonts w:ascii="Times New Roman" w:hAnsi="Times New Roman" w:cs="Times New Roman"/>
          <w:i/>
          <w:sz w:val="24"/>
          <w:szCs w:val="24"/>
        </w:rPr>
        <w:t xml:space="preserve"> </w:t>
      </w:r>
      <w:r w:rsidRPr="00D559E3">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C90BDF" w:rsidRPr="00D559E3" w:rsidRDefault="00C90BDF" w:rsidP="001A2BF8">
      <w:pPr>
        <w:spacing w:after="0"/>
        <w:ind w:firstLine="708"/>
        <w:jc w:val="both"/>
        <w:rPr>
          <w:rFonts w:ascii="Times New Roman" w:hAnsi="Times New Roman" w:cs="Times New Roman"/>
          <w:b/>
          <w:i/>
          <w:sz w:val="24"/>
          <w:szCs w:val="24"/>
        </w:rPr>
      </w:pPr>
      <w:r w:rsidRPr="00D559E3">
        <w:rPr>
          <w:rFonts w:ascii="Times New Roman"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Стартовая диагностика</w:t>
      </w:r>
      <w:r w:rsidRPr="00D559E3">
        <w:rPr>
          <w:rFonts w:ascii="Times New Roman" w:hAnsi="Times New Roman" w:cs="Times New Roman"/>
          <w:b/>
          <w:i/>
          <w:sz w:val="24"/>
          <w:szCs w:val="24"/>
        </w:rPr>
        <w:t xml:space="preserve"> </w:t>
      </w:r>
      <w:r w:rsidRPr="00D559E3">
        <w:rPr>
          <w:rFonts w:ascii="Times New Roman"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90BDF" w:rsidRPr="00D559E3" w:rsidRDefault="00C90BDF" w:rsidP="001A2BF8">
      <w:pPr>
        <w:spacing w:after="0"/>
        <w:ind w:firstLine="708"/>
        <w:jc w:val="both"/>
        <w:rPr>
          <w:rFonts w:ascii="Times New Roman" w:eastAsia="@Arial Unicode MS" w:hAnsi="Times New Roman" w:cs="Times New Roman"/>
          <w:sz w:val="24"/>
          <w:szCs w:val="24"/>
        </w:rPr>
      </w:pPr>
      <w:r w:rsidRPr="00D559E3">
        <w:rPr>
          <w:rFonts w:ascii="Times New Roman" w:hAnsi="Times New Roman" w:cs="Times New Roman"/>
          <w:sz w:val="24"/>
          <w:szCs w:val="24"/>
        </w:rPr>
        <w:t>Текущая оценка</w:t>
      </w:r>
      <w:r w:rsidRPr="00D559E3">
        <w:rPr>
          <w:rFonts w:ascii="Times New Roman" w:hAnsi="Times New Roman" w:cs="Times New Roman"/>
          <w:i/>
          <w:sz w:val="24"/>
          <w:szCs w:val="24"/>
        </w:rPr>
        <w:t xml:space="preserve"> </w:t>
      </w:r>
      <w:r w:rsidRPr="00D559E3">
        <w:rPr>
          <w:rFonts w:ascii="Times New Roman"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eastAsia="@Arial Unicode MS" w:hAnsi="Times New Roman" w:cs="Times New Roman"/>
          <w:sz w:val="24"/>
          <w:szCs w:val="24"/>
        </w:rPr>
        <w:t xml:space="preserve">В ходе оценки </w:t>
      </w:r>
      <w:r w:rsidRPr="00D559E3">
        <w:rPr>
          <w:rFonts w:ascii="Times New Roman" w:hAnsi="Times New Roman" w:cs="Times New Roman"/>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w:t>
      </w:r>
      <w:r w:rsidRPr="00D559E3">
        <w:rPr>
          <w:rFonts w:ascii="Times New Roman" w:hAnsi="Times New Roman" w:cs="Times New Roman"/>
          <w:sz w:val="24"/>
          <w:szCs w:val="24"/>
        </w:rPr>
        <w:lastRenderedPageBreak/>
        <w:t xml:space="preserve">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C90BDF" w:rsidRPr="00D559E3" w:rsidRDefault="00C90BDF" w:rsidP="001A2BF8">
      <w:pPr>
        <w:spacing w:after="0"/>
        <w:ind w:firstLine="708"/>
        <w:jc w:val="both"/>
        <w:rPr>
          <w:rFonts w:ascii="Times New Roman" w:hAnsi="Times New Roman" w:cs="Times New Roman"/>
          <w:b/>
          <w:i/>
          <w:sz w:val="24"/>
          <w:szCs w:val="24"/>
        </w:rPr>
      </w:pPr>
      <w:r w:rsidRPr="00D559E3">
        <w:rPr>
          <w:rFonts w:ascii="Times New Roman" w:hAnsi="Times New Roman" w:cs="Times New Roman"/>
          <w:sz w:val="24"/>
          <w:szCs w:val="24"/>
        </w:rPr>
        <w:t>Тематическая оценка</w:t>
      </w:r>
      <w:r w:rsidRPr="00D559E3">
        <w:rPr>
          <w:rFonts w:ascii="Times New Roman" w:hAnsi="Times New Roman" w:cs="Times New Roman"/>
          <w:i/>
          <w:sz w:val="24"/>
          <w:szCs w:val="24"/>
        </w:rPr>
        <w:t xml:space="preserve"> </w:t>
      </w:r>
      <w:r w:rsidRPr="00D559E3">
        <w:rPr>
          <w:rFonts w:ascii="Times New Roman" w:hAnsi="Times New Roman" w:cs="Times New Roman"/>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90BDF" w:rsidRPr="00D559E3" w:rsidRDefault="00C90BDF" w:rsidP="001A2BF8">
      <w:pPr>
        <w:spacing w:after="0"/>
        <w:ind w:firstLine="708"/>
        <w:jc w:val="both"/>
        <w:rPr>
          <w:rFonts w:ascii="Times New Roman" w:hAnsi="Times New Roman" w:cs="Times New Roman"/>
          <w:b/>
          <w:i/>
          <w:sz w:val="24"/>
          <w:szCs w:val="24"/>
        </w:rPr>
      </w:pPr>
      <w:r w:rsidRPr="00D559E3">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C90BDF" w:rsidRPr="00D559E3" w:rsidRDefault="00C90BDF" w:rsidP="001A2BF8">
      <w:pPr>
        <w:spacing w:after="0"/>
        <w:ind w:firstLine="708"/>
        <w:jc w:val="both"/>
        <w:rPr>
          <w:rFonts w:ascii="Times New Roman" w:hAnsi="Times New Roman" w:cs="Times New Roman"/>
          <w:b/>
          <w:i/>
          <w:sz w:val="24"/>
          <w:szCs w:val="24"/>
        </w:rPr>
      </w:pPr>
      <w:r w:rsidRPr="00D559E3">
        <w:rPr>
          <w:rFonts w:ascii="Times New Roman" w:hAnsi="Times New Roman" w:cs="Times New Roman"/>
          <w:sz w:val="24"/>
          <w:szCs w:val="24"/>
        </w:rPr>
        <w:t>Внутренний мониторинг образовательной организации</w:t>
      </w:r>
      <w:r w:rsidRPr="00D559E3">
        <w:rPr>
          <w:rFonts w:ascii="Times New Roman" w:hAnsi="Times New Roman" w:cs="Times New Roman"/>
          <w:i/>
          <w:sz w:val="24"/>
          <w:szCs w:val="24"/>
        </w:rPr>
        <w:t xml:space="preserve"> </w:t>
      </w:r>
      <w:r w:rsidRPr="00D559E3">
        <w:rPr>
          <w:rFonts w:ascii="Times New Roman" w:hAnsi="Times New Roman" w:cs="Times New Roman"/>
          <w:sz w:val="24"/>
          <w:szCs w:val="24"/>
        </w:rPr>
        <w:t>представляет собой процедуры</w:t>
      </w:r>
      <w:r w:rsidRPr="00D559E3">
        <w:rPr>
          <w:rFonts w:ascii="Times New Roman" w:hAnsi="Times New Roman" w:cs="Times New Roman"/>
          <w:b/>
          <w:i/>
          <w:sz w:val="24"/>
          <w:szCs w:val="24"/>
        </w:rPr>
        <w:t xml:space="preserve"> </w:t>
      </w:r>
      <w:r w:rsidRPr="00D559E3">
        <w:rPr>
          <w:rFonts w:ascii="Times New Roman" w:hAnsi="Times New Roman" w:cs="Times New Roman"/>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Промежуточная аттестация</w:t>
      </w:r>
      <w:r w:rsidRPr="00D559E3">
        <w:rPr>
          <w:rFonts w:ascii="Times New Roman" w:hAnsi="Times New Roman" w:cs="Times New Roman"/>
          <w:i/>
          <w:sz w:val="24"/>
          <w:szCs w:val="24"/>
        </w:rPr>
        <w:t xml:space="preserve"> </w:t>
      </w:r>
      <w:r w:rsidRPr="00D559E3">
        <w:rPr>
          <w:rFonts w:ascii="Times New Roman" w:hAnsi="Times New Roman" w:cs="Times New Roman"/>
          <w:sz w:val="24"/>
          <w:szCs w:val="24"/>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w:t>
      </w:r>
      <w:r w:rsidRPr="00D559E3">
        <w:rPr>
          <w:rFonts w:ascii="Times New Roman" w:hAnsi="Times New Roman" w:cs="Times New Roman"/>
          <w:sz w:val="24"/>
          <w:szCs w:val="24"/>
        </w:rPr>
        <w:lastRenderedPageBreak/>
        <w:t>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D559E3">
        <w:rPr>
          <w:rStyle w:val="aff6"/>
          <w:rFonts w:ascii="Times New Roman" w:hAnsi="Times New Roman" w:cs="Times New Roman"/>
          <w:sz w:val="24"/>
          <w:szCs w:val="24"/>
        </w:rPr>
        <w:footnoteReference w:id="1"/>
      </w:r>
      <w:r w:rsidRPr="00D559E3">
        <w:rPr>
          <w:rFonts w:ascii="Times New Roman" w:hAnsi="Times New Roman" w:cs="Times New Roman"/>
          <w:sz w:val="24"/>
          <w:szCs w:val="24"/>
        </w:rPr>
        <w:t xml:space="preserve">. </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C90BDF" w:rsidRPr="00D559E3" w:rsidRDefault="00C90BDF" w:rsidP="001A2BF8">
      <w:pPr>
        <w:spacing w:after="0"/>
        <w:ind w:firstLine="708"/>
        <w:jc w:val="both"/>
        <w:rPr>
          <w:rFonts w:ascii="Times New Roman" w:hAnsi="Times New Roman" w:cs="Times New Roman"/>
          <w:b/>
          <w:sz w:val="24"/>
          <w:szCs w:val="24"/>
        </w:rPr>
      </w:pPr>
      <w:r w:rsidRPr="00D559E3">
        <w:rPr>
          <w:rFonts w:ascii="Times New Roman" w:hAnsi="Times New Roman" w:cs="Times New Roman"/>
          <w:b/>
          <w:sz w:val="24"/>
          <w:szCs w:val="24"/>
        </w:rPr>
        <w:t>Государственная итоговая аттестация</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90BDF" w:rsidRPr="00D559E3" w:rsidRDefault="00C90BDF" w:rsidP="001A2BF8">
      <w:pPr>
        <w:spacing w:after="0"/>
        <w:ind w:firstLine="708"/>
        <w:jc w:val="both"/>
        <w:rPr>
          <w:rFonts w:ascii="Times New Roman" w:hAnsi="Times New Roman" w:cs="Times New Roman"/>
          <w:sz w:val="24"/>
          <w:szCs w:val="24"/>
        </w:rPr>
      </w:pPr>
      <w:r w:rsidRPr="00D559E3">
        <w:rPr>
          <w:rFonts w:ascii="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D559E3" w:rsidRPr="00070D19" w:rsidRDefault="00D559E3" w:rsidP="001A2BF8">
      <w:pPr>
        <w:spacing w:after="0"/>
        <w:ind w:firstLine="708"/>
        <w:jc w:val="both"/>
        <w:rPr>
          <w:rFonts w:ascii="Times New Roman" w:hAnsi="Times New Roman" w:cs="Times New Roman"/>
          <w:sz w:val="24"/>
          <w:szCs w:val="24"/>
        </w:rPr>
      </w:pPr>
      <w:r w:rsidRPr="00070D19">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559E3" w:rsidRPr="00070D19" w:rsidRDefault="00D559E3" w:rsidP="001A2BF8">
      <w:pPr>
        <w:spacing w:after="0"/>
        <w:ind w:firstLine="708"/>
        <w:jc w:val="both"/>
        <w:rPr>
          <w:rFonts w:ascii="Times New Roman" w:hAnsi="Times New Roman" w:cs="Times New Roman"/>
          <w:sz w:val="24"/>
          <w:szCs w:val="24"/>
        </w:rPr>
      </w:pPr>
      <w:r w:rsidRPr="00070D19">
        <w:rPr>
          <w:rFonts w:ascii="Times New Roman" w:hAnsi="Times New Roman" w:cs="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D559E3" w:rsidRPr="00070D19" w:rsidRDefault="00D559E3" w:rsidP="001A2BF8">
      <w:pPr>
        <w:spacing w:after="0"/>
        <w:ind w:firstLine="708"/>
        <w:jc w:val="both"/>
        <w:rPr>
          <w:rFonts w:ascii="Times New Roman" w:hAnsi="Times New Roman" w:cs="Times New Roman"/>
          <w:sz w:val="24"/>
          <w:szCs w:val="24"/>
        </w:rPr>
      </w:pPr>
      <w:r w:rsidRPr="00070D19">
        <w:rPr>
          <w:rFonts w:ascii="Times New Roman" w:hAnsi="Times New Roman" w:cs="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559E3" w:rsidRPr="00070D19" w:rsidRDefault="00D559E3" w:rsidP="001A2BF8">
      <w:pPr>
        <w:spacing w:after="0"/>
        <w:ind w:firstLine="708"/>
        <w:jc w:val="both"/>
        <w:rPr>
          <w:rFonts w:ascii="Times New Roman" w:hAnsi="Times New Roman" w:cs="Times New Roman"/>
          <w:sz w:val="24"/>
          <w:szCs w:val="24"/>
        </w:rPr>
      </w:pPr>
      <w:r w:rsidRPr="00070D19">
        <w:rPr>
          <w:rFonts w:ascii="Times New Roman" w:hAnsi="Times New Roman" w:cs="Times New Roman"/>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559E3" w:rsidRPr="00070D19" w:rsidRDefault="00D559E3" w:rsidP="001A2BF8">
      <w:pPr>
        <w:spacing w:after="0"/>
        <w:ind w:firstLine="708"/>
        <w:jc w:val="both"/>
        <w:rPr>
          <w:rFonts w:ascii="Times New Roman" w:hAnsi="Times New Roman" w:cs="Times New Roman"/>
          <w:sz w:val="24"/>
          <w:szCs w:val="24"/>
        </w:rPr>
      </w:pPr>
      <w:r w:rsidRPr="00070D19">
        <w:rPr>
          <w:rFonts w:ascii="Times New Roman" w:hAnsi="Times New Roman" w:cs="Times New Roman"/>
          <w:sz w:val="24"/>
          <w:szCs w:val="24"/>
        </w:rPr>
        <w:lastRenderedPageBreak/>
        <w:t xml:space="preserve">По предметам, не вынесенным на ГИА, итоговая отметка ставится на основе результатов только внутренней оценки. </w:t>
      </w:r>
    </w:p>
    <w:p w:rsidR="00D559E3" w:rsidRPr="00070D19" w:rsidRDefault="00D559E3" w:rsidP="001A2BF8">
      <w:pPr>
        <w:spacing w:after="0"/>
        <w:ind w:firstLine="708"/>
        <w:jc w:val="both"/>
        <w:rPr>
          <w:rFonts w:ascii="Times New Roman" w:hAnsi="Times New Roman" w:cs="Times New Roman"/>
          <w:sz w:val="24"/>
          <w:szCs w:val="24"/>
        </w:rPr>
      </w:pPr>
      <w:r w:rsidRPr="00070D19">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070D19">
        <w:rPr>
          <w:rFonts w:ascii="Times New Roman" w:hAnsi="Times New Roman" w:cs="Times New Roman"/>
          <w:i/>
          <w:sz w:val="24"/>
          <w:szCs w:val="24"/>
        </w:rPr>
        <w:t xml:space="preserve"> </w:t>
      </w:r>
      <w:r w:rsidRPr="00070D19">
        <w:rPr>
          <w:rFonts w:ascii="Times New Roman" w:hAnsi="Times New Roman" w:cs="Times New Roman"/>
          <w:sz w:val="24"/>
          <w:szCs w:val="24"/>
        </w:rPr>
        <w:t xml:space="preserve">Индивидуальный проект или учебное исследование может выполняться по любому из следующих направлений: </w:t>
      </w:r>
      <w:r w:rsidRPr="00070D19">
        <w:rPr>
          <w:rFonts w:ascii="Times New Roman" w:eastAsia="Times New Roman" w:hAnsi="Times New Roman" w:cs="Times New Roman"/>
          <w:sz w:val="24"/>
          <w:szCs w:val="24"/>
        </w:rPr>
        <w:t>социальное; бизнес-проектирование; исследовательское; инженерно-конструкторское; информационное; творческое.</w:t>
      </w:r>
    </w:p>
    <w:p w:rsidR="00D559E3" w:rsidRPr="00070D19" w:rsidRDefault="00D559E3" w:rsidP="001A2BF8">
      <w:pPr>
        <w:spacing w:after="0"/>
        <w:ind w:firstLine="708"/>
        <w:jc w:val="both"/>
        <w:rPr>
          <w:rFonts w:ascii="Times New Roman" w:hAnsi="Times New Roman" w:cs="Times New Roman"/>
          <w:sz w:val="24"/>
          <w:szCs w:val="24"/>
        </w:rPr>
      </w:pPr>
      <w:r w:rsidRPr="00070D19">
        <w:rPr>
          <w:rFonts w:ascii="Times New Roman" w:hAnsi="Times New Roman" w:cs="Times New Roman"/>
          <w:sz w:val="24"/>
          <w:szCs w:val="24"/>
        </w:rPr>
        <w:t>Итоговый индивидуальный проект (учебное исследование) целесообразно оценивать по следующим критериям.</w:t>
      </w:r>
    </w:p>
    <w:p w:rsidR="00D559E3" w:rsidRPr="00070D19" w:rsidRDefault="00D559E3" w:rsidP="00070D19">
      <w:pPr>
        <w:pStyle w:val="a0"/>
        <w:spacing w:line="276" w:lineRule="auto"/>
        <w:rPr>
          <w:sz w:val="24"/>
          <w:szCs w:val="24"/>
        </w:rPr>
      </w:pPr>
      <w:r w:rsidRPr="00070D19">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559E3" w:rsidRPr="00070D19" w:rsidRDefault="00D559E3" w:rsidP="00070D19">
      <w:pPr>
        <w:pStyle w:val="a0"/>
        <w:spacing w:line="276" w:lineRule="auto"/>
        <w:rPr>
          <w:sz w:val="24"/>
          <w:szCs w:val="24"/>
        </w:rPr>
      </w:pPr>
      <w:r w:rsidRPr="00070D19">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559E3" w:rsidRPr="00070D19" w:rsidRDefault="00D559E3" w:rsidP="00070D19">
      <w:pPr>
        <w:pStyle w:val="a0"/>
        <w:spacing w:line="276" w:lineRule="auto"/>
        <w:rPr>
          <w:sz w:val="24"/>
          <w:szCs w:val="24"/>
        </w:rPr>
      </w:pPr>
      <w:r w:rsidRPr="00070D19">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559E3" w:rsidRPr="00070D19" w:rsidRDefault="00D559E3" w:rsidP="00070D19">
      <w:pPr>
        <w:pStyle w:val="a0"/>
        <w:spacing w:line="276" w:lineRule="auto"/>
        <w:rPr>
          <w:sz w:val="24"/>
          <w:szCs w:val="24"/>
        </w:rPr>
      </w:pPr>
      <w:r w:rsidRPr="00070D19">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D559E3" w:rsidRPr="00070D19" w:rsidRDefault="00D559E3" w:rsidP="001A2BF8">
      <w:pPr>
        <w:spacing w:after="0"/>
        <w:ind w:firstLine="708"/>
        <w:jc w:val="both"/>
        <w:rPr>
          <w:rFonts w:ascii="Times New Roman" w:hAnsi="Times New Roman" w:cs="Times New Roman"/>
          <w:sz w:val="24"/>
          <w:szCs w:val="24"/>
        </w:rPr>
      </w:pPr>
      <w:r w:rsidRPr="00070D19">
        <w:rPr>
          <w:rFonts w:ascii="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559E3" w:rsidRDefault="00D559E3" w:rsidP="001A2BF8">
      <w:pPr>
        <w:spacing w:after="0"/>
        <w:ind w:firstLine="708"/>
        <w:jc w:val="both"/>
        <w:rPr>
          <w:rFonts w:ascii="Times New Roman" w:hAnsi="Times New Roman" w:cs="Times New Roman"/>
          <w:sz w:val="24"/>
          <w:szCs w:val="24"/>
        </w:rPr>
      </w:pPr>
      <w:r w:rsidRPr="00070D19">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070D19" w:rsidRPr="00E74A4E" w:rsidRDefault="00070D19" w:rsidP="00A90E1D">
      <w:pPr>
        <w:pStyle w:val="113"/>
        <w:rPr>
          <w:lang w:val="ru-RU"/>
        </w:rPr>
      </w:pPr>
      <w:bookmarkStart w:id="69" w:name="_Toc453968167"/>
      <w:bookmarkStart w:id="70" w:name="_Toc85623455"/>
      <w:r w:rsidRPr="00E74A4E">
        <w:rPr>
          <w:lang w:val="ru-RU"/>
        </w:rPr>
        <w:t>2.</w:t>
      </w:r>
      <w:r w:rsidRPr="00070D19">
        <w:t> </w:t>
      </w:r>
      <w:r w:rsidRPr="00E74A4E">
        <w:rPr>
          <w:lang w:val="ru-RU"/>
        </w:rPr>
        <w:t>Содержательный раздел примерной основной образовательной программы среднего общего образования</w:t>
      </w:r>
      <w:bookmarkEnd w:id="69"/>
      <w:bookmarkEnd w:id="70"/>
      <w:r w:rsidRPr="00E74A4E">
        <w:rPr>
          <w:lang w:val="ru-RU"/>
        </w:rPr>
        <w:t xml:space="preserve"> </w:t>
      </w:r>
    </w:p>
    <w:p w:rsidR="00070D19" w:rsidRPr="00E74A4E" w:rsidRDefault="001A2BF8" w:rsidP="00A90E1D">
      <w:pPr>
        <w:pStyle w:val="113"/>
        <w:rPr>
          <w:u w:color="000000"/>
          <w:bdr w:val="nil"/>
          <w:lang w:val="ru-RU"/>
        </w:rPr>
      </w:pPr>
      <w:bookmarkStart w:id="71" w:name="_Toc435412694"/>
      <w:bookmarkStart w:id="72" w:name="_Toc453968168"/>
      <w:r w:rsidRPr="00E74A4E">
        <w:rPr>
          <w:lang w:val="ru-RU"/>
        </w:rPr>
        <w:tab/>
      </w:r>
      <w:bookmarkStart w:id="73" w:name="_Toc85623456"/>
      <w:r w:rsidR="00070D19" w:rsidRPr="00E74A4E">
        <w:rPr>
          <w:lang w:val="ru-RU"/>
        </w:rPr>
        <w:t>2.</w:t>
      </w:r>
      <w:r w:rsidR="00070D19" w:rsidRPr="00E74A4E">
        <w:rPr>
          <w:u w:color="000000"/>
          <w:bdr w:val="nil"/>
          <w:lang w:val="ru-RU"/>
        </w:rPr>
        <w:t>1.</w:t>
      </w:r>
      <w:r w:rsidR="00070D19" w:rsidRPr="00070D19">
        <w:rPr>
          <w:u w:color="000000"/>
          <w:bdr w:val="nil"/>
        </w:rPr>
        <w:t> </w:t>
      </w:r>
      <w:r w:rsidR="00070D19" w:rsidRPr="00E74A4E">
        <w:rPr>
          <w:u w:color="000000"/>
          <w:bdr w:val="nil"/>
          <w:lang w:val="ru-RU"/>
        </w:rPr>
        <w:t xml:space="preserve">Программа развития универсальных учебных действий при </w:t>
      </w:r>
      <w:r w:rsidR="00070D19" w:rsidRPr="00E74A4E">
        <w:rPr>
          <w:lang w:val="ru-RU"/>
        </w:rPr>
        <w:t>получении</w:t>
      </w:r>
      <w:r w:rsidR="00070D19" w:rsidRPr="00E74A4E">
        <w:rPr>
          <w:u w:color="000000"/>
          <w:bdr w:val="nil"/>
          <w:lang w:val="ru-RU"/>
        </w:rPr>
        <w:t xml:space="preserve"> </w:t>
      </w:r>
      <w:r w:rsidR="00070D19" w:rsidRPr="00E74A4E">
        <w:rPr>
          <w:lang w:val="ru-RU"/>
        </w:rPr>
        <w:t>среднего</w:t>
      </w:r>
      <w:r w:rsidR="00070D19" w:rsidRPr="00E74A4E">
        <w:rPr>
          <w:u w:color="000000"/>
          <w:bdr w:val="nil"/>
          <w:lang w:val="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1"/>
      <w:bookmarkEnd w:id="72"/>
      <w:r w:rsidR="00070D19" w:rsidRPr="00E74A4E">
        <w:rPr>
          <w:u w:color="000000"/>
          <w:bdr w:val="nil"/>
          <w:lang w:val="ru-RU"/>
        </w:rPr>
        <w:t>.</w:t>
      </w:r>
      <w:bookmarkEnd w:id="73"/>
    </w:p>
    <w:p w:rsidR="00F206F1" w:rsidRPr="00F206F1" w:rsidRDefault="00F206F1" w:rsidP="001A2BF8">
      <w:pPr>
        <w:ind w:firstLine="708"/>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 xml:space="preserve">Структура программы развития универсальных учебных действий (УУД) сформирована в соответствии </w:t>
      </w:r>
      <w:r w:rsidRPr="00F206F1">
        <w:rPr>
          <w:rFonts w:ascii="Times New Roman" w:hAnsi="Times New Roman" w:cs="Times New Roman"/>
          <w:sz w:val="24"/>
          <w:szCs w:val="24"/>
        </w:rPr>
        <w:t>ФГОС СОО</w:t>
      </w:r>
      <w:r w:rsidRPr="00F206F1">
        <w:rPr>
          <w:rFonts w:ascii="Times New Roman" w:hAnsi="Times New Roman" w:cs="Times New Roman"/>
          <w:sz w:val="24"/>
          <w:szCs w:val="24"/>
          <w:u w:color="000000"/>
          <w:bdr w:val="nil"/>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F206F1" w:rsidRPr="00F206F1" w:rsidRDefault="00F206F1" w:rsidP="001A2BF8">
      <w:pPr>
        <w:pStyle w:val="3"/>
        <w:ind w:firstLine="708"/>
        <w:rPr>
          <w:rFonts w:ascii="Times New Roman" w:hAnsi="Times New Roman"/>
          <w:color w:val="000000"/>
          <w:sz w:val="24"/>
          <w:szCs w:val="24"/>
          <w:u w:color="000000"/>
        </w:rPr>
      </w:pPr>
      <w:bookmarkStart w:id="74" w:name="_Toc435412695"/>
      <w:bookmarkStart w:id="75" w:name="_Toc453968169"/>
      <w:bookmarkStart w:id="76" w:name="_Toc85557976"/>
      <w:bookmarkStart w:id="77" w:name="_Toc85623457"/>
      <w:r w:rsidRPr="00F206F1">
        <w:rPr>
          <w:rFonts w:ascii="Times New Roman" w:hAnsi="Times New Roman"/>
          <w:sz w:val="24"/>
          <w:szCs w:val="24"/>
        </w:rPr>
        <w:lastRenderedPageBreak/>
        <w:t>2.</w:t>
      </w:r>
      <w:r w:rsidRPr="00F206F1">
        <w:rPr>
          <w:rFonts w:ascii="Times New Roman" w:hAnsi="Times New Roman"/>
          <w:color w:val="000000"/>
          <w:sz w:val="24"/>
          <w:szCs w:val="24"/>
          <w:u w:color="000000"/>
        </w:rPr>
        <w:t>1.1. </w:t>
      </w:r>
      <w:r w:rsidRPr="00F206F1">
        <w:rPr>
          <w:rFonts w:ascii="Times New Roman" w:hAnsi="Times New Roman"/>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74"/>
      <w:bookmarkEnd w:id="75"/>
      <w:bookmarkEnd w:id="76"/>
      <w:bookmarkEnd w:id="77"/>
    </w:p>
    <w:p w:rsidR="00F206F1" w:rsidRPr="00F206F1" w:rsidRDefault="001A2BF8" w:rsidP="001A2BF8">
      <w:pPr>
        <w:ind w:firstLine="708"/>
        <w:jc w:val="both"/>
        <w:rPr>
          <w:rFonts w:ascii="Times New Roman" w:hAnsi="Times New Roman" w:cs="Times New Roman"/>
          <w:sz w:val="24"/>
          <w:szCs w:val="24"/>
          <w:highlight w:val="cyan"/>
          <w:u w:color="000000"/>
          <w:bdr w:val="nil"/>
        </w:rPr>
      </w:pPr>
      <w:r>
        <w:rPr>
          <w:rFonts w:ascii="Times New Roman" w:hAnsi="Times New Roman" w:cs="Times New Roman"/>
          <w:sz w:val="24"/>
          <w:szCs w:val="24"/>
          <w:u w:color="000000"/>
          <w:bdr w:val="nil"/>
        </w:rPr>
        <w:t>П</w:t>
      </w:r>
      <w:r w:rsidR="00F206F1" w:rsidRPr="00F206F1">
        <w:rPr>
          <w:rFonts w:ascii="Times New Roman" w:hAnsi="Times New Roman" w:cs="Times New Roman"/>
          <w:sz w:val="24"/>
          <w:szCs w:val="24"/>
          <w:u w:color="000000"/>
          <w:bdr w:val="nil"/>
        </w:rPr>
        <w:t xml:space="preserve">рограмма развития УУД является организационно-методической основой для реализации требований </w:t>
      </w:r>
      <w:r w:rsidR="00F206F1" w:rsidRPr="00F206F1">
        <w:rPr>
          <w:rFonts w:ascii="Times New Roman" w:hAnsi="Times New Roman" w:cs="Times New Roman"/>
          <w:sz w:val="24"/>
          <w:szCs w:val="24"/>
        </w:rPr>
        <w:t>ФГОС СОО</w:t>
      </w:r>
      <w:r w:rsidR="00F206F1" w:rsidRPr="00F206F1">
        <w:rPr>
          <w:rFonts w:ascii="Times New Roman" w:hAnsi="Times New Roman" w:cs="Times New Roman"/>
          <w:sz w:val="24"/>
          <w:szCs w:val="24"/>
          <w:u w:color="000000"/>
          <w:bdr w:val="nil"/>
        </w:rPr>
        <w:t xml:space="preserve"> к личностным и метапредметным результатам освоения основной образовательной программы. Требования включают: </w:t>
      </w:r>
    </w:p>
    <w:p w:rsidR="00F206F1" w:rsidRPr="00F206F1" w:rsidRDefault="00F206F1" w:rsidP="00F206F1">
      <w:pPr>
        <w:pStyle w:val="a0"/>
        <w:spacing w:line="276" w:lineRule="auto"/>
        <w:rPr>
          <w:sz w:val="24"/>
          <w:szCs w:val="24"/>
        </w:rPr>
      </w:pPr>
      <w:r w:rsidRPr="00F206F1">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F206F1" w:rsidRPr="00F206F1" w:rsidRDefault="00F206F1" w:rsidP="00F206F1">
      <w:pPr>
        <w:pStyle w:val="a0"/>
        <w:spacing w:line="276" w:lineRule="auto"/>
        <w:rPr>
          <w:sz w:val="24"/>
          <w:szCs w:val="24"/>
        </w:rPr>
      </w:pPr>
      <w:r w:rsidRPr="00F206F1">
        <w:rPr>
          <w:sz w:val="24"/>
          <w:szCs w:val="24"/>
        </w:rPr>
        <w:t>способность их использования в познавательной и социальной практике;</w:t>
      </w:r>
    </w:p>
    <w:p w:rsidR="00F206F1" w:rsidRPr="00F206F1" w:rsidRDefault="00F206F1" w:rsidP="00F206F1">
      <w:pPr>
        <w:pStyle w:val="a0"/>
        <w:spacing w:line="276" w:lineRule="auto"/>
        <w:rPr>
          <w:sz w:val="24"/>
          <w:szCs w:val="24"/>
        </w:rPr>
      </w:pPr>
      <w:r w:rsidRPr="00F206F1">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F206F1" w:rsidRPr="00F206F1" w:rsidRDefault="00F206F1" w:rsidP="00F206F1">
      <w:pPr>
        <w:pStyle w:val="a0"/>
        <w:spacing w:line="276" w:lineRule="auto"/>
        <w:rPr>
          <w:sz w:val="24"/>
          <w:szCs w:val="24"/>
        </w:rPr>
      </w:pPr>
      <w:r w:rsidRPr="00F206F1">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Программа направлена на:</w:t>
      </w:r>
    </w:p>
    <w:p w:rsidR="00F206F1" w:rsidRPr="00F206F1" w:rsidRDefault="00F206F1" w:rsidP="00F206F1">
      <w:pPr>
        <w:pStyle w:val="a0"/>
        <w:spacing w:line="276" w:lineRule="auto"/>
        <w:rPr>
          <w:sz w:val="24"/>
          <w:szCs w:val="24"/>
        </w:rPr>
      </w:pPr>
      <w:r w:rsidRPr="00F206F1">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F206F1" w:rsidRPr="00F206F1" w:rsidRDefault="00F206F1" w:rsidP="00F206F1">
      <w:pPr>
        <w:pStyle w:val="a0"/>
        <w:spacing w:line="276" w:lineRule="auto"/>
        <w:rPr>
          <w:sz w:val="24"/>
          <w:szCs w:val="24"/>
        </w:rPr>
      </w:pPr>
      <w:r w:rsidRPr="00F206F1">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206F1" w:rsidRPr="00F206F1" w:rsidRDefault="00F206F1" w:rsidP="00F206F1">
      <w:pPr>
        <w:pStyle w:val="a0"/>
        <w:spacing w:line="276" w:lineRule="auto"/>
        <w:rPr>
          <w:sz w:val="24"/>
          <w:szCs w:val="24"/>
        </w:rPr>
      </w:pPr>
      <w:r w:rsidRPr="00F206F1">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F206F1" w:rsidRPr="00F206F1" w:rsidRDefault="00F206F1" w:rsidP="001A2BF8">
      <w:pPr>
        <w:ind w:firstLine="708"/>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Программа обеспечивает:</w:t>
      </w:r>
      <w:r w:rsidRPr="00F206F1">
        <w:rPr>
          <w:rFonts w:ascii="Times New Roman" w:eastAsia="MS Mincho" w:hAnsi="MS Mincho" w:cs="Times New Roman"/>
          <w:sz w:val="24"/>
          <w:szCs w:val="24"/>
          <w:u w:color="000000"/>
          <w:bdr w:val="nil"/>
        </w:rPr>
        <w:t> </w:t>
      </w:r>
    </w:p>
    <w:p w:rsidR="00F206F1" w:rsidRPr="00F206F1" w:rsidRDefault="00F206F1" w:rsidP="00F206F1">
      <w:pPr>
        <w:pStyle w:val="a0"/>
        <w:spacing w:line="276" w:lineRule="auto"/>
        <w:rPr>
          <w:sz w:val="24"/>
          <w:szCs w:val="24"/>
        </w:rPr>
      </w:pPr>
      <w:r w:rsidRPr="00F206F1">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206F1" w:rsidRPr="00F206F1" w:rsidRDefault="00F206F1" w:rsidP="00F206F1">
      <w:pPr>
        <w:pStyle w:val="a0"/>
        <w:spacing w:line="276" w:lineRule="auto"/>
        <w:rPr>
          <w:sz w:val="24"/>
          <w:szCs w:val="24"/>
        </w:rPr>
      </w:pPr>
      <w:r w:rsidRPr="00F206F1">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206F1" w:rsidRPr="00F206F1" w:rsidRDefault="00F206F1" w:rsidP="00F206F1">
      <w:pPr>
        <w:pStyle w:val="a0"/>
        <w:spacing w:line="276" w:lineRule="auto"/>
        <w:rPr>
          <w:sz w:val="24"/>
          <w:szCs w:val="24"/>
        </w:rPr>
      </w:pPr>
      <w:r w:rsidRPr="00F206F1">
        <w:rPr>
          <w:sz w:val="24"/>
          <w:szCs w:val="24"/>
        </w:rPr>
        <w:t>решение задач общекультурного, личностного и познавательного развития обучающихся;</w:t>
      </w:r>
    </w:p>
    <w:p w:rsidR="00F206F1" w:rsidRPr="00F206F1" w:rsidRDefault="00F206F1" w:rsidP="00F206F1">
      <w:pPr>
        <w:pStyle w:val="a0"/>
        <w:spacing w:line="276" w:lineRule="auto"/>
        <w:rPr>
          <w:sz w:val="24"/>
          <w:szCs w:val="24"/>
        </w:rPr>
      </w:pPr>
      <w:r w:rsidRPr="00F206F1">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206F1" w:rsidRPr="00F206F1" w:rsidRDefault="00F206F1" w:rsidP="00F206F1">
      <w:pPr>
        <w:pStyle w:val="a0"/>
        <w:spacing w:line="276" w:lineRule="auto"/>
        <w:rPr>
          <w:sz w:val="24"/>
          <w:szCs w:val="24"/>
        </w:rPr>
      </w:pPr>
      <w:r w:rsidRPr="00F206F1">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206F1" w:rsidRPr="00F206F1" w:rsidRDefault="00F206F1" w:rsidP="00F206F1">
      <w:pPr>
        <w:pStyle w:val="a0"/>
        <w:spacing w:line="276" w:lineRule="auto"/>
        <w:rPr>
          <w:sz w:val="24"/>
          <w:szCs w:val="24"/>
        </w:rPr>
      </w:pPr>
      <w:r w:rsidRPr="00F206F1">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206F1" w:rsidRPr="00F206F1" w:rsidRDefault="00F206F1" w:rsidP="00F206F1">
      <w:pPr>
        <w:pStyle w:val="a0"/>
        <w:spacing w:line="276" w:lineRule="auto"/>
        <w:rPr>
          <w:sz w:val="24"/>
          <w:szCs w:val="24"/>
        </w:rPr>
      </w:pPr>
      <w:r w:rsidRPr="00F206F1">
        <w:rPr>
          <w:sz w:val="24"/>
          <w:szCs w:val="24"/>
        </w:rPr>
        <w:t>практическую направленность проводимых исследований и индивидуальных проектов;</w:t>
      </w:r>
    </w:p>
    <w:p w:rsidR="00F206F1" w:rsidRPr="00F206F1" w:rsidRDefault="00F206F1" w:rsidP="00F206F1">
      <w:pPr>
        <w:pStyle w:val="a0"/>
        <w:spacing w:line="276" w:lineRule="auto"/>
        <w:rPr>
          <w:sz w:val="24"/>
          <w:szCs w:val="24"/>
        </w:rPr>
      </w:pPr>
      <w:r w:rsidRPr="00F206F1">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206F1" w:rsidRPr="00F206F1" w:rsidRDefault="00F206F1" w:rsidP="00F206F1">
      <w:pPr>
        <w:pStyle w:val="a0"/>
        <w:spacing w:line="276" w:lineRule="auto"/>
        <w:rPr>
          <w:sz w:val="24"/>
          <w:szCs w:val="24"/>
        </w:rPr>
      </w:pPr>
      <w:r w:rsidRPr="00F206F1">
        <w:rPr>
          <w:sz w:val="24"/>
          <w:szCs w:val="24"/>
        </w:rPr>
        <w:lastRenderedPageBreak/>
        <w:t>подготовку к осознанному выбору дальнейшего образования и профессиональной деятельности.</w:t>
      </w:r>
    </w:p>
    <w:p w:rsidR="00F206F1" w:rsidRPr="00F206F1" w:rsidRDefault="00F206F1" w:rsidP="001A2BF8">
      <w:pPr>
        <w:ind w:firstLine="708"/>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F206F1" w:rsidRPr="00F206F1" w:rsidRDefault="00F206F1" w:rsidP="001A2BF8">
      <w:pPr>
        <w:ind w:firstLine="708"/>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В соответствии с указанной целью примерная программа развития УУД среднего общего образования определяет следующие задачи:</w:t>
      </w:r>
    </w:p>
    <w:p w:rsidR="00F206F1" w:rsidRPr="00F206F1" w:rsidRDefault="00F206F1" w:rsidP="00F206F1">
      <w:pPr>
        <w:pStyle w:val="a0"/>
        <w:spacing w:line="276" w:lineRule="auto"/>
        <w:rPr>
          <w:rFonts w:eastAsia="Times New Roman"/>
          <w:sz w:val="24"/>
          <w:szCs w:val="24"/>
        </w:rPr>
      </w:pPr>
      <w:r w:rsidRPr="00F206F1">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F206F1" w:rsidRPr="00F206F1" w:rsidRDefault="00F206F1" w:rsidP="00F206F1">
      <w:pPr>
        <w:pStyle w:val="a0"/>
        <w:spacing w:line="276" w:lineRule="auto"/>
        <w:rPr>
          <w:rFonts w:eastAsia="Times New Roman"/>
          <w:sz w:val="24"/>
          <w:szCs w:val="24"/>
        </w:rPr>
      </w:pPr>
      <w:r w:rsidRPr="00F206F1">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206F1" w:rsidRPr="00F206F1" w:rsidRDefault="00F206F1" w:rsidP="00F206F1">
      <w:pPr>
        <w:pStyle w:val="a0"/>
        <w:spacing w:line="276" w:lineRule="auto"/>
        <w:rPr>
          <w:rFonts w:eastAsia="Times New Roman"/>
          <w:sz w:val="24"/>
          <w:szCs w:val="24"/>
        </w:rPr>
      </w:pPr>
      <w:r w:rsidRPr="00F206F1">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206F1" w:rsidRPr="00F206F1" w:rsidRDefault="00F206F1" w:rsidP="00F206F1">
      <w:pPr>
        <w:pStyle w:val="a0"/>
        <w:spacing w:line="276" w:lineRule="auto"/>
        <w:rPr>
          <w:rFonts w:eastAsia="Times New Roman"/>
          <w:sz w:val="24"/>
          <w:szCs w:val="24"/>
        </w:rPr>
      </w:pPr>
      <w:r w:rsidRPr="00F206F1">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206F1" w:rsidRPr="00F502CA" w:rsidRDefault="00F206F1" w:rsidP="001A2BF8">
      <w:pPr>
        <w:pStyle w:val="afff5"/>
        <w:ind w:firstLine="708"/>
        <w:jc w:val="both"/>
        <w:rPr>
          <w:u w:color="000000"/>
          <w:bdr w:val="nil"/>
          <w:lang w:val="ru-RU"/>
        </w:rPr>
      </w:pPr>
      <w:r w:rsidRPr="001A2BF8">
        <w:rPr>
          <w:u w:color="000000"/>
          <w:bdr w:val="nil"/>
          <w:lang w:val="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w:t>
      </w:r>
      <w:r w:rsidRPr="00F502CA">
        <w:rPr>
          <w:u w:color="000000"/>
          <w:bdr w:val="nil"/>
          <w:lang w:val="ru-RU"/>
        </w:rPr>
        <w:t xml:space="preserve">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1A2BF8" w:rsidRDefault="00F206F1" w:rsidP="001A2BF8">
      <w:pPr>
        <w:pStyle w:val="afff5"/>
        <w:ind w:firstLine="708"/>
        <w:jc w:val="both"/>
        <w:rPr>
          <w:u w:color="000000"/>
          <w:bdr w:val="nil"/>
          <w:lang w:val="ru-RU"/>
        </w:rPr>
      </w:pPr>
      <w:r w:rsidRPr="001A2BF8">
        <w:rPr>
          <w:u w:color="000000"/>
          <w:bdr w:val="nil"/>
          <w:lang w:val="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bookmarkStart w:id="78" w:name="_Toc435412696"/>
      <w:bookmarkStart w:id="79" w:name="_Toc453968170"/>
    </w:p>
    <w:p w:rsidR="00F206F1" w:rsidRPr="001A2BF8" w:rsidRDefault="00F206F1" w:rsidP="001A2BF8">
      <w:pPr>
        <w:pStyle w:val="afff5"/>
        <w:ind w:firstLine="708"/>
        <w:jc w:val="both"/>
        <w:rPr>
          <w:b/>
          <w:u w:color="000000"/>
          <w:bdr w:val="nil"/>
          <w:lang w:val="ru-RU"/>
        </w:rPr>
      </w:pPr>
      <w:r w:rsidRPr="00F502CA">
        <w:rPr>
          <w:b/>
          <w:lang w:val="ru-RU"/>
        </w:rPr>
        <w:t>2.1</w:t>
      </w:r>
      <w:r w:rsidRPr="00F502CA">
        <w:rPr>
          <w:b/>
          <w:color w:val="000000"/>
          <w:u w:color="000000"/>
          <w:lang w:val="ru-RU"/>
        </w:rPr>
        <w:t>.2.</w:t>
      </w:r>
      <w:r w:rsidRPr="001A2BF8">
        <w:rPr>
          <w:b/>
          <w:color w:val="000000"/>
          <w:u w:color="000000"/>
        </w:rPr>
        <w:t> </w:t>
      </w:r>
      <w:r w:rsidRPr="00F502CA">
        <w:rPr>
          <w:b/>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8"/>
      <w:bookmarkEnd w:id="79"/>
    </w:p>
    <w:p w:rsidR="00F206F1" w:rsidRPr="00F502CA" w:rsidRDefault="00F206F1" w:rsidP="001A2BF8">
      <w:pPr>
        <w:pStyle w:val="afff5"/>
        <w:ind w:firstLine="708"/>
        <w:jc w:val="both"/>
        <w:rPr>
          <w:u w:color="000000"/>
          <w:bdr w:val="nil"/>
          <w:lang w:val="ru-RU"/>
        </w:rPr>
      </w:pPr>
      <w:r w:rsidRPr="001A2BF8">
        <w:rPr>
          <w:u w:color="000000"/>
          <w:bdr w:val="nil"/>
          <w:lang w:val="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w:t>
      </w:r>
      <w:r w:rsidRPr="00F502CA">
        <w:rPr>
          <w:u w:color="000000"/>
          <w:bdr w:val="nil"/>
          <w:lang w:val="ru-RU"/>
        </w:rPr>
        <w:t xml:space="preserve">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F206F1" w:rsidRPr="00F502CA" w:rsidRDefault="00F206F1" w:rsidP="001A2BF8">
      <w:pPr>
        <w:pStyle w:val="afff5"/>
        <w:ind w:firstLine="708"/>
        <w:jc w:val="both"/>
        <w:rPr>
          <w:u w:color="000000"/>
          <w:bdr w:val="nil"/>
          <w:lang w:val="ru-RU"/>
        </w:rPr>
      </w:pPr>
      <w:r w:rsidRPr="001A2BF8">
        <w:rPr>
          <w:u w:color="000000"/>
          <w:bdr w:val="nil"/>
          <w:lang w:val="ru-RU"/>
        </w:rPr>
        <w:t xml:space="preserve">Для удобства анализа универсальные учебные действия условно разделяют на регулятивные, коммуникативные, познавательные. </w:t>
      </w:r>
      <w:r w:rsidRPr="00F502CA">
        <w:rPr>
          <w:u w:color="000000"/>
          <w:bdr w:val="nil"/>
          <w:lang w:val="ru-RU"/>
        </w:rPr>
        <w:t xml:space="preserve">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F206F1" w:rsidRPr="00F502CA" w:rsidRDefault="00F206F1" w:rsidP="001A2BF8">
      <w:pPr>
        <w:pStyle w:val="afff5"/>
        <w:ind w:firstLine="708"/>
        <w:jc w:val="both"/>
        <w:rPr>
          <w:u w:color="000000"/>
          <w:bdr w:val="nil"/>
          <w:lang w:val="ru-RU"/>
        </w:rPr>
      </w:pPr>
      <w:r w:rsidRPr="001A2BF8">
        <w:rPr>
          <w:u w:color="000000"/>
          <w:bdr w:val="nil"/>
          <w:lang w:val="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w:t>
      </w:r>
      <w:r w:rsidRPr="00F502CA">
        <w:rPr>
          <w:u w:color="000000"/>
          <w:bdr w:val="nil"/>
          <w:lang w:val="ru-RU"/>
        </w:rPr>
        <w:t xml:space="preserve">Универсальные учебные </w:t>
      </w:r>
      <w:r w:rsidRPr="00F502CA">
        <w:rPr>
          <w:u w:color="000000"/>
          <w:bdr w:val="nil"/>
          <w:lang w:val="ru-RU"/>
        </w:rPr>
        <w:lastRenderedPageBreak/>
        <w:t xml:space="preserve">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F206F1" w:rsidRPr="00F502CA" w:rsidRDefault="00F206F1" w:rsidP="001A2BF8">
      <w:pPr>
        <w:pStyle w:val="afff5"/>
        <w:ind w:firstLine="708"/>
        <w:jc w:val="both"/>
        <w:rPr>
          <w:u w:color="000000"/>
          <w:bdr w:val="nil"/>
          <w:lang w:val="ru-RU"/>
        </w:rPr>
      </w:pPr>
      <w:r w:rsidRPr="001A2BF8">
        <w:rPr>
          <w:u w:color="000000"/>
          <w:bdr w:val="nil"/>
          <w:lang w:val="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w:t>
      </w:r>
      <w:r w:rsidRPr="00F502CA">
        <w:rPr>
          <w:u w:color="000000"/>
          <w:bdr w:val="nil"/>
          <w:lang w:val="ru-RU"/>
        </w:rPr>
        <w:t xml:space="preserve">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F206F1" w:rsidRPr="00F502CA" w:rsidRDefault="00F206F1" w:rsidP="001A2BF8">
      <w:pPr>
        <w:pStyle w:val="afff5"/>
        <w:ind w:firstLine="708"/>
        <w:jc w:val="both"/>
        <w:rPr>
          <w:u w:color="000000"/>
          <w:bdr w:val="nil"/>
          <w:lang w:val="ru-RU"/>
        </w:rPr>
      </w:pPr>
      <w:r w:rsidRPr="001A2BF8">
        <w:rPr>
          <w:u w:color="000000"/>
          <w:bdr w:val="nil"/>
          <w:lang w:val="ru-RU"/>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w:t>
      </w:r>
      <w:r w:rsidRPr="00F502CA">
        <w:rPr>
          <w:u w:color="000000"/>
          <w:bdr w:val="nil"/>
          <w:lang w:val="ru-RU"/>
        </w:rPr>
        <w:t xml:space="preserve">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F206F1" w:rsidRPr="001A2BF8" w:rsidRDefault="00F206F1" w:rsidP="001A2BF8">
      <w:pPr>
        <w:pStyle w:val="afff5"/>
        <w:ind w:firstLine="708"/>
        <w:jc w:val="both"/>
        <w:rPr>
          <w:u w:color="000000"/>
          <w:bdr w:val="nil"/>
          <w:lang w:val="ru-RU"/>
        </w:rPr>
      </w:pPr>
      <w:r w:rsidRPr="001A2BF8">
        <w:rPr>
          <w:u w:color="000000"/>
          <w:bdr w:val="nil"/>
          <w:lang w:val="ru-RU"/>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F206F1" w:rsidRPr="001A2BF8" w:rsidRDefault="00F206F1" w:rsidP="001A2BF8">
      <w:pPr>
        <w:pStyle w:val="afff5"/>
        <w:ind w:firstLine="708"/>
        <w:jc w:val="both"/>
        <w:rPr>
          <w:u w:color="000000"/>
          <w:bdr w:val="nil"/>
          <w:lang w:val="ru-RU"/>
        </w:rPr>
      </w:pPr>
      <w:r w:rsidRPr="001A2BF8">
        <w:rPr>
          <w:u w:color="000000"/>
          <w:bdr w:val="nil"/>
          <w:lang w:val="ru-RU"/>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F206F1" w:rsidRPr="00F502CA" w:rsidRDefault="00F206F1" w:rsidP="001A2BF8">
      <w:pPr>
        <w:pStyle w:val="afff5"/>
        <w:ind w:firstLine="708"/>
        <w:jc w:val="both"/>
        <w:rPr>
          <w:u w:color="000000"/>
          <w:bdr w:val="nil"/>
          <w:lang w:val="ru-RU"/>
        </w:rPr>
      </w:pPr>
      <w:r w:rsidRPr="001A2BF8">
        <w:rPr>
          <w:u w:color="000000"/>
          <w:bdr w:val="nil"/>
          <w:lang w:val="ru-RU"/>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w:t>
      </w:r>
      <w:r w:rsidRPr="00F502CA">
        <w:rPr>
          <w:u w:color="000000"/>
          <w:bdr w:val="nil"/>
          <w:lang w:val="ru-RU"/>
        </w:rPr>
        <w:t xml:space="preserve">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F206F1" w:rsidRPr="00F502CA" w:rsidRDefault="00F206F1" w:rsidP="001A2BF8">
      <w:pPr>
        <w:pStyle w:val="afff5"/>
        <w:ind w:firstLine="708"/>
        <w:jc w:val="both"/>
        <w:rPr>
          <w:u w:color="000000"/>
          <w:bdr w:val="nil"/>
          <w:lang w:val="ru-RU"/>
        </w:rPr>
      </w:pPr>
      <w:r w:rsidRPr="001A2BF8">
        <w:rPr>
          <w:u w:color="000000"/>
          <w:bdr w:val="nil"/>
          <w:lang w:val="ru-RU"/>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w:t>
      </w:r>
      <w:r w:rsidRPr="00F502CA">
        <w:rPr>
          <w:u w:color="000000"/>
          <w:bdr w:val="nil"/>
          <w:lang w:val="ru-RU"/>
        </w:rPr>
        <w:t xml:space="preserve">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F206F1" w:rsidRPr="00F502CA" w:rsidRDefault="00F206F1" w:rsidP="001A2BF8">
      <w:pPr>
        <w:pStyle w:val="afff5"/>
        <w:ind w:firstLine="708"/>
        <w:jc w:val="both"/>
        <w:rPr>
          <w:u w:color="000000"/>
          <w:bdr w:val="nil"/>
          <w:lang w:val="ru-RU"/>
        </w:rPr>
      </w:pPr>
      <w:r w:rsidRPr="001A2BF8">
        <w:rPr>
          <w:u w:color="000000"/>
          <w:bdr w:val="nil"/>
          <w:lang w:val="ru-RU"/>
        </w:rPr>
        <w:t xml:space="preserve">Развитие регулятивных действий тесно переплетается с развитием коммуникативных универсальных учебных действий. </w:t>
      </w:r>
      <w:r w:rsidRPr="00F502CA">
        <w:rPr>
          <w:u w:color="000000"/>
          <w:bdr w:val="nil"/>
          <w:lang w:val="ru-RU"/>
        </w:rPr>
        <w:t xml:space="preserve">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F206F1" w:rsidRPr="00F502CA" w:rsidRDefault="00F206F1" w:rsidP="00AE18E5">
      <w:pPr>
        <w:pStyle w:val="afff5"/>
        <w:ind w:firstLine="708"/>
        <w:jc w:val="both"/>
        <w:rPr>
          <w:u w:color="000000"/>
          <w:bdr w:val="nil"/>
          <w:lang w:val="ru-RU"/>
        </w:rPr>
      </w:pPr>
      <w:r w:rsidRPr="00AE18E5">
        <w:rPr>
          <w:u w:color="000000"/>
          <w:bdr w:val="nil"/>
          <w:lang w:val="ru-RU"/>
        </w:rPr>
        <w:t xml:space="preserve">Последнее тесно связано с познавательной рефлексией. </w:t>
      </w:r>
      <w:r w:rsidRPr="00F502CA">
        <w:rPr>
          <w:u w:color="000000"/>
          <w:bdr w:val="nil"/>
          <w:lang w:val="ru-RU"/>
        </w:rPr>
        <w:t xml:space="preserve">Старший школьный возраст является ключевым для развития познавательных универсальных учебных действий и </w:t>
      </w:r>
      <w:r w:rsidRPr="00F502CA">
        <w:rPr>
          <w:u w:color="000000"/>
          <w:bdr w:val="nil"/>
          <w:lang w:val="ru-RU"/>
        </w:rPr>
        <w:lastRenderedPageBreak/>
        <w:t>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F206F1" w:rsidRPr="00F502CA" w:rsidRDefault="00F206F1" w:rsidP="00AE18E5">
      <w:pPr>
        <w:pStyle w:val="afff5"/>
        <w:ind w:firstLine="708"/>
        <w:jc w:val="both"/>
        <w:rPr>
          <w:u w:color="000000"/>
          <w:bdr w:val="nil"/>
          <w:lang w:val="ru-RU"/>
        </w:rPr>
      </w:pPr>
      <w:r w:rsidRPr="00AE18E5">
        <w:rPr>
          <w:u w:color="000000"/>
          <w:bdr w:val="nil"/>
          <w:lang w:val="ru-RU"/>
        </w:rPr>
        <w:t xml:space="preserve">Открытое образовательное пространство на уровне среднего общего образования является залогом успешного формирования УУД. </w:t>
      </w:r>
      <w:r w:rsidRPr="00F502CA">
        <w:rPr>
          <w:u w:color="000000"/>
          <w:bdr w:val="nil"/>
          <w:lang w:val="ru-RU"/>
        </w:rPr>
        <w:t xml:space="preserve">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F206F1" w:rsidRPr="00F206F1" w:rsidRDefault="00F206F1" w:rsidP="00F206F1">
      <w:pPr>
        <w:pStyle w:val="3"/>
        <w:jc w:val="both"/>
        <w:rPr>
          <w:rFonts w:ascii="Times New Roman" w:hAnsi="Times New Roman"/>
          <w:color w:val="000000"/>
          <w:sz w:val="24"/>
          <w:szCs w:val="24"/>
          <w:u w:color="000000"/>
        </w:rPr>
      </w:pPr>
      <w:bookmarkStart w:id="80" w:name="_Toc435412697"/>
      <w:bookmarkStart w:id="81" w:name="_Toc453968171"/>
      <w:bookmarkStart w:id="82" w:name="_Toc85557977"/>
      <w:bookmarkStart w:id="83" w:name="_Toc85623458"/>
      <w:r>
        <w:rPr>
          <w:rFonts w:ascii="Times New Roman" w:hAnsi="Times New Roman"/>
          <w:sz w:val="24"/>
          <w:szCs w:val="24"/>
        </w:rPr>
        <w:t>2</w:t>
      </w:r>
      <w:r w:rsidRPr="00F206F1">
        <w:rPr>
          <w:rFonts w:ascii="Times New Roman" w:hAnsi="Times New Roman"/>
          <w:sz w:val="24"/>
          <w:szCs w:val="24"/>
        </w:rPr>
        <w:t>.1</w:t>
      </w:r>
      <w:r w:rsidRPr="00F206F1">
        <w:rPr>
          <w:rFonts w:ascii="Times New Roman" w:hAnsi="Times New Roman"/>
          <w:color w:val="000000"/>
          <w:sz w:val="24"/>
          <w:szCs w:val="24"/>
          <w:u w:color="000000"/>
        </w:rPr>
        <w:t>.3. </w:t>
      </w:r>
      <w:r w:rsidRPr="00F206F1">
        <w:rPr>
          <w:rFonts w:ascii="Times New Roman" w:hAnsi="Times New Roman"/>
          <w:sz w:val="24"/>
          <w:szCs w:val="24"/>
        </w:rPr>
        <w:t>Типовые задачи по формированию универсальных учебных действий</w:t>
      </w:r>
      <w:bookmarkEnd w:id="80"/>
      <w:bookmarkEnd w:id="81"/>
      <w:bookmarkEnd w:id="82"/>
      <w:bookmarkEnd w:id="83"/>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F206F1" w:rsidRPr="00F206F1" w:rsidRDefault="00F206F1" w:rsidP="00F206F1">
      <w:pPr>
        <w:pStyle w:val="a0"/>
        <w:spacing w:line="276" w:lineRule="auto"/>
        <w:rPr>
          <w:sz w:val="24"/>
          <w:szCs w:val="24"/>
        </w:rPr>
      </w:pPr>
      <w:r w:rsidRPr="00F206F1">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F206F1" w:rsidRPr="00F206F1" w:rsidRDefault="00F206F1" w:rsidP="00F206F1">
      <w:pPr>
        <w:pStyle w:val="a0"/>
        <w:spacing w:line="276" w:lineRule="auto"/>
        <w:rPr>
          <w:sz w:val="24"/>
          <w:szCs w:val="24"/>
        </w:rPr>
      </w:pPr>
      <w:r w:rsidRPr="00F206F1">
        <w:rPr>
          <w:sz w:val="24"/>
          <w:szCs w:val="24"/>
        </w:rPr>
        <w:t>обеспечение возможности самостоятельного выбора обучающимися темпа, режимов и форм освоения предметного материала;</w:t>
      </w:r>
    </w:p>
    <w:p w:rsidR="00F206F1" w:rsidRPr="00F206F1" w:rsidRDefault="00F206F1" w:rsidP="00F206F1">
      <w:pPr>
        <w:pStyle w:val="a0"/>
        <w:spacing w:line="276" w:lineRule="auto"/>
        <w:rPr>
          <w:sz w:val="24"/>
          <w:szCs w:val="24"/>
        </w:rPr>
      </w:pPr>
      <w:r w:rsidRPr="00F206F1">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F206F1" w:rsidRPr="00F206F1" w:rsidRDefault="00F206F1" w:rsidP="00F206F1">
      <w:pPr>
        <w:pStyle w:val="a0"/>
        <w:spacing w:line="276" w:lineRule="auto"/>
        <w:rPr>
          <w:sz w:val="24"/>
          <w:szCs w:val="24"/>
        </w:rPr>
      </w:pPr>
      <w:r w:rsidRPr="00F206F1">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F206F1" w:rsidRPr="00F206F1" w:rsidRDefault="00F206F1" w:rsidP="00F206F1">
      <w:pPr>
        <w:pStyle w:val="a0"/>
        <w:spacing w:line="276" w:lineRule="auto"/>
        <w:rPr>
          <w:sz w:val="24"/>
          <w:szCs w:val="24"/>
        </w:rPr>
      </w:pPr>
      <w:r w:rsidRPr="00F206F1">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F206F1" w:rsidRPr="00F206F1" w:rsidRDefault="00F206F1" w:rsidP="00F206F1">
      <w:pPr>
        <w:pStyle w:val="a0"/>
        <w:spacing w:line="276" w:lineRule="auto"/>
        <w:rPr>
          <w:sz w:val="24"/>
          <w:szCs w:val="24"/>
        </w:rPr>
      </w:pPr>
      <w:r w:rsidRPr="00F206F1">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F206F1" w:rsidRPr="00F206F1" w:rsidRDefault="00F206F1" w:rsidP="00F206F1">
      <w:pPr>
        <w:jc w:val="both"/>
        <w:rPr>
          <w:rFonts w:ascii="Times New Roman" w:hAnsi="Times New Roman" w:cs="Times New Roman"/>
          <w:b/>
          <w:i/>
          <w:sz w:val="24"/>
          <w:szCs w:val="24"/>
          <w:u w:color="000000"/>
          <w:bdr w:val="nil"/>
        </w:rPr>
      </w:pPr>
      <w:r w:rsidRPr="00F206F1">
        <w:rPr>
          <w:rFonts w:ascii="Times New Roman" w:hAnsi="Times New Roman" w:cs="Times New Roman"/>
          <w:b/>
          <w:i/>
          <w:sz w:val="24"/>
          <w:szCs w:val="24"/>
          <w:u w:color="000000"/>
          <w:bdr w:val="nil"/>
        </w:rPr>
        <w:t xml:space="preserve">Формирование познавательных универсальных учебных действий </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Задачи должны быть сконструированы таким образом, чтобы формировать у обучающихся умения:</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а) объяснять явления с научной точки зрения;</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б) разрабатывать дизайн научного исследования;</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F206F1" w:rsidRPr="00F206F1" w:rsidRDefault="00F206F1" w:rsidP="00F206F1">
      <w:pPr>
        <w:pStyle w:val="a0"/>
        <w:numPr>
          <w:ilvl w:val="0"/>
          <w:numId w:val="0"/>
        </w:numPr>
        <w:spacing w:line="276" w:lineRule="auto"/>
        <w:ind w:firstLine="709"/>
        <w:rPr>
          <w:sz w:val="24"/>
          <w:szCs w:val="24"/>
        </w:rPr>
      </w:pPr>
      <w:r w:rsidRPr="00F206F1">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F206F1" w:rsidRPr="00F206F1" w:rsidRDefault="00F206F1" w:rsidP="00F206F1">
      <w:pPr>
        <w:pStyle w:val="a0"/>
        <w:numPr>
          <w:ilvl w:val="0"/>
          <w:numId w:val="0"/>
        </w:numPr>
        <w:spacing w:line="276" w:lineRule="auto"/>
        <w:ind w:firstLine="709"/>
        <w:rPr>
          <w:sz w:val="24"/>
          <w:szCs w:val="24"/>
        </w:rPr>
      </w:pPr>
      <w:r w:rsidRPr="00F206F1">
        <w:rPr>
          <w:sz w:val="24"/>
          <w:szCs w:val="24"/>
        </w:rPr>
        <w:lastRenderedPageBreak/>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F206F1" w:rsidRPr="00F206F1" w:rsidRDefault="00F206F1" w:rsidP="00F206F1">
      <w:pPr>
        <w:pStyle w:val="a0"/>
        <w:spacing w:line="276" w:lineRule="auto"/>
        <w:rPr>
          <w:sz w:val="24"/>
          <w:szCs w:val="24"/>
        </w:rPr>
      </w:pPr>
      <w:r w:rsidRPr="00F206F1">
        <w:rPr>
          <w:sz w:val="24"/>
          <w:szCs w:val="24"/>
        </w:rPr>
        <w:t>полидисциплинарные и метапредметные погружения и интенсивы;</w:t>
      </w:r>
    </w:p>
    <w:p w:rsidR="00F206F1" w:rsidRPr="00F206F1" w:rsidRDefault="00F206F1" w:rsidP="00F206F1">
      <w:pPr>
        <w:pStyle w:val="a0"/>
        <w:spacing w:line="276" w:lineRule="auto"/>
        <w:rPr>
          <w:sz w:val="24"/>
          <w:szCs w:val="24"/>
        </w:rPr>
      </w:pPr>
      <w:r w:rsidRPr="00F206F1">
        <w:rPr>
          <w:sz w:val="24"/>
          <w:szCs w:val="24"/>
        </w:rPr>
        <w:t>методологические и философские семинары;</w:t>
      </w:r>
    </w:p>
    <w:p w:rsidR="00F206F1" w:rsidRPr="00F206F1" w:rsidRDefault="00F206F1" w:rsidP="00F206F1">
      <w:pPr>
        <w:pStyle w:val="a0"/>
        <w:spacing w:line="276" w:lineRule="auto"/>
        <w:rPr>
          <w:sz w:val="24"/>
          <w:szCs w:val="24"/>
        </w:rPr>
      </w:pPr>
      <w:r w:rsidRPr="00F206F1">
        <w:rPr>
          <w:sz w:val="24"/>
          <w:szCs w:val="24"/>
        </w:rPr>
        <w:t>образовательные экспедиции и экскурсии;</w:t>
      </w:r>
    </w:p>
    <w:p w:rsidR="00F206F1" w:rsidRPr="00F206F1" w:rsidRDefault="00F206F1" w:rsidP="00F206F1">
      <w:pPr>
        <w:pStyle w:val="a0"/>
        <w:spacing w:line="276" w:lineRule="auto"/>
        <w:rPr>
          <w:sz w:val="24"/>
          <w:szCs w:val="24"/>
        </w:rPr>
      </w:pPr>
      <w:r w:rsidRPr="00F206F1">
        <w:rPr>
          <w:sz w:val="24"/>
          <w:szCs w:val="24"/>
        </w:rPr>
        <w:t>учебно-исследовательская работа обучающихся, которая предполагает:</w:t>
      </w:r>
    </w:p>
    <w:p w:rsidR="00F206F1" w:rsidRPr="00F206F1" w:rsidRDefault="00F206F1" w:rsidP="00F206F1">
      <w:pPr>
        <w:pStyle w:val="a0"/>
        <w:spacing w:line="276" w:lineRule="auto"/>
        <w:rPr>
          <w:sz w:val="24"/>
          <w:szCs w:val="24"/>
        </w:rPr>
      </w:pPr>
      <w:r w:rsidRPr="00F206F1">
        <w:rPr>
          <w:sz w:val="24"/>
          <w:szCs w:val="24"/>
        </w:rPr>
        <w:t xml:space="preserve"> выбор тематики исследования, связанной с новейшими достижениями в области науки и технологий;</w:t>
      </w:r>
    </w:p>
    <w:p w:rsidR="00F206F1" w:rsidRPr="00F206F1" w:rsidRDefault="00F206F1" w:rsidP="00F206F1">
      <w:pPr>
        <w:pStyle w:val="a0"/>
        <w:spacing w:line="276" w:lineRule="auto"/>
        <w:rPr>
          <w:sz w:val="24"/>
          <w:szCs w:val="24"/>
        </w:rPr>
      </w:pPr>
      <w:r w:rsidRPr="00F206F1">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F206F1" w:rsidRPr="00F206F1" w:rsidRDefault="00F206F1" w:rsidP="00F206F1">
      <w:pPr>
        <w:pStyle w:val="a0"/>
        <w:spacing w:line="276" w:lineRule="auto"/>
        <w:rPr>
          <w:sz w:val="24"/>
          <w:szCs w:val="24"/>
        </w:rPr>
      </w:pPr>
      <w:r w:rsidRPr="00F206F1">
        <w:rPr>
          <w:sz w:val="24"/>
          <w:szCs w:val="24"/>
        </w:rPr>
        <w:t>выбор тематики исследований, направленных на изучение проблем местного сообщества, региона, мира в целом.</w:t>
      </w:r>
    </w:p>
    <w:p w:rsidR="00F206F1" w:rsidRPr="00F206F1" w:rsidRDefault="00F206F1" w:rsidP="00AE18E5">
      <w:pPr>
        <w:ind w:firstLine="708"/>
        <w:jc w:val="both"/>
        <w:rPr>
          <w:rFonts w:ascii="Times New Roman" w:hAnsi="Times New Roman" w:cs="Times New Roman"/>
          <w:b/>
          <w:i/>
          <w:sz w:val="24"/>
          <w:szCs w:val="24"/>
          <w:u w:color="000000"/>
          <w:bdr w:val="nil"/>
        </w:rPr>
      </w:pPr>
      <w:r w:rsidRPr="00F206F1">
        <w:rPr>
          <w:rFonts w:ascii="Times New Roman" w:hAnsi="Times New Roman" w:cs="Times New Roman"/>
          <w:b/>
          <w:i/>
          <w:sz w:val="24"/>
          <w:szCs w:val="24"/>
          <w:u w:color="000000"/>
          <w:bdr w:val="nil"/>
        </w:rPr>
        <w:t>Формирование коммуникативных универсальных учебных действий</w:t>
      </w:r>
    </w:p>
    <w:p w:rsidR="00F206F1" w:rsidRPr="00F206F1" w:rsidRDefault="00F206F1" w:rsidP="00AE18E5">
      <w:pPr>
        <w:ind w:firstLine="708"/>
        <w:jc w:val="both"/>
        <w:rPr>
          <w:rFonts w:ascii="Times New Roman" w:hAnsi="Times New Roman" w:cs="Times New Roman"/>
          <w:spacing w:val="-4"/>
          <w:sz w:val="24"/>
          <w:szCs w:val="24"/>
          <w:u w:color="000000"/>
          <w:bdr w:val="nil"/>
        </w:rPr>
      </w:pPr>
      <w:r w:rsidRPr="00F206F1">
        <w:rPr>
          <w:rFonts w:ascii="Times New Roman" w:hAnsi="Times New Roman" w:cs="Times New Roman"/>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Открытость образовательной среды позволяет обеспечивать возможность коммуникации:</w:t>
      </w:r>
    </w:p>
    <w:p w:rsidR="00F206F1" w:rsidRPr="00F206F1" w:rsidRDefault="00F206F1" w:rsidP="00F206F1">
      <w:pPr>
        <w:pStyle w:val="a0"/>
        <w:spacing w:line="276" w:lineRule="auto"/>
        <w:rPr>
          <w:sz w:val="24"/>
          <w:szCs w:val="24"/>
        </w:rPr>
      </w:pPr>
      <w:r w:rsidRPr="00F206F1">
        <w:rPr>
          <w:sz w:val="24"/>
          <w:szCs w:val="24"/>
        </w:rPr>
        <w:t>с обучающимися других образовательных организаций региона, как с ровесниками, так и с детьми иных возрастов;</w:t>
      </w:r>
    </w:p>
    <w:p w:rsidR="00F206F1" w:rsidRPr="00F206F1" w:rsidRDefault="00F206F1" w:rsidP="00F206F1">
      <w:pPr>
        <w:pStyle w:val="a0"/>
        <w:spacing w:line="276" w:lineRule="auto"/>
        <w:rPr>
          <w:sz w:val="24"/>
          <w:szCs w:val="24"/>
        </w:rPr>
      </w:pPr>
      <w:r w:rsidRPr="00F206F1">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F206F1" w:rsidRPr="00F206F1" w:rsidRDefault="00F206F1" w:rsidP="00F206F1">
      <w:pPr>
        <w:pStyle w:val="a0"/>
        <w:spacing w:line="276" w:lineRule="auto"/>
        <w:rPr>
          <w:sz w:val="24"/>
          <w:szCs w:val="24"/>
        </w:rPr>
      </w:pPr>
      <w:r w:rsidRPr="00F206F1">
        <w:rPr>
          <w:sz w:val="24"/>
          <w:szCs w:val="24"/>
        </w:rPr>
        <w:t>представителями власти, местного самоуправления, фондов, спонсорами и др.</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F206F1" w:rsidRPr="00F206F1" w:rsidRDefault="00F206F1" w:rsidP="00F206F1">
      <w:pPr>
        <w:pStyle w:val="a0"/>
        <w:spacing w:line="276" w:lineRule="auto"/>
        <w:rPr>
          <w:sz w:val="24"/>
          <w:szCs w:val="24"/>
        </w:rPr>
      </w:pPr>
      <w:r w:rsidRPr="00F206F1">
        <w:rPr>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F206F1" w:rsidRPr="00F206F1" w:rsidRDefault="00F206F1" w:rsidP="00F206F1">
      <w:pPr>
        <w:pStyle w:val="a0"/>
        <w:spacing w:line="276" w:lineRule="auto"/>
        <w:rPr>
          <w:spacing w:val="-6"/>
          <w:sz w:val="24"/>
          <w:szCs w:val="24"/>
        </w:rPr>
      </w:pPr>
      <w:r w:rsidRPr="00F206F1">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F206F1" w:rsidRPr="00F206F1" w:rsidRDefault="00F206F1" w:rsidP="00F206F1">
      <w:pPr>
        <w:pStyle w:val="a0"/>
        <w:spacing w:line="276" w:lineRule="auto"/>
        <w:rPr>
          <w:sz w:val="24"/>
          <w:szCs w:val="24"/>
        </w:rPr>
      </w:pPr>
      <w:r w:rsidRPr="00F206F1">
        <w:rPr>
          <w:sz w:val="24"/>
          <w:szCs w:val="24"/>
        </w:rPr>
        <w:t>комплексные задачи, направленные на решение проблем местного сообщества;</w:t>
      </w:r>
    </w:p>
    <w:p w:rsidR="00F206F1" w:rsidRPr="00F206F1" w:rsidRDefault="00F206F1" w:rsidP="00F206F1">
      <w:pPr>
        <w:pStyle w:val="a0"/>
        <w:spacing w:line="276" w:lineRule="auto"/>
        <w:rPr>
          <w:sz w:val="24"/>
          <w:szCs w:val="24"/>
        </w:rPr>
      </w:pPr>
      <w:r w:rsidRPr="00F206F1">
        <w:rPr>
          <w:sz w:val="24"/>
          <w:szCs w:val="24"/>
        </w:rPr>
        <w:t>комплексные задачи, направленные на изменение и улучшение реально существующих бизнес-практик;</w:t>
      </w:r>
    </w:p>
    <w:p w:rsidR="00F206F1" w:rsidRPr="00F206F1" w:rsidRDefault="00F206F1" w:rsidP="00F206F1">
      <w:pPr>
        <w:pStyle w:val="a0"/>
        <w:spacing w:line="276" w:lineRule="auto"/>
        <w:rPr>
          <w:sz w:val="24"/>
          <w:szCs w:val="24"/>
        </w:rPr>
      </w:pPr>
      <w:r w:rsidRPr="00F206F1">
        <w:rPr>
          <w:sz w:val="24"/>
          <w:szCs w:val="24"/>
        </w:rPr>
        <w:t>социальные проекты, направленные на улучшение жизни местного сообщества. К таким проектам относятся:</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а) участие в волонтерских акциях и движениях, самостоятельная организация волонтерских акций;</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б) участие в благотворительных акциях и движениях, самостоятельная организация благотворительных акций;</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lastRenderedPageBreak/>
        <w:t>б) создание и реализация социальных проектов разного масштаба и направленности, выходящих за рамки образовательной организации;</w:t>
      </w:r>
    </w:p>
    <w:p w:rsidR="00F206F1" w:rsidRPr="00F206F1" w:rsidRDefault="00F206F1" w:rsidP="00F206F1">
      <w:pPr>
        <w:pStyle w:val="a0"/>
        <w:spacing w:line="276" w:lineRule="auto"/>
        <w:rPr>
          <w:sz w:val="24"/>
          <w:szCs w:val="24"/>
        </w:rPr>
      </w:pPr>
      <w:r w:rsidRPr="00F206F1">
        <w:rPr>
          <w:sz w:val="24"/>
          <w:szCs w:val="24"/>
        </w:rPr>
        <w:t>получение предметных знаний в структурах, альтернативных образовательной организации:</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а) в заочных и дистанционных школах и университетах;</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б) участие в дистанционных конкурсах и олимпиадах;</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в) самостоятельное освоение отдельных предметов и курсов;</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г) самостоятельное освоение дополнительных иностранных языков.</w:t>
      </w:r>
    </w:p>
    <w:p w:rsidR="00F206F1" w:rsidRPr="00F206F1" w:rsidRDefault="00F206F1" w:rsidP="00AE18E5">
      <w:pPr>
        <w:ind w:firstLine="708"/>
        <w:jc w:val="both"/>
        <w:rPr>
          <w:rFonts w:ascii="Times New Roman" w:hAnsi="Times New Roman" w:cs="Times New Roman"/>
          <w:b/>
          <w:i/>
          <w:sz w:val="24"/>
          <w:szCs w:val="24"/>
          <w:u w:color="000000"/>
          <w:bdr w:val="nil"/>
        </w:rPr>
      </w:pPr>
      <w:r w:rsidRPr="00F206F1">
        <w:rPr>
          <w:rFonts w:ascii="Times New Roman" w:hAnsi="Times New Roman" w:cs="Times New Roman"/>
          <w:b/>
          <w:i/>
          <w:sz w:val="24"/>
          <w:szCs w:val="24"/>
          <w:u w:color="000000"/>
          <w:bdr w:val="nil"/>
        </w:rPr>
        <w:t>Формирование регулятивных универсальных учебных действий</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а) самостоятельное изучение дополнительных иностранных языков с последующей сертификацией;</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б) самостоятельное освоение глав, разделов и тем учебных предметов;</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в) самостоятельное обучение в заочных и дистанционных школах и университетах;</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е) самостоятельное управление ресурсами, в том числе нематериальными;</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ж) презентация результатов проектной работы на различных этапах ее реализации.</w:t>
      </w:r>
    </w:p>
    <w:p w:rsidR="00F206F1" w:rsidRPr="00F206F1" w:rsidRDefault="00F206F1" w:rsidP="00AE18E5">
      <w:pPr>
        <w:pStyle w:val="3"/>
        <w:ind w:firstLine="708"/>
        <w:jc w:val="both"/>
        <w:rPr>
          <w:rFonts w:ascii="Times New Roman" w:hAnsi="Times New Roman"/>
          <w:color w:val="000000"/>
          <w:sz w:val="24"/>
          <w:szCs w:val="24"/>
          <w:u w:color="000000"/>
        </w:rPr>
      </w:pPr>
      <w:bookmarkStart w:id="84" w:name="_Toc435412698"/>
      <w:bookmarkStart w:id="85" w:name="_Toc453968172"/>
      <w:bookmarkStart w:id="86" w:name="_Toc85557978"/>
      <w:bookmarkStart w:id="87" w:name="_Toc85623459"/>
      <w:r>
        <w:rPr>
          <w:rFonts w:ascii="Times New Roman" w:hAnsi="Times New Roman"/>
          <w:sz w:val="24"/>
          <w:szCs w:val="24"/>
        </w:rPr>
        <w:t>2</w:t>
      </w:r>
      <w:r w:rsidRPr="00F206F1">
        <w:rPr>
          <w:rFonts w:ascii="Times New Roman" w:hAnsi="Times New Roman"/>
          <w:sz w:val="24"/>
          <w:szCs w:val="24"/>
        </w:rPr>
        <w:t>.1</w:t>
      </w:r>
      <w:r w:rsidRPr="00F206F1">
        <w:rPr>
          <w:rFonts w:ascii="Times New Roman" w:hAnsi="Times New Roman"/>
          <w:color w:val="000000"/>
          <w:sz w:val="24"/>
          <w:szCs w:val="24"/>
          <w:u w:color="000000"/>
        </w:rPr>
        <w:t>.4. </w:t>
      </w:r>
      <w:r w:rsidRPr="00F206F1">
        <w:rPr>
          <w:rFonts w:ascii="Times New Roman" w:hAnsi="Times New Roman"/>
          <w:sz w:val="24"/>
          <w:szCs w:val="24"/>
        </w:rPr>
        <w:t>Описание особенностей учебно-исследовательской и проектной деятельности обучающихся</w:t>
      </w:r>
      <w:bookmarkEnd w:id="84"/>
      <w:bookmarkEnd w:id="85"/>
      <w:bookmarkEnd w:id="86"/>
      <w:bookmarkEnd w:id="87"/>
      <w:r w:rsidRPr="00F206F1">
        <w:rPr>
          <w:rFonts w:ascii="Times New Roman" w:hAnsi="Times New Roman"/>
          <w:color w:val="000000"/>
          <w:sz w:val="24"/>
          <w:szCs w:val="24"/>
          <w:u w:color="000000"/>
        </w:rPr>
        <w:t xml:space="preserve"> </w:t>
      </w:r>
    </w:p>
    <w:p w:rsidR="00F206F1" w:rsidRPr="00AE18E5" w:rsidRDefault="00F206F1" w:rsidP="00AE18E5">
      <w:pPr>
        <w:pStyle w:val="afff5"/>
        <w:ind w:firstLine="708"/>
        <w:jc w:val="both"/>
        <w:rPr>
          <w:u w:color="252525"/>
          <w:bdr w:val="nil"/>
          <w:shd w:val="clear" w:color="auto" w:fill="FFFFFF"/>
          <w:lang w:val="ru-RU"/>
        </w:rPr>
      </w:pPr>
      <w:r w:rsidRPr="00AE18E5">
        <w:rPr>
          <w:u w:color="252525"/>
          <w:bdr w:val="nil"/>
          <w:shd w:val="clear" w:color="auto" w:fill="FFFFFF"/>
          <w:lang w:val="ru-RU"/>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F206F1" w:rsidRPr="00AE18E5" w:rsidRDefault="00F206F1" w:rsidP="00AE18E5">
      <w:pPr>
        <w:pStyle w:val="afff5"/>
        <w:ind w:firstLine="708"/>
        <w:jc w:val="both"/>
        <w:rPr>
          <w:u w:color="252525"/>
          <w:bdr w:val="nil"/>
          <w:shd w:val="clear" w:color="auto" w:fill="FFFFFF"/>
          <w:lang w:val="ru-RU"/>
        </w:rPr>
      </w:pPr>
      <w:r w:rsidRPr="00AE18E5">
        <w:rPr>
          <w:u w:color="252525"/>
          <w:bdr w:val="nil"/>
          <w:shd w:val="clear" w:color="auto" w:fill="FFFFFF"/>
          <w:lang w:val="ru-RU"/>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F206F1" w:rsidRPr="00F502CA" w:rsidRDefault="00F206F1" w:rsidP="00AE18E5">
      <w:pPr>
        <w:pStyle w:val="afff5"/>
        <w:ind w:firstLine="708"/>
        <w:jc w:val="both"/>
        <w:rPr>
          <w:u w:color="252525"/>
          <w:bdr w:val="nil"/>
          <w:shd w:val="clear" w:color="auto" w:fill="FFFFFF"/>
          <w:lang w:val="ru-RU"/>
        </w:rPr>
      </w:pPr>
      <w:r w:rsidRPr="00AE18E5">
        <w:rPr>
          <w:u w:color="252525"/>
          <w:bdr w:val="nil"/>
          <w:shd w:val="clear" w:color="auto" w:fill="FFFFFF"/>
          <w:lang w:val="ru-RU"/>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w:t>
      </w:r>
      <w:r w:rsidRPr="00F502CA">
        <w:rPr>
          <w:u w:color="252525"/>
          <w:bdr w:val="nil"/>
          <w:shd w:val="clear" w:color="auto" w:fill="FFFFFF"/>
          <w:lang w:val="ru-RU"/>
        </w:rPr>
        <w:t xml:space="preserve">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w:t>
      </w:r>
      <w:r w:rsidRPr="00F502CA">
        <w:rPr>
          <w:u w:color="252525"/>
          <w:bdr w:val="nil"/>
          <w:shd w:val="clear" w:color="auto" w:fill="FFFFFF"/>
          <w:lang w:val="ru-RU"/>
        </w:rPr>
        <w:lastRenderedPageBreak/>
        <w:t>использоваться элементы математического моделирования и анализа как инструмента интерпретации результатов исследования.</w:t>
      </w:r>
    </w:p>
    <w:p w:rsidR="00F206F1" w:rsidRPr="00F502CA" w:rsidRDefault="00F206F1" w:rsidP="00AE18E5">
      <w:pPr>
        <w:pStyle w:val="afff5"/>
        <w:ind w:firstLine="708"/>
        <w:jc w:val="both"/>
        <w:rPr>
          <w:u w:color="252525"/>
          <w:bdr w:val="nil"/>
          <w:shd w:val="clear" w:color="auto" w:fill="FFFFFF"/>
          <w:lang w:val="ru-RU"/>
        </w:rPr>
      </w:pPr>
      <w:r w:rsidRPr="00AE18E5">
        <w:rPr>
          <w:u w:color="252525"/>
          <w:bdr w:val="nil"/>
          <w:shd w:val="clear" w:color="auto" w:fill="FFFFFF"/>
          <w:lang w:val="ru-RU"/>
        </w:rPr>
        <w:t xml:space="preserve">На уровне среднего общего образования сам обучающийся определяет параметры и критерии успешности реализации проекта. </w:t>
      </w:r>
      <w:r w:rsidRPr="00F502CA">
        <w:rPr>
          <w:u w:color="252525"/>
          <w:bdr w:val="nil"/>
          <w:shd w:val="clear" w:color="auto" w:fill="FFFFFF"/>
          <w:lang w:val="ru-RU"/>
        </w:rPr>
        <w:t>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F206F1" w:rsidRPr="00F502CA" w:rsidRDefault="00F206F1" w:rsidP="00AE18E5">
      <w:pPr>
        <w:pStyle w:val="afff5"/>
        <w:ind w:firstLine="708"/>
        <w:jc w:val="both"/>
        <w:rPr>
          <w:u w:color="000000"/>
          <w:bdr w:val="nil"/>
          <w:lang w:val="ru-RU"/>
        </w:rPr>
      </w:pPr>
      <w:r w:rsidRPr="00AE18E5">
        <w:rPr>
          <w:u w:color="000000"/>
          <w:bdr w:val="nil"/>
          <w:lang w:val="ru-RU"/>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w:t>
      </w:r>
      <w:r w:rsidRPr="00F502CA">
        <w:rPr>
          <w:u w:color="000000"/>
          <w:bdr w:val="nil"/>
          <w:lang w:val="ru-RU"/>
        </w:rPr>
        <w:t>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F206F1" w:rsidRPr="00F206F1" w:rsidRDefault="00F206F1" w:rsidP="00AE18E5">
      <w:pPr>
        <w:pStyle w:val="3"/>
        <w:ind w:firstLine="708"/>
        <w:jc w:val="both"/>
        <w:rPr>
          <w:rFonts w:ascii="Times New Roman" w:hAnsi="Times New Roman"/>
          <w:color w:val="000000"/>
          <w:sz w:val="24"/>
          <w:szCs w:val="24"/>
          <w:u w:color="000000"/>
        </w:rPr>
      </w:pPr>
      <w:bookmarkStart w:id="88" w:name="_Toc435412699"/>
      <w:bookmarkStart w:id="89" w:name="_Toc453968173"/>
      <w:bookmarkStart w:id="90" w:name="_Toc85557979"/>
      <w:bookmarkStart w:id="91" w:name="_Toc85623460"/>
      <w:r>
        <w:rPr>
          <w:rFonts w:ascii="Times New Roman" w:hAnsi="Times New Roman"/>
          <w:sz w:val="24"/>
          <w:szCs w:val="24"/>
        </w:rPr>
        <w:t>2</w:t>
      </w:r>
      <w:r w:rsidRPr="00F206F1">
        <w:rPr>
          <w:rFonts w:ascii="Times New Roman" w:hAnsi="Times New Roman"/>
          <w:sz w:val="24"/>
          <w:szCs w:val="24"/>
        </w:rPr>
        <w:t>.1</w:t>
      </w:r>
      <w:r w:rsidRPr="00F206F1">
        <w:rPr>
          <w:rFonts w:ascii="Times New Roman" w:hAnsi="Times New Roman"/>
          <w:color w:val="000000"/>
          <w:sz w:val="24"/>
          <w:szCs w:val="24"/>
          <w:u w:color="000000"/>
        </w:rPr>
        <w:t>.5. </w:t>
      </w:r>
      <w:r w:rsidRPr="00F206F1">
        <w:rPr>
          <w:rFonts w:ascii="Times New Roman" w:hAnsi="Times New Roman"/>
          <w:sz w:val="24"/>
          <w:szCs w:val="24"/>
        </w:rPr>
        <w:t>Описание основных направлений учебно-исследовательской и проектной деятельности обучающихся</w:t>
      </w:r>
      <w:bookmarkEnd w:id="88"/>
      <w:bookmarkEnd w:id="89"/>
      <w:bookmarkEnd w:id="90"/>
      <w:bookmarkEnd w:id="91"/>
      <w:r w:rsidRPr="00F206F1">
        <w:rPr>
          <w:rFonts w:ascii="Times New Roman" w:hAnsi="Times New Roman"/>
          <w:color w:val="000000"/>
          <w:sz w:val="24"/>
          <w:szCs w:val="24"/>
          <w:u w:color="000000"/>
        </w:rPr>
        <w:t xml:space="preserve"> </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Возможными направлениями проектной и учебно-исследовательской деятельности являются:</w:t>
      </w:r>
    </w:p>
    <w:p w:rsidR="00F206F1" w:rsidRPr="00F206F1" w:rsidRDefault="00F206F1" w:rsidP="00F206F1">
      <w:pPr>
        <w:pStyle w:val="a0"/>
        <w:spacing w:line="276" w:lineRule="auto"/>
        <w:rPr>
          <w:rFonts w:eastAsia="Times New Roman"/>
          <w:sz w:val="24"/>
          <w:szCs w:val="24"/>
        </w:rPr>
      </w:pPr>
      <w:r w:rsidRPr="00F206F1">
        <w:rPr>
          <w:sz w:val="24"/>
          <w:szCs w:val="24"/>
        </w:rPr>
        <w:t>исследовательское;</w:t>
      </w:r>
    </w:p>
    <w:p w:rsidR="00F206F1" w:rsidRPr="00F206F1" w:rsidRDefault="00F206F1" w:rsidP="00F206F1">
      <w:pPr>
        <w:pStyle w:val="a0"/>
        <w:spacing w:line="276" w:lineRule="auto"/>
        <w:rPr>
          <w:rFonts w:eastAsia="Times New Roman"/>
          <w:sz w:val="24"/>
          <w:szCs w:val="24"/>
        </w:rPr>
      </w:pPr>
      <w:r w:rsidRPr="00F206F1">
        <w:rPr>
          <w:sz w:val="24"/>
          <w:szCs w:val="24"/>
        </w:rPr>
        <w:t>инженерное;</w:t>
      </w:r>
    </w:p>
    <w:p w:rsidR="00F206F1" w:rsidRPr="00F206F1" w:rsidRDefault="00F206F1" w:rsidP="00F206F1">
      <w:pPr>
        <w:pStyle w:val="a0"/>
        <w:spacing w:line="276" w:lineRule="auto"/>
        <w:rPr>
          <w:sz w:val="24"/>
          <w:szCs w:val="24"/>
        </w:rPr>
      </w:pPr>
      <w:r w:rsidRPr="00F206F1">
        <w:rPr>
          <w:sz w:val="24"/>
          <w:szCs w:val="24"/>
        </w:rPr>
        <w:t>прикладное;</w:t>
      </w:r>
    </w:p>
    <w:p w:rsidR="00F206F1" w:rsidRPr="00F206F1" w:rsidRDefault="00F206F1" w:rsidP="00F206F1">
      <w:pPr>
        <w:pStyle w:val="a0"/>
        <w:spacing w:line="276" w:lineRule="auto"/>
        <w:rPr>
          <w:rFonts w:eastAsia="Times New Roman"/>
          <w:sz w:val="24"/>
          <w:szCs w:val="24"/>
        </w:rPr>
      </w:pPr>
      <w:r w:rsidRPr="00F206F1">
        <w:rPr>
          <w:sz w:val="24"/>
          <w:szCs w:val="24"/>
        </w:rPr>
        <w:t>бизнес-проектирование;</w:t>
      </w:r>
    </w:p>
    <w:p w:rsidR="00F206F1" w:rsidRPr="00F206F1" w:rsidRDefault="00F206F1" w:rsidP="00F206F1">
      <w:pPr>
        <w:pStyle w:val="a0"/>
        <w:spacing w:line="276" w:lineRule="auto"/>
        <w:rPr>
          <w:rFonts w:eastAsia="Times New Roman"/>
          <w:sz w:val="24"/>
          <w:szCs w:val="24"/>
        </w:rPr>
      </w:pPr>
      <w:r w:rsidRPr="00F206F1">
        <w:rPr>
          <w:sz w:val="24"/>
          <w:szCs w:val="24"/>
        </w:rPr>
        <w:t>информационное;</w:t>
      </w:r>
    </w:p>
    <w:p w:rsidR="00F206F1" w:rsidRPr="00F206F1" w:rsidRDefault="00F206F1" w:rsidP="00F206F1">
      <w:pPr>
        <w:pStyle w:val="a0"/>
        <w:spacing w:line="276" w:lineRule="auto"/>
        <w:rPr>
          <w:rFonts w:eastAsia="Times New Roman"/>
          <w:sz w:val="24"/>
          <w:szCs w:val="24"/>
        </w:rPr>
      </w:pPr>
      <w:r w:rsidRPr="00F206F1">
        <w:rPr>
          <w:sz w:val="24"/>
          <w:szCs w:val="24"/>
        </w:rPr>
        <w:t>социальное;</w:t>
      </w:r>
    </w:p>
    <w:p w:rsidR="00F206F1" w:rsidRPr="00F206F1" w:rsidRDefault="00F206F1" w:rsidP="00F206F1">
      <w:pPr>
        <w:pStyle w:val="a0"/>
        <w:spacing w:line="276" w:lineRule="auto"/>
        <w:rPr>
          <w:rFonts w:eastAsia="Times New Roman"/>
          <w:sz w:val="24"/>
          <w:szCs w:val="24"/>
        </w:rPr>
      </w:pPr>
      <w:r w:rsidRPr="00F206F1">
        <w:rPr>
          <w:sz w:val="24"/>
          <w:szCs w:val="24"/>
        </w:rPr>
        <w:t>игровое;</w:t>
      </w:r>
    </w:p>
    <w:p w:rsidR="00F206F1" w:rsidRPr="00F206F1" w:rsidRDefault="00F206F1" w:rsidP="00F206F1">
      <w:pPr>
        <w:pStyle w:val="a0"/>
        <w:spacing w:line="276" w:lineRule="auto"/>
        <w:rPr>
          <w:rFonts w:eastAsia="Times New Roman"/>
          <w:sz w:val="24"/>
          <w:szCs w:val="24"/>
        </w:rPr>
      </w:pPr>
      <w:r w:rsidRPr="00F206F1">
        <w:rPr>
          <w:sz w:val="24"/>
          <w:szCs w:val="24"/>
        </w:rPr>
        <w:t>творческое.</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На уровне среднего общего образования приоритетными направлениями являются:</w:t>
      </w:r>
    </w:p>
    <w:p w:rsidR="00F206F1" w:rsidRPr="00F206F1" w:rsidRDefault="00F206F1" w:rsidP="00F206F1">
      <w:pPr>
        <w:pStyle w:val="a0"/>
        <w:spacing w:line="276" w:lineRule="auto"/>
        <w:rPr>
          <w:rFonts w:eastAsia="Times New Roman"/>
          <w:sz w:val="24"/>
          <w:szCs w:val="24"/>
        </w:rPr>
      </w:pPr>
      <w:r w:rsidRPr="00F206F1">
        <w:rPr>
          <w:sz w:val="24"/>
          <w:szCs w:val="24"/>
        </w:rPr>
        <w:t>социальное;</w:t>
      </w:r>
    </w:p>
    <w:p w:rsidR="00F206F1" w:rsidRPr="00F206F1" w:rsidRDefault="00F206F1" w:rsidP="00F206F1">
      <w:pPr>
        <w:pStyle w:val="a0"/>
        <w:spacing w:line="276" w:lineRule="auto"/>
        <w:rPr>
          <w:rFonts w:eastAsia="Times New Roman"/>
          <w:sz w:val="24"/>
          <w:szCs w:val="24"/>
        </w:rPr>
      </w:pPr>
      <w:r w:rsidRPr="00F206F1">
        <w:rPr>
          <w:sz w:val="24"/>
          <w:szCs w:val="24"/>
        </w:rPr>
        <w:t>бизнес-проектирование;</w:t>
      </w:r>
    </w:p>
    <w:p w:rsidR="00F206F1" w:rsidRPr="00F206F1" w:rsidRDefault="00F206F1" w:rsidP="00F206F1">
      <w:pPr>
        <w:pStyle w:val="a0"/>
        <w:spacing w:line="276" w:lineRule="auto"/>
        <w:rPr>
          <w:rFonts w:eastAsia="Times New Roman"/>
          <w:sz w:val="24"/>
          <w:szCs w:val="24"/>
        </w:rPr>
      </w:pPr>
      <w:r w:rsidRPr="00F206F1">
        <w:rPr>
          <w:sz w:val="24"/>
          <w:szCs w:val="24"/>
        </w:rPr>
        <w:t>исследовательское;</w:t>
      </w:r>
    </w:p>
    <w:p w:rsidR="00F206F1" w:rsidRPr="00F206F1" w:rsidRDefault="00F206F1" w:rsidP="00F206F1">
      <w:pPr>
        <w:pStyle w:val="a0"/>
        <w:spacing w:line="276" w:lineRule="auto"/>
        <w:rPr>
          <w:rFonts w:eastAsia="Times New Roman"/>
          <w:sz w:val="24"/>
          <w:szCs w:val="24"/>
        </w:rPr>
      </w:pPr>
      <w:r w:rsidRPr="00F206F1">
        <w:rPr>
          <w:sz w:val="24"/>
          <w:szCs w:val="24"/>
        </w:rPr>
        <w:t>инженерное;</w:t>
      </w:r>
    </w:p>
    <w:p w:rsidR="00F206F1" w:rsidRPr="00F206F1" w:rsidRDefault="00F206F1" w:rsidP="00F206F1">
      <w:pPr>
        <w:pStyle w:val="a0"/>
        <w:spacing w:line="276" w:lineRule="auto"/>
        <w:rPr>
          <w:rFonts w:eastAsia="Times New Roman"/>
          <w:sz w:val="24"/>
          <w:szCs w:val="24"/>
        </w:rPr>
      </w:pPr>
      <w:r w:rsidRPr="00F206F1">
        <w:rPr>
          <w:sz w:val="24"/>
          <w:szCs w:val="24"/>
        </w:rPr>
        <w:t>информационное.</w:t>
      </w:r>
    </w:p>
    <w:p w:rsidR="00F206F1" w:rsidRPr="00F206F1" w:rsidRDefault="00F206F1" w:rsidP="00AE18E5">
      <w:pPr>
        <w:pStyle w:val="3"/>
        <w:ind w:firstLine="708"/>
        <w:jc w:val="both"/>
        <w:rPr>
          <w:rFonts w:ascii="Times New Roman" w:eastAsia="Times" w:hAnsi="Times New Roman"/>
          <w:bCs w:val="0"/>
          <w:sz w:val="24"/>
          <w:szCs w:val="24"/>
        </w:rPr>
      </w:pPr>
      <w:bookmarkStart w:id="92" w:name="_Toc435412700"/>
      <w:bookmarkStart w:id="93" w:name="_Toc453968174"/>
      <w:bookmarkStart w:id="94" w:name="_Toc85557980"/>
      <w:bookmarkStart w:id="95" w:name="_Toc85623461"/>
      <w:r>
        <w:rPr>
          <w:rFonts w:ascii="Times New Roman" w:hAnsi="Times New Roman"/>
          <w:sz w:val="24"/>
          <w:szCs w:val="24"/>
        </w:rPr>
        <w:t>2</w:t>
      </w:r>
      <w:r w:rsidRPr="00F206F1">
        <w:rPr>
          <w:rFonts w:ascii="Times New Roman" w:hAnsi="Times New Roman"/>
          <w:sz w:val="24"/>
          <w:szCs w:val="24"/>
        </w:rPr>
        <w:t>.1</w:t>
      </w:r>
      <w:r w:rsidRPr="00F206F1">
        <w:rPr>
          <w:rFonts w:ascii="Times New Roman" w:hAnsi="Times New Roman"/>
          <w:color w:val="000000"/>
          <w:sz w:val="24"/>
          <w:szCs w:val="24"/>
          <w:u w:color="000000"/>
        </w:rPr>
        <w:t>.</w:t>
      </w:r>
      <w:r w:rsidRPr="00F206F1">
        <w:rPr>
          <w:rFonts w:ascii="Times New Roman" w:eastAsia="Times" w:hAnsi="Times New Roman"/>
          <w:bCs w:val="0"/>
          <w:sz w:val="24"/>
          <w:szCs w:val="24"/>
          <w:u w:color="000000"/>
        </w:rPr>
        <w:t>6. </w:t>
      </w:r>
      <w:r w:rsidRPr="00F206F1">
        <w:rPr>
          <w:rFonts w:ascii="Times New Roman" w:hAnsi="Times New Roman"/>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92"/>
      <w:bookmarkEnd w:id="93"/>
      <w:bookmarkEnd w:id="94"/>
      <w:bookmarkEnd w:id="95"/>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В результате учебно-исследовательской и проектной деятельности обучающиеся получат представление:</w:t>
      </w:r>
    </w:p>
    <w:p w:rsidR="00F206F1" w:rsidRPr="00F206F1" w:rsidRDefault="00F206F1" w:rsidP="00F206F1">
      <w:pPr>
        <w:pStyle w:val="a0"/>
        <w:spacing w:line="276" w:lineRule="auto"/>
        <w:rPr>
          <w:sz w:val="24"/>
          <w:szCs w:val="24"/>
        </w:rPr>
      </w:pPr>
      <w:r w:rsidRPr="00F206F1">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F206F1" w:rsidRPr="00F206F1" w:rsidRDefault="00F206F1" w:rsidP="00F206F1">
      <w:pPr>
        <w:pStyle w:val="a0"/>
        <w:spacing w:line="276" w:lineRule="auto"/>
        <w:rPr>
          <w:sz w:val="24"/>
          <w:szCs w:val="24"/>
        </w:rPr>
      </w:pPr>
      <w:r w:rsidRPr="00F206F1">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F206F1" w:rsidRPr="00F206F1" w:rsidRDefault="00F206F1" w:rsidP="00F206F1">
      <w:pPr>
        <w:pStyle w:val="a0"/>
        <w:spacing w:line="276" w:lineRule="auto"/>
        <w:rPr>
          <w:sz w:val="24"/>
          <w:szCs w:val="24"/>
        </w:rPr>
      </w:pPr>
      <w:r w:rsidRPr="00F206F1">
        <w:rPr>
          <w:sz w:val="24"/>
          <w:szCs w:val="24"/>
        </w:rPr>
        <w:t>о том, чем отличаются исследования в гуманитарных областях от исследований в естественных науках;</w:t>
      </w:r>
    </w:p>
    <w:p w:rsidR="00F206F1" w:rsidRPr="00F206F1" w:rsidRDefault="00F206F1" w:rsidP="00F206F1">
      <w:pPr>
        <w:pStyle w:val="a0"/>
        <w:spacing w:line="276" w:lineRule="auto"/>
        <w:rPr>
          <w:sz w:val="24"/>
          <w:szCs w:val="24"/>
        </w:rPr>
      </w:pPr>
      <w:r w:rsidRPr="00F206F1">
        <w:rPr>
          <w:sz w:val="24"/>
          <w:szCs w:val="24"/>
        </w:rPr>
        <w:t>об истории науки;</w:t>
      </w:r>
    </w:p>
    <w:p w:rsidR="00F206F1" w:rsidRPr="00F206F1" w:rsidRDefault="00F206F1" w:rsidP="00F206F1">
      <w:pPr>
        <w:pStyle w:val="a0"/>
        <w:spacing w:line="276" w:lineRule="auto"/>
        <w:rPr>
          <w:sz w:val="24"/>
          <w:szCs w:val="24"/>
        </w:rPr>
      </w:pPr>
      <w:r w:rsidRPr="00F206F1">
        <w:rPr>
          <w:sz w:val="24"/>
          <w:szCs w:val="24"/>
        </w:rPr>
        <w:t>о новейших разработках в области науки и технологий;</w:t>
      </w:r>
    </w:p>
    <w:p w:rsidR="00F206F1" w:rsidRPr="00F206F1" w:rsidRDefault="00F206F1" w:rsidP="00F206F1">
      <w:pPr>
        <w:pStyle w:val="a0"/>
        <w:spacing w:line="276" w:lineRule="auto"/>
        <w:rPr>
          <w:sz w:val="24"/>
          <w:szCs w:val="24"/>
        </w:rPr>
      </w:pPr>
      <w:r w:rsidRPr="00F206F1">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F206F1" w:rsidRPr="00F206F1" w:rsidRDefault="00F206F1" w:rsidP="00F206F1">
      <w:pPr>
        <w:pStyle w:val="a0"/>
        <w:spacing w:line="276" w:lineRule="auto"/>
        <w:rPr>
          <w:sz w:val="24"/>
          <w:szCs w:val="24"/>
        </w:rPr>
      </w:pPr>
      <w:r w:rsidRPr="00F206F1">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lastRenderedPageBreak/>
        <w:t>Обучающийся сможет:</w:t>
      </w:r>
    </w:p>
    <w:p w:rsidR="00F206F1" w:rsidRPr="00F206F1" w:rsidRDefault="00F206F1" w:rsidP="00F206F1">
      <w:pPr>
        <w:pStyle w:val="a0"/>
        <w:spacing w:line="276" w:lineRule="auto"/>
        <w:rPr>
          <w:sz w:val="24"/>
          <w:szCs w:val="24"/>
        </w:rPr>
      </w:pPr>
      <w:r w:rsidRPr="00F206F1">
        <w:rPr>
          <w:sz w:val="24"/>
          <w:szCs w:val="24"/>
        </w:rPr>
        <w:t>решать задачи, находящиеся на стыке нескольких учебных дисциплин;</w:t>
      </w:r>
    </w:p>
    <w:p w:rsidR="00F206F1" w:rsidRPr="00F206F1" w:rsidRDefault="00F206F1" w:rsidP="00F206F1">
      <w:pPr>
        <w:pStyle w:val="a0"/>
        <w:spacing w:line="276" w:lineRule="auto"/>
        <w:rPr>
          <w:sz w:val="24"/>
          <w:szCs w:val="24"/>
        </w:rPr>
      </w:pPr>
      <w:r w:rsidRPr="00F206F1">
        <w:rPr>
          <w:sz w:val="24"/>
          <w:szCs w:val="24"/>
        </w:rPr>
        <w:t>использовать основной алгоритм исследования при решении своих учебно-познавательных задач;</w:t>
      </w:r>
    </w:p>
    <w:p w:rsidR="00F206F1" w:rsidRPr="00F206F1" w:rsidRDefault="00F206F1" w:rsidP="00F206F1">
      <w:pPr>
        <w:pStyle w:val="a0"/>
        <w:spacing w:line="276" w:lineRule="auto"/>
        <w:rPr>
          <w:sz w:val="24"/>
          <w:szCs w:val="24"/>
        </w:rPr>
      </w:pPr>
      <w:r w:rsidRPr="00F206F1">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F206F1" w:rsidRPr="00F206F1" w:rsidRDefault="00F206F1" w:rsidP="00F206F1">
      <w:pPr>
        <w:pStyle w:val="a0"/>
        <w:spacing w:line="276" w:lineRule="auto"/>
        <w:rPr>
          <w:sz w:val="24"/>
          <w:szCs w:val="24"/>
        </w:rPr>
      </w:pPr>
      <w:r w:rsidRPr="00F206F1">
        <w:rPr>
          <w:sz w:val="24"/>
          <w:szCs w:val="24"/>
        </w:rPr>
        <w:t>использовать элементы математического моделирования при решении исследовательских задач;</w:t>
      </w:r>
    </w:p>
    <w:p w:rsidR="00F206F1" w:rsidRPr="00F206F1" w:rsidRDefault="00F206F1" w:rsidP="00F206F1">
      <w:pPr>
        <w:pStyle w:val="a0"/>
        <w:spacing w:line="276" w:lineRule="auto"/>
        <w:rPr>
          <w:sz w:val="24"/>
          <w:szCs w:val="24"/>
        </w:rPr>
      </w:pPr>
      <w:r w:rsidRPr="00F206F1">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F206F1" w:rsidRPr="00F206F1" w:rsidRDefault="00F206F1" w:rsidP="00F206F1">
      <w:pPr>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F206F1" w:rsidRPr="00F206F1" w:rsidRDefault="00F206F1" w:rsidP="00F206F1">
      <w:pPr>
        <w:pStyle w:val="a0"/>
        <w:spacing w:line="276" w:lineRule="auto"/>
        <w:rPr>
          <w:sz w:val="24"/>
          <w:szCs w:val="24"/>
        </w:rPr>
      </w:pPr>
      <w:r w:rsidRPr="00F206F1">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F206F1" w:rsidRPr="00F206F1" w:rsidRDefault="00F206F1" w:rsidP="00F206F1">
      <w:pPr>
        <w:pStyle w:val="a0"/>
        <w:spacing w:line="276" w:lineRule="auto"/>
        <w:rPr>
          <w:sz w:val="24"/>
          <w:szCs w:val="24"/>
        </w:rPr>
      </w:pPr>
      <w:r w:rsidRPr="00F206F1">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F206F1" w:rsidRPr="00F206F1" w:rsidRDefault="00F206F1" w:rsidP="00F206F1">
      <w:pPr>
        <w:pStyle w:val="a0"/>
        <w:spacing w:line="276" w:lineRule="auto"/>
        <w:rPr>
          <w:sz w:val="24"/>
          <w:szCs w:val="24"/>
        </w:rPr>
      </w:pPr>
      <w:r w:rsidRPr="00F206F1">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F206F1" w:rsidRPr="00F206F1" w:rsidRDefault="00F206F1" w:rsidP="00F206F1">
      <w:pPr>
        <w:pStyle w:val="a0"/>
        <w:spacing w:line="276" w:lineRule="auto"/>
        <w:rPr>
          <w:sz w:val="24"/>
          <w:szCs w:val="24"/>
        </w:rPr>
      </w:pPr>
      <w:r w:rsidRPr="00F206F1">
        <w:rPr>
          <w:sz w:val="24"/>
          <w:szCs w:val="24"/>
        </w:rPr>
        <w:t>оценивать ресурсы, в том числе и нематериальные (такие, как время), необходимые для достижения поставленной цели;</w:t>
      </w:r>
    </w:p>
    <w:p w:rsidR="00F206F1" w:rsidRPr="00F206F1" w:rsidRDefault="00F206F1" w:rsidP="00F206F1">
      <w:pPr>
        <w:pStyle w:val="a0"/>
        <w:spacing w:line="276" w:lineRule="auto"/>
        <w:rPr>
          <w:sz w:val="24"/>
          <w:szCs w:val="24"/>
        </w:rPr>
      </w:pPr>
      <w:r w:rsidRPr="00F206F1">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F206F1" w:rsidRPr="00F206F1" w:rsidRDefault="00F206F1" w:rsidP="00F206F1">
      <w:pPr>
        <w:pStyle w:val="a0"/>
        <w:spacing w:line="276" w:lineRule="auto"/>
        <w:rPr>
          <w:sz w:val="24"/>
          <w:szCs w:val="24"/>
        </w:rPr>
      </w:pPr>
      <w:r w:rsidRPr="00F206F1">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F206F1" w:rsidRPr="00F206F1" w:rsidRDefault="00F206F1" w:rsidP="00F206F1">
      <w:pPr>
        <w:pStyle w:val="a0"/>
        <w:spacing w:line="276" w:lineRule="auto"/>
        <w:rPr>
          <w:sz w:val="24"/>
          <w:szCs w:val="24"/>
        </w:rPr>
      </w:pPr>
      <w:r w:rsidRPr="00F206F1">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F206F1" w:rsidRPr="00F206F1" w:rsidRDefault="00F206F1" w:rsidP="00F206F1">
      <w:pPr>
        <w:pStyle w:val="a0"/>
        <w:spacing w:line="276" w:lineRule="auto"/>
        <w:rPr>
          <w:sz w:val="24"/>
          <w:szCs w:val="24"/>
        </w:rPr>
      </w:pPr>
      <w:r w:rsidRPr="00F206F1">
        <w:rPr>
          <w:sz w:val="24"/>
          <w:szCs w:val="24"/>
        </w:rPr>
        <w:t>адекватно оценивать риски реализации проекта и проведения исследования и предусматривать пути минимизации этих рисков;</w:t>
      </w:r>
    </w:p>
    <w:p w:rsidR="00F206F1" w:rsidRPr="00F206F1" w:rsidRDefault="00F206F1" w:rsidP="00F206F1">
      <w:pPr>
        <w:pStyle w:val="a0"/>
        <w:spacing w:line="276" w:lineRule="auto"/>
        <w:rPr>
          <w:sz w:val="24"/>
          <w:szCs w:val="24"/>
        </w:rPr>
      </w:pPr>
      <w:r w:rsidRPr="00F206F1">
        <w:rPr>
          <w:sz w:val="24"/>
          <w:szCs w:val="24"/>
        </w:rPr>
        <w:t>адекватно оценивать последствия реализации своего проекта (изменения, которые он повлечет в жизни других людей, сообществ);</w:t>
      </w:r>
    </w:p>
    <w:p w:rsidR="00F206F1" w:rsidRPr="00F206F1" w:rsidRDefault="00F206F1" w:rsidP="00F206F1">
      <w:pPr>
        <w:pStyle w:val="a0"/>
        <w:spacing w:line="276" w:lineRule="auto"/>
        <w:rPr>
          <w:sz w:val="24"/>
          <w:szCs w:val="24"/>
        </w:rPr>
      </w:pPr>
      <w:r w:rsidRPr="00F206F1">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F206F1" w:rsidRPr="00F206F1" w:rsidRDefault="00F206F1" w:rsidP="00AE18E5">
      <w:pPr>
        <w:pStyle w:val="3"/>
        <w:ind w:firstLine="708"/>
        <w:jc w:val="both"/>
        <w:rPr>
          <w:rFonts w:ascii="Times New Roman" w:hAnsi="Times New Roman"/>
          <w:sz w:val="24"/>
          <w:szCs w:val="24"/>
        </w:rPr>
      </w:pPr>
      <w:bookmarkStart w:id="96" w:name="_Toc435412701"/>
      <w:bookmarkStart w:id="97" w:name="_Toc453968175"/>
      <w:bookmarkStart w:id="98" w:name="_Toc85557981"/>
      <w:bookmarkStart w:id="99" w:name="_Toc85623462"/>
      <w:r>
        <w:rPr>
          <w:rFonts w:ascii="Times New Roman" w:hAnsi="Times New Roman"/>
          <w:sz w:val="24"/>
          <w:szCs w:val="24"/>
        </w:rPr>
        <w:t>2</w:t>
      </w:r>
      <w:r w:rsidRPr="00F206F1">
        <w:rPr>
          <w:rFonts w:ascii="Times New Roman" w:hAnsi="Times New Roman"/>
          <w:sz w:val="24"/>
          <w:szCs w:val="24"/>
        </w:rPr>
        <w:t>.1</w:t>
      </w:r>
      <w:r w:rsidRPr="00F206F1">
        <w:rPr>
          <w:rFonts w:ascii="Times New Roman" w:hAnsi="Times New Roman"/>
          <w:color w:val="000000"/>
          <w:sz w:val="24"/>
          <w:szCs w:val="24"/>
          <w:u w:color="000000"/>
        </w:rPr>
        <w:t>.7. </w:t>
      </w:r>
      <w:r w:rsidRPr="00F206F1">
        <w:rPr>
          <w:rFonts w:ascii="Times New Roman" w:hAnsi="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96"/>
      <w:bookmarkEnd w:id="97"/>
      <w:bookmarkEnd w:id="98"/>
      <w:bookmarkEnd w:id="99"/>
    </w:p>
    <w:p w:rsidR="00F206F1" w:rsidRPr="00F206F1" w:rsidRDefault="00F206F1" w:rsidP="00F206F1">
      <w:pPr>
        <w:jc w:val="both"/>
        <w:rPr>
          <w:rFonts w:ascii="Times New Roman" w:hAnsi="Times New Roman" w:cs="Times New Roman"/>
          <w:sz w:val="24"/>
          <w:szCs w:val="24"/>
          <w:u w:color="222222"/>
          <w:bdr w:val="nil"/>
          <w:shd w:val="clear" w:color="auto" w:fill="FFFFFF"/>
        </w:rPr>
      </w:pPr>
      <w:r w:rsidRPr="00F206F1">
        <w:rPr>
          <w:rFonts w:ascii="Times New Roman" w:hAnsi="Times New Roman" w:cs="Times New Roman"/>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F206F1" w:rsidRPr="00F206F1" w:rsidRDefault="00F206F1" w:rsidP="00F206F1">
      <w:pPr>
        <w:pStyle w:val="a0"/>
        <w:spacing w:line="276" w:lineRule="auto"/>
        <w:rPr>
          <w:sz w:val="24"/>
          <w:szCs w:val="24"/>
          <w:u w:color="222222"/>
          <w:shd w:val="clear" w:color="auto" w:fill="FFFFFF"/>
        </w:rPr>
      </w:pPr>
      <w:r w:rsidRPr="00F206F1">
        <w:rPr>
          <w:sz w:val="24"/>
          <w:szCs w:val="24"/>
          <w:u w:color="222222"/>
          <w:shd w:val="clear" w:color="auto" w:fill="FFFFFF"/>
        </w:rPr>
        <w:lastRenderedPageBreak/>
        <w:t xml:space="preserve">укомплектованность образовательной организации педагогическими, руководящими и иными работниками; </w:t>
      </w:r>
    </w:p>
    <w:p w:rsidR="00F206F1" w:rsidRPr="00F206F1" w:rsidRDefault="00F206F1" w:rsidP="00F206F1">
      <w:pPr>
        <w:pStyle w:val="a0"/>
        <w:spacing w:line="276" w:lineRule="auto"/>
        <w:rPr>
          <w:sz w:val="24"/>
          <w:szCs w:val="24"/>
          <w:u w:color="222222"/>
          <w:shd w:val="clear" w:color="auto" w:fill="FFFFFF"/>
        </w:rPr>
      </w:pPr>
      <w:r w:rsidRPr="00F206F1">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F206F1" w:rsidRPr="00F206F1" w:rsidRDefault="00F206F1" w:rsidP="00F206F1">
      <w:pPr>
        <w:pStyle w:val="a0"/>
        <w:numPr>
          <w:ilvl w:val="0"/>
          <w:numId w:val="0"/>
        </w:numPr>
        <w:spacing w:line="276" w:lineRule="auto"/>
        <w:ind w:firstLine="709"/>
        <w:rPr>
          <w:sz w:val="24"/>
          <w:szCs w:val="24"/>
          <w:u w:color="222222"/>
        </w:rPr>
      </w:pPr>
      <w:r w:rsidRPr="00F206F1">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педагоги прошли курсы повышения квалификации, посвященные ФГОС;</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педагоги осуществляют формирование УУД в рамках проектной, исследовательской деятельности;</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F206F1" w:rsidRPr="00F206F1" w:rsidRDefault="00F206F1" w:rsidP="00F206F1">
      <w:pPr>
        <w:pStyle w:val="a0"/>
        <w:spacing w:line="276" w:lineRule="auto"/>
        <w:rPr>
          <w:sz w:val="24"/>
          <w:szCs w:val="24"/>
          <w:u w:color="222222"/>
          <w:shd w:val="clear" w:color="auto" w:fill="FFFFFF"/>
        </w:rPr>
      </w:pPr>
      <w:r w:rsidRPr="00F206F1">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F206F1" w:rsidRPr="00F206F1" w:rsidRDefault="00F206F1" w:rsidP="00F206F1">
      <w:pPr>
        <w:jc w:val="both"/>
        <w:rPr>
          <w:rFonts w:ascii="Times New Roman" w:hAnsi="Times New Roman" w:cs="Times New Roman"/>
          <w:sz w:val="24"/>
          <w:szCs w:val="24"/>
          <w:u w:color="222222"/>
          <w:bdr w:val="nil"/>
          <w:shd w:val="clear" w:color="auto" w:fill="FFFFFF"/>
        </w:rPr>
      </w:pPr>
      <w:r w:rsidRPr="00F206F1">
        <w:rPr>
          <w:rFonts w:ascii="Times New Roman" w:hAnsi="Times New Roman" w:cs="Times New Roman"/>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lastRenderedPageBreak/>
        <w:t>обеспечение возможности вовлечения обучающихся в разнообразную исследовательскую деятельность;</w:t>
      </w:r>
    </w:p>
    <w:p w:rsidR="00F206F1" w:rsidRPr="00F206F1" w:rsidRDefault="00F206F1" w:rsidP="00F206F1">
      <w:pPr>
        <w:pStyle w:val="a0"/>
        <w:spacing w:line="276" w:lineRule="auto"/>
        <w:rPr>
          <w:sz w:val="24"/>
          <w:szCs w:val="24"/>
          <w:u w:color="222222"/>
        </w:rPr>
      </w:pPr>
      <w:r w:rsidRPr="00F206F1">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F206F1" w:rsidRPr="00F502CA" w:rsidRDefault="00F206F1" w:rsidP="00AE18E5">
      <w:pPr>
        <w:pStyle w:val="afff5"/>
        <w:ind w:firstLine="708"/>
        <w:jc w:val="both"/>
        <w:rPr>
          <w:u w:color="222222"/>
          <w:bdr w:val="nil"/>
          <w:shd w:val="clear" w:color="auto" w:fill="FFFFFF"/>
          <w:lang w:val="ru-RU"/>
        </w:rPr>
      </w:pPr>
      <w:r w:rsidRPr="00AE18E5">
        <w:rPr>
          <w:u w:color="222222"/>
          <w:bdr w:val="nil"/>
          <w:lang w:val="ru-RU"/>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F502CA">
        <w:rPr>
          <w:u w:color="222222"/>
          <w:bdr w:val="nil"/>
          <w:shd w:val="clear" w:color="auto" w:fill="FFFFFF"/>
          <w:lang w:val="ru-RU"/>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F206F1" w:rsidRPr="00F502CA" w:rsidRDefault="00F206F1" w:rsidP="00AE18E5">
      <w:pPr>
        <w:pStyle w:val="afff5"/>
        <w:ind w:firstLine="708"/>
        <w:jc w:val="both"/>
        <w:rPr>
          <w:u w:color="222222"/>
          <w:bdr w:val="nil"/>
          <w:shd w:val="clear" w:color="auto" w:fill="FFFFFF"/>
          <w:lang w:val="ru-RU"/>
        </w:rPr>
      </w:pPr>
      <w:r w:rsidRPr="00AE18E5">
        <w:rPr>
          <w:u w:color="222222"/>
          <w:bdr w:val="nil"/>
          <w:shd w:val="clear" w:color="auto" w:fill="FFFFFF"/>
          <w:lang w:val="ru-RU"/>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w:t>
      </w:r>
      <w:r w:rsidRPr="00F502CA">
        <w:rPr>
          <w:u w:color="222222"/>
          <w:bdr w:val="nil"/>
          <w:shd w:val="clear" w:color="auto" w:fill="FFFFFF"/>
          <w:lang w:val="ru-RU"/>
        </w:rPr>
        <w:t>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F206F1" w:rsidRPr="00F502CA" w:rsidRDefault="00F206F1" w:rsidP="00AE18E5">
      <w:pPr>
        <w:pStyle w:val="afff5"/>
        <w:ind w:firstLine="708"/>
        <w:jc w:val="both"/>
        <w:rPr>
          <w:u w:color="222222"/>
          <w:bdr w:val="nil"/>
          <w:shd w:val="clear" w:color="auto" w:fill="FFFFFF"/>
          <w:lang w:val="ru-RU"/>
        </w:rPr>
      </w:pPr>
      <w:r w:rsidRPr="00AE18E5">
        <w:rPr>
          <w:u w:color="222222"/>
          <w:bdr w:val="nil"/>
          <w:shd w:val="clear" w:color="auto" w:fill="FFFFFF"/>
          <w:lang w:val="ru-RU"/>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Pr="00F502CA">
        <w:rPr>
          <w:u w:color="222222"/>
          <w:bdr w:val="nil"/>
          <w:shd w:val="clear" w:color="auto" w:fill="FFFFFF"/>
          <w:lang w:val="ru-RU"/>
        </w:rPr>
        <w:t xml:space="preserve">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F206F1" w:rsidRPr="00AE18E5" w:rsidRDefault="00F206F1" w:rsidP="00AE18E5">
      <w:pPr>
        <w:pStyle w:val="afff5"/>
        <w:ind w:firstLine="708"/>
        <w:jc w:val="both"/>
        <w:rPr>
          <w:b/>
          <w:bCs/>
          <w:color w:val="000000"/>
          <w:u w:color="000000"/>
          <w:bdr w:val="nil"/>
          <w:lang w:val="ru-RU"/>
        </w:rPr>
      </w:pPr>
      <w:r w:rsidRPr="00AE18E5">
        <w:rPr>
          <w:u w:color="222222"/>
          <w:bdr w:val="nil"/>
          <w:shd w:val="clear" w:color="auto" w:fill="FFFFFF"/>
          <w:lang w:val="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F206F1" w:rsidRPr="00F206F1" w:rsidRDefault="00F206F1" w:rsidP="00AE18E5">
      <w:pPr>
        <w:pStyle w:val="3"/>
        <w:ind w:firstLine="708"/>
        <w:jc w:val="both"/>
        <w:rPr>
          <w:rFonts w:ascii="Times New Roman" w:hAnsi="Times New Roman"/>
          <w:color w:val="000000"/>
          <w:sz w:val="24"/>
          <w:szCs w:val="24"/>
          <w:u w:color="000000"/>
        </w:rPr>
      </w:pPr>
      <w:bookmarkStart w:id="100" w:name="_Toc435412702"/>
      <w:bookmarkStart w:id="101" w:name="_Toc453968176"/>
      <w:bookmarkStart w:id="102" w:name="_Toc85557982"/>
      <w:bookmarkStart w:id="103" w:name="_Toc85623463"/>
      <w:r>
        <w:rPr>
          <w:rFonts w:ascii="Times New Roman" w:hAnsi="Times New Roman"/>
          <w:sz w:val="24"/>
          <w:szCs w:val="24"/>
        </w:rPr>
        <w:t>2</w:t>
      </w:r>
      <w:r w:rsidRPr="00F206F1">
        <w:rPr>
          <w:rFonts w:ascii="Times New Roman" w:hAnsi="Times New Roman"/>
          <w:sz w:val="24"/>
          <w:szCs w:val="24"/>
        </w:rPr>
        <w:t>.1</w:t>
      </w:r>
      <w:r w:rsidRPr="00F206F1">
        <w:rPr>
          <w:rFonts w:ascii="Times New Roman" w:hAnsi="Times New Roman"/>
          <w:color w:val="000000"/>
          <w:sz w:val="24"/>
          <w:szCs w:val="24"/>
          <w:u w:color="000000"/>
        </w:rPr>
        <w:t>.8. </w:t>
      </w:r>
      <w:r w:rsidRPr="00F206F1">
        <w:rPr>
          <w:rFonts w:ascii="Times New Roman" w:hAnsi="Times New Roman"/>
          <w:sz w:val="24"/>
          <w:szCs w:val="24"/>
        </w:rPr>
        <w:t>Методика и инструментарий оценки успешности освоения и применения обучающимися универсальных учебных действий</w:t>
      </w:r>
      <w:bookmarkEnd w:id="100"/>
      <w:bookmarkEnd w:id="101"/>
      <w:bookmarkEnd w:id="102"/>
      <w:bookmarkEnd w:id="103"/>
    </w:p>
    <w:p w:rsidR="00F206F1" w:rsidRPr="00F206F1" w:rsidRDefault="00F206F1" w:rsidP="00AE18E5">
      <w:pPr>
        <w:ind w:firstLine="708"/>
        <w:jc w:val="both"/>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F206F1" w:rsidRPr="00F206F1" w:rsidRDefault="00F206F1" w:rsidP="00AE18E5">
      <w:pPr>
        <w:ind w:firstLine="708"/>
        <w:jc w:val="both"/>
        <w:rPr>
          <w:rFonts w:ascii="Times New Roman" w:eastAsia="Times New Roman" w:hAnsi="Times New Roman" w:cs="Times New Roman"/>
          <w:b/>
          <w:sz w:val="24"/>
          <w:szCs w:val="24"/>
          <w:u w:color="000000"/>
          <w:bdr w:val="nil"/>
        </w:rPr>
      </w:pPr>
      <w:r w:rsidRPr="00F206F1">
        <w:rPr>
          <w:rFonts w:ascii="Times New Roman" w:hAnsi="Times New Roman" w:cs="Times New Roman"/>
          <w:b/>
          <w:sz w:val="24"/>
          <w:szCs w:val="24"/>
          <w:u w:color="000000"/>
          <w:bdr w:val="nil"/>
        </w:rPr>
        <w:t>О</w:t>
      </w:r>
      <w:r w:rsidRPr="00F206F1">
        <w:rPr>
          <w:rFonts w:ascii="Times New Roman" w:hAnsi="Times New Roman" w:cs="Times New Roman"/>
          <w:b/>
          <w:sz w:val="24"/>
          <w:szCs w:val="24"/>
        </w:rPr>
        <w:t>браз</w:t>
      </w:r>
      <w:r w:rsidRPr="00F206F1">
        <w:rPr>
          <w:rFonts w:ascii="Times New Roman" w:hAnsi="Times New Roman" w:cs="Times New Roman"/>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F206F1" w:rsidRPr="00F206F1" w:rsidRDefault="00F206F1" w:rsidP="00F206F1">
      <w:pPr>
        <w:pStyle w:val="a0"/>
        <w:spacing w:line="276" w:lineRule="auto"/>
        <w:rPr>
          <w:sz w:val="24"/>
          <w:szCs w:val="24"/>
        </w:rPr>
      </w:pPr>
      <w:r w:rsidRPr="00F206F1">
        <w:rPr>
          <w:sz w:val="24"/>
          <w:szCs w:val="24"/>
        </w:rPr>
        <w:t>Материал образовательного события должен носить полидисциплинарный характер;</w:t>
      </w:r>
    </w:p>
    <w:p w:rsidR="00F206F1" w:rsidRPr="00F206F1" w:rsidRDefault="00F206F1" w:rsidP="00F206F1">
      <w:pPr>
        <w:pStyle w:val="a0"/>
        <w:spacing w:line="276" w:lineRule="auto"/>
        <w:rPr>
          <w:sz w:val="24"/>
          <w:szCs w:val="24"/>
        </w:rPr>
      </w:pPr>
      <w:r w:rsidRPr="00F206F1">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206F1" w:rsidRPr="00F206F1" w:rsidRDefault="00F206F1" w:rsidP="00F206F1">
      <w:pPr>
        <w:pStyle w:val="a0"/>
        <w:spacing w:line="276" w:lineRule="auto"/>
        <w:rPr>
          <w:sz w:val="24"/>
          <w:szCs w:val="24"/>
        </w:rPr>
      </w:pPr>
      <w:r w:rsidRPr="00F206F1">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206F1" w:rsidRPr="00F206F1" w:rsidRDefault="00F206F1" w:rsidP="00F206F1">
      <w:pPr>
        <w:pStyle w:val="a0"/>
        <w:spacing w:line="276" w:lineRule="auto"/>
        <w:rPr>
          <w:sz w:val="24"/>
          <w:szCs w:val="24"/>
        </w:rPr>
      </w:pPr>
      <w:r w:rsidRPr="00F206F1">
        <w:rPr>
          <w:sz w:val="24"/>
          <w:szCs w:val="24"/>
        </w:rPr>
        <w:lastRenderedPageBreak/>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206F1" w:rsidRPr="00F206F1" w:rsidRDefault="00F206F1" w:rsidP="00AE18E5">
      <w:pPr>
        <w:ind w:firstLine="708"/>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F206F1" w:rsidRPr="00F206F1" w:rsidRDefault="00F206F1" w:rsidP="00F206F1">
      <w:pPr>
        <w:pStyle w:val="a0"/>
        <w:spacing w:line="276" w:lineRule="auto"/>
        <w:rPr>
          <w:sz w:val="24"/>
          <w:szCs w:val="24"/>
        </w:rPr>
      </w:pPr>
      <w:r w:rsidRPr="00F206F1">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206F1" w:rsidRPr="00F206F1" w:rsidRDefault="00F206F1" w:rsidP="00F206F1">
      <w:pPr>
        <w:pStyle w:val="a0"/>
        <w:spacing w:line="276" w:lineRule="auto"/>
        <w:rPr>
          <w:sz w:val="24"/>
          <w:szCs w:val="24"/>
        </w:rPr>
      </w:pPr>
      <w:r w:rsidRPr="00F206F1">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F206F1" w:rsidRPr="00F206F1" w:rsidRDefault="00F206F1" w:rsidP="00F206F1">
      <w:pPr>
        <w:pStyle w:val="a0"/>
        <w:spacing w:line="276" w:lineRule="auto"/>
        <w:rPr>
          <w:sz w:val="24"/>
          <w:szCs w:val="24"/>
        </w:rPr>
      </w:pPr>
      <w:r w:rsidRPr="00F206F1">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F206F1" w:rsidRPr="00F206F1" w:rsidRDefault="00F206F1" w:rsidP="00F206F1">
      <w:pPr>
        <w:pStyle w:val="a0"/>
        <w:spacing w:line="276" w:lineRule="auto"/>
        <w:rPr>
          <w:sz w:val="24"/>
          <w:szCs w:val="24"/>
        </w:rPr>
      </w:pPr>
      <w:r w:rsidRPr="00F206F1">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206F1" w:rsidRPr="00F206F1" w:rsidRDefault="00F206F1" w:rsidP="00F206F1">
      <w:pPr>
        <w:pStyle w:val="a0"/>
        <w:spacing w:line="276" w:lineRule="auto"/>
        <w:rPr>
          <w:sz w:val="24"/>
          <w:szCs w:val="24"/>
        </w:rPr>
      </w:pPr>
      <w:r w:rsidRPr="00F206F1">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F206F1" w:rsidRPr="00F206F1" w:rsidRDefault="00F206F1" w:rsidP="00AE18E5">
      <w:pPr>
        <w:ind w:firstLine="708"/>
        <w:jc w:val="both"/>
        <w:rPr>
          <w:rFonts w:ascii="Times New Roman" w:eastAsia="Times New Roman" w:hAnsi="Times New Roman" w:cs="Times New Roman"/>
          <w:b/>
          <w:sz w:val="24"/>
          <w:szCs w:val="24"/>
          <w:u w:color="000000"/>
          <w:bdr w:val="nil"/>
        </w:rPr>
      </w:pPr>
      <w:r w:rsidRPr="00F206F1">
        <w:rPr>
          <w:rFonts w:ascii="Times New Roman" w:hAnsi="Times New Roman" w:cs="Times New Roman"/>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F206F1" w:rsidRPr="00F206F1" w:rsidRDefault="00F206F1" w:rsidP="00F206F1">
      <w:pPr>
        <w:rPr>
          <w:rFonts w:ascii="Times New Roman" w:hAnsi="Times New Roman" w:cs="Times New Roman"/>
          <w:sz w:val="24"/>
          <w:szCs w:val="24"/>
        </w:rPr>
      </w:pPr>
      <w:r w:rsidRPr="00F206F1">
        <w:rPr>
          <w:rFonts w:ascii="Times New Roman" w:hAnsi="Times New Roman" w:cs="Times New Roman"/>
          <w:sz w:val="24"/>
          <w:szCs w:val="24"/>
        </w:rPr>
        <w:t>Публично должны быть представлены два элемента проектной работы:</w:t>
      </w:r>
    </w:p>
    <w:p w:rsidR="00F206F1" w:rsidRPr="00F206F1" w:rsidRDefault="00F206F1" w:rsidP="00F206F1">
      <w:pPr>
        <w:pStyle w:val="a0"/>
        <w:spacing w:line="276" w:lineRule="auto"/>
        <w:rPr>
          <w:sz w:val="24"/>
          <w:szCs w:val="24"/>
        </w:rPr>
      </w:pPr>
      <w:r w:rsidRPr="00F206F1">
        <w:rPr>
          <w:sz w:val="24"/>
          <w:szCs w:val="24"/>
        </w:rPr>
        <w:t>защита темы проекта (проектной идеи);</w:t>
      </w:r>
    </w:p>
    <w:p w:rsidR="00F206F1" w:rsidRPr="00F206F1" w:rsidRDefault="00F206F1" w:rsidP="00F206F1">
      <w:pPr>
        <w:pStyle w:val="a0"/>
        <w:spacing w:line="276" w:lineRule="auto"/>
        <w:rPr>
          <w:sz w:val="24"/>
          <w:szCs w:val="24"/>
        </w:rPr>
      </w:pPr>
      <w:r w:rsidRPr="00F206F1">
        <w:rPr>
          <w:sz w:val="24"/>
          <w:szCs w:val="24"/>
        </w:rPr>
        <w:t>защита реализованного проекта.</w:t>
      </w:r>
    </w:p>
    <w:p w:rsidR="00F206F1" w:rsidRPr="00F206F1" w:rsidRDefault="00F206F1" w:rsidP="00F206F1">
      <w:pPr>
        <w:rPr>
          <w:rFonts w:ascii="Times New Roman" w:hAnsi="Times New Roman" w:cs="Times New Roman"/>
          <w:sz w:val="24"/>
          <w:szCs w:val="24"/>
        </w:rPr>
      </w:pPr>
      <w:r w:rsidRPr="00F206F1">
        <w:rPr>
          <w:rFonts w:ascii="Times New Roman" w:hAnsi="Times New Roman" w:cs="Times New Roman"/>
          <w:sz w:val="24"/>
          <w:szCs w:val="24"/>
        </w:rPr>
        <w:t>На защите темы проекта (проектной идеи) с обучающимся должны быть обсуждены:</w:t>
      </w:r>
    </w:p>
    <w:p w:rsidR="00F206F1" w:rsidRPr="00F206F1" w:rsidRDefault="00F206F1" w:rsidP="00F206F1">
      <w:pPr>
        <w:pStyle w:val="a0"/>
        <w:spacing w:line="276" w:lineRule="auto"/>
        <w:rPr>
          <w:sz w:val="24"/>
          <w:szCs w:val="24"/>
        </w:rPr>
      </w:pPr>
      <w:r w:rsidRPr="00F206F1">
        <w:rPr>
          <w:sz w:val="24"/>
          <w:szCs w:val="24"/>
        </w:rPr>
        <w:t>актуальность проекта;</w:t>
      </w:r>
    </w:p>
    <w:p w:rsidR="00F206F1" w:rsidRPr="00F206F1" w:rsidRDefault="00F206F1" w:rsidP="00F206F1">
      <w:pPr>
        <w:pStyle w:val="a0"/>
        <w:spacing w:line="276" w:lineRule="auto"/>
        <w:rPr>
          <w:sz w:val="24"/>
          <w:szCs w:val="24"/>
        </w:rPr>
      </w:pPr>
      <w:r w:rsidRPr="00F206F1">
        <w:rPr>
          <w:sz w:val="24"/>
          <w:szCs w:val="24"/>
        </w:rPr>
        <w:t>положительные эффекты от реализации проекта, важные как для самого автора, так и для других людей;</w:t>
      </w:r>
    </w:p>
    <w:p w:rsidR="00F206F1" w:rsidRPr="00F206F1" w:rsidRDefault="00F206F1" w:rsidP="00F206F1">
      <w:pPr>
        <w:pStyle w:val="a0"/>
        <w:spacing w:line="276" w:lineRule="auto"/>
        <w:rPr>
          <w:sz w:val="24"/>
          <w:szCs w:val="24"/>
        </w:rPr>
      </w:pPr>
      <w:r w:rsidRPr="00F206F1">
        <w:rPr>
          <w:sz w:val="24"/>
          <w:szCs w:val="24"/>
        </w:rPr>
        <w:t>ресурсы (как материальные, так и нематериальные), необходимые для реализации проекта, возможные источники ресурсов;</w:t>
      </w:r>
    </w:p>
    <w:p w:rsidR="00F206F1" w:rsidRPr="00F206F1" w:rsidRDefault="00F206F1" w:rsidP="00F206F1">
      <w:pPr>
        <w:pStyle w:val="a0"/>
        <w:spacing w:line="276" w:lineRule="auto"/>
        <w:rPr>
          <w:sz w:val="24"/>
          <w:szCs w:val="24"/>
        </w:rPr>
      </w:pPr>
      <w:r w:rsidRPr="00F206F1">
        <w:rPr>
          <w:sz w:val="24"/>
          <w:szCs w:val="24"/>
        </w:rPr>
        <w:t>риски реализации проекта и сложности, которые ожидают обучающегося при реализации данного проекта;</w:t>
      </w:r>
    </w:p>
    <w:p w:rsidR="00F206F1" w:rsidRPr="00F206F1" w:rsidRDefault="00F206F1" w:rsidP="00F206F1">
      <w:pPr>
        <w:rPr>
          <w:rFonts w:ascii="Times New Roman" w:hAnsi="Times New Roman" w:cs="Times New Roman"/>
          <w:sz w:val="24"/>
          <w:szCs w:val="24"/>
        </w:rPr>
      </w:pPr>
      <w:r w:rsidRPr="00F206F1">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F206F1" w:rsidRPr="00F206F1" w:rsidRDefault="00F206F1" w:rsidP="00AE18E5">
      <w:pPr>
        <w:ind w:firstLine="708"/>
        <w:rPr>
          <w:rFonts w:ascii="Times New Roman" w:hAnsi="Times New Roman" w:cs="Times New Roman"/>
          <w:sz w:val="24"/>
          <w:szCs w:val="24"/>
        </w:rPr>
      </w:pPr>
      <w:r w:rsidRPr="00F206F1">
        <w:rPr>
          <w:rFonts w:ascii="Times New Roman" w:hAnsi="Times New Roman" w:cs="Times New Roman"/>
          <w:sz w:val="24"/>
          <w:szCs w:val="24"/>
        </w:rPr>
        <w:lastRenderedPageBreak/>
        <w:t>На защите реализации проекта обучающийся представляет свой реализованный проект по следующему (примерному) плану:</w:t>
      </w:r>
    </w:p>
    <w:p w:rsidR="00F206F1" w:rsidRPr="00F206F1" w:rsidRDefault="00F206F1" w:rsidP="00F206F1">
      <w:pPr>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1. Тема и краткое описание сути проекта.</w:t>
      </w:r>
    </w:p>
    <w:p w:rsidR="00F206F1" w:rsidRPr="00F206F1" w:rsidRDefault="00F206F1" w:rsidP="00F206F1">
      <w:pPr>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2. Актуальность проекта.</w:t>
      </w:r>
    </w:p>
    <w:p w:rsidR="00F206F1" w:rsidRPr="00F206F1" w:rsidRDefault="00F206F1" w:rsidP="00F206F1">
      <w:pPr>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3. Положительные эффекты от реализации проекта, которые получат как сам автор, так и другие люди.</w:t>
      </w:r>
    </w:p>
    <w:p w:rsidR="00F206F1" w:rsidRPr="00F206F1" w:rsidRDefault="00F206F1" w:rsidP="00F206F1">
      <w:pPr>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F206F1" w:rsidRPr="00F206F1" w:rsidRDefault="00F206F1" w:rsidP="00F206F1">
      <w:pPr>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5. Ход реализации проекта.</w:t>
      </w:r>
    </w:p>
    <w:p w:rsidR="00F206F1" w:rsidRPr="00F206F1" w:rsidRDefault="00F206F1" w:rsidP="00F206F1">
      <w:pPr>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6. Риски реализации проекта и сложности, которые обучающемуся удалось преодолеть в ходе его реализации.</w:t>
      </w:r>
    </w:p>
    <w:p w:rsidR="00F206F1" w:rsidRPr="00F206F1" w:rsidRDefault="00F206F1" w:rsidP="00F206F1">
      <w:pPr>
        <w:pStyle w:val="a0"/>
        <w:numPr>
          <w:ilvl w:val="0"/>
          <w:numId w:val="0"/>
        </w:numPr>
        <w:spacing w:line="276" w:lineRule="auto"/>
        <w:ind w:firstLine="709"/>
        <w:rPr>
          <w:sz w:val="24"/>
          <w:szCs w:val="24"/>
        </w:rPr>
      </w:pPr>
      <w:r w:rsidRPr="00F206F1">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206F1" w:rsidRPr="00F206F1" w:rsidRDefault="00F206F1" w:rsidP="00F206F1">
      <w:pPr>
        <w:pStyle w:val="a0"/>
        <w:numPr>
          <w:ilvl w:val="0"/>
          <w:numId w:val="0"/>
        </w:numPr>
        <w:spacing w:line="276" w:lineRule="auto"/>
        <w:ind w:firstLine="709"/>
        <w:rPr>
          <w:sz w:val="24"/>
          <w:szCs w:val="24"/>
        </w:rPr>
      </w:pPr>
      <w:r w:rsidRPr="00F206F1">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F206F1" w:rsidRPr="00F206F1" w:rsidRDefault="00F206F1" w:rsidP="00AE18E5">
      <w:pPr>
        <w:ind w:firstLine="708"/>
        <w:rPr>
          <w:rFonts w:ascii="Times New Roman" w:hAnsi="Times New Roman" w:cs="Times New Roman"/>
          <w:sz w:val="24"/>
          <w:szCs w:val="24"/>
          <w:u w:color="000000"/>
          <w:bdr w:val="nil"/>
        </w:rPr>
      </w:pPr>
      <w:r w:rsidRPr="00F206F1">
        <w:rPr>
          <w:rFonts w:ascii="Times New Roman" w:hAnsi="Times New Roman" w:cs="Times New Roman"/>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206F1" w:rsidRPr="00F206F1" w:rsidRDefault="00F206F1" w:rsidP="00F206F1">
      <w:pPr>
        <w:pStyle w:val="a0"/>
        <w:spacing w:line="276" w:lineRule="auto"/>
        <w:rPr>
          <w:sz w:val="24"/>
          <w:szCs w:val="24"/>
        </w:rPr>
      </w:pPr>
      <w:r w:rsidRPr="00F206F1">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206F1" w:rsidRPr="00F206F1" w:rsidRDefault="00F206F1" w:rsidP="00F206F1">
      <w:pPr>
        <w:pStyle w:val="a0"/>
        <w:spacing w:line="276" w:lineRule="auto"/>
        <w:rPr>
          <w:sz w:val="24"/>
          <w:szCs w:val="24"/>
        </w:rPr>
      </w:pPr>
      <w:r w:rsidRPr="00F206F1">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206F1" w:rsidRPr="00F206F1" w:rsidRDefault="00F206F1" w:rsidP="00F206F1">
      <w:pPr>
        <w:pStyle w:val="a0"/>
        <w:spacing w:line="276" w:lineRule="auto"/>
        <w:rPr>
          <w:sz w:val="24"/>
          <w:szCs w:val="24"/>
        </w:rPr>
      </w:pPr>
      <w:r w:rsidRPr="00F206F1">
        <w:rPr>
          <w:sz w:val="24"/>
          <w:szCs w:val="24"/>
        </w:rPr>
        <w:t>оценивание производится на основе критериальной модели;</w:t>
      </w:r>
    </w:p>
    <w:p w:rsidR="00F206F1" w:rsidRPr="00F206F1" w:rsidRDefault="00F206F1" w:rsidP="00F206F1">
      <w:pPr>
        <w:pStyle w:val="a0"/>
        <w:spacing w:line="276" w:lineRule="auto"/>
        <w:rPr>
          <w:sz w:val="24"/>
          <w:szCs w:val="24"/>
        </w:rPr>
      </w:pPr>
      <w:r w:rsidRPr="00F206F1">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206F1" w:rsidRPr="00F206F1" w:rsidRDefault="00F206F1" w:rsidP="00F206F1">
      <w:pPr>
        <w:pStyle w:val="a0"/>
        <w:spacing w:line="276" w:lineRule="auto"/>
        <w:rPr>
          <w:sz w:val="24"/>
          <w:szCs w:val="24"/>
        </w:rPr>
      </w:pPr>
      <w:r w:rsidRPr="00F206F1">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F206F1" w:rsidRPr="00F206F1" w:rsidRDefault="00F206F1" w:rsidP="00AE18E5">
      <w:pPr>
        <w:ind w:firstLine="708"/>
        <w:jc w:val="both"/>
        <w:rPr>
          <w:rFonts w:ascii="Times New Roman" w:hAnsi="Times New Roman" w:cs="Times New Roman"/>
          <w:b/>
          <w:sz w:val="24"/>
          <w:szCs w:val="24"/>
        </w:rPr>
      </w:pPr>
      <w:r w:rsidRPr="00F206F1">
        <w:rPr>
          <w:rFonts w:ascii="Times New Roman" w:hAnsi="Times New Roman" w:cs="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F206F1" w:rsidRPr="00F206F1" w:rsidRDefault="00F206F1" w:rsidP="00AE18E5">
      <w:pPr>
        <w:ind w:firstLine="708"/>
        <w:jc w:val="both"/>
        <w:rPr>
          <w:rFonts w:ascii="Times New Roman" w:hAnsi="Times New Roman" w:cs="Times New Roman"/>
          <w:sz w:val="24"/>
          <w:szCs w:val="24"/>
        </w:rPr>
      </w:pPr>
      <w:r w:rsidRPr="00F206F1">
        <w:rPr>
          <w:rFonts w:ascii="Times New Roman" w:hAnsi="Times New Roman" w:cs="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w:t>
      </w:r>
      <w:r w:rsidRPr="00F206F1">
        <w:rPr>
          <w:rFonts w:ascii="Times New Roman" w:hAnsi="Times New Roman" w:cs="Times New Roman"/>
          <w:sz w:val="24"/>
          <w:szCs w:val="24"/>
        </w:rPr>
        <w:lastRenderedPageBreak/>
        <w:t>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F206F1" w:rsidRPr="00F206F1" w:rsidRDefault="00F206F1" w:rsidP="00F206F1">
      <w:pPr>
        <w:rPr>
          <w:rFonts w:ascii="Times New Roman" w:hAnsi="Times New Roman" w:cs="Times New Roman"/>
          <w:sz w:val="24"/>
          <w:szCs w:val="24"/>
        </w:rPr>
      </w:pPr>
      <w:r w:rsidRPr="00F206F1">
        <w:rPr>
          <w:rFonts w:ascii="Times New Roman" w:hAnsi="Times New Roman" w:cs="Times New Roman"/>
          <w:sz w:val="24"/>
          <w:szCs w:val="24"/>
        </w:rPr>
        <w:t>Исследовательские проекты могут иметь следующие направления:</w:t>
      </w:r>
    </w:p>
    <w:p w:rsidR="00F206F1" w:rsidRPr="00F206F1" w:rsidRDefault="00F206F1" w:rsidP="00F206F1">
      <w:pPr>
        <w:pStyle w:val="a0"/>
        <w:spacing w:line="276" w:lineRule="auto"/>
        <w:rPr>
          <w:sz w:val="24"/>
          <w:szCs w:val="24"/>
          <w:bdr w:val="none" w:sz="0" w:space="0" w:color="auto"/>
        </w:rPr>
      </w:pPr>
      <w:r w:rsidRPr="00F206F1">
        <w:rPr>
          <w:sz w:val="24"/>
          <w:szCs w:val="24"/>
          <w:bdr w:val="none" w:sz="0" w:space="0" w:color="auto"/>
        </w:rPr>
        <w:t>естественно-научные исследования;</w:t>
      </w:r>
    </w:p>
    <w:p w:rsidR="00F206F1" w:rsidRPr="00F206F1" w:rsidRDefault="00F206F1" w:rsidP="00F206F1">
      <w:pPr>
        <w:pStyle w:val="a0"/>
        <w:spacing w:line="276" w:lineRule="auto"/>
        <w:rPr>
          <w:sz w:val="24"/>
          <w:szCs w:val="24"/>
          <w:bdr w:val="none" w:sz="0" w:space="0" w:color="auto"/>
        </w:rPr>
      </w:pPr>
      <w:r w:rsidRPr="00F206F1">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F206F1" w:rsidRPr="00F206F1" w:rsidRDefault="00F206F1" w:rsidP="00F206F1">
      <w:pPr>
        <w:pStyle w:val="a0"/>
        <w:spacing w:line="276" w:lineRule="auto"/>
        <w:rPr>
          <w:sz w:val="24"/>
          <w:szCs w:val="24"/>
          <w:bdr w:val="none" w:sz="0" w:space="0" w:color="auto"/>
        </w:rPr>
      </w:pPr>
      <w:r w:rsidRPr="00F206F1">
        <w:rPr>
          <w:sz w:val="24"/>
          <w:szCs w:val="24"/>
          <w:bdr w:val="none" w:sz="0" w:space="0" w:color="auto"/>
        </w:rPr>
        <w:t>экономические исследования;</w:t>
      </w:r>
    </w:p>
    <w:p w:rsidR="00F206F1" w:rsidRPr="00F206F1" w:rsidRDefault="00F206F1" w:rsidP="00F206F1">
      <w:pPr>
        <w:pStyle w:val="a0"/>
        <w:spacing w:line="276" w:lineRule="auto"/>
        <w:rPr>
          <w:sz w:val="24"/>
          <w:szCs w:val="24"/>
          <w:bdr w:val="none" w:sz="0" w:space="0" w:color="auto"/>
        </w:rPr>
      </w:pPr>
      <w:r w:rsidRPr="00F206F1">
        <w:rPr>
          <w:sz w:val="24"/>
          <w:szCs w:val="24"/>
          <w:bdr w:val="none" w:sz="0" w:space="0" w:color="auto"/>
        </w:rPr>
        <w:t>социальные исследования;</w:t>
      </w:r>
    </w:p>
    <w:p w:rsidR="00F206F1" w:rsidRPr="00F206F1" w:rsidRDefault="00F206F1" w:rsidP="00F206F1">
      <w:pPr>
        <w:pStyle w:val="a0"/>
        <w:spacing w:line="276" w:lineRule="auto"/>
        <w:rPr>
          <w:sz w:val="24"/>
          <w:szCs w:val="24"/>
          <w:bdr w:val="none" w:sz="0" w:space="0" w:color="auto"/>
        </w:rPr>
      </w:pPr>
      <w:r w:rsidRPr="00F206F1">
        <w:rPr>
          <w:sz w:val="24"/>
          <w:szCs w:val="24"/>
          <w:bdr w:val="none" w:sz="0" w:space="0" w:color="auto"/>
        </w:rPr>
        <w:t>научно-технические исследования.</w:t>
      </w:r>
    </w:p>
    <w:p w:rsidR="00F206F1" w:rsidRPr="00F206F1" w:rsidRDefault="00F206F1" w:rsidP="00AE18E5">
      <w:pPr>
        <w:ind w:firstLine="708"/>
        <w:jc w:val="both"/>
        <w:rPr>
          <w:rFonts w:ascii="Times New Roman" w:hAnsi="Times New Roman" w:cs="Times New Roman"/>
          <w:sz w:val="24"/>
          <w:szCs w:val="24"/>
        </w:rPr>
      </w:pPr>
      <w:r w:rsidRPr="00F206F1">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F206F1" w:rsidRPr="00F206F1" w:rsidRDefault="00F206F1" w:rsidP="00AE18E5">
      <w:pPr>
        <w:ind w:firstLine="708"/>
        <w:jc w:val="both"/>
        <w:rPr>
          <w:rFonts w:ascii="Times New Roman" w:hAnsi="Times New Roman" w:cs="Times New Roman"/>
          <w:sz w:val="24"/>
          <w:szCs w:val="24"/>
        </w:rPr>
      </w:pPr>
      <w:r w:rsidRPr="00F206F1">
        <w:rPr>
          <w:rFonts w:ascii="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B32A5B" w:rsidRPr="00E74A4E" w:rsidRDefault="00B32A5B" w:rsidP="00A90E1D">
      <w:pPr>
        <w:pStyle w:val="113"/>
        <w:rPr>
          <w:lang w:val="ru-RU"/>
        </w:rPr>
      </w:pPr>
      <w:bookmarkStart w:id="104" w:name="_Toc435412703"/>
      <w:bookmarkStart w:id="105" w:name="_Toc453968177"/>
      <w:bookmarkStart w:id="106" w:name="_Toc85623464"/>
      <w:r w:rsidRPr="00E74A4E">
        <w:rPr>
          <w:lang w:val="ru-RU"/>
        </w:rPr>
        <w:t>2.2.</w:t>
      </w:r>
      <w:r w:rsidRPr="000B1C35">
        <w:t> </w:t>
      </w:r>
      <w:r w:rsidRPr="00E74A4E">
        <w:rPr>
          <w:lang w:val="ru-RU"/>
        </w:rPr>
        <w:t>Программы отдельных учебных предметов</w:t>
      </w:r>
      <w:bookmarkEnd w:id="104"/>
      <w:bookmarkEnd w:id="105"/>
      <w:bookmarkEnd w:id="106"/>
    </w:p>
    <w:p w:rsidR="00B32A5B" w:rsidRPr="00B32A5B" w:rsidRDefault="00B32A5B" w:rsidP="00B32A5B">
      <w:pPr>
        <w:spacing w:after="0"/>
        <w:jc w:val="both"/>
        <w:rPr>
          <w:rFonts w:ascii="Times New Roman" w:hAnsi="Times New Roman" w:cs="Times New Roman"/>
          <w:sz w:val="24"/>
          <w:szCs w:val="24"/>
        </w:rPr>
      </w:pPr>
      <w:r>
        <w:rPr>
          <w:rFonts w:ascii="Times New Roman" w:hAnsi="Times New Roman" w:cs="Times New Roman"/>
          <w:sz w:val="24"/>
          <w:szCs w:val="24"/>
        </w:rPr>
        <w:tab/>
        <w:t>П</w:t>
      </w:r>
      <w:r w:rsidRPr="00B32A5B">
        <w:rPr>
          <w:rFonts w:ascii="Times New Roman" w:hAnsi="Times New Roman" w:cs="Times New Roman"/>
          <w:sz w:val="24"/>
          <w:szCs w:val="24"/>
        </w:rPr>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B32A5B" w:rsidRPr="00B32A5B" w:rsidRDefault="00B32A5B" w:rsidP="00AE18E5">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B32A5B">
        <w:rPr>
          <w:rFonts w:ascii="Times New Roman" w:hAnsi="Times New Roman" w:cs="Times New Roman"/>
          <w:sz w:val="24"/>
          <w:szCs w:val="24"/>
        </w:rPr>
        <w:t xml:space="preserve">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B32A5B" w:rsidRPr="00B32A5B" w:rsidRDefault="00B32A5B" w:rsidP="00AE18E5">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B32A5B">
        <w:rPr>
          <w:rFonts w:ascii="Times New Roman" w:hAnsi="Times New Roman" w:cs="Times New Roman"/>
          <w:sz w:val="24"/>
          <w:szCs w:val="24"/>
        </w:rPr>
        <w:t>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B32A5B" w:rsidRPr="00B32A5B" w:rsidRDefault="00B32A5B" w:rsidP="00AE18E5">
      <w:pPr>
        <w:spacing w:after="0"/>
        <w:ind w:firstLine="708"/>
        <w:jc w:val="both"/>
        <w:rPr>
          <w:rFonts w:ascii="Times New Roman" w:hAnsi="Times New Roman" w:cs="Times New Roman"/>
          <w:sz w:val="24"/>
          <w:szCs w:val="24"/>
        </w:rPr>
      </w:pPr>
      <w:r w:rsidRPr="00B32A5B">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B32A5B" w:rsidRPr="00B32A5B" w:rsidRDefault="00B32A5B" w:rsidP="00AE18E5">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B32A5B">
        <w:rPr>
          <w:rFonts w:ascii="Times New Roman" w:hAnsi="Times New Roman" w:cs="Times New Roman"/>
          <w:sz w:val="24"/>
          <w:szCs w:val="24"/>
        </w:rPr>
        <w:t>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7442E" w:rsidRDefault="00A7442E" w:rsidP="00B32A5B">
      <w:pPr>
        <w:pStyle w:val="3"/>
        <w:spacing w:before="0" w:after="0"/>
        <w:jc w:val="both"/>
        <w:rPr>
          <w:rFonts w:ascii="Times New Roman" w:hAnsi="Times New Roman"/>
          <w:sz w:val="24"/>
          <w:szCs w:val="24"/>
        </w:rPr>
      </w:pPr>
      <w:bookmarkStart w:id="107" w:name="_Toc435412705"/>
      <w:bookmarkStart w:id="108" w:name="_Toc453968178"/>
    </w:p>
    <w:p w:rsidR="00B32A5B" w:rsidRPr="00E74A4E" w:rsidRDefault="00A7442E" w:rsidP="00A90E1D">
      <w:pPr>
        <w:pStyle w:val="113"/>
        <w:rPr>
          <w:lang w:val="ru-RU"/>
        </w:rPr>
      </w:pPr>
      <w:bookmarkStart w:id="109" w:name="_Toc85623465"/>
      <w:r w:rsidRPr="00E74A4E">
        <w:rPr>
          <w:lang w:val="ru-RU"/>
        </w:rPr>
        <w:t>2.2.1.</w:t>
      </w:r>
      <w:r w:rsidR="00B32A5B" w:rsidRPr="00E74A4E">
        <w:rPr>
          <w:lang w:val="ru-RU"/>
        </w:rPr>
        <w:t>Русский язык</w:t>
      </w:r>
      <w:bookmarkEnd w:id="107"/>
      <w:bookmarkEnd w:id="108"/>
      <w:bookmarkEnd w:id="109"/>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w:t>
      </w:r>
      <w:r w:rsidRPr="00B32A5B">
        <w:rPr>
          <w:rFonts w:ascii="Times New Roman" w:hAnsi="Times New Roman" w:cs="Times New Roman"/>
          <w:sz w:val="24"/>
          <w:szCs w:val="24"/>
        </w:rPr>
        <w:lastRenderedPageBreak/>
        <w:t>образовательного пространства страны и формировании российской идентичности у ее граждан.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Главными задачами реализации программы являются:</w:t>
      </w:r>
    </w:p>
    <w:p w:rsidR="00B32A5B" w:rsidRPr="00B32A5B" w:rsidRDefault="00B32A5B" w:rsidP="00B32A5B">
      <w:pPr>
        <w:pStyle w:val="a0"/>
        <w:spacing w:line="276" w:lineRule="auto"/>
        <w:rPr>
          <w:sz w:val="24"/>
          <w:szCs w:val="24"/>
        </w:rPr>
      </w:pPr>
      <w:r w:rsidRPr="00B32A5B">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B32A5B" w:rsidRPr="00B32A5B" w:rsidRDefault="00B32A5B" w:rsidP="00B32A5B">
      <w:pPr>
        <w:pStyle w:val="a0"/>
        <w:spacing w:line="276" w:lineRule="auto"/>
        <w:rPr>
          <w:sz w:val="24"/>
          <w:szCs w:val="24"/>
        </w:rPr>
      </w:pPr>
      <w:r w:rsidRPr="00B32A5B">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B32A5B" w:rsidRPr="00B32A5B" w:rsidRDefault="00B32A5B" w:rsidP="00B32A5B">
      <w:pPr>
        <w:pStyle w:val="a0"/>
        <w:spacing w:line="276" w:lineRule="auto"/>
        <w:rPr>
          <w:sz w:val="24"/>
          <w:szCs w:val="24"/>
        </w:rPr>
      </w:pPr>
      <w:r w:rsidRPr="00B32A5B">
        <w:rPr>
          <w:sz w:val="24"/>
          <w:szCs w:val="24"/>
        </w:rPr>
        <w:t>овладение умениями комплексного анализа предложенного текста;</w:t>
      </w:r>
    </w:p>
    <w:p w:rsidR="00B32A5B" w:rsidRPr="00B32A5B" w:rsidRDefault="00B32A5B" w:rsidP="00B32A5B">
      <w:pPr>
        <w:pStyle w:val="a0"/>
        <w:spacing w:line="276" w:lineRule="auto"/>
        <w:rPr>
          <w:sz w:val="24"/>
          <w:szCs w:val="24"/>
        </w:rPr>
      </w:pPr>
      <w:r w:rsidRPr="00B32A5B">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B32A5B" w:rsidRPr="00B32A5B" w:rsidRDefault="00B32A5B" w:rsidP="00B32A5B">
      <w:pPr>
        <w:pStyle w:val="a0"/>
        <w:spacing w:line="276" w:lineRule="auto"/>
        <w:rPr>
          <w:sz w:val="24"/>
          <w:szCs w:val="24"/>
        </w:rPr>
      </w:pPr>
      <w:r w:rsidRPr="00B32A5B">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w:t>
      </w:r>
      <w:r w:rsidRPr="00B32A5B">
        <w:rPr>
          <w:rFonts w:ascii="Times New Roman" w:hAnsi="Times New Roman" w:cs="Times New Roman"/>
          <w:sz w:val="24"/>
          <w:szCs w:val="24"/>
        </w:rPr>
        <w:lastRenderedPageBreak/>
        <w:t>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w:t>
      </w:r>
      <w:r>
        <w:rPr>
          <w:rFonts w:ascii="Times New Roman" w:hAnsi="Times New Roman" w:cs="Times New Roman"/>
          <w:sz w:val="24"/>
          <w:szCs w:val="24"/>
        </w:rPr>
        <w:t>вленных предметных результатов.</w:t>
      </w:r>
    </w:p>
    <w:p w:rsidR="00B32A5B" w:rsidRPr="00B32A5B" w:rsidRDefault="00B32A5B" w:rsidP="00B32A5B">
      <w:pPr>
        <w:spacing w:after="0"/>
        <w:jc w:val="both"/>
        <w:rPr>
          <w:rFonts w:ascii="Times New Roman" w:eastAsia="Times New Roman" w:hAnsi="Times New Roman" w:cs="Times New Roman"/>
          <w:b/>
          <w:sz w:val="24"/>
          <w:szCs w:val="24"/>
        </w:rPr>
      </w:pPr>
      <w:r w:rsidRPr="00B32A5B">
        <w:rPr>
          <w:rFonts w:ascii="Times New Roman" w:eastAsia="Times New Roman" w:hAnsi="Times New Roman" w:cs="Times New Roman"/>
          <w:b/>
          <w:sz w:val="24"/>
          <w:szCs w:val="24"/>
        </w:rPr>
        <w:t>Базовый уровень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eastAsia="Times New Roman" w:hAnsi="Times New Roman" w:cs="Times New Roman"/>
          <w:b/>
          <w:sz w:val="24"/>
          <w:szCs w:val="24"/>
        </w:rPr>
        <w:t>Язык. Общие сведения о языке. Основные разделы науки о языке</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 xml:space="preserve">Язык как система. </w:t>
      </w:r>
      <w:r w:rsidRPr="00B32A5B">
        <w:rPr>
          <w:rFonts w:ascii="Times New Roman" w:eastAsia="Times New Roman" w:hAnsi="Times New Roman" w:cs="Times New Roman"/>
          <w:i/>
          <w:color w:val="000000"/>
          <w:sz w:val="24"/>
          <w:szCs w:val="24"/>
        </w:rPr>
        <w:t>Основные уровни языка.</w:t>
      </w:r>
      <w:r w:rsidRPr="00B32A5B">
        <w:rPr>
          <w:rFonts w:ascii="Times New Roman" w:eastAsia="Times New Roman" w:hAnsi="Times New Roman" w:cs="Times New Roman"/>
          <w:color w:val="000000"/>
          <w:sz w:val="24"/>
          <w:szCs w:val="24"/>
        </w:rPr>
        <w:t xml:space="preserve"> </w:t>
      </w:r>
      <w:r w:rsidRPr="00B32A5B">
        <w:rPr>
          <w:rFonts w:ascii="Times New Roman" w:eastAsia="Times New Roman" w:hAnsi="Times New Roman" w:cs="Times New Roman"/>
          <w:i/>
          <w:iCs/>
          <w:color w:val="000000"/>
          <w:sz w:val="24"/>
          <w:szCs w:val="24"/>
        </w:rPr>
        <w:t>Взаимосвязь различных единиц и уровней языка.</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B32A5B">
        <w:rPr>
          <w:rFonts w:ascii="Times New Roman" w:eastAsia="Times New Roman" w:hAnsi="Times New Roman" w:cs="Times New Roman"/>
          <w:i/>
          <w:iCs/>
          <w:color w:val="000000"/>
          <w:sz w:val="24"/>
          <w:szCs w:val="24"/>
        </w:rPr>
        <w:t>Проблемы экологии языка.</w:t>
      </w:r>
    </w:p>
    <w:p w:rsidR="00B32A5B" w:rsidRPr="000B1C35"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i/>
          <w:iCs/>
          <w:color w:val="000000"/>
          <w:sz w:val="24"/>
          <w:szCs w:val="24"/>
        </w:rPr>
        <w:t>Историческое развитие русского языка. Выдающиеся отечественные лингвисты.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eastAsia="Times New Roman" w:hAnsi="Times New Roman" w:cs="Times New Roman"/>
          <w:b/>
          <w:sz w:val="24"/>
          <w:szCs w:val="24"/>
        </w:rPr>
        <w:t>Речь. Речевое общение</w:t>
      </w:r>
    </w:p>
    <w:p w:rsidR="00B32A5B" w:rsidRPr="00B32A5B" w:rsidRDefault="00B32A5B" w:rsidP="00B32A5B">
      <w:pPr>
        <w:spacing w:after="0"/>
        <w:ind w:firstLine="700"/>
        <w:jc w:val="both"/>
        <w:rPr>
          <w:rFonts w:ascii="Times New Roman" w:hAnsi="Times New Roman" w:cs="Times New Roman"/>
          <w:sz w:val="24"/>
          <w:szCs w:val="24"/>
        </w:rPr>
      </w:pPr>
      <w:r w:rsidRPr="00B32A5B">
        <w:rPr>
          <w:rFonts w:ascii="Times New Roman" w:eastAsia="Times New Roman" w:hAnsi="Times New Roman" w:cs="Times New Roman"/>
          <w:sz w:val="24"/>
          <w:szCs w:val="24"/>
        </w:rPr>
        <w:t>Речь как деятельность. Виды речевой деятельности: чтение, аудирование, говорение, письмо.</w:t>
      </w:r>
    </w:p>
    <w:p w:rsidR="00B32A5B" w:rsidRPr="00B32A5B" w:rsidRDefault="00B32A5B" w:rsidP="00B32A5B">
      <w:pPr>
        <w:spacing w:after="0"/>
        <w:ind w:firstLine="700"/>
        <w:jc w:val="both"/>
        <w:rPr>
          <w:rFonts w:ascii="Times New Roman" w:hAnsi="Times New Roman" w:cs="Times New Roman"/>
          <w:sz w:val="24"/>
          <w:szCs w:val="24"/>
        </w:rPr>
      </w:pPr>
      <w:r w:rsidRPr="00B32A5B">
        <w:rPr>
          <w:rFonts w:ascii="Times New Roman" w:eastAsia="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B32A5B" w:rsidRPr="00B32A5B" w:rsidRDefault="00B32A5B" w:rsidP="00B32A5B">
      <w:pPr>
        <w:spacing w:after="0"/>
        <w:ind w:firstLine="700"/>
        <w:jc w:val="both"/>
        <w:rPr>
          <w:rFonts w:ascii="Times New Roman" w:hAnsi="Times New Roman" w:cs="Times New Roman"/>
          <w:sz w:val="24"/>
          <w:szCs w:val="24"/>
        </w:rPr>
      </w:pPr>
      <w:r w:rsidRPr="00B32A5B">
        <w:rPr>
          <w:rFonts w:ascii="Times New Roman" w:eastAsia="Times New Roman" w:hAnsi="Times New Roman" w:cs="Times New Roman"/>
          <w:sz w:val="24"/>
          <w:szCs w:val="24"/>
        </w:rPr>
        <w:t xml:space="preserve">Монологическая и диалогическая речь. Развитие навыков монологической </w:t>
      </w:r>
      <w:r w:rsidRPr="00B32A5B">
        <w:rPr>
          <w:rFonts w:ascii="Times New Roman" w:eastAsia="Times New Roman" w:hAnsi="Times New Roman" w:cs="Times New Roman"/>
          <w:i/>
          <w:sz w:val="24"/>
          <w:szCs w:val="24"/>
        </w:rPr>
        <w:t>и диалогической речи.</w:t>
      </w:r>
      <w:r w:rsidRPr="00B32A5B">
        <w:rPr>
          <w:rFonts w:ascii="Times New Roman" w:eastAsia="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 xml:space="preserve">Основные жанры научного (доклад, аннотация, </w:t>
      </w:r>
      <w:r w:rsidRPr="00B32A5B">
        <w:rPr>
          <w:rFonts w:ascii="Times New Roman" w:eastAsia="Times New Roman" w:hAnsi="Times New Roman" w:cs="Times New Roman"/>
          <w:i/>
          <w:iCs/>
          <w:color w:val="000000"/>
          <w:sz w:val="24"/>
          <w:szCs w:val="24"/>
        </w:rPr>
        <w:t>статья,</w:t>
      </w:r>
      <w:r w:rsidRPr="00B32A5B">
        <w:rPr>
          <w:rFonts w:ascii="Times New Roman" w:eastAsia="Times New Roman" w:hAnsi="Times New Roman" w:cs="Times New Roman"/>
          <w:color w:val="000000"/>
          <w:sz w:val="24"/>
          <w:szCs w:val="24"/>
        </w:rPr>
        <w:t xml:space="preserve"> </w:t>
      </w:r>
      <w:r w:rsidRPr="00B32A5B">
        <w:rPr>
          <w:rFonts w:ascii="Times New Roman" w:eastAsia="Times New Roman" w:hAnsi="Times New Roman" w:cs="Times New Roman"/>
          <w:iCs/>
          <w:color w:val="000000"/>
          <w:sz w:val="24"/>
          <w:szCs w:val="24"/>
        </w:rPr>
        <w:t>тезисы,</w:t>
      </w:r>
      <w:r w:rsidRPr="00B32A5B">
        <w:rPr>
          <w:rFonts w:ascii="Times New Roman" w:eastAsia="Times New Roman" w:hAnsi="Times New Roman" w:cs="Times New Roman"/>
          <w:i/>
          <w:iCs/>
          <w:color w:val="000000"/>
          <w:sz w:val="24"/>
          <w:szCs w:val="24"/>
        </w:rPr>
        <w:t xml:space="preserve"> </w:t>
      </w:r>
      <w:r w:rsidRPr="00B32A5B">
        <w:rPr>
          <w:rFonts w:ascii="Times New Roman" w:eastAsia="Times New Roman" w:hAnsi="Times New Roman" w:cs="Times New Roman"/>
          <w:iCs/>
          <w:color w:val="000000"/>
          <w:sz w:val="24"/>
          <w:szCs w:val="24"/>
        </w:rPr>
        <w:t>конспект</w:t>
      </w:r>
      <w:r w:rsidRPr="00B32A5B">
        <w:rPr>
          <w:rFonts w:ascii="Times New Roman" w:eastAsia="Times New Roman" w:hAnsi="Times New Roman" w:cs="Times New Roman"/>
          <w:color w:val="000000"/>
          <w:sz w:val="24"/>
          <w:szCs w:val="24"/>
        </w:rPr>
        <w:t xml:space="preserve">, </w:t>
      </w:r>
      <w:r w:rsidRPr="00B32A5B">
        <w:rPr>
          <w:rFonts w:ascii="Times New Roman" w:eastAsia="Times New Roman" w:hAnsi="Times New Roman" w:cs="Times New Roman"/>
          <w:i/>
          <w:color w:val="000000"/>
          <w:sz w:val="24"/>
          <w:szCs w:val="24"/>
        </w:rPr>
        <w:t>рецензия,</w:t>
      </w:r>
      <w:r w:rsidRPr="00B32A5B">
        <w:rPr>
          <w:rFonts w:ascii="Times New Roman" w:eastAsia="Times New Roman" w:hAnsi="Times New Roman" w:cs="Times New Roman"/>
          <w:color w:val="000000"/>
          <w:sz w:val="24"/>
          <w:szCs w:val="24"/>
        </w:rPr>
        <w:t xml:space="preserve"> </w:t>
      </w:r>
      <w:r w:rsidRPr="00B32A5B">
        <w:rPr>
          <w:rFonts w:ascii="Times New Roman" w:eastAsia="Times New Roman" w:hAnsi="Times New Roman" w:cs="Times New Roman"/>
          <w:i/>
          <w:iCs/>
          <w:color w:val="000000"/>
          <w:sz w:val="24"/>
          <w:szCs w:val="24"/>
        </w:rPr>
        <w:t>выписки,</w:t>
      </w:r>
      <w:r w:rsidRPr="00B32A5B">
        <w:rPr>
          <w:rFonts w:ascii="Times New Roman" w:eastAsia="Times New Roman" w:hAnsi="Times New Roman" w:cs="Times New Roman"/>
          <w:color w:val="000000"/>
          <w:sz w:val="24"/>
          <w:szCs w:val="24"/>
        </w:rPr>
        <w:t xml:space="preserve"> </w:t>
      </w:r>
      <w:r w:rsidRPr="00B32A5B">
        <w:rPr>
          <w:rFonts w:ascii="Times New Roman" w:eastAsia="Times New Roman" w:hAnsi="Times New Roman" w:cs="Times New Roman"/>
          <w:iCs/>
          <w:color w:val="000000"/>
          <w:sz w:val="24"/>
          <w:szCs w:val="24"/>
        </w:rPr>
        <w:t>реферат</w:t>
      </w:r>
      <w:r w:rsidRPr="00B32A5B">
        <w:rPr>
          <w:rFonts w:ascii="Times New Roman" w:eastAsia="Times New Roman" w:hAnsi="Times New Roman" w:cs="Times New Roman"/>
          <w:color w:val="000000"/>
          <w:sz w:val="24"/>
          <w:szCs w:val="24"/>
        </w:rPr>
        <w:t xml:space="preserve"> и др.), публицистического (выступление, </w:t>
      </w:r>
      <w:r w:rsidRPr="00B32A5B">
        <w:rPr>
          <w:rFonts w:ascii="Times New Roman" w:eastAsia="Times New Roman" w:hAnsi="Times New Roman" w:cs="Times New Roman"/>
          <w:i/>
          <w:iCs/>
          <w:color w:val="000000"/>
          <w:sz w:val="24"/>
          <w:szCs w:val="24"/>
        </w:rPr>
        <w:t>статья,</w:t>
      </w:r>
      <w:r w:rsidRPr="00B32A5B">
        <w:rPr>
          <w:rFonts w:ascii="Times New Roman" w:eastAsia="Times New Roman" w:hAnsi="Times New Roman" w:cs="Times New Roman"/>
          <w:color w:val="000000"/>
          <w:sz w:val="24"/>
          <w:szCs w:val="24"/>
        </w:rPr>
        <w:t xml:space="preserve"> </w:t>
      </w:r>
      <w:r w:rsidRPr="00B32A5B">
        <w:rPr>
          <w:rFonts w:ascii="Times New Roman" w:eastAsia="Times New Roman" w:hAnsi="Times New Roman" w:cs="Times New Roman"/>
          <w:i/>
          <w:iCs/>
          <w:color w:val="000000"/>
          <w:sz w:val="24"/>
          <w:szCs w:val="24"/>
        </w:rPr>
        <w:t xml:space="preserve">интервью, очерк, отзыв </w:t>
      </w:r>
      <w:r w:rsidRPr="00B32A5B">
        <w:rPr>
          <w:rFonts w:ascii="Times New Roman" w:eastAsia="Times New Roman" w:hAnsi="Times New Roman" w:cs="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B32A5B">
        <w:rPr>
          <w:rFonts w:ascii="Times New Roman" w:eastAsia="Times New Roman" w:hAnsi="Times New Roman" w:cs="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B32A5B">
        <w:rPr>
          <w:rFonts w:ascii="Times New Roman" w:eastAsia="Times New Roman" w:hAnsi="Times New Roman" w:cs="Times New Roman"/>
          <w:i/>
          <w:iCs/>
          <w:color w:val="000000"/>
          <w:sz w:val="24"/>
          <w:szCs w:val="24"/>
        </w:rPr>
        <w:t>Основные признаки художественной речи.</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lastRenderedPageBreak/>
        <w:t>Основные изобразительно-выразительные средства языка.</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Текст. Признаки текста.</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i/>
          <w:iCs/>
          <w:color w:val="000000"/>
          <w:sz w:val="24"/>
          <w:szCs w:val="24"/>
        </w:rPr>
        <w:t>Лингвистический анализ текстов различных функциональных разновидностей языка.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eastAsia="Times New Roman" w:hAnsi="Times New Roman" w:cs="Times New Roman"/>
          <w:b/>
          <w:sz w:val="24"/>
          <w:szCs w:val="24"/>
        </w:rPr>
        <w:t>Культура речи</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 xml:space="preserve">Культура речи как раздел лингвистики. </w:t>
      </w:r>
      <w:r w:rsidRPr="00B32A5B">
        <w:rPr>
          <w:rFonts w:ascii="Times New Roman" w:eastAsia="Times New Roman" w:hAnsi="Times New Roman" w:cs="Times New Roman"/>
          <w:i/>
          <w:iCs/>
          <w:color w:val="000000"/>
          <w:sz w:val="24"/>
          <w:szCs w:val="24"/>
        </w:rPr>
        <w:t>Основные аспекты культуры речи: нормативный, коммуникативный и этический.</w:t>
      </w:r>
      <w:r w:rsidRPr="00B32A5B">
        <w:rPr>
          <w:rFonts w:ascii="Times New Roman" w:eastAsia="Times New Roman" w:hAnsi="Times New Roman" w:cs="Times New Roman"/>
          <w:color w:val="000000"/>
          <w:sz w:val="24"/>
          <w:szCs w:val="24"/>
        </w:rPr>
        <w:t xml:space="preserve"> </w:t>
      </w:r>
      <w:r w:rsidRPr="00B32A5B">
        <w:rPr>
          <w:rFonts w:ascii="Times New Roman" w:eastAsia="Times New Roman" w:hAnsi="Times New Roman" w:cs="Times New Roman"/>
          <w:i/>
          <w:iCs/>
          <w:color w:val="000000"/>
          <w:sz w:val="24"/>
          <w:szCs w:val="24"/>
        </w:rPr>
        <w:t>Коммуникативная целесообразность, уместность, точность, ясность, выразительность речи</w:t>
      </w:r>
      <w:r w:rsidRPr="00B32A5B">
        <w:rPr>
          <w:rFonts w:ascii="Times New Roman" w:eastAsia="Times New Roman" w:hAnsi="Times New Roman" w:cs="Times New Roman"/>
          <w:color w:val="000000"/>
          <w:sz w:val="24"/>
          <w:szCs w:val="24"/>
        </w:rPr>
        <w:t xml:space="preserve">. </w:t>
      </w:r>
      <w:r w:rsidRPr="00B32A5B">
        <w:rPr>
          <w:rFonts w:ascii="Times New Roman" w:eastAsia="Times New Roman" w:hAnsi="Times New Roman" w:cs="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Культура видов речевой деятельности – чтения, аудирования, говорения и письма.</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 xml:space="preserve">Культура научного и делового общения (устная и письменная формы). </w:t>
      </w:r>
      <w:r w:rsidRPr="00B32A5B">
        <w:rPr>
          <w:rFonts w:ascii="Times New Roman" w:eastAsia="Times New Roman" w:hAnsi="Times New Roman" w:cs="Times New Roman"/>
          <w:i/>
          <w:iCs/>
          <w:color w:val="000000"/>
          <w:sz w:val="24"/>
          <w:szCs w:val="24"/>
        </w:rPr>
        <w:t>Особенности речевого этикета в официально-деловой, научной и публицистической сферах общения.</w:t>
      </w:r>
      <w:r w:rsidRPr="00B32A5B">
        <w:rPr>
          <w:rFonts w:ascii="Times New Roman" w:eastAsia="Times New Roman" w:hAnsi="Times New Roman" w:cs="Times New Roman"/>
          <w:color w:val="000000"/>
          <w:sz w:val="24"/>
          <w:szCs w:val="24"/>
        </w:rPr>
        <w:t xml:space="preserve"> Культура разговорной речи.</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B32A5B">
        <w:rPr>
          <w:rFonts w:ascii="Times New Roman" w:eastAsia="Times New Roman" w:hAnsi="Times New Roman" w:cs="Times New Roman"/>
          <w:i/>
          <w:iCs/>
          <w:color w:val="000000"/>
          <w:sz w:val="24"/>
          <w:szCs w:val="24"/>
        </w:rPr>
        <w:t>Совершенствование орфографических и пунктуационных умений и навыков.</w:t>
      </w:r>
      <w:r w:rsidRPr="00B32A5B">
        <w:rPr>
          <w:rFonts w:ascii="Times New Roman" w:eastAsia="Times New Roman" w:hAnsi="Times New Roman" w:cs="Times New Roman"/>
          <w:color w:val="000000"/>
          <w:sz w:val="24"/>
          <w:szCs w:val="24"/>
        </w:rPr>
        <w:t xml:space="preserve"> </w:t>
      </w:r>
      <w:r w:rsidRPr="00B32A5B">
        <w:rPr>
          <w:rFonts w:ascii="Times New Roman" w:eastAsia="Times New Roman" w:hAnsi="Times New Roman" w:cs="Times New Roman"/>
          <w:i/>
          <w:iCs/>
          <w:color w:val="000000"/>
          <w:sz w:val="24"/>
          <w:szCs w:val="24"/>
        </w:rPr>
        <w:t>Соблюдение норм литературного языка в речевой практике.</w:t>
      </w:r>
      <w:r w:rsidRPr="00B32A5B">
        <w:rPr>
          <w:rFonts w:ascii="Times New Roman" w:eastAsia="Times New Roman" w:hAnsi="Times New Roman" w:cs="Times New Roman"/>
          <w:color w:val="000000"/>
          <w:sz w:val="24"/>
          <w:szCs w:val="24"/>
        </w:rPr>
        <w:t xml:space="preserve"> </w:t>
      </w:r>
      <w:r w:rsidRPr="00B32A5B">
        <w:rPr>
          <w:rFonts w:ascii="Times New Roman" w:eastAsia="Times New Roman" w:hAnsi="Times New Roman" w:cs="Times New Roman"/>
          <w:i/>
          <w:iCs/>
          <w:color w:val="000000"/>
          <w:sz w:val="24"/>
          <w:szCs w:val="24"/>
        </w:rPr>
        <w:t>Уместность использования языковых средств в речевом высказывании.</w:t>
      </w:r>
    </w:p>
    <w:p w:rsidR="00B32A5B" w:rsidRPr="00B32A5B" w:rsidRDefault="00B32A5B" w:rsidP="00B32A5B">
      <w:pPr>
        <w:spacing w:after="0"/>
        <w:ind w:firstLine="700"/>
        <w:jc w:val="both"/>
        <w:rPr>
          <w:rFonts w:ascii="Times New Roman" w:eastAsia="Times New Roman" w:hAnsi="Times New Roman" w:cs="Times New Roman"/>
          <w:sz w:val="24"/>
          <w:szCs w:val="24"/>
        </w:rPr>
      </w:pPr>
      <w:r w:rsidRPr="00B32A5B">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B32A5B" w:rsidRPr="00E74A4E" w:rsidRDefault="00A7442E" w:rsidP="00A90E1D">
      <w:pPr>
        <w:pStyle w:val="113"/>
        <w:rPr>
          <w:lang w:val="ru-RU"/>
        </w:rPr>
      </w:pPr>
      <w:bookmarkStart w:id="110" w:name="_Toc435412706"/>
      <w:bookmarkStart w:id="111" w:name="_Toc453968179"/>
      <w:bookmarkStart w:id="112" w:name="_Toc85623466"/>
      <w:r w:rsidRPr="00E74A4E">
        <w:rPr>
          <w:lang w:val="ru-RU"/>
        </w:rPr>
        <w:t>2.2.2.</w:t>
      </w:r>
      <w:r w:rsidR="00B32A5B" w:rsidRPr="00E74A4E">
        <w:rPr>
          <w:lang w:val="ru-RU"/>
        </w:rPr>
        <w:t>Литература</w:t>
      </w:r>
      <w:bookmarkStart w:id="113" w:name="_Toc435412707"/>
      <w:bookmarkEnd w:id="110"/>
      <w:bookmarkEnd w:id="111"/>
      <w:bookmarkEnd w:id="112"/>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Задачи учебного предмета «Литература»: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получение опыта медленного чтения произведений русской, родной (региональной) и мировой литературы;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овладение умением определять стратегию своего чтения;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овладение умением делать читательский выбор;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 Перенесение фокуса внимания в литературном образовании с произведения литературы как объекта и</w:t>
      </w:r>
      <w:r w:rsidR="00A7442E">
        <w:rPr>
          <w:rFonts w:ascii="Times New Roman" w:hAnsi="Times New Roman" w:cs="Times New Roman"/>
          <w:sz w:val="24"/>
          <w:szCs w:val="24"/>
        </w:rPr>
        <w:t>зучения на субъектность читателя</w:t>
      </w:r>
      <w:r w:rsidRPr="00B32A5B">
        <w:rPr>
          <w:rFonts w:ascii="Times New Roman" w:hAnsi="Times New Roman" w:cs="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Содержание программы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w:t>
      </w:r>
      <w:r w:rsidRPr="00B32A5B">
        <w:rPr>
          <w:rFonts w:ascii="Times New Roman" w:hAnsi="Times New Roman" w:cs="Times New Roman"/>
          <w:sz w:val="24"/>
          <w:szCs w:val="24"/>
        </w:rPr>
        <w:lastRenderedPageBreak/>
        <w:t>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Деятельность на уроке литературы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A7442E">
        <w:rPr>
          <w:rFonts w:ascii="Times New Roman" w:hAnsi="Times New Roman" w:cs="Times New Roman"/>
          <w:sz w:val="24"/>
          <w:szCs w:val="24"/>
        </w:rPr>
        <w:t>браны не менее 2 произведений).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Анализ художественного текста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Методы анализа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Работа с интерпретациями и смежными видами искусств и областями знания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Самостоятельное чтение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Создание собственного текста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Использование ресурса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Учебно-методическое и материально-техническое обеспечение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подборкой учебного материала.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AE18E5"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Список рекомендуемых произведений и авторов к примерной программе по литературе для 10–11-х классов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Для удобства работы со списком С материал в нем разделен на 7 блоков: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Поэзия середины и второй половины XIX века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Реализм XIX–ХХ века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Модернизм конца XIX – ХХ века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Литература советского времени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Современный литературный процесс</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Мировая литература XIX–ХХ века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Родная (региональная) литература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03"/>
        <w:gridCol w:w="4402"/>
      </w:tblGrid>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Список А</w:t>
            </w: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Список В</w:t>
            </w:r>
          </w:p>
        </w:tc>
        <w:tc>
          <w:tcPr>
            <w:tcW w:w="4402"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Список С</w:t>
            </w:r>
          </w:p>
        </w:tc>
      </w:tr>
      <w:tr w:rsidR="00B32A5B" w:rsidRPr="00B32A5B" w:rsidTr="00D03F3F">
        <w:tc>
          <w:tcPr>
            <w:tcW w:w="1951" w:type="dxa"/>
            <w:vMerge w:val="restart"/>
            <w:shd w:val="clear" w:color="auto" w:fill="auto"/>
          </w:tcPr>
          <w:p w:rsidR="00B32A5B" w:rsidRPr="00B32A5B" w:rsidRDefault="00B32A5B" w:rsidP="00B32A5B">
            <w:pPr>
              <w:spacing w:after="0"/>
              <w:jc w:val="both"/>
              <w:rPr>
                <w:rFonts w:ascii="Times New Roman" w:hAnsi="Times New Roman" w:cs="Times New Roman"/>
                <w:sz w:val="24"/>
                <w:szCs w:val="24"/>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Ф.И. Тютчев</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B32A5B">
              <w:rPr>
                <w:rFonts w:ascii="Times New Roman" w:hAnsi="Times New Roman" w:cs="Times New Roman"/>
                <w:sz w:val="24"/>
                <w:szCs w:val="24"/>
              </w:rPr>
              <w:t xml:space="preserve">«Не то, что мните вы, природа…», </w:t>
            </w:r>
            <w:r w:rsidRPr="00B32A5B">
              <w:rPr>
                <w:rFonts w:ascii="Times New Roman" w:hAnsi="Times New Roman" w:cs="Times New Roman"/>
                <w:sz w:val="24"/>
                <w:szCs w:val="24"/>
                <w:highlight w:val="white"/>
              </w:rPr>
              <w:t xml:space="preserve">«О, как убийственно мы любим...», </w:t>
            </w:r>
            <w:r w:rsidRPr="00B32A5B">
              <w:rPr>
                <w:rFonts w:ascii="Times New Roman" w:hAnsi="Times New Roman" w:cs="Times New Roman"/>
                <w:sz w:val="24"/>
                <w:szCs w:val="24"/>
              </w:rPr>
              <w:t xml:space="preserve"> </w:t>
            </w:r>
            <w:r w:rsidRPr="00B32A5B">
              <w:rPr>
                <w:rFonts w:ascii="Times New Roman" w:hAnsi="Times New Roman" w:cs="Times New Roman"/>
                <w:sz w:val="24"/>
                <w:szCs w:val="24"/>
                <w:highlight w:val="white"/>
              </w:rPr>
              <w:t>«Певучесть есть в морских волнах…»,  «Умом Россию не понять…», «Silentium!» и др.</w:t>
            </w:r>
          </w:p>
        </w:tc>
        <w:tc>
          <w:tcPr>
            <w:tcW w:w="4402" w:type="dxa"/>
            <w:vMerge w:val="restart"/>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Поэзия середины и второй половины XIX века</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Ф.И. Тютчев </w:t>
            </w:r>
          </w:p>
          <w:p w:rsidR="00B32A5B" w:rsidRPr="00D03F3F"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«День и ночь», </w:t>
            </w:r>
            <w:r w:rsidRPr="00B32A5B">
              <w:rPr>
                <w:rFonts w:ascii="Times New Roman" w:hAnsi="Times New Roman" w:cs="Times New Roman"/>
                <w:sz w:val="24"/>
                <w:szCs w:val="24"/>
              </w:rPr>
              <w:t xml:space="preserve">«Есть в осени первоначальной…», «Еще в полях белеет снег…», </w:t>
            </w:r>
            <w:r w:rsidRPr="00B32A5B">
              <w:rPr>
                <w:rFonts w:ascii="Times New Roman" w:hAnsi="Times New Roman" w:cs="Times New Roman"/>
                <w:sz w:val="24"/>
                <w:szCs w:val="24"/>
                <w:highlight w:val="white"/>
              </w:rPr>
              <w:t xml:space="preserve">«Предопределение»,  </w:t>
            </w:r>
            <w:r w:rsidRPr="00B32A5B">
              <w:rPr>
                <w:rFonts w:ascii="Times New Roman" w:hAnsi="Times New Roman" w:cs="Times New Roman"/>
                <w:sz w:val="24"/>
                <w:szCs w:val="24"/>
              </w:rPr>
              <w:t xml:space="preserve"> «С поляны коршун поднялся…»,</w:t>
            </w:r>
            <w:r w:rsidRPr="00B32A5B">
              <w:rPr>
                <w:rFonts w:ascii="Times New Roman" w:hAnsi="Times New Roman" w:cs="Times New Roman"/>
                <w:sz w:val="24"/>
                <w:szCs w:val="24"/>
                <w:highlight w:val="white"/>
              </w:rPr>
              <w:t xml:space="preserve"> </w:t>
            </w:r>
            <w:r w:rsidRPr="00B32A5B">
              <w:rPr>
                <w:rFonts w:ascii="Times New Roman" w:hAnsi="Times New Roman" w:cs="Times New Roman"/>
                <w:sz w:val="24"/>
                <w:szCs w:val="24"/>
              </w:rPr>
              <w:t xml:space="preserve">«Фонтан»,  </w:t>
            </w:r>
            <w:r w:rsidRPr="00B32A5B">
              <w:rPr>
                <w:rFonts w:ascii="Times New Roman" w:hAnsi="Times New Roman" w:cs="Times New Roman"/>
                <w:sz w:val="24"/>
                <w:szCs w:val="24"/>
                <w:highlight w:val="white"/>
              </w:rPr>
              <w:t xml:space="preserve"> «Эти бедные селенья…» и др.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А.А. Фет</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Стихотворения: «На стоге сена ночью южной…»,</w:t>
            </w:r>
            <w:r w:rsidRPr="00B32A5B">
              <w:rPr>
                <w:rFonts w:ascii="Times New Roman" w:hAnsi="Times New Roman" w:cs="Times New Roman"/>
                <w:sz w:val="24"/>
                <w:szCs w:val="24"/>
                <w:highlight w:val="white"/>
              </w:rPr>
              <w:t xml:space="preserve">  «Одним толчком согнать ладью живую…».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А.К. Толстой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Стихотворения: </w:t>
            </w:r>
            <w:r w:rsidRPr="00B32A5B">
              <w:rPr>
                <w:rFonts w:ascii="Times New Roman" w:hAnsi="Times New Roman" w:cs="Times New Roman"/>
                <w:sz w:val="24"/>
                <w:szCs w:val="24"/>
              </w:rPr>
              <w:t>«Средь шумного бала, случайно…», «Край ты мой, родимый край...»,</w:t>
            </w:r>
            <w:r w:rsidRPr="00B32A5B">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Н.А. Некрасов</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«Внимая ужасам войны…», «Когда из мрака заблужденья…», </w:t>
            </w:r>
            <w:r w:rsidRPr="00B32A5B">
              <w:rPr>
                <w:rFonts w:ascii="Times New Roman" w:hAnsi="Times New Roman" w:cs="Times New Roman"/>
                <w:sz w:val="24"/>
                <w:szCs w:val="24"/>
              </w:rPr>
              <w:t>«Накануне светлого праздника»</w:t>
            </w:r>
            <w:r w:rsidRPr="00B32A5B">
              <w:rPr>
                <w:rFonts w:ascii="Times New Roman" w:hAnsi="Times New Roman" w:cs="Times New Roman"/>
                <w:sz w:val="24"/>
                <w:szCs w:val="24"/>
                <w:highlight w:val="white"/>
              </w:rPr>
              <w:t>,</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«Несжатая полоса»</w:t>
            </w:r>
            <w:r w:rsidRPr="00B32A5B">
              <w:rPr>
                <w:rFonts w:ascii="Times New Roman" w:hAnsi="Times New Roman" w:cs="Times New Roman"/>
                <w:sz w:val="24"/>
                <w:szCs w:val="24"/>
              </w:rPr>
              <w:t>,</w:t>
            </w:r>
            <w:r w:rsidRPr="00B32A5B">
              <w:rPr>
                <w:rFonts w:ascii="Times New Roman" w:hAnsi="Times New Roman" w:cs="Times New Roman"/>
                <w:sz w:val="24"/>
                <w:szCs w:val="24"/>
                <w:highlight w:val="white"/>
              </w:rPr>
              <w:t xml:space="preserve"> «Памяти Добролюбова», «Я не люблю иронии твоей</w:t>
            </w:r>
            <w:r w:rsidRPr="00B32A5B">
              <w:rPr>
                <w:rFonts w:ascii="Times New Roman" w:hAnsi="Times New Roman" w:cs="Times New Roman"/>
                <w:sz w:val="24"/>
                <w:szCs w:val="24"/>
              </w:rPr>
              <w:t>…»</w:t>
            </w:r>
          </w:p>
        </w:tc>
      </w:tr>
      <w:tr w:rsidR="00B32A5B" w:rsidRPr="00B32A5B" w:rsidTr="00D03F3F">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А.А. Фет</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 xml:space="preserve">Стихотворения: </w:t>
            </w:r>
            <w:r w:rsidRPr="00B32A5B">
              <w:rPr>
                <w:rFonts w:ascii="Times New Roman" w:hAnsi="Times New Roman" w:cs="Times New Roman"/>
                <w:sz w:val="24"/>
                <w:szCs w:val="24"/>
                <w:highlight w:val="white"/>
              </w:rPr>
              <w:t>«Еще майская ночь»,</w:t>
            </w:r>
            <w:r w:rsidRPr="00B32A5B">
              <w:rPr>
                <w:rFonts w:ascii="Times New Roman" w:hAnsi="Times New Roman" w:cs="Times New Roman"/>
                <w:sz w:val="24"/>
                <w:szCs w:val="24"/>
              </w:rPr>
              <w:t xml:space="preserve"> «Как беден наш язык! Хочу и не могу…»,  </w:t>
            </w:r>
            <w:r w:rsidRPr="00B32A5B">
              <w:rPr>
                <w:rFonts w:ascii="Times New Roman" w:hAnsi="Times New Roman" w:cs="Times New Roman"/>
                <w:sz w:val="24"/>
                <w:szCs w:val="24"/>
                <w:highlight w:val="white"/>
              </w:rPr>
              <w:t>«Сияла ночь. Луной был полон сад. Лежали…»</w:t>
            </w:r>
            <w:r w:rsidRPr="00B32A5B">
              <w:rPr>
                <w:rFonts w:ascii="Times New Roman" w:hAnsi="Times New Roman" w:cs="Times New Roman"/>
                <w:sz w:val="24"/>
                <w:szCs w:val="24"/>
              </w:rPr>
              <w:t xml:space="preserve">, «Учись у них – у дуба, у березы…», </w:t>
            </w:r>
            <w:r w:rsidRPr="00B32A5B">
              <w:rPr>
                <w:rFonts w:ascii="Times New Roman" w:hAnsi="Times New Roman" w:cs="Times New Roman"/>
                <w:sz w:val="24"/>
                <w:szCs w:val="24"/>
                <w:highlight w:val="white"/>
              </w:rPr>
              <w:t xml:space="preserve">«Шепот, робкое дыханье…», «Это утро, радость эта…», </w:t>
            </w:r>
            <w:r w:rsidRPr="00B32A5B">
              <w:rPr>
                <w:rFonts w:ascii="Times New Roman" w:hAnsi="Times New Roman" w:cs="Times New Roman"/>
                <w:sz w:val="24"/>
                <w:szCs w:val="24"/>
              </w:rPr>
              <w:t xml:space="preserve"> «Я пришел к тебе с приветом…», «Я тебе ничего не скажу…» и др.</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Н.А. Некрасов Поэма «Кому на Руси жить хорошо»</w:t>
            </w: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Н.А. Некрасов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Стихотворения:</w:t>
            </w:r>
            <w:r w:rsidRPr="00B32A5B">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w:t>
            </w:r>
            <w:r w:rsidRPr="00B32A5B">
              <w:rPr>
                <w:rFonts w:ascii="Times New Roman" w:hAnsi="Times New Roman" w:cs="Times New Roman"/>
                <w:sz w:val="24"/>
                <w:szCs w:val="24"/>
              </w:rPr>
              <w:t xml:space="preserve"> </w:t>
            </w:r>
            <w:r w:rsidRPr="00B32A5B">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B32A5B">
              <w:rPr>
                <w:rFonts w:ascii="Times New Roman" w:hAnsi="Times New Roman" w:cs="Times New Roman"/>
                <w:sz w:val="24"/>
                <w:szCs w:val="24"/>
              </w:rPr>
              <w:t xml:space="preserve">«Пророк», «Родина», «Тройка», «Размышления у парадного подъезда», </w:t>
            </w:r>
            <w:r w:rsidRPr="00B32A5B">
              <w:rPr>
                <w:rFonts w:ascii="Times New Roman" w:hAnsi="Times New Roman" w:cs="Times New Roman"/>
                <w:sz w:val="24"/>
                <w:szCs w:val="24"/>
                <w:highlight w:val="white"/>
              </w:rPr>
              <w:t>«Элегия» («Пускай нам говорит изменчивая мода...»),</w:t>
            </w:r>
            <w:r w:rsidRPr="00B32A5B">
              <w:rPr>
                <w:rFonts w:ascii="Times New Roman" w:hAnsi="Times New Roman" w:cs="Times New Roman"/>
                <w:sz w:val="24"/>
                <w:szCs w:val="24"/>
              </w:rPr>
              <w:t xml:space="preserve">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Поэма «Русские женщины»</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rPr>
            </w:pP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А.Н. Островский </w:t>
            </w:r>
            <w:r w:rsidRPr="00B32A5B">
              <w:rPr>
                <w:rFonts w:ascii="Times New Roman" w:hAnsi="Times New Roman" w:cs="Times New Roman"/>
                <w:sz w:val="24"/>
                <w:szCs w:val="24"/>
              </w:rPr>
              <w:t>Пьеса «Гроза»</w:t>
            </w: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А.Н. Островский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Пьеса  «Бесприданница»</w:t>
            </w: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highlight w:val="white"/>
              </w:rPr>
            </w:pPr>
          </w:p>
        </w:tc>
        <w:tc>
          <w:tcPr>
            <w:tcW w:w="4402" w:type="dxa"/>
            <w:vMerge w:val="restart"/>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Реализм XIX – XX </w:t>
            </w:r>
            <w:r w:rsidRPr="00B32A5B">
              <w:rPr>
                <w:rFonts w:ascii="Times New Roman" w:hAnsi="Times New Roman" w:cs="Times New Roman"/>
                <w:sz w:val="24"/>
                <w:szCs w:val="24"/>
              </w:rPr>
              <w:t>века</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А.Н. Островский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«Доходное место», «На всякого мудреца довольно простоты», «Снегурочка», «Женитьба Бальзаминова»</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Н.А. Добролюбов</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Статья «Луч света в темном царстве»</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Д.И. Писарев</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Статья «Мотивы русской драмы»</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И.А. Гончаров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Повесть «Фрегат «Паллада», роман «Обрыв»</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И.С. Тургенев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Романы «Рудин», «Накануне», повести «Первая любовь», «Гамлет Щигровского уезда», «Вешние воды», статья «Гамлет и Дон Кихот»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Ф.М. Достоевский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Повести «Неточка Незванова», «Сон смешного человека», «Записки из подполья»</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А.В. Сухово-Кобылин «Свадьба Кречинского»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В.М. Гаршин</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Рассказы «Красный цветок», </w:t>
            </w:r>
            <w:r w:rsidRPr="00B32A5B">
              <w:rPr>
                <w:rFonts w:ascii="Times New Roman" w:hAnsi="Times New Roman" w:cs="Times New Roman"/>
                <w:sz w:val="24"/>
                <w:szCs w:val="24"/>
              </w:rPr>
              <w:t xml:space="preserve">«Attalea </w:t>
            </w:r>
            <w:r w:rsidRPr="00B32A5B">
              <w:rPr>
                <w:rFonts w:ascii="Times New Roman" w:hAnsi="Times New Roman" w:cs="Times New Roman"/>
                <w:sz w:val="24"/>
                <w:szCs w:val="24"/>
              </w:rPr>
              <w:lastRenderedPageBreak/>
              <w:t>princeps»</w:t>
            </w:r>
            <w:r w:rsidRPr="00B32A5B">
              <w:rPr>
                <w:rFonts w:ascii="Times New Roman" w:hAnsi="Times New Roman" w:cs="Times New Roman"/>
                <w:sz w:val="24"/>
                <w:szCs w:val="24"/>
                <w:highlight w:val="white"/>
              </w:rPr>
              <w:t xml:space="preserve">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Д.В. Григорович</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Рассказ «Гуттаперчевый мальчик» (оригинальный текст), «Прохожий» (святочный рассказ)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Г.И. Успенский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Эссе «Выпрямила»</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Рассказ «Пятница»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Н.Г. Чернышевский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Роман «Что делать?»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 xml:space="preserve">Статьи </w:t>
            </w:r>
            <w:r w:rsidRPr="00B32A5B">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B32A5B">
              <w:rPr>
                <w:rFonts w:ascii="Times New Roman" w:hAnsi="Times New Roman" w:cs="Times New Roman"/>
                <w:sz w:val="24"/>
                <w:szCs w:val="24"/>
                <w:highlight w:val="white"/>
              </w:rPr>
              <w:t xml:space="preserve"> «</w:t>
            </w:r>
            <w:r w:rsidRPr="00B32A5B">
              <w:rPr>
                <w:rFonts w:ascii="Times New Roman" w:hAnsi="Times New Roman" w:cs="Times New Roman"/>
                <w:sz w:val="24"/>
                <w:szCs w:val="24"/>
              </w:rPr>
              <w:t>Русский человек на rendez-vous. Размышления по прочтении повести г. Тургенева «Ася»</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Л.Н. Толстой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Повести «Смерть Ивана Ильича», «Крейцерова соната», пьеса «Живой труп»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 xml:space="preserve">А.П. Чехов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Рассказы «Душечка», «Любовь», «Скучная история»,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пьеса </w:t>
            </w:r>
            <w:r w:rsidRPr="00B32A5B">
              <w:rPr>
                <w:rFonts w:ascii="Times New Roman" w:hAnsi="Times New Roman" w:cs="Times New Roman"/>
                <w:sz w:val="24"/>
                <w:szCs w:val="24"/>
                <w:highlight w:val="white"/>
              </w:rPr>
              <w:t>«Дядя Ваня»</w:t>
            </w:r>
            <w:r w:rsidRPr="00B32A5B">
              <w:rPr>
                <w:rFonts w:ascii="Times New Roman" w:hAnsi="Times New Roman" w:cs="Times New Roman"/>
                <w:sz w:val="24"/>
                <w:szCs w:val="24"/>
              </w:rPr>
              <w:t xml:space="preserve">.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В.А. Гиляровский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Книга «Москва и москвичи»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Другие региональные произведения о родном городе, крае</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И.А. Бунин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Рассказы</w:t>
            </w:r>
            <w:r w:rsidRPr="00B32A5B">
              <w:rPr>
                <w:rFonts w:ascii="Times New Roman" w:hAnsi="Times New Roman" w:cs="Times New Roman"/>
                <w:sz w:val="24"/>
                <w:szCs w:val="24"/>
              </w:rPr>
              <w:t>: «Лапти», «Танька», «Деревня», «Суходол», «Захар Воробьев», «Иоанн Рыдалец», «Митина любовь»</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Статья «Миссия русской эмиграции»</w:t>
            </w:r>
            <w:r w:rsidRPr="00B32A5B">
              <w:rPr>
                <w:rFonts w:ascii="Times New Roman" w:hAnsi="Times New Roman" w:cs="Times New Roman"/>
                <w:sz w:val="24"/>
                <w:szCs w:val="24"/>
                <w:highlight w:val="white"/>
              </w:rPr>
              <w:t xml:space="preserve">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А.И. Куприн</w:t>
            </w:r>
            <w:r w:rsidRPr="00B32A5B">
              <w:rPr>
                <w:rFonts w:ascii="Times New Roman" w:hAnsi="Times New Roman" w:cs="Times New Roman"/>
                <w:sz w:val="24"/>
                <w:szCs w:val="24"/>
              </w:rPr>
              <w:t xml:space="preserve">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Рассказы и повести: «Молох», «Олеся», «Поединок», «Гранатовый браслет», «Гамбринус», «Суламифь».</w:t>
            </w:r>
            <w:r w:rsidRPr="00B32A5B">
              <w:rPr>
                <w:rFonts w:ascii="Times New Roman" w:hAnsi="Times New Roman" w:cs="Times New Roman"/>
                <w:sz w:val="24"/>
                <w:szCs w:val="24"/>
                <w:highlight w:val="white"/>
              </w:rPr>
              <w:t xml:space="preserve">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М. Горький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Рассказ «Карамора», романы «Мать», «Фома Гордеев», «Дело Артамоновых»</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Б.Н. Зайцев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Повести и рассказы «Голубая звезда», «Моя жизнь и Диана», «Волки».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И.С. Шмелев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Повесть «Человек из ресторана», книга «Лето Господне».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lastRenderedPageBreak/>
              <w:t>М.М. Зощенко</w:t>
            </w:r>
            <w:r w:rsidRPr="00B32A5B">
              <w:rPr>
                <w:rFonts w:ascii="Times New Roman" w:hAnsi="Times New Roman" w:cs="Times New Roman"/>
                <w:sz w:val="24"/>
                <w:szCs w:val="24"/>
              </w:rPr>
              <w:t>*</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А.И.Солженицын*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В.М. Шукшин*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В.Г. Распутин*</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 xml:space="preserve">В.П. Астафьев* </w:t>
            </w: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И.А. Гончаров Роман «Обломов»</w:t>
            </w: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И.А. Гончаров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Роман «Обыкновенная история»</w:t>
            </w:r>
          </w:p>
          <w:p w:rsidR="00B32A5B" w:rsidRPr="00B32A5B" w:rsidRDefault="00B32A5B" w:rsidP="00B32A5B">
            <w:pPr>
              <w:spacing w:after="0"/>
              <w:jc w:val="both"/>
              <w:rPr>
                <w:rFonts w:ascii="Times New Roman" w:hAnsi="Times New Roman" w:cs="Times New Roman"/>
                <w:sz w:val="24"/>
                <w:szCs w:val="24"/>
                <w:highlight w:val="white"/>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И.С. Тургенев Роман «Отцы и дети»</w:t>
            </w: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И.С. Тургенев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Роман «Дворянское гнездо»</w:t>
            </w: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Ф.М. Достоевский Роман «Преступление </w:t>
            </w:r>
            <w:r w:rsidRPr="00B32A5B">
              <w:rPr>
                <w:rFonts w:ascii="Times New Roman" w:hAnsi="Times New Roman" w:cs="Times New Roman"/>
                <w:sz w:val="24"/>
                <w:szCs w:val="24"/>
                <w:highlight w:val="white"/>
              </w:rPr>
              <w:lastRenderedPageBreak/>
              <w:t>и наказание»</w:t>
            </w: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lastRenderedPageBreak/>
              <w:t>Ф.М. Достоевский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 Романы «Подросток», «Идиот»</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М.Е. Салтыков-Щедрин</w:t>
            </w:r>
            <w:r w:rsidRPr="00B32A5B">
              <w:rPr>
                <w:rFonts w:ascii="Times New Roman" w:hAnsi="Times New Roman" w:cs="Times New Roman"/>
                <w:sz w:val="24"/>
                <w:szCs w:val="24"/>
              </w:rPr>
              <w:t xml:space="preserve">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Романы «История одного города», «Господа Головлевы»</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Цикл «Сказки для детей изрядного возраста»</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rPr>
          <w:trHeight w:val="1975"/>
        </w:trPr>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Н.С. Лесков (ГОС-2004 – 1 пр. по выбору)</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Повести и рассказы «Человек на часах», «Тупейный художник», «Левша», «Очарованный странник», «Леди Макбет Мценского уезда»</w:t>
            </w: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Л.Н. Толстой</w:t>
            </w:r>
            <w:r w:rsidRPr="00B32A5B">
              <w:rPr>
                <w:rFonts w:ascii="Times New Roman" w:hAnsi="Times New Roman" w:cs="Times New Roman"/>
                <w:sz w:val="24"/>
                <w:szCs w:val="24"/>
              </w:rPr>
              <w:t xml:space="preserve"> Роман-эпопея «Война и мир»</w:t>
            </w: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Л.Н. Толстой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А.П. Чехов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Пьеса «Вишневый сад»</w:t>
            </w: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 xml:space="preserve">А.П. Чехов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 xml:space="preserve">Рассказы: «Смерть чиновника», «Тоска», «Спать хочется», </w:t>
            </w:r>
            <w:r w:rsidRPr="00B32A5B">
              <w:rPr>
                <w:rFonts w:ascii="Times New Roman" w:hAnsi="Times New Roman" w:cs="Times New Roman"/>
                <w:sz w:val="24"/>
                <w:szCs w:val="24"/>
                <w:highlight w:val="white"/>
              </w:rPr>
              <w:t xml:space="preserve">«Студент», «Ионыч», </w:t>
            </w:r>
            <w:r w:rsidRPr="00B32A5B">
              <w:rPr>
                <w:rFonts w:ascii="Times New Roman" w:hAnsi="Times New Roman" w:cs="Times New Roman"/>
                <w:sz w:val="24"/>
                <w:szCs w:val="24"/>
              </w:rPr>
              <w:t>«Человек в футляре»,</w:t>
            </w:r>
            <w:r w:rsidRPr="00B32A5B">
              <w:rPr>
                <w:rFonts w:ascii="Times New Roman" w:hAnsi="Times New Roman" w:cs="Times New Roman"/>
                <w:sz w:val="24"/>
                <w:szCs w:val="24"/>
                <w:highlight w:val="white"/>
              </w:rPr>
              <w:t xml:space="preserve"> «Крыжовник», «О любви», «Дама с собачкой»</w:t>
            </w:r>
            <w:r w:rsidRPr="00B32A5B">
              <w:rPr>
                <w:rFonts w:ascii="Times New Roman" w:hAnsi="Times New Roman" w:cs="Times New Roman"/>
                <w:sz w:val="24"/>
                <w:szCs w:val="24"/>
              </w:rPr>
              <w:t>, «Попрыгунья»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Пьесы «Чайка», «Три сестры»</w:t>
            </w:r>
          </w:p>
          <w:p w:rsidR="00B32A5B" w:rsidRPr="00B32A5B" w:rsidRDefault="00B32A5B" w:rsidP="00B32A5B">
            <w:pPr>
              <w:spacing w:after="0"/>
              <w:jc w:val="both"/>
              <w:rPr>
                <w:rFonts w:ascii="Times New Roman" w:hAnsi="Times New Roman" w:cs="Times New Roman"/>
                <w:sz w:val="24"/>
                <w:szCs w:val="24"/>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rPr>
            </w:pP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И.А. Бунин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B32A5B" w:rsidRPr="00B32A5B" w:rsidRDefault="00B32A5B" w:rsidP="00B32A5B">
            <w:pPr>
              <w:spacing w:after="0"/>
              <w:jc w:val="both"/>
              <w:rPr>
                <w:rFonts w:ascii="Times New Roman" w:hAnsi="Times New Roman" w:cs="Times New Roman"/>
                <w:sz w:val="24"/>
                <w:szCs w:val="24"/>
                <w:highlight w:val="white"/>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lastRenderedPageBreak/>
              <w:t xml:space="preserve">М. Горький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Пьеса «На дне»</w:t>
            </w: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 xml:space="preserve">М. Горький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Рассказы: «Макар Чудра», «Старуха Изергиль», «Челкаш»</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lastRenderedPageBreak/>
              <w:t>А.А. Блок</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Поэма «Двенадцать»</w:t>
            </w: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А.А. Блок</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4402"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 Модернизм конца XIX – ХХ века</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А.А. Блок</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 xml:space="preserve">Стихотворения: </w:t>
            </w:r>
            <w:r w:rsidRPr="00B32A5B">
              <w:rPr>
                <w:rFonts w:ascii="Times New Roman" w:hAnsi="Times New Roman" w:cs="Times New Roman"/>
                <w:sz w:val="24"/>
                <w:szCs w:val="24"/>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Поэма «Соловьиный сад»</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Л.Н. Андреев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Повести и рассказы: «Большой шлем», «Красный смех», «Рассказ о семи повешенных», «Иуда Искариот», «Жизнь Василия Фивейского».</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Пьеса «Жизнь человека»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В.Я. Брюсов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К.Д. Бальмонт</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А.А. Ахматова*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О.Э. Мандельштам*</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Н.С. Гумилев</w:t>
            </w:r>
            <w:r w:rsidRPr="00B32A5B">
              <w:rPr>
                <w:rFonts w:ascii="Times New Roman" w:hAnsi="Times New Roman" w:cs="Times New Roman"/>
                <w:sz w:val="24"/>
                <w:szCs w:val="24"/>
              </w:rPr>
              <w:t xml:space="preserve">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w:t>
            </w:r>
            <w:r w:rsidRPr="00B32A5B">
              <w:rPr>
                <w:rFonts w:ascii="Times New Roman" w:hAnsi="Times New Roman" w:cs="Times New Roman"/>
                <w:sz w:val="24"/>
                <w:szCs w:val="24"/>
              </w:rPr>
              <w:lastRenderedPageBreak/>
              <w:t>«Шестое чувство», «Я и вы»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В.В. Маяковский*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В.В. Хлебников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М.И. Цветаева*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С.А. Есенин*</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В.В. Набоков*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И.Ф. Анненский,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К.Д. Бальмонт, А. Белый, В.Я. Брюсов, М.А. Волошин, Н.С. Гумилев, Н.А. Клюев, И. Северянин, Ф.К. Сологуб, В.В. Хлебников,</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В.Ф. Ходасевич</w:t>
            </w:r>
          </w:p>
        </w:tc>
      </w:tr>
      <w:tr w:rsidR="00B32A5B" w:rsidRPr="00B32A5B" w:rsidTr="00D03F3F">
        <w:tc>
          <w:tcPr>
            <w:tcW w:w="1951" w:type="dxa"/>
            <w:vMerge w:val="restart"/>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lastRenderedPageBreak/>
              <w:t>А.А. Ахматова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Поэма «Реквием»</w:t>
            </w:r>
          </w:p>
          <w:p w:rsidR="00B32A5B" w:rsidRPr="00B32A5B" w:rsidRDefault="00B32A5B" w:rsidP="00B32A5B">
            <w:pPr>
              <w:spacing w:after="0"/>
              <w:jc w:val="both"/>
              <w:rPr>
                <w:rFonts w:ascii="Times New Roman" w:hAnsi="Times New Roman" w:cs="Times New Roman"/>
                <w:sz w:val="24"/>
                <w:szCs w:val="24"/>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А.А. Ахматова</w:t>
            </w:r>
          </w:p>
          <w:p w:rsidR="00B32A5B" w:rsidRPr="00D03F3F"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B32A5B">
              <w:rPr>
                <w:rFonts w:ascii="Times New Roman" w:hAnsi="Times New Roman" w:cs="Times New Roman"/>
                <w:sz w:val="24"/>
                <w:szCs w:val="24"/>
                <w:highlight w:val="white"/>
              </w:rPr>
              <w:t xml:space="preserve">«Мне ни к чему одические рати…», </w:t>
            </w:r>
            <w:r w:rsidRPr="00B32A5B">
              <w:rPr>
                <w:rFonts w:ascii="Times New Roman" w:hAnsi="Times New Roman" w:cs="Times New Roman"/>
                <w:sz w:val="24"/>
                <w:szCs w:val="24"/>
              </w:rPr>
              <w:t xml:space="preserve">«Мужество», «Муза» («Когда я ночью жду ее прихода…».) «Не с теми я, кто бросил землю…», </w:t>
            </w:r>
            <w:r w:rsidRPr="00B32A5B">
              <w:rPr>
                <w:rFonts w:ascii="Times New Roman" w:hAnsi="Times New Roman" w:cs="Times New Roman"/>
                <w:sz w:val="24"/>
                <w:szCs w:val="24"/>
                <w:highlight w:val="white"/>
              </w:rPr>
              <w:t xml:space="preserve">«Песня последней встречи», </w:t>
            </w:r>
            <w:r w:rsidRPr="00B32A5B">
              <w:rPr>
                <w:rFonts w:ascii="Times New Roman" w:hAnsi="Times New Roman" w:cs="Times New Roman"/>
                <w:sz w:val="24"/>
                <w:szCs w:val="24"/>
              </w:rPr>
              <w:t>«Сероглазый король»,</w:t>
            </w:r>
            <w:r w:rsidRPr="00B32A5B">
              <w:rPr>
                <w:rFonts w:ascii="Times New Roman" w:hAnsi="Times New Roman" w:cs="Times New Roman"/>
                <w:sz w:val="24"/>
                <w:szCs w:val="24"/>
                <w:highlight w:val="white"/>
              </w:rPr>
              <w:t xml:space="preserve"> «Сжала руки под темной вуалью…», </w:t>
            </w:r>
            <w:r w:rsidRPr="00B32A5B">
              <w:rPr>
                <w:rFonts w:ascii="Times New Roman" w:hAnsi="Times New Roman" w:cs="Times New Roman"/>
                <w:sz w:val="24"/>
                <w:szCs w:val="24"/>
              </w:rPr>
              <w:t>«Смуглый отрок бродил по аллеям…»</w:t>
            </w:r>
          </w:p>
        </w:tc>
        <w:tc>
          <w:tcPr>
            <w:tcW w:w="4402" w:type="dxa"/>
            <w:vMerge w:val="restart"/>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Литература советского времени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А.А. Ахматова</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 xml:space="preserve"> «Все мы бражники здесь, блудницы…», «Перед весной бывают дни такие…», </w:t>
            </w:r>
            <w:r w:rsidRPr="00B32A5B">
              <w:rPr>
                <w:rFonts w:ascii="Times New Roman" w:hAnsi="Times New Roman" w:cs="Times New Roman"/>
                <w:sz w:val="24"/>
                <w:szCs w:val="24"/>
                <w:highlight w:val="white"/>
              </w:rPr>
              <w:t>«Родная земля», «Творчество»</w:t>
            </w:r>
            <w:r w:rsidRPr="00B32A5B">
              <w:rPr>
                <w:rFonts w:ascii="Times New Roman" w:hAnsi="Times New Roman" w:cs="Times New Roman"/>
                <w:sz w:val="24"/>
                <w:szCs w:val="24"/>
              </w:rPr>
              <w:t xml:space="preserve">, «Широк и желт вечерний свет…», </w:t>
            </w:r>
            <w:r w:rsidRPr="00B32A5B">
              <w:rPr>
                <w:rFonts w:ascii="Times New Roman" w:hAnsi="Times New Roman" w:cs="Times New Roman"/>
                <w:sz w:val="24"/>
                <w:szCs w:val="24"/>
                <w:highlight w:val="white"/>
              </w:rPr>
              <w:t>«Я научилась просто, мудро жить…».</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«Поэма без героя»</w:t>
            </w:r>
          </w:p>
          <w:p w:rsidR="00B32A5B" w:rsidRDefault="00B32A5B" w:rsidP="00B32A5B">
            <w:pPr>
              <w:spacing w:after="0"/>
              <w:jc w:val="both"/>
              <w:rPr>
                <w:rFonts w:ascii="Times New Roman" w:hAnsi="Times New Roman" w:cs="Times New Roman"/>
                <w:sz w:val="24"/>
                <w:szCs w:val="24"/>
                <w:highlight w:val="white"/>
              </w:rPr>
            </w:pPr>
          </w:p>
          <w:p w:rsidR="00D03F3F" w:rsidRDefault="00D03F3F" w:rsidP="00B32A5B">
            <w:pPr>
              <w:spacing w:after="0"/>
              <w:jc w:val="both"/>
              <w:rPr>
                <w:rFonts w:ascii="Times New Roman" w:hAnsi="Times New Roman" w:cs="Times New Roman"/>
                <w:sz w:val="24"/>
                <w:szCs w:val="24"/>
                <w:highlight w:val="white"/>
              </w:rPr>
            </w:pPr>
          </w:p>
          <w:p w:rsidR="00D03F3F" w:rsidRDefault="00D03F3F" w:rsidP="00B32A5B">
            <w:pPr>
              <w:spacing w:after="0"/>
              <w:jc w:val="both"/>
              <w:rPr>
                <w:rFonts w:ascii="Times New Roman" w:hAnsi="Times New Roman" w:cs="Times New Roman"/>
                <w:sz w:val="24"/>
                <w:szCs w:val="24"/>
                <w:highlight w:val="white"/>
              </w:rPr>
            </w:pPr>
          </w:p>
          <w:p w:rsidR="00D03F3F" w:rsidRPr="00B32A5B" w:rsidRDefault="00D03F3F"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С.А. Есенин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«Клен ты мой опавший…», «Не бродить, не мять в кустах багряных…»,</w:t>
            </w:r>
            <w:r w:rsidRPr="00B32A5B">
              <w:rPr>
                <w:rFonts w:ascii="Times New Roman" w:hAnsi="Times New Roman" w:cs="Times New Roman"/>
                <w:sz w:val="24"/>
                <w:szCs w:val="24"/>
              </w:rPr>
              <w:t xml:space="preserve"> «Нивы сжаты, рощи голы…», «Отговорила роща золотая…», </w:t>
            </w:r>
            <w:r w:rsidRPr="00B32A5B">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B32A5B">
              <w:rPr>
                <w:rFonts w:ascii="Times New Roman" w:hAnsi="Times New Roman" w:cs="Times New Roman"/>
                <w:sz w:val="24"/>
                <w:szCs w:val="24"/>
              </w:rPr>
              <w:t xml:space="preserve"> «Я обманывать себя не стану…».</w:t>
            </w:r>
            <w:r w:rsidRPr="00B32A5B">
              <w:rPr>
                <w:rFonts w:ascii="Times New Roman" w:hAnsi="Times New Roman" w:cs="Times New Roman"/>
                <w:sz w:val="24"/>
                <w:szCs w:val="24"/>
                <w:highlight w:val="white"/>
              </w:rPr>
              <w:t xml:space="preserve"> Роман в стихах «Анна Снегина». Поэмы:</w:t>
            </w:r>
            <w:r w:rsidRPr="00B32A5B">
              <w:rPr>
                <w:rFonts w:ascii="Times New Roman" w:hAnsi="Times New Roman" w:cs="Times New Roman"/>
                <w:sz w:val="24"/>
                <w:szCs w:val="24"/>
              </w:rPr>
              <w:t xml:space="preserve"> «Сорокоуст»,</w:t>
            </w:r>
            <w:r w:rsidRPr="00B32A5B">
              <w:rPr>
                <w:rFonts w:ascii="Times New Roman" w:hAnsi="Times New Roman" w:cs="Times New Roman"/>
                <w:sz w:val="24"/>
                <w:szCs w:val="24"/>
                <w:highlight w:val="white"/>
              </w:rPr>
              <w:t xml:space="preserve"> «Черный человек»</w:t>
            </w:r>
          </w:p>
          <w:p w:rsidR="00D03F3F" w:rsidRDefault="00D03F3F" w:rsidP="00B32A5B">
            <w:pPr>
              <w:spacing w:after="0"/>
              <w:jc w:val="both"/>
              <w:rPr>
                <w:rFonts w:ascii="Times New Roman" w:hAnsi="Times New Roman" w:cs="Times New Roman"/>
                <w:sz w:val="24"/>
                <w:szCs w:val="24"/>
                <w:highlight w:val="white"/>
              </w:rPr>
            </w:pPr>
          </w:p>
          <w:p w:rsidR="00D03F3F" w:rsidRDefault="00D03F3F"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В.В. Маяковский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 xml:space="preserve">Стихотворения: «Адище города», </w:t>
            </w:r>
            <w:r w:rsidRPr="00B32A5B">
              <w:rPr>
                <w:rFonts w:ascii="Times New Roman" w:hAnsi="Times New Roman" w:cs="Times New Roman"/>
                <w:sz w:val="24"/>
                <w:szCs w:val="24"/>
              </w:rPr>
              <w:lastRenderedPageBreak/>
              <w:t>«Вам!», «Домой!», «Ода революции», «Прозаседавшиеся», «Разговор с фининспектором о поэзии», «Уже второй должно быть ты легла…», «Юбилейное»</w:t>
            </w:r>
            <w:r w:rsidRPr="00B32A5B">
              <w:rPr>
                <w:rFonts w:ascii="Times New Roman" w:hAnsi="Times New Roman" w:cs="Times New Roman"/>
                <w:sz w:val="24"/>
                <w:szCs w:val="24"/>
                <w:highlight w:val="white"/>
              </w:rPr>
              <w:t xml:space="preserve">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Поэма: «Про это»</w:t>
            </w: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М.И. Цветаева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Стихотворения: «Все повторяю первый стих…», </w:t>
            </w:r>
            <w:r w:rsidRPr="00B32A5B">
              <w:rPr>
                <w:rFonts w:ascii="Times New Roman" w:hAnsi="Times New Roman" w:cs="Times New Roman"/>
                <w:sz w:val="24"/>
                <w:szCs w:val="24"/>
                <w:highlight w:val="white"/>
              </w:rPr>
              <w:t>«Идешь, на меня похожий»,</w:t>
            </w:r>
            <w:r w:rsidRPr="00B32A5B">
              <w:rPr>
                <w:rFonts w:ascii="Times New Roman" w:hAnsi="Times New Roman" w:cs="Times New Roman"/>
                <w:sz w:val="24"/>
                <w:szCs w:val="24"/>
              </w:rPr>
              <w:t xml:space="preserve"> «Кто создан из камня…», «Откуда такая нежность», «Попытка ревности», «Пригвождена к позорному столбу»,  «Расстояние: версты, мили…»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Очерк «Мой Пушкин»</w:t>
            </w:r>
          </w:p>
          <w:p w:rsidR="00B32A5B" w:rsidRDefault="00B32A5B" w:rsidP="00B32A5B">
            <w:pPr>
              <w:spacing w:after="0"/>
              <w:jc w:val="both"/>
              <w:rPr>
                <w:rFonts w:ascii="Times New Roman" w:hAnsi="Times New Roman" w:cs="Times New Roman"/>
                <w:sz w:val="24"/>
                <w:szCs w:val="24"/>
                <w:highlight w:val="white"/>
              </w:rPr>
            </w:pPr>
          </w:p>
          <w:p w:rsidR="00D03F3F" w:rsidRPr="00B32A5B" w:rsidRDefault="00D03F3F"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О.Э. Мандельштам</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Стихотворения:</w:t>
            </w:r>
            <w:r w:rsidRPr="00B32A5B">
              <w:rPr>
                <w:rFonts w:ascii="Times New Roman" w:hAnsi="Times New Roman" w:cs="Times New Roman"/>
                <w:sz w:val="24"/>
                <w:szCs w:val="24"/>
              </w:rPr>
              <w:t xml:space="preserve"> «Айя-София»,</w:t>
            </w:r>
            <w:r w:rsidRPr="00B32A5B">
              <w:rPr>
                <w:rFonts w:ascii="Times New Roman" w:hAnsi="Times New Roman" w:cs="Times New Roman"/>
                <w:sz w:val="24"/>
                <w:szCs w:val="24"/>
                <w:highlight w:val="white"/>
              </w:rPr>
              <w:t xml:space="preserve"> «За гремучую доблесть грядущих веков…»,</w:t>
            </w:r>
            <w:r w:rsidRPr="00B32A5B">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B32A5B">
              <w:rPr>
                <w:rFonts w:ascii="Times New Roman" w:hAnsi="Times New Roman" w:cs="Times New Roman"/>
                <w:sz w:val="24"/>
                <w:szCs w:val="24"/>
                <w:highlight w:val="white"/>
              </w:rPr>
              <w:t xml:space="preserve"> </w:t>
            </w:r>
            <w:r w:rsidRPr="00B32A5B">
              <w:rPr>
                <w:rFonts w:ascii="Times New Roman" w:hAnsi="Times New Roman" w:cs="Times New Roman"/>
                <w:sz w:val="24"/>
                <w:szCs w:val="24"/>
              </w:rPr>
              <w:t>«Сумерки свободы»,</w:t>
            </w:r>
            <w:r w:rsidRPr="00B32A5B">
              <w:rPr>
                <w:rFonts w:ascii="Times New Roman" w:hAnsi="Times New Roman" w:cs="Times New Roman"/>
                <w:sz w:val="24"/>
                <w:szCs w:val="24"/>
                <w:highlight w:val="white"/>
              </w:rPr>
              <w:t xml:space="preserve"> </w:t>
            </w:r>
            <w:r w:rsidRPr="00B32A5B">
              <w:rPr>
                <w:rFonts w:ascii="Times New Roman" w:hAnsi="Times New Roman" w:cs="Times New Roman"/>
                <w:sz w:val="24"/>
                <w:szCs w:val="24"/>
              </w:rPr>
              <w:t xml:space="preserve">«Я к губам подношу эту зелень…» </w:t>
            </w:r>
            <w:r w:rsidRPr="00B32A5B">
              <w:rPr>
                <w:rFonts w:ascii="Times New Roman" w:hAnsi="Times New Roman" w:cs="Times New Roman"/>
                <w:sz w:val="24"/>
                <w:szCs w:val="24"/>
                <w:highlight w:val="white"/>
              </w:rPr>
              <w:t xml:space="preserve"> </w:t>
            </w:r>
          </w:p>
          <w:p w:rsidR="00B32A5B" w:rsidRDefault="00B32A5B" w:rsidP="00B32A5B">
            <w:pPr>
              <w:spacing w:after="0"/>
              <w:jc w:val="both"/>
              <w:rPr>
                <w:rFonts w:ascii="Times New Roman" w:hAnsi="Times New Roman" w:cs="Times New Roman"/>
                <w:sz w:val="24"/>
                <w:szCs w:val="24"/>
                <w:highlight w:val="white"/>
              </w:rPr>
            </w:pPr>
          </w:p>
          <w:p w:rsidR="00D03F3F" w:rsidRPr="00B32A5B" w:rsidRDefault="00D03F3F"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Б.Л. Пастернак</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 xml:space="preserve">Стихотворения: </w:t>
            </w:r>
            <w:r w:rsidRPr="00B32A5B">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B32A5B">
              <w:rPr>
                <w:rFonts w:ascii="Times New Roman" w:hAnsi="Times New Roman" w:cs="Times New Roman"/>
                <w:sz w:val="24"/>
                <w:szCs w:val="24"/>
                <w:highlight w:val="white"/>
              </w:rPr>
              <w:t>«Снег идет»</w:t>
            </w:r>
            <w:r w:rsidRPr="00B32A5B">
              <w:rPr>
                <w:rFonts w:ascii="Times New Roman" w:hAnsi="Times New Roman" w:cs="Times New Roman"/>
                <w:sz w:val="24"/>
                <w:szCs w:val="24"/>
              </w:rPr>
              <w:t>, «Столетье с лишним – не вчера…»</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Роман «Доктор Живаго»</w:t>
            </w:r>
          </w:p>
          <w:p w:rsidR="00B32A5B" w:rsidRDefault="00B32A5B" w:rsidP="00B32A5B">
            <w:pPr>
              <w:spacing w:after="0"/>
              <w:jc w:val="both"/>
              <w:rPr>
                <w:rFonts w:ascii="Times New Roman" w:hAnsi="Times New Roman" w:cs="Times New Roman"/>
                <w:sz w:val="24"/>
                <w:szCs w:val="24"/>
                <w:highlight w:val="white"/>
              </w:rPr>
            </w:pPr>
          </w:p>
          <w:p w:rsidR="00D03F3F" w:rsidRDefault="00D03F3F" w:rsidP="00B32A5B">
            <w:pPr>
              <w:spacing w:after="0"/>
              <w:jc w:val="both"/>
              <w:rPr>
                <w:rFonts w:ascii="Times New Roman" w:hAnsi="Times New Roman" w:cs="Times New Roman"/>
                <w:sz w:val="24"/>
                <w:szCs w:val="24"/>
                <w:highlight w:val="white"/>
              </w:rPr>
            </w:pPr>
          </w:p>
          <w:p w:rsidR="00D03F3F" w:rsidRPr="00B32A5B" w:rsidRDefault="00D03F3F"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lastRenderedPageBreak/>
              <w:t>М.А. Булгаков</w:t>
            </w:r>
          </w:p>
          <w:p w:rsid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rsidR="00D03F3F" w:rsidRPr="00B32A5B" w:rsidRDefault="00D03F3F"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А.П. Платонов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Рассказы и повести: «Река Потудань», «Сокровенный человек», «Мусорный ветер»</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М.А. Шолохов</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Роман «Поднятая целина».</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Книга рассказов «Донские рассказы»</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В.В. Набоков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 xml:space="preserve"> </w:t>
            </w:r>
            <w:r w:rsidRPr="00B32A5B">
              <w:rPr>
                <w:rFonts w:ascii="Times New Roman" w:hAnsi="Times New Roman" w:cs="Times New Roman"/>
                <w:sz w:val="24"/>
                <w:szCs w:val="24"/>
              </w:rPr>
              <w:t>Романы «Машенька», «Защита Лужина»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М.М. Зощенко</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И.Э. Бабель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Книга рассказов «Конармия»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А.А. Фадеев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Романы «Разгром», «Молодая гвардия»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И. Ильф, Е. Петров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Романы «12 стульев», «Золотой теленок»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Н.Р. Эрдман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Пьеса «Самоубийца»</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А.Н. Островский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Роман «Как закалялась сталь»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А.И. Солженицын</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Повесть «Раковый корпус», статья «Жить не по лжи»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В.Т. Шаламов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В.М. Шукшин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Рассказы «Верую», «Крепкий мужик», «Сапожки», «Танцующий Шива»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Н.А. Заболоцкий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 xml:space="preserve">Стихотворения: «В жилищах наших», </w:t>
            </w:r>
            <w:r w:rsidRPr="00B32A5B">
              <w:rPr>
                <w:rFonts w:ascii="Times New Roman" w:hAnsi="Times New Roman" w:cs="Times New Roman"/>
                <w:sz w:val="24"/>
                <w:szCs w:val="24"/>
              </w:rPr>
              <w:lastRenderedPageBreak/>
              <w:t>«Вчера,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А.Т. Твардовский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Стихотворения: </w:t>
            </w:r>
            <w:r w:rsidRPr="00B32A5B">
              <w:rPr>
                <w:rFonts w:ascii="Times New Roman" w:hAnsi="Times New Roman" w:cs="Times New Roman"/>
                <w:sz w:val="24"/>
                <w:szCs w:val="24"/>
              </w:rPr>
              <w:t xml:space="preserve">«В тот день, когда окончилась война…», </w:t>
            </w:r>
            <w:r w:rsidRPr="00B32A5B">
              <w:rPr>
                <w:rFonts w:ascii="Times New Roman" w:hAnsi="Times New Roman" w:cs="Times New Roman"/>
                <w:sz w:val="24"/>
                <w:szCs w:val="24"/>
                <w:highlight w:val="white"/>
              </w:rPr>
              <w:t>«Вся суть в одном-единственном завете…»,</w:t>
            </w:r>
            <w:r w:rsidRPr="00B32A5B">
              <w:rPr>
                <w:rFonts w:ascii="Times New Roman" w:hAnsi="Times New Roman" w:cs="Times New Roman"/>
                <w:sz w:val="24"/>
                <w:szCs w:val="24"/>
              </w:rPr>
              <w:t xml:space="preserve"> «Дробится рваный цоколь монумента...»,</w:t>
            </w:r>
            <w:r w:rsidRPr="00B32A5B">
              <w:rPr>
                <w:rFonts w:ascii="Times New Roman" w:hAnsi="Times New Roman" w:cs="Times New Roman"/>
                <w:sz w:val="24"/>
                <w:szCs w:val="24"/>
                <w:highlight w:val="white"/>
              </w:rPr>
              <w:t xml:space="preserve"> </w:t>
            </w:r>
            <w:r w:rsidRPr="00B32A5B">
              <w:rPr>
                <w:rFonts w:ascii="Times New Roman" w:hAnsi="Times New Roman" w:cs="Times New Roman"/>
                <w:sz w:val="24"/>
                <w:szCs w:val="24"/>
              </w:rPr>
              <w:t>«О сущем»,</w:t>
            </w:r>
            <w:r w:rsidRPr="00B32A5B">
              <w:rPr>
                <w:rFonts w:ascii="Times New Roman" w:hAnsi="Times New Roman" w:cs="Times New Roman"/>
                <w:sz w:val="24"/>
                <w:szCs w:val="24"/>
                <w:highlight w:val="white"/>
              </w:rPr>
              <w:t xml:space="preserve"> «Памяти матери», «Я знаю, никакой моей вины…»</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И.А. Бродский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Нобелевская лекция</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Н.М. Рубцов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Стихотворения:</w:t>
            </w:r>
            <w:r w:rsidRPr="00B32A5B">
              <w:rPr>
                <w:rFonts w:ascii="Times New Roman" w:hAnsi="Times New Roman" w:cs="Times New Roman"/>
                <w:sz w:val="24"/>
                <w:szCs w:val="24"/>
              </w:rPr>
              <w:t xml:space="preserve"> «В горнице», </w:t>
            </w:r>
            <w:r w:rsidRPr="00B32A5B">
              <w:rPr>
                <w:rFonts w:ascii="Times New Roman" w:hAnsi="Times New Roman" w:cs="Times New Roman"/>
                <w:sz w:val="24"/>
                <w:szCs w:val="24"/>
                <w:highlight w:val="white"/>
              </w:rPr>
              <w:t xml:space="preserve">«Видения на холме», </w:t>
            </w:r>
            <w:r w:rsidRPr="00B32A5B">
              <w:rPr>
                <w:rFonts w:ascii="Times New Roman" w:hAnsi="Times New Roman" w:cs="Times New Roman"/>
                <w:sz w:val="24"/>
                <w:szCs w:val="24"/>
              </w:rPr>
              <w:t>«Звезда полей»,</w:t>
            </w:r>
            <w:r w:rsidRPr="00B32A5B">
              <w:rPr>
                <w:rFonts w:ascii="Times New Roman" w:hAnsi="Times New Roman" w:cs="Times New Roman"/>
                <w:sz w:val="24"/>
                <w:szCs w:val="24"/>
                <w:highlight w:val="white"/>
              </w:rPr>
              <w:t xml:space="preserve"> «Зимняя песня»</w:t>
            </w:r>
            <w:r w:rsidRPr="00B32A5B">
              <w:rPr>
                <w:rFonts w:ascii="Times New Roman" w:hAnsi="Times New Roman" w:cs="Times New Roman"/>
                <w:sz w:val="24"/>
                <w:szCs w:val="24"/>
              </w:rPr>
              <w:t xml:space="preserve">, </w:t>
            </w:r>
            <w:r w:rsidRPr="00B32A5B">
              <w:rPr>
                <w:rFonts w:ascii="Times New Roman" w:hAnsi="Times New Roman" w:cs="Times New Roman"/>
                <w:sz w:val="24"/>
                <w:szCs w:val="24"/>
                <w:highlight w:val="white"/>
              </w:rPr>
              <w:t>«Привет, Россия, родина моя!..»,</w:t>
            </w:r>
            <w:r w:rsidRPr="00B32A5B">
              <w:rPr>
                <w:rFonts w:ascii="Times New Roman" w:hAnsi="Times New Roman" w:cs="Times New Roman"/>
                <w:sz w:val="24"/>
                <w:szCs w:val="24"/>
              </w:rPr>
              <w:t xml:space="preserve"> «Тихая моя родина!», </w:t>
            </w:r>
            <w:r w:rsidRPr="00B32A5B">
              <w:rPr>
                <w:rFonts w:ascii="Times New Roman" w:hAnsi="Times New Roman" w:cs="Times New Roman"/>
                <w:sz w:val="24"/>
                <w:szCs w:val="24"/>
                <w:highlight w:val="white"/>
              </w:rPr>
              <w:t>«Русский огонек», «Стихи»</w:t>
            </w: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Проза второй половины ХХ века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Ф.А. Абрамов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«Братья и сестры»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Ч.Т. Айтматов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Повести «Пегий пес, бегущий краем моря», «Белый пароход», «Прощай, Гюльсары»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В.П. Аксёнов</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 xml:space="preserve">Повести «Апельсины из Марокко», «Затоваренная бочкотара»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В.П. Астафьев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«Царь-рыба». Повести: «Веселый солдат», «Пастух и пастушка»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В.И. Белов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Повесть «Привычное дело», книга «Лад»</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А.Г. Битов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Книга очерков «Уроки Армении»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В.В. Быков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Повести: «Знак беды», «Обелиск», «Сотников»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Б.Л. Васильев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Повести: «А зори здесь тихие», «В списках не значился», «Завтра была война»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Г.Н. Владимов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Повесть «Верный Руслан», роман «Генерал и его армия»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В.Н. Войнович</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«Жизнь и необычайные приключения солдата Ивана Чонкина», «Москва 2042»</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В.С. Гроссман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Роман «Жизнь и судьба»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С.Д. Довлатов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Книги «Зона», «Чемодан», «Заповедник»</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Ю.О. Домбровский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«Факультет ненужных вещей»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Ф.А. Искандер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«Детство Чика», «Сандро из Чегема», «Кролики и удавы»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Ю.П. Казаков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 «Во сне ты горько плакал»</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В.Л. Кондратьев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Повесть «Сашка»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Е.И. Носов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Повесть «Усвятские шлемоносцы»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Б.Ш. Окуждава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Повесть «Будь здоров, школяр!»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В.Н. Некрасов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Повесть «В окопах Сталинграда»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В.Г. Распутин</w:t>
            </w:r>
            <w:r w:rsidRPr="00B32A5B">
              <w:rPr>
                <w:rFonts w:ascii="Times New Roman" w:hAnsi="Times New Roman" w:cs="Times New Roman"/>
                <w:sz w:val="24"/>
                <w:szCs w:val="24"/>
              </w:rPr>
              <w:t xml:space="preserve">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Рассказы и повести: «Деньги для Марии», «Живи и помни», «Прощание с Матерой».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А.Д. Синявский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Рассказ «Пхенц»</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А. и Б. Стругацкие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Романы: «Трудно быть богом», «Улитка на склоне»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Ю.В. Трифонов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Повесть «Обмен»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В.Ф. Тендряков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Рассказы: «Пара гнедых», «Хлеб для собаки»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Г.Н. Щербакова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Повесть «Вам и не снилось»</w:t>
            </w: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Драматургия второй  половины ХХ века: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А.Н. Арбузов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Пьеса «Жестокие игры»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А.В. Вампилов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Пьесы «Старший сын», «Утиная охота»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А.М. Володин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Пьеса «Назначение»</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В.С. Розов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Пьеса «Гнездо глухаря»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М.М. Рощин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Пьеса «Валентин и Валентина»</w:t>
            </w: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Поэзия второй половины XX века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Б.А. Ахмадулина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А.А. Вознесенский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В.С. Высоцкий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Е.А. Евтушенко</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Ю.П. Кузнецов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А.С. Кушнер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Ю.Д. Левитанский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Л.Н. Мартынов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Вс.Н. Некрасов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Б.Ш. Окуджава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Д.С. Самойлов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Г.В. Сапгир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Б.А. Слуцкий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В.Н. Соколов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В.А. Солоухин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А.А. Тарковский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О.Г. Чухонцев</w:t>
            </w:r>
          </w:p>
        </w:tc>
      </w:tr>
      <w:tr w:rsidR="00B32A5B" w:rsidRPr="00B32A5B" w:rsidTr="00D03F3F">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С.А. Есенин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Стихотворения: «Гой ты, Русь моя родная…», «Да! Теперь решено. Без возврата…», «До свиданья, друг мой, до свиданья!..», «Не жалею, не зову, не плачу…», </w:t>
            </w:r>
            <w:r w:rsidRPr="00B32A5B">
              <w:rPr>
                <w:rFonts w:ascii="Times New Roman" w:hAnsi="Times New Roman" w:cs="Times New Roman"/>
                <w:sz w:val="24"/>
                <w:szCs w:val="24"/>
                <w:highlight w:val="white"/>
              </w:rPr>
              <w:t xml:space="preserve"> </w:t>
            </w:r>
            <w:r w:rsidRPr="00B32A5B">
              <w:rPr>
                <w:rFonts w:ascii="Times New Roman" w:hAnsi="Times New Roman" w:cs="Times New Roman"/>
                <w:sz w:val="24"/>
                <w:szCs w:val="24"/>
              </w:rPr>
              <w:t xml:space="preserve">«Песнь о собаке», </w:t>
            </w:r>
            <w:r w:rsidRPr="00B32A5B">
              <w:rPr>
                <w:rFonts w:ascii="Times New Roman" w:hAnsi="Times New Roman" w:cs="Times New Roman"/>
                <w:sz w:val="24"/>
                <w:szCs w:val="24"/>
                <w:highlight w:val="white"/>
              </w:rPr>
              <w:t>«Письмо к женщине», «Письмо матери», «Собаке Качалова», «Шаганэ ты моя, Шаганэ…»,</w:t>
            </w:r>
            <w:r w:rsidRPr="00B32A5B">
              <w:rPr>
                <w:rFonts w:ascii="Times New Roman" w:hAnsi="Times New Roman" w:cs="Times New Roman"/>
                <w:sz w:val="24"/>
                <w:szCs w:val="24"/>
              </w:rPr>
              <w:t xml:space="preserve"> «Я последний поэт деревни…»</w:t>
            </w: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highlight w:val="white"/>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В.В. Маяковский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Стихотворения: </w:t>
            </w:r>
            <w:r w:rsidRPr="00B32A5B">
              <w:rPr>
                <w:rFonts w:ascii="Times New Roman" w:hAnsi="Times New Roman" w:cs="Times New Roman"/>
                <w:sz w:val="24"/>
                <w:szCs w:val="24"/>
              </w:rPr>
              <w:t xml:space="preserve">«А вы могли бы?», </w:t>
            </w:r>
            <w:r w:rsidRPr="00B32A5B">
              <w:rPr>
                <w:rFonts w:ascii="Times New Roman" w:hAnsi="Times New Roman" w:cs="Times New Roman"/>
                <w:sz w:val="24"/>
                <w:szCs w:val="24"/>
              </w:rPr>
              <w:lastRenderedPageBreak/>
              <w:t xml:space="preserve">«Левый марш», «Нате!», «Необычайное приключение, бывшее с Владимиром Маяковским летом на даче», </w:t>
            </w:r>
            <w:r w:rsidRPr="00B32A5B">
              <w:rPr>
                <w:rFonts w:ascii="Times New Roman" w:hAnsi="Times New Roman" w:cs="Times New Roman"/>
                <w:sz w:val="24"/>
                <w:szCs w:val="24"/>
                <w:highlight w:val="white"/>
              </w:rPr>
              <w:t>«Лиличка!»,</w:t>
            </w:r>
            <w:r w:rsidRPr="00B32A5B">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Поэма «Облако в штанах», «Первое вступление к поэме «Во весь голос»</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rPr>
            </w:pPr>
          </w:p>
        </w:tc>
      </w:tr>
      <w:tr w:rsidR="00B32A5B" w:rsidRPr="00B32A5B" w:rsidTr="00D03F3F">
        <w:trPr>
          <w:trHeight w:val="2760"/>
        </w:trPr>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tcBorders>
              <w:bottom w:val="single" w:sz="4" w:space="0" w:color="auto"/>
            </w:tcBorders>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М.И. Цветаева</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Стихотворения: </w:t>
            </w:r>
            <w:r w:rsidRPr="00B32A5B">
              <w:rPr>
                <w:rFonts w:ascii="Times New Roman" w:hAnsi="Times New Roman" w:cs="Times New Roman"/>
                <w:sz w:val="24"/>
                <w:szCs w:val="24"/>
              </w:rPr>
              <w:t xml:space="preserve">«Генералам двенадцатого года», </w:t>
            </w:r>
            <w:r w:rsidRPr="00B32A5B">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B32A5B">
              <w:rPr>
                <w:rFonts w:ascii="Times New Roman" w:hAnsi="Times New Roman" w:cs="Times New Roman"/>
                <w:sz w:val="24"/>
                <w:szCs w:val="24"/>
              </w:rPr>
              <w:t xml:space="preserve">«О, слезы на глазах…».   </w:t>
            </w:r>
            <w:r w:rsidRPr="00B32A5B">
              <w:rPr>
                <w:rFonts w:ascii="Times New Roman" w:hAnsi="Times New Roman" w:cs="Times New Roman"/>
                <w:sz w:val="24"/>
                <w:szCs w:val="24"/>
                <w:highlight w:val="white"/>
              </w:rPr>
              <w:t>«Стихи к Блоку» («Имя твое – птица в руке…»), «Тоска по родине! Давно…»</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О.Э. Мандельштам</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Стихотворения: «Бессонница. Гомер. Тугие паруса…», </w:t>
            </w:r>
            <w:r w:rsidRPr="00B32A5B">
              <w:rPr>
                <w:rFonts w:ascii="Times New Roman" w:hAnsi="Times New Roman" w:cs="Times New Roman"/>
                <w:sz w:val="24"/>
                <w:szCs w:val="24"/>
              </w:rPr>
              <w:t xml:space="preserve"> «Мы живем под собою не чуя страны…», </w:t>
            </w:r>
            <w:r w:rsidRPr="00B32A5B">
              <w:rPr>
                <w:rFonts w:ascii="Times New Roman" w:hAnsi="Times New Roman" w:cs="Times New Roman"/>
                <w:sz w:val="24"/>
                <w:szCs w:val="24"/>
                <w:highlight w:val="white"/>
              </w:rPr>
              <w:t xml:space="preserve"> «Я вернулся в мой город, знакомый до слез…», «Я не слыхал рассказов Оссиана…»,  «Notre Dame»</w:t>
            </w: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Б.Л. Пастернак</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 Стихотворения: </w:t>
            </w:r>
            <w:r w:rsidRPr="00B32A5B">
              <w:rPr>
                <w:rFonts w:ascii="Times New Roman" w:hAnsi="Times New Roman" w:cs="Times New Roman"/>
                <w:sz w:val="24"/>
                <w:szCs w:val="24"/>
              </w:rPr>
              <w:t>«Быть знаменитым некрасиво…»,</w:t>
            </w:r>
            <w:r w:rsidRPr="00B32A5B">
              <w:rPr>
                <w:rFonts w:ascii="Times New Roman" w:hAnsi="Times New Roman" w:cs="Times New Roman"/>
                <w:sz w:val="24"/>
                <w:szCs w:val="24"/>
                <w:highlight w:val="white"/>
              </w:rPr>
              <w:t xml:space="preserve"> «Во всем мне хочется дойти…», «Гамлет», </w:t>
            </w:r>
            <w:r w:rsidRPr="00B32A5B">
              <w:rPr>
                <w:rFonts w:ascii="Times New Roman" w:hAnsi="Times New Roman" w:cs="Times New Roman"/>
                <w:sz w:val="24"/>
                <w:szCs w:val="24"/>
              </w:rPr>
              <w:t xml:space="preserve">«Марбург», </w:t>
            </w:r>
            <w:r w:rsidRPr="00B32A5B">
              <w:rPr>
                <w:rFonts w:ascii="Times New Roman" w:hAnsi="Times New Roman" w:cs="Times New Roman"/>
                <w:sz w:val="24"/>
                <w:szCs w:val="24"/>
                <w:highlight w:val="white"/>
              </w:rPr>
              <w:t>«Зимняя ночь», «Февраль. Достать чернил и плакать!..»</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Е.И. Замятин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Роман «Мы»</w:t>
            </w: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rPr>
          <w:trHeight w:val="1653"/>
        </w:trPr>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tcBorders>
              <w:bottom w:val="single" w:sz="4" w:space="0" w:color="auto"/>
            </w:tcBorders>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М.А. Булгаков</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Повесть «Собачье сердце»</w:t>
            </w:r>
            <w:r w:rsidRPr="00B32A5B">
              <w:rPr>
                <w:rFonts w:ascii="Times New Roman" w:hAnsi="Times New Roman" w:cs="Times New Roman"/>
                <w:sz w:val="24"/>
                <w:szCs w:val="24"/>
                <w:highlight w:val="white"/>
              </w:rPr>
              <w:t xml:space="preserve"> Романы «Белая гвардия»</w:t>
            </w:r>
            <w:r w:rsidRPr="00B32A5B">
              <w:rPr>
                <w:rFonts w:ascii="Times New Roman" w:hAnsi="Times New Roman" w:cs="Times New Roman"/>
                <w:sz w:val="24"/>
                <w:szCs w:val="24"/>
              </w:rPr>
              <w:t xml:space="preserve">, </w:t>
            </w:r>
            <w:r w:rsidRPr="00B32A5B">
              <w:rPr>
                <w:rFonts w:ascii="Times New Roman" w:hAnsi="Times New Roman" w:cs="Times New Roman"/>
                <w:sz w:val="24"/>
                <w:szCs w:val="24"/>
                <w:highlight w:val="white"/>
              </w:rPr>
              <w:t>«Мастер и Маргарита»</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rPr>
          <w:trHeight w:val="1104"/>
        </w:trPr>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rPr>
            </w:pPr>
          </w:p>
        </w:tc>
        <w:tc>
          <w:tcPr>
            <w:tcW w:w="4103" w:type="dxa"/>
            <w:tcBorders>
              <w:bottom w:val="single" w:sz="4" w:space="0" w:color="auto"/>
            </w:tcBorders>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А.П. Платонов. </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Рассказы и повести: «В прекрасном и яростном мире», «Котлован», «Возвращение»</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rPr>
          <w:trHeight w:val="761"/>
        </w:trPr>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tcBorders>
              <w:bottom w:val="single" w:sz="4" w:space="0" w:color="auto"/>
            </w:tcBorders>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М.А. Шолохов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highlight w:val="white"/>
              </w:rPr>
              <w:t xml:space="preserve">Роман-эпопея «Тихий Дон» </w:t>
            </w: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rPr>
          <w:trHeight w:val="1623"/>
        </w:trPr>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В.В. Набоков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Рассказы «Облако, озеро, башня», «Весна в Фиальте»</w:t>
            </w:r>
          </w:p>
          <w:p w:rsidR="00B32A5B" w:rsidRPr="00B32A5B" w:rsidRDefault="00B32A5B" w:rsidP="00B32A5B">
            <w:pPr>
              <w:spacing w:after="0"/>
              <w:jc w:val="both"/>
              <w:rPr>
                <w:rFonts w:ascii="Times New Roman" w:hAnsi="Times New Roman" w:cs="Times New Roman"/>
                <w:sz w:val="24"/>
                <w:szCs w:val="24"/>
                <w:highlight w:val="yellow"/>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vMerge w:val="restart"/>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А.И. Солженицын</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Рассказ «Один день Ивана Денисовича»</w:t>
            </w: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А.И. Солженицын</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rPr>
              <w:t>Рассказ «Матренин двор»</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 xml:space="preserve">Книга «Архипелаг ГУЛаг» </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rPr>
            </w:pPr>
          </w:p>
        </w:tc>
        <w:tc>
          <w:tcPr>
            <w:tcW w:w="4103" w:type="dxa"/>
            <w:tcBorders>
              <w:bottom w:val="single" w:sz="4" w:space="0" w:color="auto"/>
            </w:tcBorders>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В.Т. Шаламов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 Рассказы: «На представку», «Серафим», «Красный крест», «Тифозный карантин», «Последний бой майора Пугачева»</w:t>
            </w: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rPr>
            </w:pPr>
          </w:p>
        </w:tc>
      </w:tr>
      <w:tr w:rsidR="00B32A5B" w:rsidRPr="00B32A5B" w:rsidTr="00D03F3F">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И.А. Бродский</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B32A5B" w:rsidRPr="00B32A5B" w:rsidRDefault="00B32A5B" w:rsidP="00B32A5B">
            <w:pPr>
              <w:spacing w:after="0"/>
              <w:jc w:val="both"/>
              <w:rPr>
                <w:rFonts w:ascii="Times New Roman" w:hAnsi="Times New Roman" w:cs="Times New Roman"/>
                <w:sz w:val="24"/>
                <w:szCs w:val="24"/>
                <w:highlight w:val="white"/>
              </w:rPr>
            </w:pPr>
          </w:p>
          <w:p w:rsidR="00B32A5B" w:rsidRPr="00B32A5B" w:rsidRDefault="00B32A5B" w:rsidP="00B32A5B">
            <w:pPr>
              <w:spacing w:after="0"/>
              <w:jc w:val="both"/>
              <w:rPr>
                <w:rFonts w:ascii="Times New Roman" w:hAnsi="Times New Roman" w:cs="Times New Roman"/>
                <w:sz w:val="24"/>
                <w:szCs w:val="24"/>
                <w:highlight w:val="white"/>
              </w:rPr>
            </w:pP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В.М. Шукшин</w:t>
            </w:r>
          </w:p>
          <w:p w:rsidR="00B32A5B" w:rsidRPr="00B32A5B" w:rsidRDefault="00B32A5B" w:rsidP="00B32A5B">
            <w:pPr>
              <w:spacing w:after="0"/>
              <w:jc w:val="both"/>
              <w:rPr>
                <w:rFonts w:ascii="Times New Roman" w:hAnsi="Times New Roman" w:cs="Times New Roman"/>
                <w:sz w:val="24"/>
                <w:szCs w:val="24"/>
                <w:highlight w:val="white"/>
              </w:rPr>
            </w:pPr>
            <w:r w:rsidRPr="00B32A5B">
              <w:rPr>
                <w:rFonts w:ascii="Times New Roman" w:hAnsi="Times New Roman" w:cs="Times New Roman"/>
                <w:sz w:val="24"/>
                <w:szCs w:val="24"/>
                <w:highlight w:val="white"/>
              </w:rPr>
              <w:t>Рассказы «Срезал», «Забуксовал», «Чудик»</w:t>
            </w:r>
          </w:p>
        </w:tc>
        <w:tc>
          <w:tcPr>
            <w:tcW w:w="4402" w:type="dxa"/>
            <w:vMerge/>
            <w:shd w:val="clear" w:color="auto" w:fill="auto"/>
          </w:tcPr>
          <w:p w:rsidR="00B32A5B" w:rsidRPr="00B32A5B" w:rsidRDefault="00B32A5B" w:rsidP="00B32A5B">
            <w:pPr>
              <w:spacing w:after="0"/>
              <w:jc w:val="both"/>
              <w:rPr>
                <w:rFonts w:ascii="Times New Roman" w:hAnsi="Times New Roman" w:cs="Times New Roman"/>
                <w:sz w:val="24"/>
                <w:szCs w:val="24"/>
                <w:highlight w:val="white"/>
              </w:rPr>
            </w:pP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p>
        </w:tc>
        <w:tc>
          <w:tcPr>
            <w:tcW w:w="4402"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Современный литературный процесс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Б.Акунин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«Азазель»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 Алексиевич</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Книги «У войны не женское лицо», «Цинковые мальчики»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Д.Л. Быков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Стихотворения, рассказы, Лекции о русской литературе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Э.Веркин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Повесть «Облачный полк»</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Б.П. Екимов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Повесть «Пиночет»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А.В. Иванов</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Романы: «Сердце Пармы», «Золото бунта»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В.С. Маканин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 «Кавказский пленный»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В.О. Пелевин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 «Затворник и Шестипалый», книга «Жизнь насекомых»</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М. Петросян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«Дом, в котором…»</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Л.С. Петрушевская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«Новые робинзоны», «Свой круг», «Гигиена»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З. Прилепин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«Санькя»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В.А. Пьецух</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«Шкаф»</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Д.И. Рубина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Повести: «На солнечной стороне улицы», «Я и ты под персиковыми облаками»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О.А. Славникова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 «Сестры Черепановы»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«2017»</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Т.Н. Толстая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Рассказы: «Поэт и муза», «Серафим», «На золотом крыльце сидели».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«Кысь»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Л.Е. Улицкая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Рассказы, повесть «Сонечка»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Е.С. Чижова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«Крошки Цахес»</w:t>
            </w: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p>
        </w:tc>
        <w:tc>
          <w:tcPr>
            <w:tcW w:w="4402"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Мировая литература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Г. Аполлинер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Стихотворения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О. Бальзак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Романы «Гобсек», «Шагреневая кожа»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Г. Белль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«Глазами клоуна»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Ш. Бодлер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Стихотворения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Р. Брэдбери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«451 градус по Фаренгейту»</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 Верлен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Стихотворения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Э. Верхарн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Стихотворения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У. Голдинг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«Повелитель мух»</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Ч. Диккенс</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«Лавка древностей», «Рождественская история»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Г. Ибсен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Пьеса «Нора»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 Камю</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Повесть «Посторонний»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Ф. Кафка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Рассказ «Превращение»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Х. Ли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«Убить пересмешника»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Г.Г. Маркес</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«Сто лет одиночества»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М. Метерлинк</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Пьеса «Слепые»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Г. де Мопассан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«Милый друг»</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У.С. Моэм</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«Театр»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Д. Оруэлл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«1984»</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Э.М. Ремарк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Романы «На западном фронте без перемен», «Три товарища»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 Рембо</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Стихотворения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P.M. Рильке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Стихотворения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Д. Селлинджер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«Над пропастью во ржи»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У. Старк</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Повести: «Чудаки и зануды», «Пусть танцуют белые медведи»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Ф. Стендаль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«Пармская обитель»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Г. Уэллс</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«Машина времени»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Г. Флобер</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Роман «Мадам Бовари»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О. Хаксли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Роман  «О дивный новый мир»,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Э. Хемингуэй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Повесть  «Старик и море», роман </w:t>
            </w:r>
            <w:r w:rsidRPr="00B32A5B">
              <w:rPr>
                <w:rFonts w:ascii="Times New Roman" w:hAnsi="Times New Roman" w:cs="Times New Roman"/>
                <w:sz w:val="24"/>
                <w:szCs w:val="24"/>
              </w:rPr>
              <w:lastRenderedPageBreak/>
              <w:t>«Прощай, оружие»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А. Франк</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Книга «Дневник Анны Франк»</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Б. Шоу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Пьеса «Пигмалион»</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У. Эко</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Роман «Имя Розы»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Т.С. Элиот</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Стихотворения </w:t>
            </w:r>
          </w:p>
        </w:tc>
      </w:tr>
      <w:tr w:rsidR="00B32A5B" w:rsidRPr="00B32A5B" w:rsidTr="00D03F3F">
        <w:tc>
          <w:tcPr>
            <w:tcW w:w="1951" w:type="dxa"/>
            <w:shd w:val="clear" w:color="auto" w:fill="auto"/>
          </w:tcPr>
          <w:p w:rsidR="00B32A5B" w:rsidRPr="00B32A5B" w:rsidRDefault="00B32A5B" w:rsidP="00B32A5B">
            <w:pPr>
              <w:spacing w:after="0"/>
              <w:jc w:val="both"/>
              <w:rPr>
                <w:rFonts w:ascii="Times New Roman" w:hAnsi="Times New Roman" w:cs="Times New Roman"/>
                <w:sz w:val="24"/>
                <w:szCs w:val="24"/>
              </w:rPr>
            </w:pPr>
          </w:p>
        </w:tc>
        <w:tc>
          <w:tcPr>
            <w:tcW w:w="4103" w:type="dxa"/>
            <w:shd w:val="clear" w:color="auto" w:fill="auto"/>
          </w:tcPr>
          <w:p w:rsidR="00B32A5B" w:rsidRPr="00B32A5B" w:rsidRDefault="00B32A5B" w:rsidP="00B32A5B">
            <w:pPr>
              <w:spacing w:after="0"/>
              <w:jc w:val="both"/>
              <w:rPr>
                <w:rFonts w:ascii="Times New Roman" w:hAnsi="Times New Roman" w:cs="Times New Roman"/>
                <w:sz w:val="24"/>
                <w:szCs w:val="24"/>
              </w:rPr>
            </w:pPr>
          </w:p>
        </w:tc>
        <w:tc>
          <w:tcPr>
            <w:tcW w:w="4402" w:type="dxa"/>
            <w:shd w:val="clear" w:color="auto" w:fill="auto"/>
          </w:tcPr>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Родная (региональная) литература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B32A5B" w:rsidRPr="00B32A5B" w:rsidRDefault="00B32A5B" w:rsidP="00B32A5B">
            <w:pPr>
              <w:spacing w:after="0"/>
              <w:jc w:val="both"/>
              <w:rPr>
                <w:rFonts w:ascii="Times New Roman" w:hAnsi="Times New Roman" w:cs="Times New Roman"/>
                <w:sz w:val="24"/>
                <w:szCs w:val="24"/>
              </w:rPr>
            </w:pP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Литература народов России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Г. Айги, Р. Гамзатов, М. Джалиль, М. Карим, Д.  Кугультинов, К. Кулиев, Ю. Рытхэу, Г. Тукай, К. Хетагуров, Ю. Шесталов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B32A5B" w:rsidRPr="00D03F3F" w:rsidRDefault="00B32A5B" w:rsidP="00AE18E5">
      <w:pPr>
        <w:spacing w:after="0"/>
        <w:ind w:firstLine="708"/>
        <w:jc w:val="both"/>
        <w:rPr>
          <w:rFonts w:ascii="Times New Roman" w:hAnsi="Times New Roman" w:cs="Times New Roman"/>
          <w:b/>
          <w:i/>
          <w:sz w:val="24"/>
          <w:szCs w:val="24"/>
        </w:rPr>
      </w:pPr>
      <w:r w:rsidRPr="00D03F3F">
        <w:rPr>
          <w:rFonts w:ascii="Times New Roman" w:hAnsi="Times New Roman" w:cs="Times New Roman"/>
          <w:b/>
          <w:i/>
          <w:sz w:val="24"/>
          <w:szCs w:val="24"/>
        </w:rPr>
        <w:t>Пример возможного планирования модульного преподавания литературы на уровне среднего общего образования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1. Проблемно-тематические блоки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2. Историко- и теоретико-литературные блоки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A7442E" w:rsidRPr="00E74A4E" w:rsidRDefault="00A7442E" w:rsidP="00A90E1D">
      <w:pPr>
        <w:pStyle w:val="113"/>
        <w:rPr>
          <w:lang w:val="ru-RU"/>
        </w:rPr>
      </w:pPr>
      <w:bookmarkStart w:id="114" w:name="_Toc453968180"/>
      <w:bookmarkStart w:id="115" w:name="_Toc85623467"/>
      <w:r w:rsidRPr="00E74A4E">
        <w:rPr>
          <w:lang w:val="ru-RU"/>
        </w:rPr>
        <w:t>2.2.3.Русскй родной язык</w:t>
      </w:r>
      <w:bookmarkEnd w:id="115"/>
    </w:p>
    <w:p w:rsidR="002A206C" w:rsidRDefault="002A206C" w:rsidP="00B32A5B">
      <w:pPr>
        <w:spacing w:after="0"/>
        <w:jc w:val="both"/>
        <w:rPr>
          <w:rFonts w:ascii="Times New Roman" w:eastAsia="Calibri" w:hAnsi="Times New Roman" w:cs="Times New Roman"/>
          <w:b/>
          <w:sz w:val="24"/>
          <w:szCs w:val="24"/>
          <w:lang w:eastAsia="en-US"/>
        </w:rPr>
      </w:pPr>
      <w:r w:rsidRPr="002A206C">
        <w:rPr>
          <w:rFonts w:ascii="Times New Roman" w:eastAsia="Calibri" w:hAnsi="Times New Roman" w:cs="Times New Roman"/>
          <w:b/>
          <w:sz w:val="24"/>
          <w:szCs w:val="24"/>
          <w:lang w:eastAsia="en-US"/>
        </w:rPr>
        <w:t>Язык и культура</w:t>
      </w:r>
    </w:p>
    <w:p w:rsidR="002A206C" w:rsidRDefault="002A206C" w:rsidP="00B32A5B">
      <w:pPr>
        <w:spacing w:after="0"/>
        <w:jc w:val="both"/>
        <w:rPr>
          <w:rFonts w:ascii="Times New Roman" w:eastAsia="Calibri" w:hAnsi="Times New Roman" w:cs="Times New Roman"/>
          <w:sz w:val="24"/>
          <w:szCs w:val="24"/>
          <w:lang w:eastAsia="en-US"/>
        </w:rPr>
      </w:pPr>
      <w:r w:rsidRPr="002A206C">
        <w:rPr>
          <w:rFonts w:ascii="Times New Roman" w:eastAsia="Calibri" w:hAnsi="Times New Roman" w:cs="Times New Roman"/>
          <w:sz w:val="24"/>
          <w:szCs w:val="24"/>
          <w:lang w:eastAsia="en-US"/>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2A206C" w:rsidRDefault="002A206C" w:rsidP="00B32A5B">
      <w:pPr>
        <w:spacing w:after="0"/>
        <w:jc w:val="both"/>
        <w:rPr>
          <w:rFonts w:ascii="Times New Roman" w:eastAsia="Calibri" w:hAnsi="Times New Roman" w:cs="Times New Roman"/>
          <w:b/>
          <w:sz w:val="24"/>
          <w:szCs w:val="24"/>
          <w:lang w:eastAsia="en-US"/>
        </w:rPr>
      </w:pPr>
      <w:r w:rsidRPr="002A206C">
        <w:rPr>
          <w:rFonts w:ascii="Times New Roman" w:eastAsia="Calibri" w:hAnsi="Times New Roman" w:cs="Times New Roman"/>
          <w:b/>
          <w:sz w:val="24"/>
          <w:szCs w:val="24"/>
          <w:lang w:eastAsia="en-US"/>
        </w:rPr>
        <w:t>Культура речи</w:t>
      </w:r>
    </w:p>
    <w:p w:rsidR="002A206C" w:rsidRDefault="002A206C" w:rsidP="00B32A5B">
      <w:pPr>
        <w:spacing w:after="0"/>
        <w:jc w:val="both"/>
        <w:rPr>
          <w:rFonts w:ascii="Times New Roman" w:eastAsia="Calibri" w:hAnsi="Times New Roman" w:cs="Times New Roman"/>
          <w:sz w:val="24"/>
          <w:szCs w:val="24"/>
          <w:lang w:eastAsia="en-US"/>
        </w:rPr>
      </w:pPr>
      <w:r w:rsidRPr="002A206C">
        <w:rPr>
          <w:rFonts w:ascii="Times New Roman" w:eastAsia="Calibri" w:hAnsi="Times New Roman" w:cs="Times New Roman"/>
          <w:b/>
          <w:sz w:val="24"/>
          <w:szCs w:val="24"/>
          <w:lang w:eastAsia="en-US"/>
        </w:rPr>
        <w:t>Основные орфоэпические нормы</w:t>
      </w:r>
      <w:r w:rsidRPr="002A206C">
        <w:rPr>
          <w:rFonts w:ascii="Times New Roman" w:eastAsia="Calibri" w:hAnsi="Times New Roman" w:cs="Times New Roman"/>
          <w:sz w:val="24"/>
          <w:szCs w:val="24"/>
          <w:lang w:eastAsia="en-US"/>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приѐм.</w:t>
      </w:r>
    </w:p>
    <w:p w:rsidR="002A206C" w:rsidRDefault="002A206C" w:rsidP="00B32A5B">
      <w:pPr>
        <w:spacing w:after="0"/>
        <w:jc w:val="both"/>
        <w:rPr>
          <w:rFonts w:ascii="Times New Roman" w:eastAsia="Calibri" w:hAnsi="Times New Roman" w:cs="Times New Roman"/>
          <w:sz w:val="24"/>
          <w:szCs w:val="24"/>
          <w:lang w:eastAsia="en-US"/>
        </w:rPr>
      </w:pPr>
      <w:r w:rsidRPr="002A206C">
        <w:rPr>
          <w:rFonts w:ascii="Times New Roman" w:eastAsia="Calibri" w:hAnsi="Times New Roman" w:cs="Times New Roman"/>
          <w:b/>
          <w:sz w:val="24"/>
          <w:szCs w:val="24"/>
          <w:lang w:eastAsia="en-US"/>
        </w:rPr>
        <w:lastRenderedPageBreak/>
        <w:t>Основные лексические нормы</w:t>
      </w:r>
      <w:r w:rsidRPr="002A206C">
        <w:rPr>
          <w:rFonts w:ascii="Times New Roman" w:eastAsia="Calibri" w:hAnsi="Times New Roman" w:cs="Times New Roman"/>
          <w:sz w:val="24"/>
          <w:szCs w:val="24"/>
          <w:lang w:eastAsia="en-US"/>
        </w:rPr>
        <w:t xml:space="preserve">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w:t>
      </w:r>
    </w:p>
    <w:p w:rsidR="002A206C" w:rsidRDefault="002A206C" w:rsidP="00B32A5B">
      <w:pPr>
        <w:spacing w:after="0"/>
        <w:jc w:val="both"/>
        <w:rPr>
          <w:rFonts w:ascii="Times New Roman" w:eastAsia="Calibri" w:hAnsi="Times New Roman" w:cs="Times New Roman"/>
          <w:sz w:val="24"/>
          <w:szCs w:val="24"/>
          <w:lang w:eastAsia="en-US"/>
        </w:rPr>
      </w:pPr>
      <w:r w:rsidRPr="002A206C">
        <w:rPr>
          <w:rFonts w:ascii="Times New Roman" w:eastAsia="Calibri" w:hAnsi="Times New Roman" w:cs="Times New Roman"/>
          <w:b/>
          <w:sz w:val="24"/>
          <w:szCs w:val="24"/>
          <w:lang w:eastAsia="en-US"/>
        </w:rPr>
        <w:t>Основные грамматические нормы</w:t>
      </w:r>
      <w:r w:rsidRPr="002A206C">
        <w:rPr>
          <w:rFonts w:ascii="Times New Roman" w:eastAsia="Calibri" w:hAnsi="Times New Roman" w:cs="Times New Roman"/>
          <w:sz w:val="24"/>
          <w:szCs w:val="24"/>
          <w:lang w:eastAsia="en-US"/>
        </w:rPr>
        <w:t xml:space="preserve"> современного русского литературного языка.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2A206C" w:rsidRDefault="002A206C" w:rsidP="00B32A5B">
      <w:pPr>
        <w:spacing w:after="0"/>
        <w:jc w:val="both"/>
        <w:rPr>
          <w:rFonts w:ascii="Times New Roman" w:eastAsia="Calibri" w:hAnsi="Times New Roman" w:cs="Times New Roman"/>
          <w:sz w:val="24"/>
          <w:szCs w:val="24"/>
          <w:lang w:eastAsia="en-US"/>
        </w:rPr>
      </w:pPr>
      <w:r w:rsidRPr="002A206C">
        <w:rPr>
          <w:rFonts w:ascii="Times New Roman" w:eastAsia="Calibri" w:hAnsi="Times New Roman" w:cs="Times New Roman"/>
          <w:b/>
          <w:sz w:val="24"/>
          <w:szCs w:val="24"/>
          <w:lang w:eastAsia="en-US"/>
        </w:rPr>
        <w:t>Речевой этикет.</w:t>
      </w:r>
      <w:r w:rsidRPr="002A206C">
        <w:rPr>
          <w:rFonts w:ascii="Times New Roman" w:eastAsia="Calibri" w:hAnsi="Times New Roman" w:cs="Times New Roman"/>
          <w:sz w:val="24"/>
          <w:szCs w:val="24"/>
          <w:lang w:eastAsia="en-US"/>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2A206C" w:rsidRDefault="002A206C" w:rsidP="00B32A5B">
      <w:pPr>
        <w:spacing w:after="0"/>
        <w:jc w:val="both"/>
        <w:rPr>
          <w:rFonts w:ascii="Times New Roman" w:eastAsia="Calibri" w:hAnsi="Times New Roman" w:cs="Times New Roman"/>
          <w:b/>
          <w:sz w:val="24"/>
          <w:szCs w:val="24"/>
          <w:lang w:eastAsia="en-US"/>
        </w:rPr>
      </w:pPr>
      <w:r w:rsidRPr="002A206C">
        <w:rPr>
          <w:rFonts w:ascii="Times New Roman" w:eastAsia="Calibri" w:hAnsi="Times New Roman" w:cs="Times New Roman"/>
          <w:b/>
          <w:sz w:val="24"/>
          <w:szCs w:val="24"/>
          <w:lang w:eastAsia="en-US"/>
        </w:rPr>
        <w:t>Речь. Речевая деятельность. Текст</w:t>
      </w:r>
    </w:p>
    <w:p w:rsidR="002A206C" w:rsidRDefault="002A206C" w:rsidP="00B32A5B">
      <w:pPr>
        <w:spacing w:after="0"/>
        <w:jc w:val="both"/>
        <w:rPr>
          <w:rFonts w:ascii="Times New Roman" w:eastAsia="Calibri" w:hAnsi="Times New Roman" w:cs="Times New Roman"/>
          <w:sz w:val="24"/>
          <w:szCs w:val="24"/>
          <w:lang w:eastAsia="en-US"/>
        </w:rPr>
      </w:pPr>
      <w:r w:rsidRPr="002A206C">
        <w:rPr>
          <w:rFonts w:ascii="Times New Roman" w:eastAsia="Calibri" w:hAnsi="Times New Roman" w:cs="Times New Roman"/>
          <w:b/>
          <w:sz w:val="24"/>
          <w:szCs w:val="24"/>
          <w:lang w:eastAsia="en-US"/>
        </w:rPr>
        <w:t>Язык и речь.</w:t>
      </w:r>
      <w:r w:rsidRPr="002A206C">
        <w:rPr>
          <w:rFonts w:ascii="Times New Roman" w:eastAsia="Calibri" w:hAnsi="Times New Roman" w:cs="Times New Roman"/>
          <w:sz w:val="24"/>
          <w:szCs w:val="24"/>
          <w:lang w:eastAsia="en-US"/>
        </w:rPr>
        <w:t xml:space="preserve">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w:t>
      </w:r>
    </w:p>
    <w:p w:rsidR="002A206C" w:rsidRDefault="002A206C" w:rsidP="00B32A5B">
      <w:pPr>
        <w:spacing w:after="0"/>
        <w:jc w:val="both"/>
        <w:rPr>
          <w:rFonts w:ascii="Times New Roman" w:eastAsia="Calibri" w:hAnsi="Times New Roman" w:cs="Times New Roman"/>
          <w:sz w:val="24"/>
          <w:szCs w:val="24"/>
          <w:lang w:eastAsia="en-US"/>
        </w:rPr>
      </w:pPr>
      <w:r w:rsidRPr="002A206C">
        <w:rPr>
          <w:rFonts w:ascii="Times New Roman" w:eastAsia="Calibri" w:hAnsi="Times New Roman" w:cs="Times New Roman"/>
          <w:b/>
          <w:sz w:val="24"/>
          <w:szCs w:val="24"/>
          <w:lang w:eastAsia="en-US"/>
        </w:rPr>
        <w:t>Текст как единица языка и речи</w:t>
      </w:r>
      <w:r w:rsidRPr="002A206C">
        <w:rPr>
          <w:rFonts w:ascii="Times New Roman" w:eastAsia="Calibri" w:hAnsi="Times New Roman" w:cs="Times New Roman"/>
          <w:sz w:val="24"/>
          <w:szCs w:val="24"/>
          <w:lang w:eastAsia="en-US"/>
        </w:rPr>
        <w:t>. Виды преобразования текстов: аннотация, конспект. Использование графиков, диаграмм, схем для представления информации.</w:t>
      </w:r>
    </w:p>
    <w:p w:rsidR="002A206C" w:rsidRDefault="002A206C" w:rsidP="00B32A5B">
      <w:pPr>
        <w:spacing w:after="0"/>
        <w:jc w:val="both"/>
        <w:rPr>
          <w:rFonts w:ascii="Times New Roman" w:eastAsia="Calibri" w:hAnsi="Times New Roman" w:cs="Times New Roman"/>
          <w:sz w:val="24"/>
          <w:szCs w:val="24"/>
          <w:lang w:eastAsia="en-US"/>
        </w:rPr>
      </w:pPr>
      <w:r w:rsidRPr="002A206C">
        <w:rPr>
          <w:rFonts w:ascii="Times New Roman" w:eastAsia="Calibri" w:hAnsi="Times New Roman" w:cs="Times New Roman"/>
          <w:b/>
          <w:sz w:val="24"/>
          <w:szCs w:val="24"/>
          <w:lang w:eastAsia="en-US"/>
        </w:rPr>
        <w:t>Функциональные разновидности языка.</w:t>
      </w:r>
      <w:r w:rsidRPr="002A206C">
        <w:rPr>
          <w:rFonts w:ascii="Times New Roman" w:eastAsia="Calibri" w:hAnsi="Times New Roman" w:cs="Times New Roman"/>
          <w:sz w:val="24"/>
          <w:szCs w:val="24"/>
          <w:lang w:eastAsia="en-US"/>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w:t>
      </w:r>
    </w:p>
    <w:p w:rsidR="00F12620" w:rsidRPr="00E74A4E" w:rsidRDefault="00F12620" w:rsidP="00A90E1D">
      <w:pPr>
        <w:pStyle w:val="113"/>
        <w:rPr>
          <w:lang w:val="ru-RU"/>
        </w:rPr>
      </w:pPr>
      <w:bookmarkStart w:id="116" w:name="_Toc85623468"/>
      <w:r w:rsidRPr="00E74A4E">
        <w:rPr>
          <w:lang w:val="ru-RU"/>
        </w:rPr>
        <w:t>2.2.4. Родная литература (русская)</w:t>
      </w:r>
      <w:bookmarkEnd w:id="116"/>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Содержание программы оформляется в проблемно-тематические блоки, обусловленные историей России, ее культурой и традициями:</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sym w:font="Symbol" w:char="F0B7"/>
      </w:r>
      <w:r w:rsidRPr="00F43280">
        <w:rPr>
          <w:rFonts w:ascii="Times New Roman" w:eastAsia="Times New Roman" w:hAnsi="Times New Roman" w:cs="Times New Roman"/>
          <w:color w:val="000000"/>
          <w:sz w:val="24"/>
          <w:szCs w:val="24"/>
        </w:rPr>
        <w:sym w:font="Symbol" w:char="F020"/>
      </w:r>
      <w:r w:rsidRPr="00F43280">
        <w:rPr>
          <w:rFonts w:ascii="Times New Roman" w:eastAsia="Times New Roman" w:hAnsi="Times New Roman" w:cs="Times New Roman"/>
          <w:b/>
          <w:bCs/>
          <w:color w:val="000000"/>
          <w:sz w:val="24"/>
          <w:szCs w:val="24"/>
        </w:rPr>
        <w:t>Личность </w:t>
      </w:r>
      <w:r w:rsidRPr="00F43280">
        <w:rPr>
          <w:rFonts w:ascii="Times New Roman" w:eastAsia="Times New Roman" w:hAnsi="Times New Roman" w:cs="Times New Roman"/>
          <w:color w:val="000000"/>
          <w:sz w:val="24"/>
          <w:szCs w:val="24"/>
        </w:rPr>
        <w:t>(человек перед судом своей со</w:t>
      </w:r>
      <w:r>
        <w:rPr>
          <w:rFonts w:ascii="Times New Roman" w:eastAsia="Times New Roman" w:hAnsi="Times New Roman" w:cs="Times New Roman"/>
          <w:color w:val="000000"/>
          <w:sz w:val="24"/>
          <w:szCs w:val="24"/>
        </w:rPr>
        <w:t>вести, человек-мыслитель и чело</w:t>
      </w:r>
      <w:r w:rsidRPr="00F43280">
        <w:rPr>
          <w:rFonts w:ascii="Times New Roman" w:eastAsia="Times New Roman" w:hAnsi="Times New Roman" w:cs="Times New Roman"/>
          <w:color w:val="000000"/>
          <w:sz w:val="24"/>
          <w:szCs w:val="24"/>
        </w:rPr>
        <w:t>век-деятель, я и другой, индивидуальность и «человек толпы», становление</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личности: детство, отрочество, первая любовь; судьба человека; конфликт</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долга и чести; личность и мир, личность и Высшие начала).</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sym w:font="Symbol" w:char="F0B7"/>
      </w:r>
      <w:r w:rsidRPr="00F43280">
        <w:rPr>
          <w:rFonts w:ascii="Times New Roman" w:eastAsia="Times New Roman" w:hAnsi="Times New Roman" w:cs="Times New Roman"/>
          <w:color w:val="000000"/>
          <w:sz w:val="24"/>
          <w:szCs w:val="24"/>
        </w:rPr>
        <w:sym w:font="Symbol" w:char="F020"/>
      </w:r>
      <w:r w:rsidRPr="00F43280">
        <w:rPr>
          <w:rFonts w:ascii="Times New Roman" w:eastAsia="Times New Roman" w:hAnsi="Times New Roman" w:cs="Times New Roman"/>
          <w:b/>
          <w:bCs/>
          <w:color w:val="000000"/>
          <w:sz w:val="24"/>
          <w:szCs w:val="24"/>
        </w:rPr>
        <w:t>Личность и семья </w:t>
      </w:r>
      <w:r w:rsidRPr="00F43280">
        <w:rPr>
          <w:rFonts w:ascii="Times New Roman" w:eastAsia="Times New Roman" w:hAnsi="Times New Roman" w:cs="Times New Roman"/>
          <w:color w:val="000000"/>
          <w:sz w:val="24"/>
          <w:szCs w:val="24"/>
        </w:rPr>
        <w:t>(место человека в семье и обществе, семейные и родственные отношения; мужчина, женщина, ребенок, старик в семье; любовь и</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доверие в жизни человека, их ценность; поколения, традиции, культура повседневности).</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sym w:font="Symbol" w:char="F0B7"/>
      </w:r>
      <w:r w:rsidRPr="00F43280">
        <w:rPr>
          <w:rFonts w:ascii="Times New Roman" w:eastAsia="Times New Roman" w:hAnsi="Times New Roman" w:cs="Times New Roman"/>
          <w:color w:val="000000"/>
          <w:sz w:val="24"/>
          <w:szCs w:val="24"/>
        </w:rPr>
        <w:sym w:font="Symbol" w:char="F020"/>
      </w:r>
      <w:r w:rsidRPr="00F43280">
        <w:rPr>
          <w:rFonts w:ascii="Times New Roman" w:eastAsia="Times New Roman" w:hAnsi="Times New Roman" w:cs="Times New Roman"/>
          <w:b/>
          <w:bCs/>
          <w:color w:val="000000"/>
          <w:sz w:val="24"/>
          <w:szCs w:val="24"/>
        </w:rPr>
        <w:t>Личность – общество – государство </w:t>
      </w:r>
      <w:r w:rsidRPr="00F43280">
        <w:rPr>
          <w:rFonts w:ascii="Times New Roman" w:eastAsia="Times New Roman" w:hAnsi="Times New Roman" w:cs="Times New Roman"/>
          <w:color w:val="000000"/>
          <w:sz w:val="24"/>
          <w:szCs w:val="24"/>
        </w:rPr>
        <w:t>(влияние социальной среды на</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личность человека; человек и государственная система; гражданственность и</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sym w:font="Symbol" w:char="F0B7"/>
      </w:r>
      <w:r w:rsidRPr="00F43280">
        <w:rPr>
          <w:rFonts w:ascii="Times New Roman" w:eastAsia="Times New Roman" w:hAnsi="Times New Roman" w:cs="Times New Roman"/>
          <w:color w:val="000000"/>
          <w:sz w:val="24"/>
          <w:szCs w:val="24"/>
        </w:rPr>
        <w:sym w:font="Symbol" w:char="F020"/>
      </w:r>
      <w:r w:rsidRPr="00F43280">
        <w:rPr>
          <w:rFonts w:ascii="Times New Roman" w:eastAsia="Times New Roman" w:hAnsi="Times New Roman" w:cs="Times New Roman"/>
          <w:b/>
          <w:bCs/>
          <w:color w:val="000000"/>
          <w:sz w:val="24"/>
          <w:szCs w:val="24"/>
        </w:rPr>
        <w:t>Личность – природа – цивилизация </w:t>
      </w:r>
      <w:r w:rsidRPr="00F43280">
        <w:rPr>
          <w:rFonts w:ascii="Times New Roman" w:eastAsia="Times New Roman" w:hAnsi="Times New Roman" w:cs="Times New Roman"/>
          <w:color w:val="000000"/>
          <w:sz w:val="24"/>
          <w:szCs w:val="24"/>
        </w:rPr>
        <w:t>(человек и природа; проблемы</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освоения и покорения природы; проблемы болезни и смерти; комфорт и духовность; современная цивилизация, ее проблемы и вызовы).</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sym w:font="Symbol" w:char="F0B7"/>
      </w:r>
      <w:r w:rsidRPr="00F43280">
        <w:rPr>
          <w:rFonts w:ascii="Times New Roman" w:eastAsia="Times New Roman" w:hAnsi="Times New Roman" w:cs="Times New Roman"/>
          <w:color w:val="000000"/>
          <w:sz w:val="24"/>
          <w:szCs w:val="24"/>
        </w:rPr>
        <w:sym w:font="Symbol" w:char="F020"/>
      </w:r>
      <w:r w:rsidRPr="00F43280">
        <w:rPr>
          <w:rFonts w:ascii="Times New Roman" w:eastAsia="Times New Roman" w:hAnsi="Times New Roman" w:cs="Times New Roman"/>
          <w:b/>
          <w:bCs/>
          <w:color w:val="000000"/>
          <w:sz w:val="24"/>
          <w:szCs w:val="24"/>
        </w:rPr>
        <w:t>Личность – история – современность </w:t>
      </w:r>
      <w:r w:rsidRPr="00F43280">
        <w:rPr>
          <w:rFonts w:ascii="Times New Roman" w:eastAsia="Times New Roman" w:hAnsi="Times New Roman" w:cs="Times New Roman"/>
          <w:color w:val="000000"/>
          <w:sz w:val="24"/>
          <w:szCs w:val="24"/>
        </w:rPr>
        <w:t>(время природное и историческое;роль личности в истории; вечное и исторически обусловленное в жизни человека и в культуре; свобода человека в условиях абсолютной несвободы;</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человек в прошлом, в настоящем и в проектах будущего).</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lastRenderedPageBreak/>
        <w:t>Данные тематические блоки определя</w:t>
      </w:r>
      <w:r>
        <w:rPr>
          <w:rFonts w:ascii="Times New Roman" w:eastAsia="Times New Roman" w:hAnsi="Times New Roman" w:cs="Times New Roman"/>
          <w:color w:val="000000"/>
          <w:sz w:val="24"/>
          <w:szCs w:val="24"/>
        </w:rPr>
        <w:t>ются, исходя из современного со</w:t>
      </w:r>
      <w:r w:rsidRPr="00F43280">
        <w:rPr>
          <w:rFonts w:ascii="Times New Roman" w:eastAsia="Times New Roman" w:hAnsi="Times New Roman" w:cs="Times New Roman"/>
          <w:color w:val="000000"/>
          <w:sz w:val="24"/>
          <w:szCs w:val="24"/>
        </w:rPr>
        <w:t>стояния отечественной культуры, нацелены на формирование восприятия</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русской литературы как саморазвивающейся эстетической системы, на получение знаний об основных произведениях отечественной литературы, их</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общественной и культурно-исторической значимости.</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Проблемно-тематический блок «Личность» ( 5 ч)</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И.С.Тургенев. Рассказ «Гамлет Щигровского уезда». Тема «лишнего человека».</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Ф.М. Достоевский. Роман «Подросток». Судьба и облик главного героя романа – Аркадия Макаровича Долгорукого.</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Проблемно-тематический блок «Личность и семья» ( 14 ч)</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А.Н.Островский. Комедия «Женитьба Бальзаминова» («За чем пойдёшь, то и</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найдёшь»). Своеобразие конфликта и система образов в комедии.</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И.С.Тургенев. «Первая любовь». Душев</w:t>
      </w:r>
      <w:r>
        <w:rPr>
          <w:rFonts w:ascii="Times New Roman" w:eastAsia="Times New Roman" w:hAnsi="Times New Roman" w:cs="Times New Roman"/>
          <w:color w:val="000000"/>
          <w:sz w:val="24"/>
          <w:szCs w:val="24"/>
        </w:rPr>
        <w:t>ные переживания юного героя. Не</w:t>
      </w:r>
      <w:r w:rsidRPr="00F43280">
        <w:rPr>
          <w:rFonts w:ascii="Times New Roman" w:eastAsia="Times New Roman" w:hAnsi="Times New Roman" w:cs="Times New Roman"/>
          <w:color w:val="000000"/>
          <w:sz w:val="24"/>
          <w:szCs w:val="24"/>
        </w:rPr>
        <w:t>разрешимое столкновение с драматизмом и жертвенностью взрослой любви.</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М.Е. Салтыков-Щедрин. «Господа Головлевы». Роман-хроника помещичьего</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быта.</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А.В. Сухово-Кобылин. «Свадьба Кречинского». Семейные и родственные отношения в комедии.</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Л.Н. Толстой. «Смерть Ивана Ильича». Место человека в семье и обществе.</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А.П. Чехов. Рассказы «Любовь», «Душечка», «Попрыгунья», драма «Три сестры».</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Мужчина и женщина, любовь и доверие в жизни человека; поколения и традиции.</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Проблемно-тематический блок «Личность – общество – государство» ( 6 ч)</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И.С.Тургенев. «Рудин». Картина общественно-политической жизни в романе.</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Н.Г.Чернышевский. «Русский человек на rendez-vous». История отношений</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Тургенева и Чернышевского: столкновение двух мировоззрений.</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Д.В. Григорович. «Гуттаперчевый мальчик»: влияние социальной среды на</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личность человека.</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Проблемно-тематический блок «Личность – природа – цивилизация» ( 3 ч)</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И.А. Гончаров. Очерки «Фрегат «Паллада» (фрагменты). Изображение жизни, занятий, черт характера коренных народов Сибири, их нравственной чистоты. Контакты разных слоев русского населения Сибири с местными</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жителями. «Русский» путь цивилизации края, его отличие от европейского.</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В.М.Гаршин. «Красный цветок». Отражение сущности современного автору</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общества в рассказе.</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b/>
          <w:bCs/>
          <w:color w:val="000000"/>
          <w:sz w:val="24"/>
          <w:szCs w:val="24"/>
        </w:rPr>
        <w:t>Проблемно-тематический блок «Личность – история – современность» ( 6 ч)</w:t>
      </w:r>
    </w:p>
    <w:p w:rsidR="00F12620" w:rsidRPr="00F43280" w:rsidRDefault="00F12620" w:rsidP="00F12620">
      <w:pPr>
        <w:shd w:val="clear" w:color="auto" w:fill="FFFFFF"/>
        <w:spacing w:after="0" w:line="240" w:lineRule="auto"/>
        <w:jc w:val="both"/>
        <w:rPr>
          <w:rFonts w:ascii="Calibri" w:eastAsia="Times New Roman" w:hAnsi="Calibri" w:cs="Calibri"/>
          <w:color w:val="000000"/>
        </w:rPr>
      </w:pPr>
      <w:r w:rsidRPr="00F43280">
        <w:rPr>
          <w:rFonts w:ascii="Times New Roman" w:eastAsia="Times New Roman" w:hAnsi="Times New Roman" w:cs="Times New Roman"/>
          <w:color w:val="000000"/>
          <w:sz w:val="24"/>
          <w:szCs w:val="24"/>
        </w:rPr>
        <w:t>Н.С. Лесков. Рассказ «Однодум». «Праведник» как национальный русский</w:t>
      </w:r>
      <w:r>
        <w:rPr>
          <w:rFonts w:ascii="Calibri" w:eastAsia="Times New Roman" w:hAnsi="Calibri" w:cs="Calibri"/>
          <w:color w:val="000000"/>
        </w:rPr>
        <w:t xml:space="preserve"> </w:t>
      </w:r>
      <w:r w:rsidRPr="00F43280">
        <w:rPr>
          <w:rFonts w:ascii="Times New Roman" w:eastAsia="Times New Roman" w:hAnsi="Times New Roman" w:cs="Times New Roman"/>
          <w:color w:val="000000"/>
          <w:sz w:val="24"/>
          <w:szCs w:val="24"/>
        </w:rPr>
        <w:t xml:space="preserve">тип. Влияние христианских заповедей на </w:t>
      </w:r>
      <w:r>
        <w:rPr>
          <w:rFonts w:ascii="Times New Roman" w:eastAsia="Times New Roman" w:hAnsi="Times New Roman" w:cs="Times New Roman"/>
          <w:color w:val="000000"/>
          <w:sz w:val="24"/>
          <w:szCs w:val="24"/>
        </w:rPr>
        <w:t>становление характера героя рас</w:t>
      </w:r>
      <w:r w:rsidRPr="00F43280">
        <w:rPr>
          <w:rFonts w:ascii="Times New Roman" w:eastAsia="Times New Roman" w:hAnsi="Times New Roman" w:cs="Times New Roman"/>
          <w:color w:val="000000"/>
          <w:sz w:val="24"/>
          <w:szCs w:val="24"/>
        </w:rPr>
        <w:t>сказа.</w:t>
      </w:r>
    </w:p>
    <w:p w:rsidR="00F12620" w:rsidRDefault="00F12620" w:rsidP="00F12620">
      <w:pPr>
        <w:shd w:val="clear" w:color="auto" w:fill="FFFFFF"/>
        <w:spacing w:after="0" w:line="240" w:lineRule="auto"/>
        <w:jc w:val="both"/>
        <w:rPr>
          <w:rFonts w:ascii="Times New Roman" w:eastAsia="Times New Roman" w:hAnsi="Times New Roman" w:cs="Times New Roman"/>
          <w:color w:val="000000"/>
          <w:sz w:val="24"/>
          <w:szCs w:val="24"/>
        </w:rPr>
      </w:pPr>
      <w:r w:rsidRPr="00F43280">
        <w:rPr>
          <w:rFonts w:ascii="Times New Roman" w:eastAsia="Times New Roman" w:hAnsi="Times New Roman" w:cs="Times New Roman"/>
          <w:color w:val="000000"/>
          <w:sz w:val="24"/>
          <w:szCs w:val="24"/>
        </w:rPr>
        <w:t>Г.И. Успенский. Особенности творчества. Эссе «Выпрямила». Рассказ «Пятница». Рассуждения о смысле существования человечества.</w:t>
      </w:r>
    </w:p>
    <w:p w:rsidR="00B32A5B" w:rsidRPr="00E74A4E" w:rsidRDefault="00A7442E" w:rsidP="00A90E1D">
      <w:pPr>
        <w:pStyle w:val="113"/>
        <w:rPr>
          <w:lang w:val="ru-RU"/>
        </w:rPr>
      </w:pPr>
      <w:bookmarkStart w:id="117" w:name="_Toc85623469"/>
      <w:r w:rsidRPr="00E74A4E">
        <w:rPr>
          <w:lang w:val="ru-RU"/>
        </w:rPr>
        <w:t>2.2.</w:t>
      </w:r>
      <w:r w:rsidR="00F12620" w:rsidRPr="00E74A4E">
        <w:rPr>
          <w:lang w:val="ru-RU"/>
        </w:rPr>
        <w:t>5</w:t>
      </w:r>
      <w:r w:rsidRPr="00E74A4E">
        <w:rPr>
          <w:lang w:val="ru-RU"/>
        </w:rPr>
        <w:t>.</w:t>
      </w:r>
      <w:r w:rsidR="00F12620" w:rsidRPr="00E74A4E">
        <w:rPr>
          <w:lang w:val="ru-RU"/>
        </w:rPr>
        <w:t xml:space="preserve"> </w:t>
      </w:r>
      <w:r w:rsidR="00B32A5B" w:rsidRPr="00E74A4E">
        <w:rPr>
          <w:lang w:val="ru-RU"/>
        </w:rPr>
        <w:t>Иностранный язык</w:t>
      </w:r>
      <w:bookmarkEnd w:id="113"/>
      <w:bookmarkEnd w:id="114"/>
      <w:bookmarkEnd w:id="117"/>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дальнейшее развитие иноязычной коммуникативной компетенции;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Базовый уровень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Коммуникативные умения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Говорение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Диалогическая речь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Монологическая речь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w:t>
      </w:r>
      <w:r w:rsidRPr="00B32A5B">
        <w:rPr>
          <w:rFonts w:ascii="Times New Roman" w:hAnsi="Times New Roman" w:cs="Times New Roman"/>
          <w:sz w:val="24"/>
          <w:szCs w:val="24"/>
        </w:rPr>
        <w:lastRenderedPageBreak/>
        <w:t xml:space="preserve">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 Аудирование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Чтение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Письмо</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 Языковые навыки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Орфография и пунктуация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Фонетическая сторона речи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Грамматическая сторона речи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B32A5B">
        <w:rPr>
          <w:rFonts w:ascii="Times New Roman" w:hAnsi="Times New Roman" w:cs="Times New Roman"/>
          <w:sz w:val="24"/>
          <w:szCs w:val="24"/>
          <w:lang w:val="en-US"/>
        </w:rPr>
        <w:t xml:space="preserve"> </w:t>
      </w:r>
      <w:r w:rsidRPr="00B32A5B">
        <w:rPr>
          <w:rFonts w:ascii="Times New Roman" w:hAnsi="Times New Roman" w:cs="Times New Roman"/>
          <w:sz w:val="24"/>
          <w:szCs w:val="24"/>
        </w:rPr>
        <w:t>в</w:t>
      </w:r>
      <w:r w:rsidRPr="00B32A5B">
        <w:rPr>
          <w:rFonts w:ascii="Times New Roman" w:hAnsi="Times New Roman" w:cs="Times New Roman"/>
          <w:sz w:val="24"/>
          <w:szCs w:val="24"/>
          <w:lang w:val="en-US"/>
        </w:rPr>
        <w:t xml:space="preserve"> </w:t>
      </w:r>
      <w:r w:rsidRPr="00B32A5B">
        <w:rPr>
          <w:rFonts w:ascii="Times New Roman" w:hAnsi="Times New Roman" w:cs="Times New Roman"/>
          <w:sz w:val="24"/>
          <w:szCs w:val="24"/>
        </w:rPr>
        <w:t>речи</w:t>
      </w:r>
      <w:r w:rsidRPr="00B32A5B">
        <w:rPr>
          <w:rFonts w:ascii="Times New Roman" w:hAnsi="Times New Roman" w:cs="Times New Roman"/>
          <w:sz w:val="24"/>
          <w:szCs w:val="24"/>
          <w:lang w:val="en-US"/>
        </w:rPr>
        <w:t xml:space="preserve"> </w:t>
      </w:r>
      <w:r w:rsidRPr="00B32A5B">
        <w:rPr>
          <w:rFonts w:ascii="Times New Roman" w:hAnsi="Times New Roman" w:cs="Times New Roman"/>
          <w:sz w:val="24"/>
          <w:szCs w:val="24"/>
        </w:rPr>
        <w:t>эмфатических</w:t>
      </w:r>
      <w:r w:rsidRPr="00B32A5B">
        <w:rPr>
          <w:rFonts w:ascii="Times New Roman" w:hAnsi="Times New Roman" w:cs="Times New Roman"/>
          <w:sz w:val="24"/>
          <w:szCs w:val="24"/>
          <w:lang w:val="en-US"/>
        </w:rPr>
        <w:t xml:space="preserve"> </w:t>
      </w:r>
      <w:r w:rsidRPr="00B32A5B">
        <w:rPr>
          <w:rFonts w:ascii="Times New Roman" w:hAnsi="Times New Roman" w:cs="Times New Roman"/>
          <w:sz w:val="24"/>
          <w:szCs w:val="24"/>
        </w:rPr>
        <w:t>конструкций</w:t>
      </w:r>
      <w:r w:rsidRPr="00B32A5B">
        <w:rPr>
          <w:rFonts w:ascii="Times New Roman" w:hAnsi="Times New Roman" w:cs="Times New Roman"/>
          <w:sz w:val="24"/>
          <w:szCs w:val="24"/>
          <w:lang w:val="en-US"/>
        </w:rPr>
        <w:t xml:space="preserve"> (</w:t>
      </w:r>
      <w:r w:rsidRPr="00B32A5B">
        <w:rPr>
          <w:rFonts w:ascii="Times New Roman" w:hAnsi="Times New Roman" w:cs="Times New Roman"/>
          <w:sz w:val="24"/>
          <w:szCs w:val="24"/>
        </w:rPr>
        <w:t>например</w:t>
      </w:r>
      <w:r w:rsidRPr="00B32A5B">
        <w:rPr>
          <w:rFonts w:ascii="Times New Roman" w:hAnsi="Times New Roman" w:cs="Times New Roman"/>
          <w:sz w:val="24"/>
          <w:szCs w:val="24"/>
          <w:lang w:val="en-US"/>
        </w:rPr>
        <w:t xml:space="preserve">, „It’s him who took the money”, “It’s time you talked to her”). </w:t>
      </w:r>
      <w:r w:rsidRPr="00B32A5B">
        <w:rPr>
          <w:rFonts w:ascii="Times New Roman" w:hAnsi="Times New Roman" w:cs="Times New Roman"/>
          <w:sz w:val="24"/>
          <w:szCs w:val="24"/>
        </w:rPr>
        <w:t xml:space="preserve">Употребление в речи предложений с конструкциями … as; not so … as; either … or; neither … nor.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Лексическая сторона речи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 Предметное содержание речи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Повседневная жизнь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Здоровье</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Посещение  врача. Здоровый образ жизни.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Спорт</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Активный отдых. Экстремальные виды спорта.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Городская и сельская жизнь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Научно-технический прогресс</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Прогресс в науке. Космос. Новые информационные технологии.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Природа и экология</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Современная молодежь</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Увлечения и интересы. Связь с предыдущими поколениями. Образовательные поездки.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Профессии</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Современные профессии. Планы на будущее, проблемы выбора профессии. Образование и профессии.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Страны изучаемого языка</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B32A5B"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t>Иностранные языки</w:t>
      </w:r>
    </w:p>
    <w:p w:rsidR="00070D19" w:rsidRPr="00B32A5B" w:rsidRDefault="00B32A5B" w:rsidP="00B32A5B">
      <w:pPr>
        <w:spacing w:after="0"/>
        <w:jc w:val="both"/>
        <w:rPr>
          <w:rFonts w:ascii="Times New Roman" w:hAnsi="Times New Roman" w:cs="Times New Roman"/>
          <w:sz w:val="24"/>
          <w:szCs w:val="24"/>
        </w:rPr>
      </w:pPr>
      <w:r w:rsidRPr="00B32A5B">
        <w:rPr>
          <w:rFonts w:ascii="Times New Roman" w:hAnsi="Times New Roman" w:cs="Times New Roman"/>
          <w:sz w:val="24"/>
          <w:szCs w:val="24"/>
        </w:rPr>
        <w:lastRenderedPageBreak/>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w:t>
      </w:r>
    </w:p>
    <w:p w:rsidR="00D03F3F" w:rsidRPr="00E74A4E" w:rsidRDefault="002A206C" w:rsidP="00A90E1D">
      <w:pPr>
        <w:pStyle w:val="113"/>
        <w:rPr>
          <w:lang w:val="ru-RU"/>
        </w:rPr>
      </w:pPr>
      <w:bookmarkStart w:id="118" w:name="_Toc453968181"/>
      <w:bookmarkStart w:id="119" w:name="_Toc85623470"/>
      <w:r w:rsidRPr="00E74A4E">
        <w:rPr>
          <w:lang w:val="ru-RU"/>
        </w:rPr>
        <w:t>2.2.</w:t>
      </w:r>
      <w:r w:rsidR="00F12620" w:rsidRPr="00E74A4E">
        <w:rPr>
          <w:lang w:val="ru-RU"/>
        </w:rPr>
        <w:t>6</w:t>
      </w:r>
      <w:r w:rsidRPr="00E74A4E">
        <w:rPr>
          <w:lang w:val="ru-RU"/>
        </w:rPr>
        <w:t>.</w:t>
      </w:r>
      <w:r w:rsidR="00D03F3F" w:rsidRPr="00E74A4E">
        <w:rPr>
          <w:lang w:val="ru-RU"/>
        </w:rPr>
        <w:t>История</w:t>
      </w:r>
      <w:bookmarkEnd w:id="118"/>
      <w:bookmarkEnd w:id="119"/>
    </w:p>
    <w:p w:rsidR="00D03F3F" w:rsidRPr="00D03F3F" w:rsidRDefault="00D03F3F" w:rsidP="00D03F3F">
      <w:pPr>
        <w:spacing w:after="0"/>
        <w:jc w:val="both"/>
        <w:rPr>
          <w:rFonts w:ascii="Times New Roman" w:hAnsi="Times New Roman" w:cs="Times New Roman"/>
          <w:b/>
          <w:i/>
          <w:sz w:val="24"/>
          <w:szCs w:val="24"/>
        </w:rPr>
      </w:pPr>
      <w:r>
        <w:rPr>
          <w:rFonts w:ascii="Times New Roman" w:hAnsi="Times New Roman" w:cs="Times New Roman"/>
          <w:sz w:val="24"/>
          <w:szCs w:val="24"/>
        </w:rPr>
        <w:t>П</w:t>
      </w:r>
      <w:r w:rsidRPr="00D03F3F">
        <w:rPr>
          <w:rFonts w:ascii="Times New Roman" w:hAnsi="Times New Roman" w:cs="Times New Roman"/>
          <w:sz w:val="24"/>
          <w:szCs w:val="24"/>
        </w:rPr>
        <w:t xml:space="preserve">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 xml:space="preserve">Место учебного предмета «История»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D03F3F" w:rsidRPr="00D03F3F" w:rsidRDefault="00D03F3F" w:rsidP="00D03F3F">
      <w:pPr>
        <w:spacing w:after="0"/>
        <w:jc w:val="both"/>
        <w:rPr>
          <w:rFonts w:ascii="Times New Roman" w:hAnsi="Times New Roman" w:cs="Times New Roman"/>
          <w:color w:val="000000"/>
          <w:sz w:val="24"/>
          <w:szCs w:val="24"/>
          <w:shd w:val="clear" w:color="auto" w:fill="B2FB82"/>
        </w:rPr>
      </w:pPr>
      <w:r w:rsidRPr="00D03F3F">
        <w:rPr>
          <w:rFonts w:ascii="Times New Roman" w:hAnsi="Times New Roman" w:cs="Times New Roman"/>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 xml:space="preserve">Общая характеристика программы по истории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bCs/>
          <w:sz w:val="24"/>
          <w:szCs w:val="24"/>
        </w:rPr>
        <w:t xml:space="preserve">В соответствии с требованиями Федерального закона «Об образовании в Российской Федерации», </w:t>
      </w:r>
      <w:r w:rsidRPr="00D03F3F">
        <w:rPr>
          <w:rFonts w:ascii="Times New Roman" w:hAnsi="Times New Roman" w:cs="Times New Roman"/>
          <w:sz w:val="24"/>
          <w:szCs w:val="24"/>
        </w:rPr>
        <w:t>ФГОС СОО</w:t>
      </w:r>
      <w:r w:rsidRPr="00D03F3F">
        <w:rPr>
          <w:rFonts w:ascii="Times New Roman" w:hAnsi="Times New Roman" w:cs="Times New Roman"/>
          <w:bCs/>
          <w:sz w:val="24"/>
          <w:szCs w:val="24"/>
        </w:rPr>
        <w:t xml:space="preserve">, </w:t>
      </w:r>
      <w:r w:rsidRPr="00D03F3F">
        <w:rPr>
          <w:rFonts w:ascii="Times New Roman" w:hAnsi="Times New Roman" w:cs="Times New Roman"/>
          <w:b/>
          <w:bCs/>
          <w:sz w:val="24"/>
          <w:szCs w:val="24"/>
        </w:rPr>
        <w:t>главной целью</w:t>
      </w:r>
      <w:r w:rsidRPr="00D03F3F">
        <w:rPr>
          <w:rFonts w:ascii="Times New Roman" w:hAnsi="Times New Roman" w:cs="Times New Roman"/>
          <w:bCs/>
          <w:sz w:val="24"/>
          <w:szCs w:val="24"/>
        </w:rPr>
        <w:t xml:space="preserve"> школьного исторического образования</w:t>
      </w:r>
      <w:r w:rsidRPr="00D03F3F">
        <w:rPr>
          <w:rFonts w:ascii="Times New Roman"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Основными задачами реализации программы учебного предмета «История» (базовый уровень) в старшей школе являются:</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D03F3F" w:rsidRPr="00D03F3F" w:rsidRDefault="00D03F3F" w:rsidP="00D03F3F">
      <w:pPr>
        <w:pStyle w:val="a0"/>
        <w:spacing w:line="276" w:lineRule="auto"/>
        <w:rPr>
          <w:sz w:val="24"/>
          <w:szCs w:val="24"/>
        </w:rPr>
      </w:pPr>
      <w:r w:rsidRPr="00D03F3F">
        <w:rPr>
          <w:sz w:val="24"/>
          <w:szCs w:val="24"/>
        </w:rPr>
        <w:t xml:space="preserve">идея преемственности исторических периодов, в т. ч. </w:t>
      </w:r>
      <w:r w:rsidRPr="00D03F3F">
        <w:rPr>
          <w:iCs/>
          <w:sz w:val="24"/>
          <w:szCs w:val="24"/>
        </w:rPr>
        <w:t>непрерывности</w:t>
      </w:r>
      <w:r w:rsidRPr="00D03F3F">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D03F3F" w:rsidRPr="00D03F3F" w:rsidRDefault="00D03F3F" w:rsidP="00D03F3F">
      <w:pPr>
        <w:pStyle w:val="a0"/>
        <w:spacing w:line="276" w:lineRule="auto"/>
        <w:rPr>
          <w:sz w:val="24"/>
          <w:szCs w:val="24"/>
        </w:rPr>
      </w:pPr>
      <w:r w:rsidRPr="00D03F3F">
        <w:rPr>
          <w:sz w:val="24"/>
          <w:szCs w:val="24"/>
        </w:rPr>
        <w:t xml:space="preserve">рассмотрение истории России как </w:t>
      </w:r>
      <w:r w:rsidRPr="00D03F3F">
        <w:rPr>
          <w:iCs/>
          <w:sz w:val="24"/>
          <w:szCs w:val="24"/>
        </w:rPr>
        <w:t>неотъемлемой части мирового исторического процесса</w:t>
      </w:r>
      <w:r w:rsidRPr="00D03F3F">
        <w:rPr>
          <w:sz w:val="24"/>
          <w:szCs w:val="24"/>
        </w:rPr>
        <w:t xml:space="preserve">, понимание особенностей ее развития, места и роли в мировой истории и в современном мире; </w:t>
      </w:r>
    </w:p>
    <w:p w:rsidR="00D03F3F" w:rsidRPr="00D03F3F" w:rsidRDefault="00D03F3F" w:rsidP="00D03F3F">
      <w:pPr>
        <w:pStyle w:val="a0"/>
        <w:spacing w:line="276" w:lineRule="auto"/>
        <w:rPr>
          <w:sz w:val="24"/>
          <w:szCs w:val="24"/>
        </w:rPr>
      </w:pPr>
      <w:r w:rsidRPr="00D03F3F">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D03F3F" w:rsidRPr="00D03F3F" w:rsidRDefault="00D03F3F" w:rsidP="00D03F3F">
      <w:pPr>
        <w:pStyle w:val="a0"/>
        <w:spacing w:line="276" w:lineRule="auto"/>
        <w:rPr>
          <w:sz w:val="24"/>
          <w:szCs w:val="24"/>
        </w:rPr>
      </w:pPr>
      <w:r w:rsidRPr="00D03F3F">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03F3F" w:rsidRPr="00D03F3F" w:rsidRDefault="00D03F3F" w:rsidP="00D03F3F">
      <w:pPr>
        <w:pStyle w:val="a0"/>
        <w:spacing w:line="276" w:lineRule="auto"/>
        <w:rPr>
          <w:sz w:val="24"/>
          <w:szCs w:val="24"/>
        </w:rPr>
      </w:pPr>
      <w:r w:rsidRPr="00D03F3F">
        <w:rPr>
          <w:sz w:val="24"/>
          <w:szCs w:val="24"/>
        </w:rPr>
        <w:lastRenderedPageBreak/>
        <w:t xml:space="preserve">общественное согласие и уважение как необходимое условие взаимодействия государств и народов в Новейшей истории. </w:t>
      </w:r>
    </w:p>
    <w:p w:rsidR="00D03F3F" w:rsidRPr="00D03F3F" w:rsidRDefault="00D03F3F" w:rsidP="00D03F3F">
      <w:pPr>
        <w:pStyle w:val="a0"/>
        <w:spacing w:line="276" w:lineRule="auto"/>
        <w:rPr>
          <w:sz w:val="24"/>
          <w:szCs w:val="24"/>
        </w:rPr>
      </w:pPr>
      <w:r w:rsidRPr="00D03F3F">
        <w:rPr>
          <w:sz w:val="24"/>
          <w:szCs w:val="24"/>
        </w:rPr>
        <w:t>познавательное значение российской, региональной и мировой истории;</w:t>
      </w:r>
    </w:p>
    <w:p w:rsidR="00D03F3F" w:rsidRPr="00FD02E9" w:rsidRDefault="00D03F3F" w:rsidP="00D03F3F">
      <w:pPr>
        <w:pStyle w:val="a0"/>
        <w:spacing w:line="276" w:lineRule="auto"/>
        <w:rPr>
          <w:sz w:val="24"/>
          <w:szCs w:val="24"/>
        </w:rPr>
      </w:pPr>
      <w:r w:rsidRPr="00D03F3F">
        <w:rPr>
          <w:sz w:val="24"/>
          <w:szCs w:val="24"/>
        </w:rPr>
        <w:t>формирование требований к каждой ступени непрерывного исторического образования на протяжении всей жизни.</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D03F3F" w:rsidRPr="00D03F3F" w:rsidRDefault="00D03F3F" w:rsidP="00D03F3F">
      <w:pPr>
        <w:pStyle w:val="a0"/>
        <w:spacing w:line="276" w:lineRule="auto"/>
        <w:rPr>
          <w:sz w:val="24"/>
          <w:szCs w:val="24"/>
        </w:rPr>
      </w:pPr>
      <w:r w:rsidRPr="00D03F3F">
        <w:rPr>
          <w:sz w:val="24"/>
          <w:szCs w:val="24"/>
        </w:rPr>
        <w:t>принцип научности, определяющий соответствие учебных единиц основным результатам научных исследований;</w:t>
      </w:r>
    </w:p>
    <w:p w:rsidR="00D03F3F" w:rsidRPr="00D03F3F" w:rsidRDefault="00D03F3F" w:rsidP="00D03F3F">
      <w:pPr>
        <w:pStyle w:val="a0"/>
        <w:spacing w:line="276" w:lineRule="auto"/>
        <w:rPr>
          <w:sz w:val="24"/>
          <w:szCs w:val="24"/>
        </w:rPr>
      </w:pPr>
      <w:r w:rsidRPr="00D03F3F">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03F3F" w:rsidRPr="00D03F3F" w:rsidRDefault="00D03F3F" w:rsidP="00D03F3F">
      <w:pPr>
        <w:pStyle w:val="a0"/>
        <w:spacing w:line="276" w:lineRule="auto"/>
        <w:rPr>
          <w:sz w:val="24"/>
          <w:szCs w:val="24"/>
        </w:rPr>
      </w:pPr>
      <w:r w:rsidRPr="00D03F3F">
        <w:rPr>
          <w:sz w:val="24"/>
          <w:szCs w:val="24"/>
        </w:rPr>
        <w:t xml:space="preserve">многофакторный подход к освещению истории всех сторон жизни государства и общества; </w:t>
      </w:r>
    </w:p>
    <w:p w:rsidR="00D03F3F" w:rsidRPr="00D03F3F" w:rsidRDefault="00D03F3F" w:rsidP="00D03F3F">
      <w:pPr>
        <w:pStyle w:val="a0"/>
        <w:spacing w:line="276" w:lineRule="auto"/>
        <w:rPr>
          <w:sz w:val="24"/>
          <w:szCs w:val="24"/>
        </w:rPr>
      </w:pPr>
      <w:r w:rsidRPr="00D03F3F">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D03F3F" w:rsidRPr="00D03F3F" w:rsidRDefault="00D03F3F" w:rsidP="00D03F3F">
      <w:pPr>
        <w:pStyle w:val="a0"/>
        <w:spacing w:line="276" w:lineRule="auto"/>
        <w:rPr>
          <w:sz w:val="24"/>
          <w:szCs w:val="24"/>
        </w:rPr>
      </w:pPr>
      <w:r w:rsidRPr="00D03F3F">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Новейшая история</w:t>
      </w:r>
    </w:p>
    <w:p w:rsidR="00D03F3F" w:rsidRPr="00D03F3F" w:rsidRDefault="00D03F3F" w:rsidP="00D03F3F">
      <w:pPr>
        <w:spacing w:after="0"/>
        <w:jc w:val="both"/>
        <w:rPr>
          <w:rFonts w:ascii="Times New Roman" w:hAnsi="Times New Roman" w:cs="Times New Roman"/>
          <w:b/>
          <w:sz w:val="24"/>
          <w:szCs w:val="24"/>
        </w:rPr>
      </w:pPr>
      <w:bookmarkStart w:id="120" w:name="_Toc441481689"/>
      <w:bookmarkStart w:id="121" w:name="_Toc441483739"/>
      <w:r w:rsidRPr="00D03F3F">
        <w:rPr>
          <w:rFonts w:ascii="Times New Roman" w:hAnsi="Times New Roman" w:cs="Times New Roman"/>
          <w:b/>
          <w:sz w:val="24"/>
          <w:szCs w:val="24"/>
        </w:rPr>
        <w:t>Мир накануне и в годы Первой мировой войны</w:t>
      </w:r>
      <w:bookmarkEnd w:id="120"/>
      <w:bookmarkEnd w:id="121"/>
    </w:p>
    <w:p w:rsidR="00D03F3F" w:rsidRPr="00D03F3F" w:rsidRDefault="00D03F3F" w:rsidP="00D03F3F">
      <w:pPr>
        <w:spacing w:after="0"/>
        <w:jc w:val="both"/>
        <w:rPr>
          <w:rFonts w:ascii="Times New Roman" w:eastAsia="Times New Roman" w:hAnsi="Times New Roman" w:cs="Times New Roman"/>
          <w:b/>
          <w:bCs/>
          <w:iCs/>
          <w:sz w:val="24"/>
          <w:szCs w:val="24"/>
        </w:rPr>
      </w:pPr>
      <w:bookmarkStart w:id="122" w:name="_Toc426635486"/>
      <w:bookmarkStart w:id="123" w:name="_Toc427703599"/>
      <w:r w:rsidRPr="00D03F3F">
        <w:rPr>
          <w:rFonts w:ascii="Times New Roman" w:eastAsia="Times New Roman" w:hAnsi="Times New Roman" w:cs="Times New Roman"/>
          <w:b/>
          <w:bCs/>
          <w:iCs/>
          <w:sz w:val="24"/>
          <w:szCs w:val="24"/>
        </w:rPr>
        <w:t>Мир накануне Первой мировой войны</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sidRPr="00D03F3F">
        <w:rPr>
          <w:rFonts w:ascii="Times New Roman" w:eastAsia="Times New Roman" w:hAnsi="Times New Roman" w:cs="Times New Roman"/>
          <w:i/>
          <w:sz w:val="24"/>
          <w:szCs w:val="24"/>
        </w:rPr>
        <w:t>Расширение избирательного права.</w:t>
      </w:r>
      <w:r w:rsidRPr="00D03F3F">
        <w:rPr>
          <w:rFonts w:ascii="Times New Roman" w:eastAsia="Times New Roman" w:hAnsi="Times New Roman" w:cs="Times New Roman"/>
          <w:sz w:val="24"/>
          <w:szCs w:val="24"/>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D03F3F">
        <w:rPr>
          <w:rFonts w:ascii="Times New Roman" w:eastAsia="Times New Roman" w:hAnsi="Times New Roman" w:cs="Times New Roman"/>
          <w:i/>
          <w:sz w:val="24"/>
          <w:szCs w:val="24"/>
        </w:rPr>
        <w:t>Гонка вооружений и милитаризация. Пропаганда.</w:t>
      </w:r>
      <w:r w:rsidRPr="00D03F3F">
        <w:rPr>
          <w:rFonts w:ascii="Times New Roman" w:eastAsia="Times New Roman" w:hAnsi="Times New Roman" w:cs="Times New Roman"/>
          <w:sz w:val="24"/>
          <w:szCs w:val="24"/>
        </w:rPr>
        <w:t xml:space="preserve"> Региональные конфликты накануне Первой мировой войны. Причины Первой мировой войны. </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Первая мировая война</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D03F3F">
        <w:rPr>
          <w:rFonts w:ascii="Times New Roman" w:eastAsia="Times New Roman" w:hAnsi="Times New Roman" w:cs="Times New Roman"/>
          <w:i/>
          <w:sz w:val="24"/>
          <w:szCs w:val="24"/>
        </w:rPr>
        <w:t>«Бег к морю».</w:t>
      </w:r>
      <w:r w:rsidRPr="00D03F3F">
        <w:rPr>
          <w:rFonts w:ascii="Times New Roman" w:eastAsia="Times New Roman" w:hAnsi="Times New Roman" w:cs="Times New Roman"/>
          <w:sz w:val="24"/>
          <w:szCs w:val="24"/>
        </w:rPr>
        <w:t xml:space="preserve"> Сражение на Марне. Победа российской армии под Гумбиненом и поражение под Танненбергом. Наступление в Галиции. </w:t>
      </w:r>
      <w:r w:rsidRPr="00D03F3F">
        <w:rPr>
          <w:rFonts w:ascii="Times New Roman" w:eastAsia="Times New Roman" w:hAnsi="Times New Roman" w:cs="Times New Roman"/>
          <w:i/>
          <w:sz w:val="24"/>
          <w:szCs w:val="24"/>
        </w:rPr>
        <w:t>Морское сражение при Гельголанде. Вступление в войну Османской империи.</w:t>
      </w:r>
      <w:r w:rsidRPr="00D03F3F">
        <w:rPr>
          <w:rFonts w:ascii="Times New Roman" w:eastAsia="Times New Roman" w:hAnsi="Times New Roman" w:cs="Times New Roman"/>
          <w:sz w:val="24"/>
          <w:szCs w:val="24"/>
        </w:rPr>
        <w:t xml:space="preserve"> </w:t>
      </w:r>
      <w:r w:rsidRPr="00D03F3F">
        <w:rPr>
          <w:rFonts w:ascii="Times New Roman" w:eastAsia="Times New Roman" w:hAnsi="Times New Roman" w:cs="Times New Roman"/>
          <w:i/>
          <w:sz w:val="24"/>
          <w:szCs w:val="24"/>
        </w:rPr>
        <w:t>Вступление в войну Болгарии и Италии. Поражение Сербии.</w:t>
      </w:r>
      <w:r w:rsidRPr="00D03F3F">
        <w:rPr>
          <w:rFonts w:ascii="Times New Roman" w:eastAsia="Times New Roman" w:hAnsi="Times New Roman" w:cs="Times New Roman"/>
          <w:sz w:val="24"/>
          <w:szCs w:val="24"/>
        </w:rPr>
        <w:t xml:space="preserve"> Четверной союз (Центральные державы). Верден. Отступление российской армии. Сомма. </w:t>
      </w:r>
      <w:r w:rsidRPr="00D03F3F">
        <w:rPr>
          <w:rFonts w:ascii="Times New Roman" w:eastAsia="Times New Roman" w:hAnsi="Times New Roman" w:cs="Times New Roman"/>
          <w:i/>
          <w:sz w:val="24"/>
          <w:szCs w:val="24"/>
        </w:rPr>
        <w:t>Война в Месопотамии.</w:t>
      </w:r>
      <w:r w:rsidRPr="00D03F3F">
        <w:rPr>
          <w:rFonts w:ascii="Times New Roman" w:eastAsia="Times New Roman" w:hAnsi="Times New Roman" w:cs="Times New Roman"/>
          <w:sz w:val="24"/>
          <w:szCs w:val="24"/>
        </w:rPr>
        <w:t xml:space="preserve"> Геноцид в Османской империи. </w:t>
      </w:r>
      <w:r w:rsidRPr="00D03F3F">
        <w:rPr>
          <w:rFonts w:ascii="Times New Roman" w:eastAsia="Times New Roman" w:hAnsi="Times New Roman" w:cs="Times New Roman"/>
          <w:i/>
          <w:sz w:val="24"/>
          <w:szCs w:val="24"/>
        </w:rPr>
        <w:t>Ютландское сражение. Вступление в войну Румынии.</w:t>
      </w:r>
      <w:r w:rsidRPr="00D03F3F">
        <w:rPr>
          <w:rFonts w:ascii="Times New Roman" w:eastAsia="Times New Roman" w:hAnsi="Times New Roman" w:cs="Times New Roman"/>
          <w:sz w:val="24"/>
          <w:szCs w:val="24"/>
        </w:rPr>
        <w:t xml:space="preserve"> Брусиловский прорыв. Вступление в войну США. Революция 1917 г. и выход из войны России. 14 пунктов В. Вильсона. Бои на Западном фронте. </w:t>
      </w:r>
      <w:r w:rsidRPr="00D03F3F">
        <w:rPr>
          <w:rFonts w:ascii="Times New Roman" w:eastAsia="Times New Roman" w:hAnsi="Times New Roman" w:cs="Times New Roman"/>
          <w:i/>
          <w:sz w:val="24"/>
          <w:szCs w:val="24"/>
        </w:rPr>
        <w:t>Война в Азии.</w:t>
      </w:r>
      <w:r w:rsidRPr="00D03F3F">
        <w:rPr>
          <w:rFonts w:ascii="Times New Roman" w:eastAsia="Times New Roman" w:hAnsi="Times New Roman" w:cs="Times New Roman"/>
          <w:sz w:val="24"/>
          <w:szCs w:val="24"/>
        </w:rPr>
        <w:t xml:space="preserve"> Капитуляция государств Четверного союза. </w:t>
      </w:r>
      <w:r w:rsidRPr="00D03F3F">
        <w:rPr>
          <w:rFonts w:ascii="Times New Roman" w:eastAsia="Times New Roman" w:hAnsi="Times New Roman" w:cs="Times New Roman"/>
          <w:i/>
          <w:sz w:val="24"/>
          <w:szCs w:val="24"/>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D03F3F">
        <w:rPr>
          <w:rFonts w:ascii="Times New Roman" w:eastAsia="Times New Roman" w:hAnsi="Times New Roman" w:cs="Times New Roman"/>
          <w:sz w:val="24"/>
          <w:szCs w:val="24"/>
        </w:rPr>
        <w:t xml:space="preserve"> Политические, экономические, социальные и культурные последствия Первой мировой войны.</w:t>
      </w:r>
    </w:p>
    <w:p w:rsidR="00D03F3F" w:rsidRPr="00D03F3F" w:rsidRDefault="00D03F3F" w:rsidP="00D03F3F">
      <w:pPr>
        <w:spacing w:after="0"/>
        <w:jc w:val="both"/>
        <w:rPr>
          <w:rFonts w:ascii="Times New Roman" w:hAnsi="Times New Roman" w:cs="Times New Roman"/>
          <w:b/>
          <w:sz w:val="24"/>
          <w:szCs w:val="24"/>
        </w:rPr>
      </w:pPr>
      <w:bookmarkStart w:id="124" w:name="_Toc441481690"/>
      <w:bookmarkStart w:id="125" w:name="_Toc441483740"/>
      <w:r w:rsidRPr="00D03F3F">
        <w:rPr>
          <w:rFonts w:ascii="Times New Roman" w:hAnsi="Times New Roman" w:cs="Times New Roman"/>
          <w:b/>
          <w:sz w:val="24"/>
          <w:szCs w:val="24"/>
        </w:rPr>
        <w:t>Межвоенный период (1918–1939)</w:t>
      </w:r>
      <w:bookmarkEnd w:id="122"/>
      <w:bookmarkEnd w:id="123"/>
      <w:bookmarkEnd w:id="124"/>
      <w:bookmarkEnd w:id="125"/>
    </w:p>
    <w:p w:rsidR="00D03F3F" w:rsidRPr="00D03F3F" w:rsidRDefault="00D03F3F" w:rsidP="00D03F3F">
      <w:pPr>
        <w:spacing w:after="0"/>
        <w:jc w:val="both"/>
        <w:rPr>
          <w:rFonts w:ascii="Times New Roman" w:eastAsia="Times New Roman" w:hAnsi="Times New Roman" w:cs="Times New Roman"/>
          <w:b/>
          <w:bCs/>
          <w:iCs/>
          <w:sz w:val="24"/>
          <w:szCs w:val="24"/>
        </w:rPr>
      </w:pPr>
      <w:bookmarkStart w:id="126" w:name="_Toc426635487"/>
      <w:bookmarkStart w:id="127" w:name="_Toc427703600"/>
      <w:r w:rsidRPr="00D03F3F">
        <w:rPr>
          <w:rFonts w:ascii="Times New Roman" w:eastAsia="Times New Roman" w:hAnsi="Times New Roman" w:cs="Times New Roman"/>
          <w:b/>
          <w:bCs/>
          <w:iCs/>
          <w:sz w:val="24"/>
          <w:szCs w:val="24"/>
        </w:rPr>
        <w:t>Революционная волна после Первой мировой войны</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sz w:val="24"/>
          <w:szCs w:val="24"/>
        </w:rPr>
        <w:t xml:space="preserve">Образование новых национальных государств. </w:t>
      </w:r>
      <w:r w:rsidRPr="00D03F3F">
        <w:rPr>
          <w:rFonts w:ascii="Times New Roman" w:eastAsia="Times New Roman" w:hAnsi="Times New Roman" w:cs="Times New Roman"/>
          <w:i/>
          <w:sz w:val="24"/>
          <w:szCs w:val="24"/>
        </w:rPr>
        <w:t>Народы бывшей российской империи: независимость и вхождение в СССР.</w:t>
      </w:r>
      <w:r w:rsidRPr="00D03F3F">
        <w:rPr>
          <w:rFonts w:ascii="Times New Roman" w:eastAsia="Times New Roman" w:hAnsi="Times New Roman" w:cs="Times New Roman"/>
          <w:sz w:val="24"/>
          <w:szCs w:val="24"/>
        </w:rPr>
        <w:t xml:space="preserve"> Ноябрьская революция в Германии. Веймарская </w:t>
      </w:r>
      <w:r w:rsidRPr="00D03F3F">
        <w:rPr>
          <w:rFonts w:ascii="Times New Roman" w:eastAsia="Times New Roman" w:hAnsi="Times New Roman" w:cs="Times New Roman"/>
          <w:sz w:val="24"/>
          <w:szCs w:val="24"/>
        </w:rPr>
        <w:lastRenderedPageBreak/>
        <w:t xml:space="preserve">республика. </w:t>
      </w:r>
      <w:r w:rsidRPr="00D03F3F">
        <w:rPr>
          <w:rFonts w:ascii="Times New Roman" w:eastAsia="Times New Roman" w:hAnsi="Times New Roman" w:cs="Times New Roman"/>
          <w:i/>
          <w:sz w:val="24"/>
          <w:szCs w:val="24"/>
        </w:rPr>
        <w:t>Антиколониальные выступления в Азии и Северной Африке.</w:t>
      </w:r>
      <w:r w:rsidRPr="00D03F3F">
        <w:rPr>
          <w:rFonts w:ascii="Times New Roman" w:eastAsia="Times New Roman" w:hAnsi="Times New Roman" w:cs="Times New Roman"/>
          <w:sz w:val="24"/>
          <w:szCs w:val="24"/>
        </w:rPr>
        <w:t xml:space="preserve"> Образование Коминтерна. </w:t>
      </w:r>
      <w:r w:rsidRPr="00D03F3F">
        <w:rPr>
          <w:rFonts w:ascii="Times New Roman" w:eastAsia="Times New Roman" w:hAnsi="Times New Roman" w:cs="Times New Roman"/>
          <w:i/>
          <w:sz w:val="24"/>
          <w:szCs w:val="24"/>
        </w:rPr>
        <w:t>Венгерская советская республика.</w:t>
      </w:r>
      <w:r w:rsidRPr="00D03F3F">
        <w:rPr>
          <w:rFonts w:ascii="Times New Roman" w:eastAsia="Times New Roman" w:hAnsi="Times New Roman" w:cs="Times New Roman"/>
          <w:sz w:val="24"/>
          <w:szCs w:val="24"/>
        </w:rPr>
        <w:t xml:space="preserve"> </w:t>
      </w:r>
      <w:r w:rsidRPr="00D03F3F">
        <w:rPr>
          <w:rFonts w:ascii="Times New Roman" w:eastAsia="Times New Roman" w:hAnsi="Times New Roman" w:cs="Times New Roman"/>
          <w:i/>
          <w:sz w:val="24"/>
          <w:szCs w:val="24"/>
        </w:rPr>
        <w:t xml:space="preserve">Образование республики в Турции и кемализм. </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Версальско-вашингтонская система</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D03F3F">
        <w:rPr>
          <w:rFonts w:ascii="Times New Roman" w:eastAsia="Times New Roman" w:hAnsi="Times New Roman" w:cs="Times New Roman"/>
          <w:i/>
          <w:sz w:val="24"/>
          <w:szCs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Страны Запада в 1920-е гг.</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D03F3F">
        <w:rPr>
          <w:rFonts w:ascii="Times New Roman" w:eastAsia="Times New Roman" w:hAnsi="Times New Roman" w:cs="Times New Roman"/>
          <w:i/>
          <w:sz w:val="24"/>
          <w:szCs w:val="24"/>
        </w:rPr>
        <w:t>Авторитарные режимы в Европе: Польша и Испания.</w:t>
      </w:r>
      <w:r w:rsidRPr="00D03F3F">
        <w:rPr>
          <w:rFonts w:ascii="Times New Roman" w:eastAsia="Times New Roman" w:hAnsi="Times New Roman" w:cs="Times New Roman"/>
          <w:sz w:val="24"/>
          <w:szCs w:val="24"/>
        </w:rPr>
        <w:t xml:space="preserve"> </w:t>
      </w:r>
      <w:r w:rsidRPr="00D03F3F">
        <w:rPr>
          <w:rFonts w:ascii="Times New Roman" w:eastAsia="Times New Roman" w:hAnsi="Times New Roman" w:cs="Times New Roman"/>
          <w:i/>
          <w:sz w:val="24"/>
          <w:szCs w:val="24"/>
        </w:rPr>
        <w:t>Б. Муссолини и идеи фашизма.</w:t>
      </w:r>
      <w:r w:rsidRPr="00D03F3F">
        <w:rPr>
          <w:rFonts w:ascii="Times New Roman" w:eastAsia="Times New Roman" w:hAnsi="Times New Roman" w:cs="Times New Roman"/>
          <w:sz w:val="24"/>
          <w:szCs w:val="24"/>
        </w:rPr>
        <w:t xml:space="preserve"> Приход фашистов к власти в Италии. Создание фашистского режима. </w:t>
      </w:r>
      <w:r w:rsidRPr="00D03F3F">
        <w:rPr>
          <w:rFonts w:ascii="Times New Roman" w:eastAsia="Times New Roman" w:hAnsi="Times New Roman" w:cs="Times New Roman"/>
          <w:i/>
          <w:sz w:val="24"/>
          <w:szCs w:val="24"/>
        </w:rPr>
        <w:t>Кризис Матеотти.</w:t>
      </w:r>
      <w:r w:rsidRPr="00D03F3F">
        <w:rPr>
          <w:rFonts w:ascii="Times New Roman" w:eastAsia="Times New Roman" w:hAnsi="Times New Roman" w:cs="Times New Roman"/>
          <w:sz w:val="24"/>
          <w:szCs w:val="24"/>
        </w:rPr>
        <w:t xml:space="preserve"> Фашистский режим в Италии.</w:t>
      </w:r>
    </w:p>
    <w:p w:rsidR="00D03F3F" w:rsidRPr="00D03F3F" w:rsidRDefault="00D03F3F" w:rsidP="00D03F3F">
      <w:pPr>
        <w:spacing w:after="0"/>
        <w:jc w:val="both"/>
        <w:rPr>
          <w:rFonts w:ascii="Times New Roman" w:hAnsi="Times New Roman" w:cs="Times New Roman"/>
          <w:b/>
          <w:bCs/>
          <w:iCs/>
          <w:sz w:val="24"/>
          <w:szCs w:val="24"/>
        </w:rPr>
      </w:pPr>
      <w:r w:rsidRPr="00D03F3F">
        <w:rPr>
          <w:rFonts w:ascii="Times New Roman" w:hAnsi="Times New Roman" w:cs="Times New Roman"/>
          <w:b/>
          <w:bCs/>
          <w:iCs/>
          <w:sz w:val="24"/>
          <w:szCs w:val="24"/>
        </w:rPr>
        <w:t>Политическое развитие стран Южной и Восточной Азии</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Китай после Синьхайской революции. </w:t>
      </w:r>
      <w:r w:rsidRPr="00D03F3F">
        <w:rPr>
          <w:rFonts w:ascii="Times New Roman" w:eastAsia="Times New Roman" w:hAnsi="Times New Roman" w:cs="Times New Roman"/>
          <w:i/>
          <w:sz w:val="24"/>
          <w:szCs w:val="24"/>
        </w:rPr>
        <w:t>Революция в Китае и Северный поход.</w:t>
      </w:r>
      <w:r w:rsidRPr="00D03F3F">
        <w:rPr>
          <w:rFonts w:ascii="Times New Roman" w:eastAsia="Times New Roman" w:hAnsi="Times New Roman" w:cs="Times New Roman"/>
          <w:sz w:val="24"/>
          <w:szCs w:val="24"/>
        </w:rPr>
        <w:t xml:space="preserve"> Режим Чан Кайши и гражданская война с коммунистами. </w:t>
      </w:r>
      <w:r w:rsidRPr="00D03F3F">
        <w:rPr>
          <w:rFonts w:ascii="Times New Roman" w:eastAsia="Times New Roman" w:hAnsi="Times New Roman" w:cs="Times New Roman"/>
          <w:i/>
          <w:sz w:val="24"/>
          <w:szCs w:val="24"/>
        </w:rPr>
        <w:t>«Великий поход» Красной армии Китая.</w:t>
      </w:r>
      <w:r w:rsidRPr="00D03F3F">
        <w:rPr>
          <w:rFonts w:ascii="Times New Roman" w:eastAsia="Times New Roman" w:hAnsi="Times New Roman" w:cs="Times New Roman"/>
          <w:sz w:val="24"/>
          <w:szCs w:val="24"/>
        </w:rPr>
        <w:t xml:space="preserve"> </w:t>
      </w:r>
      <w:r w:rsidRPr="00D03F3F">
        <w:rPr>
          <w:rFonts w:ascii="Times New Roman" w:eastAsia="Times New Roman" w:hAnsi="Times New Roman" w:cs="Times New Roman"/>
          <w:i/>
          <w:sz w:val="24"/>
          <w:szCs w:val="24"/>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D03F3F">
        <w:rPr>
          <w:rFonts w:ascii="Times New Roman" w:eastAsia="Times New Roman" w:hAnsi="Times New Roman" w:cs="Times New Roman"/>
          <w:sz w:val="24"/>
          <w:szCs w:val="24"/>
        </w:rPr>
        <w:t xml:space="preserve"> Индийский национальный конгресс и М. Ганди. </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Великая депрессия. Мировой экономический кризис. Преобразования Ф. Рузвельта в США</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D03F3F">
        <w:rPr>
          <w:rFonts w:ascii="Times New Roman" w:eastAsia="Times New Roman" w:hAnsi="Times New Roman" w:cs="Times New Roman"/>
          <w:i/>
          <w:sz w:val="24"/>
          <w:szCs w:val="24"/>
        </w:rPr>
        <w:t>Закат либеральной идеологии.</w:t>
      </w:r>
      <w:r w:rsidRPr="00D03F3F">
        <w:rPr>
          <w:rFonts w:ascii="Times New Roman" w:eastAsia="Times New Roman" w:hAnsi="Times New Roman" w:cs="Times New Roman"/>
          <w:sz w:val="24"/>
          <w:szCs w:val="24"/>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D03F3F">
        <w:rPr>
          <w:rFonts w:ascii="Times New Roman" w:eastAsia="Times New Roman" w:hAnsi="Times New Roman" w:cs="Times New Roman"/>
          <w:i/>
          <w:sz w:val="24"/>
          <w:szCs w:val="24"/>
        </w:rPr>
        <w:t>Общественно-политическое развитие стран Латинской Америки.</w:t>
      </w:r>
    </w:p>
    <w:p w:rsidR="00D03F3F" w:rsidRPr="00D03F3F" w:rsidRDefault="00D03F3F" w:rsidP="00D03F3F">
      <w:pPr>
        <w:spacing w:after="0"/>
        <w:jc w:val="both"/>
        <w:rPr>
          <w:rFonts w:ascii="Times New Roman" w:hAnsi="Times New Roman" w:cs="Times New Roman"/>
          <w:b/>
          <w:bCs/>
          <w:iCs/>
          <w:sz w:val="24"/>
          <w:szCs w:val="24"/>
        </w:rPr>
      </w:pPr>
      <w:r w:rsidRPr="00D03F3F">
        <w:rPr>
          <w:rFonts w:ascii="Times New Roman" w:hAnsi="Times New Roman" w:cs="Times New Roman"/>
          <w:b/>
          <w:bCs/>
          <w:iCs/>
          <w:sz w:val="24"/>
          <w:szCs w:val="24"/>
        </w:rPr>
        <w:t>Нарастание агрессии. Германский нацизм</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«Народный фронт» и Гражданская война в Испании</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i/>
          <w:sz w:val="24"/>
          <w:szCs w:val="24"/>
        </w:rPr>
        <w:t>Борьба с фашизмом в Австрии и Франции.</w:t>
      </w:r>
      <w:r w:rsidRPr="00D03F3F">
        <w:rPr>
          <w:rFonts w:ascii="Times New Roman" w:eastAsia="Times New Roman" w:hAnsi="Times New Roman" w:cs="Times New Roman"/>
          <w:sz w:val="24"/>
          <w:szCs w:val="24"/>
        </w:rPr>
        <w:t xml:space="preserve"> </w:t>
      </w:r>
      <w:r w:rsidRPr="00D03F3F">
        <w:rPr>
          <w:rFonts w:ascii="Times New Roman" w:eastAsia="Times New Roman" w:hAnsi="Times New Roman" w:cs="Times New Roman"/>
          <w:sz w:val="24"/>
          <w:szCs w:val="24"/>
          <w:lang w:val="en-US"/>
        </w:rPr>
        <w:t>VII</w:t>
      </w:r>
      <w:r w:rsidRPr="00D03F3F">
        <w:rPr>
          <w:rFonts w:ascii="Times New Roman" w:eastAsia="Times New Roman" w:hAnsi="Times New Roman" w:cs="Times New Roman"/>
          <w:sz w:val="24"/>
          <w:szCs w:val="24"/>
        </w:rPr>
        <w:t xml:space="preserve"> Конгресс Коминтерна. Политика «Народного фронта». </w:t>
      </w:r>
      <w:r w:rsidRPr="00D03F3F">
        <w:rPr>
          <w:rFonts w:ascii="Times New Roman" w:eastAsia="Times New Roman" w:hAnsi="Times New Roman" w:cs="Times New Roman"/>
          <w:i/>
          <w:sz w:val="24"/>
          <w:szCs w:val="24"/>
        </w:rPr>
        <w:t>Революция в Испании.</w:t>
      </w:r>
      <w:r w:rsidRPr="00D03F3F">
        <w:rPr>
          <w:rFonts w:ascii="Times New Roman" w:eastAsia="Times New Roman" w:hAnsi="Times New Roman" w:cs="Times New Roman"/>
          <w:sz w:val="24"/>
          <w:szCs w:val="24"/>
        </w:rPr>
        <w:t xml:space="preserve"> Победа «Народного фронта» в Испании. Франкистский мятеж и фашистское вмешательство. </w:t>
      </w:r>
      <w:r w:rsidRPr="00D03F3F">
        <w:rPr>
          <w:rFonts w:ascii="Times New Roman" w:eastAsia="Times New Roman" w:hAnsi="Times New Roman" w:cs="Times New Roman"/>
          <w:i/>
          <w:sz w:val="24"/>
          <w:szCs w:val="24"/>
        </w:rPr>
        <w:t>Социальные преобразования в Испании.</w:t>
      </w:r>
      <w:r w:rsidRPr="00D03F3F">
        <w:rPr>
          <w:rFonts w:ascii="Times New Roman" w:eastAsia="Times New Roman" w:hAnsi="Times New Roman" w:cs="Times New Roman"/>
          <w:sz w:val="24"/>
          <w:szCs w:val="24"/>
        </w:rPr>
        <w:t xml:space="preserve"> Политика «невмешательства». Советская помощь Испании. </w:t>
      </w:r>
      <w:r w:rsidRPr="00D03F3F">
        <w:rPr>
          <w:rFonts w:ascii="Times New Roman" w:eastAsia="Times New Roman" w:hAnsi="Times New Roman" w:cs="Times New Roman"/>
          <w:i/>
          <w:sz w:val="24"/>
          <w:szCs w:val="24"/>
        </w:rPr>
        <w:t xml:space="preserve">Оборона Мадрида. Сражения при Гвадалахаре и на Эбро. </w:t>
      </w:r>
      <w:r w:rsidRPr="00D03F3F">
        <w:rPr>
          <w:rFonts w:ascii="Times New Roman" w:eastAsia="Times New Roman" w:hAnsi="Times New Roman" w:cs="Times New Roman"/>
          <w:sz w:val="24"/>
          <w:szCs w:val="24"/>
        </w:rPr>
        <w:t>Поражение Испанской республики.</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Политика «умиротворения» агрессора</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D03F3F">
        <w:rPr>
          <w:rFonts w:ascii="Times New Roman" w:eastAsia="Times New Roman" w:hAnsi="Times New Roman" w:cs="Times New Roman"/>
          <w:i/>
          <w:sz w:val="24"/>
          <w:szCs w:val="24"/>
        </w:rPr>
        <w:t>Итало-эфиопская война.</w:t>
      </w:r>
      <w:r w:rsidRPr="00D03F3F">
        <w:rPr>
          <w:rFonts w:ascii="Times New Roman" w:eastAsia="Times New Roman" w:hAnsi="Times New Roman" w:cs="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D03F3F">
        <w:rPr>
          <w:rFonts w:ascii="Times New Roman" w:eastAsia="Times New Roman" w:hAnsi="Times New Roman" w:cs="Times New Roman"/>
          <w:i/>
          <w:sz w:val="24"/>
          <w:szCs w:val="24"/>
        </w:rPr>
        <w:t>Раздел Восточной Европы на сферы влияния Германии и СССР.</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Развитие культуры в первой трети ХХ в.</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sz w:val="24"/>
          <w:szCs w:val="24"/>
        </w:rPr>
        <w:lastRenderedPageBreak/>
        <w:t>Основные направления в искусстве. Модернизм, авангардизм, сюрреализм, абстракционизм, реализм</w:t>
      </w:r>
      <w:r w:rsidRPr="00D03F3F">
        <w:rPr>
          <w:rFonts w:ascii="Times New Roman" w:eastAsia="Times New Roman" w:hAnsi="Times New Roman" w:cs="Times New Roman"/>
          <w:i/>
          <w:sz w:val="24"/>
          <w:szCs w:val="24"/>
        </w:rPr>
        <w:t>. Психоанализ.</w:t>
      </w:r>
      <w:r w:rsidRPr="00D03F3F">
        <w:rPr>
          <w:rFonts w:ascii="Times New Roman" w:eastAsia="Times New Roman" w:hAnsi="Times New Roman" w:cs="Times New Roman"/>
          <w:sz w:val="24"/>
          <w:szCs w:val="24"/>
        </w:rPr>
        <w:t xml:space="preserve"> </w:t>
      </w:r>
      <w:r w:rsidRPr="00D03F3F">
        <w:rPr>
          <w:rFonts w:ascii="Times New Roman" w:eastAsia="Times New Roman" w:hAnsi="Times New Roman" w:cs="Times New Roman"/>
          <w:i/>
          <w:sz w:val="24"/>
          <w:szCs w:val="24"/>
        </w:rPr>
        <w:t>Потерянное поколение.</w:t>
      </w:r>
      <w:r w:rsidRPr="00D03F3F">
        <w:rPr>
          <w:rFonts w:ascii="Times New Roman" w:eastAsia="Times New Roman" w:hAnsi="Times New Roman" w:cs="Times New Roman"/>
          <w:sz w:val="24"/>
          <w:szCs w:val="24"/>
        </w:rPr>
        <w:t xml:space="preserve"> </w:t>
      </w:r>
      <w:r w:rsidRPr="00D03F3F">
        <w:rPr>
          <w:rFonts w:ascii="Times New Roman" w:eastAsia="Times New Roman" w:hAnsi="Times New Roman" w:cs="Times New Roman"/>
          <w:i/>
          <w:sz w:val="24"/>
          <w:szCs w:val="24"/>
        </w:rPr>
        <w:t>Ведущие деятели культуры первой трети ХХ в. Тоталитаризм и культура.</w:t>
      </w:r>
      <w:r w:rsidRPr="00D03F3F">
        <w:rPr>
          <w:rFonts w:ascii="Times New Roman" w:eastAsia="Times New Roman" w:hAnsi="Times New Roman" w:cs="Times New Roman"/>
          <w:sz w:val="24"/>
          <w:szCs w:val="24"/>
        </w:rPr>
        <w:t xml:space="preserve"> </w:t>
      </w:r>
      <w:r w:rsidRPr="00D03F3F">
        <w:rPr>
          <w:rFonts w:ascii="Times New Roman" w:eastAsia="Times New Roman" w:hAnsi="Times New Roman" w:cs="Times New Roman"/>
          <w:i/>
          <w:sz w:val="24"/>
          <w:szCs w:val="24"/>
        </w:rPr>
        <w:t>Массовая культура. Олимпийское движение.</w:t>
      </w:r>
    </w:p>
    <w:p w:rsidR="00D03F3F" w:rsidRPr="00D03F3F" w:rsidRDefault="00D03F3F" w:rsidP="00D03F3F">
      <w:pPr>
        <w:spacing w:after="0"/>
        <w:jc w:val="both"/>
        <w:rPr>
          <w:rFonts w:ascii="Times New Roman" w:hAnsi="Times New Roman" w:cs="Times New Roman"/>
          <w:b/>
          <w:sz w:val="24"/>
          <w:szCs w:val="24"/>
        </w:rPr>
      </w:pPr>
      <w:bookmarkStart w:id="128" w:name="_Toc441481691"/>
      <w:bookmarkStart w:id="129" w:name="_Toc441483741"/>
      <w:r w:rsidRPr="00D03F3F">
        <w:rPr>
          <w:rFonts w:ascii="Times New Roman" w:hAnsi="Times New Roman" w:cs="Times New Roman"/>
          <w:b/>
          <w:sz w:val="24"/>
          <w:szCs w:val="24"/>
        </w:rPr>
        <w:t>Вторая мировая война</w:t>
      </w:r>
      <w:bookmarkEnd w:id="126"/>
      <w:bookmarkEnd w:id="127"/>
      <w:bookmarkEnd w:id="128"/>
      <w:bookmarkEnd w:id="129"/>
    </w:p>
    <w:p w:rsidR="00D03F3F" w:rsidRPr="00D03F3F" w:rsidRDefault="00D03F3F" w:rsidP="00D03F3F">
      <w:pPr>
        <w:spacing w:after="0"/>
        <w:jc w:val="both"/>
        <w:rPr>
          <w:rFonts w:ascii="Times New Roman" w:eastAsia="Times New Roman" w:hAnsi="Times New Roman" w:cs="Times New Roman"/>
          <w:b/>
          <w:bCs/>
          <w:iCs/>
          <w:sz w:val="24"/>
          <w:szCs w:val="24"/>
        </w:rPr>
      </w:pPr>
      <w:r w:rsidRPr="00D03F3F">
        <w:rPr>
          <w:rFonts w:ascii="Times New Roman" w:eastAsia="Times New Roman" w:hAnsi="Times New Roman" w:cs="Times New Roman"/>
          <w:b/>
          <w:bCs/>
          <w:iCs/>
          <w:sz w:val="24"/>
          <w:szCs w:val="24"/>
        </w:rPr>
        <w:t>Начало Второй мировой войны</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D03F3F">
        <w:rPr>
          <w:rFonts w:ascii="Times New Roman" w:eastAsia="Times New Roman" w:hAnsi="Times New Roman" w:cs="Times New Roman"/>
          <w:i/>
          <w:sz w:val="24"/>
          <w:szCs w:val="24"/>
        </w:rPr>
        <w:t>Захват Германией Дании и Норвегии.</w:t>
      </w:r>
      <w:r w:rsidRPr="00D03F3F">
        <w:rPr>
          <w:rFonts w:ascii="Times New Roman" w:eastAsia="Times New Roman" w:hAnsi="Times New Roman" w:cs="Times New Roman"/>
          <w:sz w:val="24"/>
          <w:szCs w:val="24"/>
        </w:rPr>
        <w:t xml:space="preserve"> Разгром Франции и ее союзников. </w:t>
      </w:r>
      <w:r w:rsidRPr="00D03F3F">
        <w:rPr>
          <w:rFonts w:ascii="Times New Roman" w:eastAsia="Times New Roman" w:hAnsi="Times New Roman" w:cs="Times New Roman"/>
          <w:i/>
          <w:sz w:val="24"/>
          <w:szCs w:val="24"/>
        </w:rPr>
        <w:t>Германо-британская борьба и захват Балкан.</w:t>
      </w:r>
      <w:r w:rsidRPr="00D03F3F">
        <w:rPr>
          <w:rFonts w:ascii="Times New Roman" w:eastAsia="Times New Roman" w:hAnsi="Times New Roman" w:cs="Times New Roman"/>
          <w:sz w:val="24"/>
          <w:szCs w:val="24"/>
        </w:rPr>
        <w:t xml:space="preserve"> Битва за Британию. Рост советско-германских противоречий.</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Начало Великой Отечественной войны и войны на Тихом океане</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sz w:val="24"/>
          <w:szCs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D03F3F">
        <w:rPr>
          <w:rFonts w:ascii="Times New Roman" w:eastAsia="Times New Roman" w:hAnsi="Times New Roman" w:cs="Times New Roman"/>
          <w:i/>
          <w:sz w:val="24"/>
          <w:szCs w:val="24"/>
        </w:rPr>
        <w:t>Идеологическое и политическое обоснование агрессивной политики нацистской Германии.</w:t>
      </w:r>
      <w:r w:rsidRPr="00D03F3F">
        <w:rPr>
          <w:rFonts w:ascii="Times New Roman" w:eastAsia="Times New Roman" w:hAnsi="Times New Roman" w:cs="Times New Roman"/>
          <w:sz w:val="24"/>
          <w:szCs w:val="24"/>
        </w:rPr>
        <w:t xml:space="preserve"> Планы Германии в отношении СССР. План «Ост». </w:t>
      </w:r>
      <w:r w:rsidRPr="00D03F3F">
        <w:rPr>
          <w:rFonts w:ascii="Times New Roman" w:eastAsia="Times New Roman" w:hAnsi="Times New Roman" w:cs="Times New Roman"/>
          <w:i/>
          <w:sz w:val="24"/>
          <w:szCs w:val="24"/>
        </w:rPr>
        <w:t>Планы союзников Германии и позиция нейтральных государств.</w:t>
      </w:r>
    </w:p>
    <w:p w:rsidR="00D03F3F" w:rsidRPr="00D03F3F" w:rsidRDefault="00D03F3F" w:rsidP="00D03F3F">
      <w:pPr>
        <w:spacing w:after="0"/>
        <w:jc w:val="both"/>
        <w:rPr>
          <w:rFonts w:ascii="Times New Roman" w:hAnsi="Times New Roman" w:cs="Times New Roman"/>
          <w:b/>
          <w:bCs/>
          <w:iCs/>
          <w:sz w:val="24"/>
          <w:szCs w:val="24"/>
        </w:rPr>
      </w:pPr>
      <w:r w:rsidRPr="00D03F3F">
        <w:rPr>
          <w:rFonts w:ascii="Times New Roman" w:hAnsi="Times New Roman" w:cs="Times New Roman"/>
          <w:b/>
          <w:bCs/>
          <w:iCs/>
          <w:sz w:val="24"/>
          <w:szCs w:val="24"/>
        </w:rPr>
        <w:t>Коренной перелом в войне</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sz w:val="24"/>
          <w:szCs w:val="24"/>
        </w:rPr>
        <w:t xml:space="preserve">Сталинградская битва. Курская битва. Война в Северной Африке. Сражение при Эль-Аламейне. </w:t>
      </w:r>
      <w:r w:rsidRPr="00D03F3F">
        <w:rPr>
          <w:rFonts w:ascii="Times New Roman" w:eastAsia="Times New Roman" w:hAnsi="Times New Roman" w:cs="Times New Roman"/>
          <w:i/>
          <w:sz w:val="24"/>
          <w:szCs w:val="24"/>
        </w:rPr>
        <w:t>Стратегические бомбардировки немецких территорий.</w:t>
      </w:r>
      <w:r w:rsidRPr="00D03F3F">
        <w:rPr>
          <w:rFonts w:ascii="Times New Roman" w:eastAsia="Times New Roman" w:hAnsi="Times New Roman" w:cs="Times New Roman"/>
          <w:sz w:val="24"/>
          <w:szCs w:val="24"/>
        </w:rPr>
        <w:t xml:space="preserve"> Высадка в Италии и падение режима Муссолини. Перелом в войне на Тихом океане. Тегеранская конференция. «Большая тройка». </w:t>
      </w:r>
      <w:r w:rsidRPr="00D03F3F">
        <w:rPr>
          <w:rFonts w:ascii="Times New Roman" w:eastAsia="Times New Roman" w:hAnsi="Times New Roman" w:cs="Times New Roman"/>
          <w:i/>
          <w:sz w:val="24"/>
          <w:szCs w:val="24"/>
        </w:rPr>
        <w:t>Каирская декларация. Роспуск Коминтерна.</w:t>
      </w:r>
    </w:p>
    <w:p w:rsidR="00D03F3F" w:rsidRPr="00D03F3F" w:rsidRDefault="00D03F3F" w:rsidP="00D03F3F">
      <w:pPr>
        <w:spacing w:after="0"/>
        <w:jc w:val="both"/>
        <w:rPr>
          <w:rFonts w:ascii="Times New Roman" w:hAnsi="Times New Roman" w:cs="Times New Roman"/>
          <w:b/>
          <w:bCs/>
          <w:iCs/>
          <w:sz w:val="24"/>
          <w:szCs w:val="24"/>
        </w:rPr>
      </w:pPr>
      <w:r w:rsidRPr="00D03F3F">
        <w:rPr>
          <w:rFonts w:ascii="Times New Roman" w:hAnsi="Times New Roman" w:cs="Times New Roman"/>
          <w:b/>
          <w:bCs/>
          <w:iCs/>
          <w:sz w:val="24"/>
          <w:szCs w:val="24"/>
        </w:rPr>
        <w:t>Жизнь во время войны. Сопротивление оккупантам</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D03F3F">
        <w:rPr>
          <w:rFonts w:ascii="Times New Roman" w:eastAsia="Times New Roman" w:hAnsi="Times New Roman" w:cs="Times New Roman"/>
          <w:i/>
          <w:sz w:val="24"/>
          <w:szCs w:val="24"/>
        </w:rPr>
        <w:t>Жизнь на оккупированных территориях.</w:t>
      </w:r>
      <w:r w:rsidRPr="00D03F3F">
        <w:rPr>
          <w:rFonts w:ascii="Times New Roman" w:eastAsia="Times New Roman" w:hAnsi="Times New Roman" w:cs="Times New Roman"/>
          <w:sz w:val="24"/>
          <w:szCs w:val="24"/>
        </w:rPr>
        <w:t xml:space="preserve"> Движение Сопротивления и коллаборационизм. </w:t>
      </w:r>
      <w:r w:rsidRPr="00D03F3F">
        <w:rPr>
          <w:rFonts w:ascii="Times New Roman" w:eastAsia="Times New Roman" w:hAnsi="Times New Roman" w:cs="Times New Roman"/>
          <w:i/>
          <w:sz w:val="24"/>
          <w:szCs w:val="24"/>
        </w:rPr>
        <w:t>Партизанская война в Югославии. Жизнь в США и Японии. Положение в нейтральных государствах.</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Разгром Германии, Японии и их союзников</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Открытие Второго фронта и наступление союзников. </w:t>
      </w:r>
      <w:r w:rsidRPr="00D03F3F">
        <w:rPr>
          <w:rFonts w:ascii="Times New Roman" w:eastAsia="Times New Roman" w:hAnsi="Times New Roman" w:cs="Times New Roman"/>
          <w:i/>
          <w:sz w:val="24"/>
          <w:szCs w:val="24"/>
        </w:rPr>
        <w:t>Переход на сторону антигитлеровской коалиции Румынии и Болгарии, выход из войны Финляндии. Восстания в Париже, Варшаве, Словакии.</w:t>
      </w:r>
      <w:r w:rsidRPr="00D03F3F">
        <w:rPr>
          <w:rFonts w:ascii="Times New Roman" w:eastAsia="Times New Roman" w:hAnsi="Times New Roman" w:cs="Times New Roman"/>
          <w:sz w:val="24"/>
          <w:szCs w:val="24"/>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D03F3F" w:rsidRPr="00D03F3F" w:rsidRDefault="00D03F3F" w:rsidP="00D03F3F">
      <w:pPr>
        <w:spacing w:after="0"/>
        <w:jc w:val="both"/>
        <w:rPr>
          <w:rFonts w:ascii="Times New Roman" w:hAnsi="Times New Roman" w:cs="Times New Roman"/>
          <w:b/>
          <w:sz w:val="24"/>
          <w:szCs w:val="24"/>
        </w:rPr>
      </w:pPr>
      <w:bookmarkStart w:id="130" w:name="_Toc441481692"/>
      <w:bookmarkStart w:id="131" w:name="_Toc441483742"/>
      <w:r w:rsidRPr="00D03F3F">
        <w:rPr>
          <w:rFonts w:ascii="Times New Roman" w:hAnsi="Times New Roman" w:cs="Times New Roman"/>
          <w:b/>
          <w:sz w:val="24"/>
          <w:szCs w:val="24"/>
        </w:rPr>
        <w:t>Соревнование социальных систем</w:t>
      </w:r>
      <w:bookmarkEnd w:id="130"/>
      <w:bookmarkEnd w:id="131"/>
    </w:p>
    <w:p w:rsidR="00D03F3F" w:rsidRPr="00D03F3F" w:rsidRDefault="00D03F3F" w:rsidP="00D03F3F">
      <w:pPr>
        <w:spacing w:after="0"/>
        <w:jc w:val="both"/>
        <w:rPr>
          <w:rFonts w:ascii="Times New Roman" w:eastAsia="Times New Roman" w:hAnsi="Times New Roman" w:cs="Times New Roman"/>
          <w:b/>
          <w:bCs/>
          <w:iCs/>
          <w:sz w:val="24"/>
          <w:szCs w:val="24"/>
        </w:rPr>
      </w:pPr>
      <w:bookmarkStart w:id="132" w:name="_Toc426635489"/>
      <w:bookmarkStart w:id="133" w:name="_Toc427703602"/>
      <w:r w:rsidRPr="00D03F3F">
        <w:rPr>
          <w:rFonts w:ascii="Times New Roman" w:eastAsia="Times New Roman" w:hAnsi="Times New Roman" w:cs="Times New Roman"/>
          <w:b/>
          <w:bCs/>
          <w:iCs/>
          <w:sz w:val="24"/>
          <w:szCs w:val="24"/>
        </w:rPr>
        <w:t>Начало «холодной войны»</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Причины «холодной войны». План Маршалла. </w:t>
      </w:r>
      <w:r w:rsidRPr="00D03F3F">
        <w:rPr>
          <w:rFonts w:ascii="Times New Roman" w:hAnsi="Times New Roman" w:cs="Times New Roman"/>
          <w:i/>
          <w:sz w:val="24"/>
          <w:szCs w:val="24"/>
        </w:rPr>
        <w:t>Гражданская война в Греции.</w:t>
      </w:r>
      <w:r w:rsidRPr="00D03F3F">
        <w:rPr>
          <w:rFonts w:ascii="Times New Roman" w:hAnsi="Times New Roman" w:cs="Times New Roman"/>
          <w:sz w:val="24"/>
          <w:szCs w:val="24"/>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w:t>
      </w:r>
      <w:r w:rsidRPr="00D03F3F">
        <w:rPr>
          <w:rFonts w:ascii="Times New Roman" w:hAnsi="Times New Roman" w:cs="Times New Roman"/>
          <w:sz w:val="24"/>
          <w:szCs w:val="24"/>
        </w:rPr>
        <w:lastRenderedPageBreak/>
        <w:t xml:space="preserve">конфликт. </w:t>
      </w:r>
      <w:r w:rsidRPr="00D03F3F">
        <w:rPr>
          <w:rFonts w:ascii="Times New Roman" w:hAnsi="Times New Roman" w:cs="Times New Roman"/>
          <w:i/>
          <w:sz w:val="24"/>
          <w:szCs w:val="24"/>
        </w:rPr>
        <w:t>Террор в Восточной Европе.</w:t>
      </w:r>
      <w:r w:rsidRPr="00D03F3F">
        <w:rPr>
          <w:rFonts w:ascii="Times New Roman" w:hAnsi="Times New Roman" w:cs="Times New Roman"/>
          <w:sz w:val="24"/>
          <w:szCs w:val="24"/>
        </w:rPr>
        <w:t xml:space="preserve"> Совет экономической взаимопомощи. НАТО. «Охота на ведьм» в США.</w:t>
      </w:r>
    </w:p>
    <w:p w:rsidR="00D03F3F" w:rsidRPr="00D03F3F" w:rsidRDefault="00D03F3F" w:rsidP="00D03F3F">
      <w:pPr>
        <w:spacing w:after="0"/>
        <w:jc w:val="both"/>
        <w:rPr>
          <w:rFonts w:ascii="Times New Roman" w:hAnsi="Times New Roman" w:cs="Times New Roman"/>
          <w:b/>
          <w:bCs/>
          <w:iCs/>
          <w:sz w:val="24"/>
          <w:szCs w:val="24"/>
        </w:rPr>
      </w:pPr>
      <w:r w:rsidRPr="00D03F3F">
        <w:rPr>
          <w:rFonts w:ascii="Times New Roman" w:hAnsi="Times New Roman" w:cs="Times New Roman"/>
          <w:b/>
          <w:bCs/>
          <w:iCs/>
          <w:sz w:val="24"/>
          <w:szCs w:val="24"/>
        </w:rPr>
        <w:t>Гонка вооружений. Берлинский и Карибский кризисы</w:t>
      </w:r>
    </w:p>
    <w:p w:rsidR="00D03F3F" w:rsidRPr="00FD02E9"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Дальний Восток в 40–70-е гг. Войны и революции</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i/>
          <w:sz w:val="24"/>
          <w:szCs w:val="24"/>
        </w:rPr>
        <w:t>Гражданская война в Китае.</w:t>
      </w:r>
      <w:r w:rsidRPr="00D03F3F">
        <w:rPr>
          <w:rFonts w:ascii="Times New Roman" w:eastAsia="Times New Roman" w:hAnsi="Times New Roman" w:cs="Times New Roman"/>
          <w:sz w:val="24"/>
          <w:szCs w:val="24"/>
        </w:rPr>
        <w:t xml:space="preserve"> Образование КНР. Война в Корее. </w:t>
      </w:r>
      <w:r w:rsidRPr="00D03F3F">
        <w:rPr>
          <w:rFonts w:ascii="Times New Roman" w:eastAsia="Times New Roman" w:hAnsi="Times New Roman" w:cs="Times New Roman"/>
          <w:i/>
          <w:sz w:val="24"/>
          <w:szCs w:val="24"/>
        </w:rPr>
        <w:t>Национально-освободительные и коммунистические движения в Юго-Восточной Азии. Индокитайские войны.</w:t>
      </w:r>
      <w:r w:rsidRPr="00D03F3F">
        <w:rPr>
          <w:rFonts w:ascii="Times New Roman" w:eastAsia="Times New Roman" w:hAnsi="Times New Roman" w:cs="Times New Roman"/>
          <w:sz w:val="24"/>
          <w:szCs w:val="24"/>
        </w:rPr>
        <w:t xml:space="preserve"> Поражение США и их союзников в Индокитае. Советско-китайский конфликт.</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«Разрядка»</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Западная Европа и Северная Америка в 50–80-е годы ХХ века</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D03F3F">
        <w:rPr>
          <w:rFonts w:ascii="Times New Roman" w:eastAsia="Times New Roman" w:hAnsi="Times New Roman" w:cs="Times New Roman"/>
          <w:i/>
          <w:sz w:val="24"/>
          <w:szCs w:val="24"/>
        </w:rPr>
        <w:t>«Скандинавская модель» общественно-политического и социально-экономического развития.</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D03F3F">
        <w:rPr>
          <w:rFonts w:ascii="Times New Roman" w:eastAsia="Times New Roman" w:hAnsi="Times New Roman" w:cs="Times New Roman"/>
          <w:i/>
          <w:sz w:val="24"/>
          <w:szCs w:val="24"/>
        </w:rPr>
        <w:t>Падение диктатур в Греции, Португалии и Испании.</w:t>
      </w:r>
      <w:r w:rsidRPr="00D03F3F">
        <w:rPr>
          <w:rFonts w:ascii="Times New Roman" w:eastAsia="Times New Roman" w:hAnsi="Times New Roman" w:cs="Times New Roman"/>
          <w:sz w:val="24"/>
          <w:szCs w:val="24"/>
        </w:rPr>
        <w:t xml:space="preserve"> Неоконсерватизм. Внутренняя политика Р. Рейгана.</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Достижения и кризисы социалистического мира</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«Реальный социализм». Волнения в ГДР в 1953 г. </w:t>
      </w:r>
      <w:r w:rsidRPr="00D03F3F">
        <w:rPr>
          <w:rFonts w:ascii="Times New Roman" w:eastAsia="Times New Roman" w:hAnsi="Times New Roman" w:cs="Times New Roman"/>
          <w:i/>
          <w:sz w:val="24"/>
          <w:szCs w:val="24"/>
        </w:rPr>
        <w:t>ХХ съезд КПСС.</w:t>
      </w:r>
      <w:r w:rsidRPr="00D03F3F">
        <w:rPr>
          <w:rFonts w:ascii="Times New Roman" w:eastAsia="Times New Roman" w:hAnsi="Times New Roman" w:cs="Times New Roman"/>
          <w:sz w:val="24"/>
          <w:szCs w:val="24"/>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sz w:val="24"/>
          <w:szCs w:val="24"/>
        </w:rPr>
        <w:t xml:space="preserve">Строительство социализма в Китае. </w:t>
      </w:r>
      <w:r w:rsidRPr="00D03F3F">
        <w:rPr>
          <w:rFonts w:ascii="Times New Roman" w:eastAsia="Times New Roman" w:hAnsi="Times New Roman" w:cs="Times New Roman"/>
          <w:i/>
          <w:sz w:val="24"/>
          <w:szCs w:val="24"/>
        </w:rPr>
        <w:t>Мао Цзэдун и маоизм.</w:t>
      </w:r>
      <w:r w:rsidRPr="00D03F3F">
        <w:rPr>
          <w:rFonts w:ascii="Times New Roman" w:eastAsia="Times New Roman" w:hAnsi="Times New Roman" w:cs="Times New Roman"/>
          <w:sz w:val="24"/>
          <w:szCs w:val="24"/>
        </w:rPr>
        <w:t xml:space="preserve"> «Культурная революция». Рыночные реформы в Китае. </w:t>
      </w:r>
      <w:r w:rsidRPr="00D03F3F">
        <w:rPr>
          <w:rFonts w:ascii="Times New Roman" w:eastAsia="Times New Roman" w:hAnsi="Times New Roman" w:cs="Times New Roman"/>
          <w:i/>
          <w:sz w:val="24"/>
          <w:szCs w:val="24"/>
        </w:rPr>
        <w:t>Коммунистический режим в Северной Корее. Полпотовский режим в Камбодже.</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Перестройка в СССР и «новое мышление». Экономические и политические последствия реформ в Китае. </w:t>
      </w:r>
      <w:r w:rsidRPr="00D03F3F">
        <w:rPr>
          <w:rFonts w:ascii="Times New Roman" w:eastAsia="Times New Roman" w:hAnsi="Times New Roman" w:cs="Times New Roman"/>
          <w:i/>
          <w:sz w:val="24"/>
          <w:szCs w:val="24"/>
        </w:rPr>
        <w:t>Антикоммунистические революции в Восточной Европе.</w:t>
      </w:r>
      <w:r w:rsidRPr="00D03F3F">
        <w:rPr>
          <w:rFonts w:ascii="Times New Roman" w:eastAsia="Times New Roman" w:hAnsi="Times New Roman" w:cs="Times New Roman"/>
          <w:sz w:val="24"/>
          <w:szCs w:val="24"/>
        </w:rPr>
        <w:t xml:space="preserve"> Распад Варшавского договора, СЭВ и СССР. </w:t>
      </w:r>
      <w:r w:rsidRPr="00D03F3F">
        <w:rPr>
          <w:rFonts w:ascii="Times New Roman" w:eastAsia="Times New Roman" w:hAnsi="Times New Roman" w:cs="Times New Roman"/>
          <w:i/>
          <w:sz w:val="24"/>
          <w:szCs w:val="24"/>
        </w:rPr>
        <w:t>Воссоздание независимых государств Балтии.</w:t>
      </w:r>
      <w:r w:rsidRPr="00D03F3F">
        <w:rPr>
          <w:rFonts w:ascii="Times New Roman" w:eastAsia="Times New Roman" w:hAnsi="Times New Roman" w:cs="Times New Roman"/>
          <w:sz w:val="24"/>
          <w:szCs w:val="24"/>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Латинская Америка в 1950–1990-е гг.</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Положение стран Латинской Америки в середине ХХ века. </w:t>
      </w:r>
      <w:r w:rsidRPr="00D03F3F">
        <w:rPr>
          <w:rFonts w:ascii="Times New Roman" w:eastAsia="Times New Roman" w:hAnsi="Times New Roman" w:cs="Times New Roman"/>
          <w:i/>
          <w:sz w:val="24"/>
          <w:szCs w:val="24"/>
        </w:rPr>
        <w:t>Аграрные реформы и импортзамещающая индустриализация.</w:t>
      </w:r>
      <w:r w:rsidRPr="00D03F3F">
        <w:rPr>
          <w:rFonts w:ascii="Times New Roman" w:eastAsia="Times New Roman" w:hAnsi="Times New Roman" w:cs="Times New Roman"/>
          <w:sz w:val="24"/>
          <w:szCs w:val="24"/>
        </w:rPr>
        <w:t xml:space="preserve"> Революция на Кубе. </w:t>
      </w:r>
      <w:r w:rsidRPr="00D03F3F">
        <w:rPr>
          <w:rFonts w:ascii="Times New Roman" w:eastAsia="Times New Roman" w:hAnsi="Times New Roman" w:cs="Times New Roman"/>
          <w:i/>
          <w:sz w:val="24"/>
          <w:szCs w:val="24"/>
        </w:rPr>
        <w:t xml:space="preserve">Социалистические движения в Латинской Америке. «Аргентинский парадокс». Экономические успехи и неудачи </w:t>
      </w:r>
      <w:r w:rsidRPr="00D03F3F">
        <w:rPr>
          <w:rFonts w:ascii="Times New Roman" w:eastAsia="Times New Roman" w:hAnsi="Times New Roman" w:cs="Times New Roman"/>
          <w:i/>
          <w:sz w:val="24"/>
          <w:szCs w:val="24"/>
        </w:rPr>
        <w:lastRenderedPageBreak/>
        <w:t>латиноамериканских стран. Диктатуры и демократизация в Южной Америке. Революции и гражданские войны в Центральной Америке.</w:t>
      </w:r>
      <w:r w:rsidRPr="00D03F3F">
        <w:rPr>
          <w:rFonts w:ascii="Times New Roman" w:eastAsia="Times New Roman" w:hAnsi="Times New Roman" w:cs="Times New Roman"/>
          <w:sz w:val="24"/>
          <w:szCs w:val="24"/>
        </w:rPr>
        <w:t xml:space="preserve"> </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Страны Азии и Африки в 1940–1990-е гг.</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i/>
          <w:sz w:val="24"/>
          <w:szCs w:val="24"/>
        </w:rPr>
        <w:t>Колониальное общество. Роль итогов войны в подъеме антиколониальных движений в Тропической и Южной Африке.</w:t>
      </w:r>
      <w:r w:rsidRPr="00D03F3F">
        <w:rPr>
          <w:rFonts w:ascii="Times New Roman" w:eastAsia="Times New Roman" w:hAnsi="Times New Roman" w:cs="Times New Roman"/>
          <w:sz w:val="24"/>
          <w:szCs w:val="24"/>
        </w:rPr>
        <w:t xml:space="preserve"> Крушение колониальной системы и ее последствия. Выбор пути развития. </w:t>
      </w:r>
      <w:r w:rsidRPr="00D03F3F">
        <w:rPr>
          <w:rFonts w:ascii="Times New Roman" w:eastAsia="Times New Roman" w:hAnsi="Times New Roman" w:cs="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Арабские страны и возникновение государства Израиль. </w:t>
      </w:r>
      <w:r w:rsidRPr="00D03F3F">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D03F3F">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D03F3F" w:rsidRPr="00D03F3F"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sidRPr="00D03F3F">
        <w:rPr>
          <w:rFonts w:ascii="Times New Roman" w:eastAsia="Times New Roman" w:hAnsi="Times New Roman" w:cs="Times New Roman"/>
          <w:i/>
          <w:sz w:val="24"/>
          <w:szCs w:val="24"/>
        </w:rPr>
        <w:t>Конфронтация между Индией и Пакистаном, Индией и КНР. Реформы И. Ганди.</w:t>
      </w:r>
      <w:r w:rsidRPr="00D03F3F">
        <w:rPr>
          <w:rFonts w:ascii="Times New Roman" w:eastAsia="Times New Roman" w:hAnsi="Times New Roman" w:cs="Times New Roman"/>
          <w:sz w:val="24"/>
          <w:szCs w:val="24"/>
        </w:rPr>
        <w:t xml:space="preserve"> Индия в конце ХХ в. </w:t>
      </w:r>
      <w:r w:rsidRPr="00D03F3F">
        <w:rPr>
          <w:rFonts w:ascii="Times New Roman" w:eastAsia="Times New Roman" w:hAnsi="Times New Roman" w:cs="Times New Roman"/>
          <w:i/>
          <w:sz w:val="24"/>
          <w:szCs w:val="24"/>
        </w:rPr>
        <w:t>Индонезия при Сукарно и Сухарто. Страны Юго-Восточной Азии после войны в Индокитае.</w:t>
      </w:r>
      <w:r w:rsidRPr="00D03F3F">
        <w:rPr>
          <w:rFonts w:ascii="Times New Roman" w:eastAsia="Times New Roman" w:hAnsi="Times New Roman" w:cs="Times New Roman"/>
          <w:sz w:val="24"/>
          <w:szCs w:val="24"/>
        </w:rPr>
        <w:t xml:space="preserve"> </w:t>
      </w:r>
    </w:p>
    <w:p w:rsidR="00D03F3F" w:rsidRPr="00D03F3F" w:rsidRDefault="00D03F3F" w:rsidP="00D03F3F">
      <w:pPr>
        <w:spacing w:after="0"/>
        <w:jc w:val="both"/>
        <w:rPr>
          <w:rFonts w:ascii="Times New Roman" w:eastAsia="Times New Roman" w:hAnsi="Times New Roman" w:cs="Times New Roman"/>
          <w:i/>
          <w:sz w:val="24"/>
          <w:szCs w:val="24"/>
        </w:rPr>
      </w:pPr>
      <w:r w:rsidRPr="00D03F3F">
        <w:rPr>
          <w:rFonts w:ascii="Times New Roman" w:eastAsia="Times New Roman" w:hAnsi="Times New Roman" w:cs="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D03F3F">
        <w:rPr>
          <w:rFonts w:ascii="Times New Roman" w:eastAsia="Times New Roman" w:hAnsi="Times New Roman" w:cs="Times New Roman"/>
          <w:i/>
          <w:sz w:val="24"/>
          <w:szCs w:val="24"/>
        </w:rPr>
        <w:t>Кризис японского общества. Развитие Южной Кореи. «Тихоокеанские драконы».</w:t>
      </w:r>
    </w:p>
    <w:p w:rsidR="00D03F3F" w:rsidRPr="00D03F3F" w:rsidRDefault="00D03F3F" w:rsidP="00D03F3F">
      <w:pPr>
        <w:spacing w:after="0"/>
        <w:jc w:val="both"/>
        <w:rPr>
          <w:rFonts w:ascii="Times New Roman" w:hAnsi="Times New Roman" w:cs="Times New Roman"/>
          <w:b/>
          <w:sz w:val="24"/>
          <w:szCs w:val="24"/>
        </w:rPr>
      </w:pPr>
      <w:bookmarkStart w:id="134" w:name="_Toc441481693"/>
      <w:bookmarkStart w:id="135" w:name="_Toc441483743"/>
      <w:r w:rsidRPr="00D03F3F">
        <w:rPr>
          <w:rFonts w:ascii="Times New Roman" w:hAnsi="Times New Roman" w:cs="Times New Roman"/>
          <w:b/>
          <w:sz w:val="24"/>
          <w:szCs w:val="24"/>
        </w:rPr>
        <w:t>Современный мир</w:t>
      </w:r>
      <w:bookmarkEnd w:id="132"/>
      <w:bookmarkEnd w:id="133"/>
      <w:bookmarkEnd w:id="134"/>
      <w:bookmarkEnd w:id="135"/>
    </w:p>
    <w:p w:rsidR="00D03F3F" w:rsidRPr="00FD02E9" w:rsidRDefault="00D03F3F" w:rsidP="00D03F3F">
      <w:pPr>
        <w:spacing w:after="0"/>
        <w:jc w:val="both"/>
        <w:rPr>
          <w:rFonts w:ascii="Times New Roman" w:eastAsia="Times New Roman" w:hAnsi="Times New Roman" w:cs="Times New Roman"/>
          <w:sz w:val="24"/>
          <w:szCs w:val="24"/>
        </w:rPr>
      </w:pPr>
      <w:r w:rsidRPr="00D03F3F">
        <w:rPr>
          <w:rFonts w:ascii="Times New Roman" w:eastAsia="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w:t>
      </w:r>
      <w:r w:rsidRPr="00D03F3F">
        <w:rPr>
          <w:rFonts w:ascii="Times New Roman" w:eastAsia="Times New Roman" w:hAnsi="Times New Roman" w:cs="Times New Roman"/>
          <w:i/>
          <w:sz w:val="24"/>
          <w:szCs w:val="24"/>
        </w:rPr>
        <w:t>Успехи и трудности интеграционных процессов в Европе, Евразии, Тихоокеанском и Атлантическом регионах.</w:t>
      </w:r>
      <w:r w:rsidRPr="00D03F3F">
        <w:rPr>
          <w:rFonts w:ascii="Times New Roman" w:eastAsia="Times New Roman" w:hAnsi="Times New Roman" w:cs="Times New Roman"/>
          <w:sz w:val="24"/>
          <w:szCs w:val="24"/>
        </w:rPr>
        <w:t xml:space="preserve"> </w:t>
      </w:r>
      <w:r w:rsidRPr="00D03F3F">
        <w:rPr>
          <w:rFonts w:ascii="Times New Roman" w:eastAsia="Times New Roman" w:hAnsi="Times New Roman" w:cs="Times New Roman"/>
          <w:i/>
          <w:sz w:val="24"/>
          <w:szCs w:val="24"/>
        </w:rPr>
        <w:t>Изменение системы международных отношений.</w:t>
      </w:r>
      <w:r w:rsidRPr="00D03F3F">
        <w:rPr>
          <w:rFonts w:ascii="Times New Roman" w:eastAsia="Times New Roman" w:hAnsi="Times New Roman" w:cs="Times New Roman"/>
          <w:sz w:val="24"/>
          <w:szCs w:val="24"/>
        </w:rPr>
        <w:t xml:space="preserve"> Модернизационные процессы в странах Азии. Рост влияния Китая на международной арене. </w:t>
      </w:r>
      <w:r w:rsidRPr="00D03F3F">
        <w:rPr>
          <w:rFonts w:ascii="Times New Roman" w:eastAsia="Times New Roman" w:hAnsi="Times New Roman" w:cs="Times New Roman"/>
          <w:i/>
          <w:sz w:val="24"/>
          <w:szCs w:val="24"/>
        </w:rPr>
        <w:t>Демократический и левый повороты в Южной Америке.</w:t>
      </w:r>
      <w:r w:rsidRPr="00D03F3F">
        <w:rPr>
          <w:rFonts w:ascii="Times New Roman" w:eastAsia="Times New Roman" w:hAnsi="Times New Roman" w:cs="Times New Roman"/>
          <w:sz w:val="24"/>
          <w:szCs w:val="24"/>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История России</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 xml:space="preserve">Россия в годы «великих потрясений». 1914–1921 </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Россия в Первой мировой войне</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D03F3F">
        <w:rPr>
          <w:rFonts w:ascii="Times New Roman" w:hAnsi="Times New Roman" w:cs="Times New Roman"/>
          <w:i/>
          <w:sz w:val="24"/>
          <w:szCs w:val="24"/>
        </w:rPr>
        <w:t>Национальные подразделения и женские батальоны в составе русской армии.</w:t>
      </w:r>
      <w:r w:rsidRPr="00D03F3F">
        <w:rPr>
          <w:rFonts w:ascii="Times New Roman"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D03F3F">
        <w:rPr>
          <w:rFonts w:ascii="Times New Roman" w:hAnsi="Times New Roman" w:cs="Times New Roman"/>
          <w:i/>
          <w:sz w:val="24"/>
          <w:szCs w:val="24"/>
        </w:rPr>
        <w:t>Содействие гражданского населения армии и создание общественных организаций помощи фронту. Благотворительность.</w:t>
      </w:r>
      <w:r w:rsidRPr="00D03F3F">
        <w:rPr>
          <w:rFonts w:ascii="Times New Roman" w:hAnsi="Times New Roman" w:cs="Times New Roman"/>
          <w:sz w:val="24"/>
          <w:szCs w:val="24"/>
        </w:rPr>
        <w:t xml:space="preserve"> Введение государством карточной системы снабжения в городе и разверстки в деревне. </w:t>
      </w:r>
      <w:r w:rsidRPr="00D03F3F">
        <w:rPr>
          <w:rFonts w:ascii="Times New Roman" w:hAnsi="Times New Roman" w:cs="Times New Roman"/>
          <w:i/>
          <w:sz w:val="24"/>
          <w:szCs w:val="24"/>
        </w:rPr>
        <w:t>Война и реформы: несбывшиеся ожидания.</w:t>
      </w:r>
      <w:r w:rsidRPr="00D03F3F">
        <w:rPr>
          <w:rFonts w:ascii="Times New Roman"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D03F3F">
        <w:rPr>
          <w:rFonts w:ascii="Times New Roman" w:hAnsi="Times New Roman" w:cs="Times New Roman"/>
          <w:i/>
          <w:sz w:val="24"/>
          <w:szCs w:val="24"/>
        </w:rPr>
        <w:t xml:space="preserve">Эхо войны на окраинах империи: </w:t>
      </w:r>
      <w:r w:rsidRPr="00D03F3F">
        <w:rPr>
          <w:rFonts w:ascii="Times New Roman" w:hAnsi="Times New Roman" w:cs="Times New Roman"/>
          <w:i/>
          <w:sz w:val="24"/>
          <w:szCs w:val="24"/>
        </w:rPr>
        <w:lastRenderedPageBreak/>
        <w:t xml:space="preserve">восстание в Средней Азии и Казахстане. </w:t>
      </w:r>
      <w:r w:rsidRPr="00D03F3F">
        <w:rPr>
          <w:rFonts w:ascii="Times New Roman"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Великая российская революция 1917 г.</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D03F3F">
        <w:rPr>
          <w:rFonts w:ascii="Times New Roman" w:hAnsi="Times New Roman" w:cs="Times New Roman"/>
          <w:i/>
          <w:sz w:val="24"/>
          <w:szCs w:val="24"/>
        </w:rPr>
        <w:t xml:space="preserve">Национальные и конфессиональные проблемы. Незавершенность и противоречия модернизации. </w:t>
      </w:r>
      <w:r w:rsidRPr="00D03F3F">
        <w:rPr>
          <w:rFonts w:ascii="Times New Roman"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D03F3F">
        <w:rPr>
          <w:rFonts w:ascii="Times New Roman"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D03F3F">
        <w:rPr>
          <w:rFonts w:ascii="Times New Roman"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D03F3F">
        <w:rPr>
          <w:rFonts w:ascii="Times New Roman" w:hAnsi="Times New Roman" w:cs="Times New Roman"/>
          <w:i/>
          <w:sz w:val="24"/>
          <w:szCs w:val="24"/>
        </w:rPr>
        <w:t xml:space="preserve">православная церковь. Всероссийский Поместный собор и восстановление патриаршества. </w:t>
      </w:r>
      <w:r w:rsidRPr="00D03F3F">
        <w:rPr>
          <w:rFonts w:ascii="Times New Roman" w:hAnsi="Times New Roman" w:cs="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b/>
          <w:sz w:val="24"/>
          <w:szCs w:val="24"/>
        </w:rPr>
        <w:t>Первые революционные преобразования большевиков</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Созыв и разгон Учредительного собрания</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Слом старого и создание нового госаппарата</w:t>
      </w:r>
      <w:r w:rsidRPr="00D03F3F">
        <w:rPr>
          <w:rFonts w:ascii="Times New Roman" w:hAnsi="Times New Roman" w:cs="Times New Roman"/>
          <w:i/>
          <w:sz w:val="24"/>
          <w:szCs w:val="24"/>
        </w:rPr>
        <w:t>. Советы как форма власти. Слабость центра и формирование «многовластия» на местах.</w:t>
      </w:r>
      <w:r w:rsidRPr="00D03F3F">
        <w:rPr>
          <w:rFonts w:ascii="Times New Roman"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Гражданская война и ее последствия</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Установление советской власти в центре и на местах осенью 1917 – весной 1918 г.: </w:t>
      </w:r>
      <w:r w:rsidRPr="00D03F3F">
        <w:rPr>
          <w:rFonts w:ascii="Times New Roman" w:hAnsi="Times New Roman" w:cs="Times New Roman"/>
          <w:i/>
          <w:sz w:val="24"/>
          <w:szCs w:val="24"/>
        </w:rPr>
        <w:t>Центр, Украина, Поволжье, Урал, Сибирь, Дальний Восток, Северный Кавказ и Закавказье, Средняя Азия.</w:t>
      </w:r>
      <w:r w:rsidRPr="00D03F3F">
        <w:rPr>
          <w:rFonts w:ascii="Times New Roman" w:hAnsi="Times New Roman" w:cs="Times New Roman"/>
          <w:sz w:val="24"/>
          <w:szCs w:val="24"/>
        </w:rPr>
        <w:t xml:space="preserve"> Начало формирования основных очагов сопротивления большевикам. </w:t>
      </w:r>
      <w:r w:rsidRPr="00D03F3F">
        <w:rPr>
          <w:rFonts w:ascii="Times New Roman" w:hAnsi="Times New Roman" w:cs="Times New Roman"/>
          <w:i/>
          <w:sz w:val="24"/>
          <w:szCs w:val="24"/>
        </w:rPr>
        <w:t>Ситуация на Дону. Позиция Украинской Центральной рады.</w:t>
      </w:r>
      <w:r w:rsidRPr="00D03F3F">
        <w:rPr>
          <w:rFonts w:ascii="Times New Roman"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D03F3F">
        <w:rPr>
          <w:rFonts w:ascii="Times New Roman" w:hAnsi="Times New Roman" w:cs="Times New Roman"/>
          <w:i/>
          <w:sz w:val="24"/>
          <w:szCs w:val="24"/>
        </w:rPr>
        <w:t>Идеология Белого движения.</w:t>
      </w:r>
      <w:r w:rsidRPr="00D03F3F">
        <w:rPr>
          <w:rFonts w:ascii="Times New Roman" w:hAnsi="Times New Roman" w:cs="Times New Roman"/>
          <w:sz w:val="24"/>
          <w:szCs w:val="24"/>
        </w:rPr>
        <w:t xml:space="preserve"> Комуч, Директория, правительства А.В. Колчака, А.И. Деникина и П.Н. Врангеля. </w:t>
      </w:r>
      <w:r w:rsidRPr="00D03F3F">
        <w:rPr>
          <w:rFonts w:ascii="Times New Roman" w:hAnsi="Times New Roman" w:cs="Times New Roman"/>
          <w:i/>
          <w:sz w:val="24"/>
          <w:szCs w:val="24"/>
        </w:rPr>
        <w:t xml:space="preserve">Положение населения на территориях антибольшевистских сил. </w:t>
      </w:r>
      <w:r w:rsidRPr="00D03F3F">
        <w:rPr>
          <w:rFonts w:ascii="Times New Roman"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D03F3F">
        <w:rPr>
          <w:rFonts w:ascii="Times New Roman" w:hAnsi="Times New Roman" w:cs="Times New Roman"/>
          <w:i/>
          <w:sz w:val="24"/>
          <w:szCs w:val="24"/>
        </w:rPr>
        <w:t>«Главкизм».</w:t>
      </w:r>
      <w:r w:rsidRPr="00D03F3F">
        <w:rPr>
          <w:rFonts w:ascii="Times New Roman"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D03F3F">
        <w:rPr>
          <w:rFonts w:ascii="Times New Roman" w:hAnsi="Times New Roman" w:cs="Times New Roman"/>
          <w:i/>
          <w:sz w:val="24"/>
          <w:szCs w:val="24"/>
        </w:rPr>
        <w:t xml:space="preserve">Ущемление прав </w:t>
      </w:r>
      <w:r w:rsidRPr="00D03F3F">
        <w:rPr>
          <w:rFonts w:ascii="Times New Roman" w:hAnsi="Times New Roman" w:cs="Times New Roman"/>
          <w:i/>
          <w:sz w:val="24"/>
          <w:szCs w:val="24"/>
        </w:rPr>
        <w:lastRenderedPageBreak/>
        <w:t>Советов в пользу чрезвычайных органов – ЧК, комбедов и ревкомов.</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Особенности Гражданской войны на Украине, в Закавказье и Средней Азии, в Сибири и на Дальнем Востоке.</w:t>
      </w:r>
      <w:r w:rsidRPr="00D03F3F">
        <w:rPr>
          <w:rFonts w:ascii="Times New Roman" w:hAnsi="Times New Roman" w:cs="Times New Roman"/>
          <w:sz w:val="24"/>
          <w:szCs w:val="24"/>
        </w:rPr>
        <w:t xml:space="preserve"> Польско-советская война. Поражение армии Врангеля в Крыму.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Причины победы Красной Армии в Гражданской войне. Вопрос о земле. </w:t>
      </w:r>
      <w:r w:rsidRPr="00D03F3F">
        <w:rPr>
          <w:rFonts w:ascii="Times New Roman" w:hAnsi="Times New Roman" w:cs="Times New Roman"/>
          <w:i/>
          <w:sz w:val="24"/>
          <w:szCs w:val="24"/>
        </w:rPr>
        <w:t>Национальный фактор в Гражданской войне.</w:t>
      </w:r>
      <w:r w:rsidRPr="00D03F3F">
        <w:rPr>
          <w:rFonts w:ascii="Times New Roman" w:hAnsi="Times New Roman" w:cs="Times New Roman"/>
          <w:sz w:val="24"/>
          <w:szCs w:val="24"/>
        </w:rPr>
        <w:t xml:space="preserve"> Декларация прав народов России и ее значение. </w:t>
      </w:r>
      <w:r w:rsidRPr="00D03F3F">
        <w:rPr>
          <w:rFonts w:ascii="Times New Roman" w:hAnsi="Times New Roman" w:cs="Times New Roman"/>
          <w:i/>
          <w:sz w:val="24"/>
          <w:szCs w:val="24"/>
        </w:rPr>
        <w:t xml:space="preserve">Эмиграция и формирование Русского зарубежья. </w:t>
      </w:r>
      <w:r w:rsidRPr="00D03F3F">
        <w:rPr>
          <w:rFonts w:ascii="Times New Roman" w:hAnsi="Times New Roman" w:cs="Times New Roman"/>
          <w:sz w:val="24"/>
          <w:szCs w:val="24"/>
        </w:rPr>
        <w:t>Последние отголоски Гражданской войны в регионах в конце 1921–1922 гг.</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b/>
          <w:sz w:val="24"/>
          <w:szCs w:val="24"/>
        </w:rPr>
        <w:t>Идеология и культура периода Гражданской войны и «военного коммунизма»</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D03F3F">
        <w:rPr>
          <w:rFonts w:ascii="Times New Roman" w:hAnsi="Times New Roman" w:cs="Times New Roman"/>
          <w:sz w:val="24"/>
          <w:szCs w:val="24"/>
        </w:rPr>
        <w:t xml:space="preserve"> Ликвидация сословных привилегий. </w:t>
      </w:r>
      <w:r w:rsidRPr="00D03F3F">
        <w:rPr>
          <w:rFonts w:ascii="Times New Roman"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D03F3F">
        <w:rPr>
          <w:rFonts w:ascii="Times New Roman"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i/>
          <w:sz w:val="24"/>
          <w:szCs w:val="24"/>
        </w:rPr>
        <w:t>Наш край в годы революции и Гражданской войны.</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 xml:space="preserve">Советский Союз в 1920–1930-е гг. </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 xml:space="preserve">СССР в годы нэпа. 1921–1928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D03F3F">
        <w:rPr>
          <w:rFonts w:ascii="Times New Roman" w:hAnsi="Times New Roman" w:cs="Times New Roman"/>
          <w:i/>
          <w:sz w:val="24"/>
          <w:szCs w:val="24"/>
        </w:rPr>
        <w:t>Попытки внедрения научной организации труда (НОТ) на производстве.</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Учреждение в СССР звания «Герой Труда» (1927 г., с 1938 г. – Герой Социалистического Труда).</w:t>
      </w:r>
      <w:r w:rsidRPr="00D03F3F">
        <w:rPr>
          <w:rFonts w:ascii="Times New Roman" w:hAnsi="Times New Roman" w:cs="Times New Roman"/>
          <w:sz w:val="24"/>
          <w:szCs w:val="24"/>
        </w:rPr>
        <w:t xml:space="preserve">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Предпосылки и значение образования СССР. Принятие Конституции СССР 1924 г. </w:t>
      </w:r>
      <w:r w:rsidRPr="00D03F3F">
        <w:rPr>
          <w:rFonts w:ascii="Times New Roman" w:hAnsi="Times New Roman" w:cs="Times New Roman"/>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D03F3F">
        <w:rPr>
          <w:rFonts w:ascii="Times New Roman"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D03F3F">
        <w:rPr>
          <w:rFonts w:ascii="Times New Roman" w:hAnsi="Times New Roman" w:cs="Times New Roman"/>
          <w:sz w:val="24"/>
          <w:szCs w:val="24"/>
          <w:shd w:val="clear" w:color="auto" w:fill="FFFFFF"/>
        </w:rPr>
        <w:t>в оценках современников и историков.</w:t>
      </w:r>
      <w:r w:rsidRPr="00D03F3F">
        <w:rPr>
          <w:rFonts w:ascii="Times New Roman"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D03F3F">
        <w:rPr>
          <w:rFonts w:ascii="Times New Roman" w:hAnsi="Times New Roman" w:cs="Times New Roman"/>
          <w:sz w:val="24"/>
          <w:szCs w:val="24"/>
        </w:rPr>
        <w:t xml:space="preserve"> Социальная политика большевиков. Положение рабочих и крестьян. </w:t>
      </w:r>
      <w:r w:rsidRPr="00D03F3F">
        <w:rPr>
          <w:rFonts w:ascii="Times New Roman" w:hAnsi="Times New Roman" w:cs="Times New Roman"/>
          <w:i/>
          <w:sz w:val="24"/>
          <w:szCs w:val="24"/>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r w:rsidRPr="00D03F3F">
        <w:rPr>
          <w:rFonts w:ascii="Times New Roman" w:hAnsi="Times New Roman" w:cs="Times New Roman"/>
          <w:i/>
          <w:sz w:val="24"/>
          <w:szCs w:val="24"/>
        </w:rPr>
        <w:lastRenderedPageBreak/>
        <w:t>Деревенский социум: кулаки, середняки и бедняки.</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Сельскохозяйственные коммуны, артели и ТОЗы. Отходничество. Сдача земли в аренду.</w:t>
      </w:r>
      <w:r w:rsidRPr="00D03F3F">
        <w:rPr>
          <w:rFonts w:ascii="Times New Roman" w:hAnsi="Times New Roman" w:cs="Times New Roman"/>
          <w:sz w:val="24"/>
          <w:szCs w:val="24"/>
        </w:rPr>
        <w:t xml:space="preserve"> </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Советский Союз в 1929–1941 гг.</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D03F3F">
        <w:rPr>
          <w:rFonts w:ascii="Times New Roman" w:hAnsi="Times New Roman" w:cs="Times New Roman"/>
          <w:i/>
          <w:sz w:val="24"/>
          <w:szCs w:val="24"/>
        </w:rPr>
        <w:t>Социалистическое соревнование. Ударники и стахановцы.</w:t>
      </w:r>
      <w:r w:rsidRPr="00D03F3F">
        <w:rPr>
          <w:rFonts w:ascii="Times New Roman"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D03F3F" w:rsidRPr="00D03F3F" w:rsidRDefault="00D03F3F" w:rsidP="00D03F3F">
      <w:pPr>
        <w:spacing w:after="0"/>
        <w:jc w:val="both"/>
        <w:rPr>
          <w:rFonts w:ascii="Times New Roman" w:hAnsi="Times New Roman" w:cs="Times New Roman"/>
          <w:spacing w:val="2"/>
          <w:sz w:val="24"/>
          <w:szCs w:val="24"/>
        </w:rPr>
      </w:pPr>
      <w:r w:rsidRPr="00D03F3F">
        <w:rPr>
          <w:rFonts w:ascii="Times New Roman" w:hAnsi="Times New Roman" w:cs="Times New Roman"/>
          <w:spacing w:val="2"/>
          <w:sz w:val="24"/>
          <w:szCs w:val="24"/>
        </w:rPr>
        <w:t xml:space="preserve">Создание МТС. </w:t>
      </w:r>
      <w:r w:rsidRPr="00D03F3F">
        <w:rPr>
          <w:rFonts w:ascii="Times New Roman" w:hAnsi="Times New Roman" w:cs="Times New Roman"/>
          <w:i/>
          <w:spacing w:val="2"/>
          <w:sz w:val="24"/>
          <w:szCs w:val="24"/>
        </w:rPr>
        <w:t>Национальные и региональные особенности коллективизации.</w:t>
      </w:r>
      <w:r w:rsidRPr="00D03F3F">
        <w:rPr>
          <w:rFonts w:ascii="Times New Roman" w:hAnsi="Times New Roman" w:cs="Times New Roman"/>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D03F3F">
        <w:rPr>
          <w:rFonts w:ascii="Times New Roman" w:hAnsi="Times New Roman" w:cs="Times New Roman"/>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D03F3F">
        <w:rPr>
          <w:rFonts w:ascii="Times New Roman" w:hAnsi="Times New Roman" w:cs="Times New Roman"/>
          <w:spacing w:val="2"/>
          <w:sz w:val="24"/>
          <w:szCs w:val="24"/>
        </w:rPr>
        <w:t xml:space="preserve">Создание новых отраслей промышленности. </w:t>
      </w:r>
      <w:r w:rsidRPr="00D03F3F">
        <w:rPr>
          <w:rFonts w:ascii="Times New Roman"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D03F3F">
        <w:rPr>
          <w:rFonts w:ascii="Times New Roman"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D03F3F">
        <w:rPr>
          <w:rFonts w:ascii="Times New Roman" w:hAnsi="Times New Roman" w:cs="Times New Roman"/>
          <w:i/>
          <w:spacing w:val="2"/>
          <w:sz w:val="24"/>
          <w:szCs w:val="24"/>
        </w:rPr>
        <w:t>Успехи и противоречия урбанизации.</w:t>
      </w:r>
      <w:r w:rsidRPr="00D03F3F">
        <w:rPr>
          <w:rFonts w:ascii="Times New Roman" w:hAnsi="Times New Roman" w:cs="Times New Roman"/>
          <w:spacing w:val="2"/>
          <w:sz w:val="24"/>
          <w:szCs w:val="24"/>
        </w:rPr>
        <w:t xml:space="preserve"> Утверждение «культа личности» Сталина. </w:t>
      </w:r>
      <w:r w:rsidRPr="00D03F3F">
        <w:rPr>
          <w:rFonts w:ascii="Times New Roman"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D03F3F">
        <w:rPr>
          <w:rFonts w:ascii="Times New Roman"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D03F3F">
        <w:rPr>
          <w:rFonts w:ascii="Times New Roman" w:hAnsi="Times New Roman" w:cs="Times New Roman"/>
          <w:i/>
          <w:spacing w:val="2"/>
          <w:sz w:val="24"/>
          <w:szCs w:val="24"/>
        </w:rPr>
        <w:t>«Национальные операции» НКВД.</w:t>
      </w:r>
      <w:r w:rsidRPr="00D03F3F">
        <w:rPr>
          <w:rFonts w:ascii="Times New Roman"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D03F3F">
        <w:rPr>
          <w:rFonts w:ascii="Times New Roman"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D03F3F">
        <w:rPr>
          <w:rFonts w:ascii="Times New Roman"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D03F3F">
        <w:rPr>
          <w:rFonts w:ascii="Times New Roman" w:hAnsi="Times New Roman" w:cs="Times New Roman"/>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D03F3F">
        <w:rPr>
          <w:rFonts w:ascii="Times New Roman" w:hAnsi="Times New Roman" w:cs="Times New Roman"/>
          <w:sz w:val="24"/>
          <w:szCs w:val="24"/>
        </w:rPr>
        <w:t xml:space="preserve"> Наступление на религию. «Союз воинствующих безбожников». </w:t>
      </w:r>
      <w:r w:rsidRPr="00D03F3F">
        <w:rPr>
          <w:rFonts w:ascii="Times New Roman" w:hAnsi="Times New Roman" w:cs="Times New Roman"/>
          <w:i/>
          <w:sz w:val="24"/>
          <w:szCs w:val="24"/>
        </w:rPr>
        <w:t>Обновленческое движение в церкви. Положение нехристианских конфессий.</w:t>
      </w:r>
      <w:r w:rsidRPr="00D03F3F">
        <w:rPr>
          <w:rFonts w:ascii="Times New Roman" w:hAnsi="Times New Roman" w:cs="Times New Roman"/>
          <w:sz w:val="24"/>
          <w:szCs w:val="24"/>
        </w:rPr>
        <w:t xml:space="preserve">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Культура периода нэпа. Пролеткульт и нэпманская культура. Борьба с безграмотностью. </w:t>
      </w:r>
      <w:r w:rsidRPr="00D03F3F">
        <w:rPr>
          <w:rFonts w:ascii="Times New Roman" w:hAnsi="Times New Roman" w:cs="Times New Roman"/>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D03F3F">
        <w:rPr>
          <w:rFonts w:ascii="Times New Roman" w:hAnsi="Times New Roman" w:cs="Times New Roman"/>
          <w:sz w:val="24"/>
          <w:szCs w:val="24"/>
        </w:rPr>
        <w:t xml:space="preserve"> Культура и идеология. </w:t>
      </w:r>
      <w:r w:rsidRPr="00D03F3F">
        <w:rPr>
          <w:rFonts w:ascii="Times New Roman" w:hAnsi="Times New Roman" w:cs="Times New Roman"/>
          <w:i/>
          <w:sz w:val="24"/>
          <w:szCs w:val="24"/>
        </w:rPr>
        <w:t>Академия наук и Коммунистическая академия, Институты красной профессуры.</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Создание «нового человека». Пропаганда коллективистских ценностей. Воспитание интернационализма и советского патриотизма.</w:t>
      </w:r>
      <w:r w:rsidRPr="00D03F3F">
        <w:rPr>
          <w:rFonts w:ascii="Times New Roman" w:hAnsi="Times New Roman" w:cs="Times New Roman"/>
          <w:sz w:val="24"/>
          <w:szCs w:val="24"/>
        </w:rPr>
        <w:t xml:space="preserve"> Общественный энтузиазм периода первых пятилеток. </w:t>
      </w:r>
      <w:r w:rsidRPr="00D03F3F">
        <w:rPr>
          <w:rFonts w:ascii="Times New Roman" w:hAnsi="Times New Roman" w:cs="Times New Roman"/>
          <w:i/>
          <w:sz w:val="24"/>
          <w:szCs w:val="24"/>
        </w:rPr>
        <w:t>Рабселькоры. Развитие спорта.</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D03F3F">
        <w:rPr>
          <w:rFonts w:ascii="Times New Roman" w:hAnsi="Times New Roman" w:cs="Times New Roman"/>
          <w:sz w:val="24"/>
          <w:szCs w:val="24"/>
        </w:rPr>
        <w:t xml:space="preserve">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w:t>
      </w:r>
      <w:r w:rsidRPr="00D03F3F">
        <w:rPr>
          <w:rFonts w:ascii="Times New Roman" w:hAnsi="Times New Roman" w:cs="Times New Roman"/>
          <w:i/>
          <w:sz w:val="24"/>
          <w:szCs w:val="24"/>
        </w:rPr>
        <w:t xml:space="preserve">Установление жесткого государственного контроля над сферой литературы и </w:t>
      </w:r>
      <w:r w:rsidRPr="00D03F3F">
        <w:rPr>
          <w:rFonts w:ascii="Times New Roman" w:hAnsi="Times New Roman" w:cs="Times New Roman"/>
          <w:i/>
          <w:sz w:val="24"/>
          <w:szCs w:val="24"/>
        </w:rPr>
        <w:lastRenderedPageBreak/>
        <w:t>искусства. Создание творческих союзов и их роль в пропаганде советской культуры.</w:t>
      </w:r>
      <w:r w:rsidRPr="00D03F3F">
        <w:rPr>
          <w:rFonts w:ascii="Times New Roman" w:hAnsi="Times New Roman" w:cs="Times New Roman"/>
          <w:sz w:val="24"/>
          <w:szCs w:val="24"/>
        </w:rPr>
        <w:t xml:space="preserve"> Социалистический реализм как художественный метод. Литература и кинематограф 1930-х годов. </w:t>
      </w:r>
      <w:r w:rsidRPr="00D03F3F">
        <w:rPr>
          <w:rFonts w:ascii="Times New Roman" w:hAnsi="Times New Roman" w:cs="Times New Roman"/>
          <w:i/>
          <w:sz w:val="24"/>
          <w:szCs w:val="24"/>
        </w:rPr>
        <w:t xml:space="preserve">Культура русского зарубежья. </w:t>
      </w:r>
      <w:r w:rsidRPr="00D03F3F">
        <w:rPr>
          <w:rFonts w:ascii="Times New Roman" w:hAnsi="Times New Roman" w:cs="Times New Roman"/>
          <w:sz w:val="24"/>
          <w:szCs w:val="24"/>
        </w:rPr>
        <w:t>Наука в 1930-е гг.</w:t>
      </w:r>
      <w:r w:rsidRPr="00D03F3F">
        <w:rPr>
          <w:rFonts w:ascii="Times New Roman" w:hAnsi="Times New Roman" w:cs="Times New Roman"/>
          <w:i/>
          <w:sz w:val="24"/>
          <w:szCs w:val="24"/>
        </w:rPr>
        <w:t xml:space="preserve"> Академия наук СССР. Создание новых научных центров: ВАСХНИЛ, ФИАН, РНИИ и др.</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D03F3F">
        <w:rPr>
          <w:rFonts w:ascii="Times New Roman" w:hAnsi="Times New Roman" w:cs="Times New Roman"/>
          <w:sz w:val="24"/>
          <w:szCs w:val="24"/>
        </w:rPr>
        <w:t xml:space="preserve"> Повседневность 1930-х годов. </w:t>
      </w:r>
      <w:r w:rsidRPr="00D03F3F">
        <w:rPr>
          <w:rFonts w:ascii="Times New Roman"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D03F3F">
        <w:rPr>
          <w:rFonts w:ascii="Times New Roman" w:hAnsi="Times New Roman" w:cs="Times New Roman"/>
          <w:sz w:val="24"/>
          <w:szCs w:val="24"/>
        </w:rPr>
        <w:t xml:space="preserve">Пионерия и комсомол. Военно-спортивные организации. </w:t>
      </w:r>
      <w:r w:rsidRPr="00D03F3F">
        <w:rPr>
          <w:rFonts w:ascii="Times New Roman" w:hAnsi="Times New Roman" w:cs="Times New Roman"/>
          <w:i/>
          <w:sz w:val="24"/>
          <w:szCs w:val="24"/>
        </w:rPr>
        <w:t xml:space="preserve">Материнство и детство в СССР. </w:t>
      </w:r>
      <w:r w:rsidRPr="00D03F3F">
        <w:rPr>
          <w:rFonts w:ascii="Times New Roman" w:hAnsi="Times New Roman" w:cs="Times New Roman"/>
          <w:sz w:val="24"/>
          <w:szCs w:val="24"/>
        </w:rPr>
        <w:t xml:space="preserve">Жизнь в деревне. </w:t>
      </w:r>
      <w:r w:rsidRPr="00D03F3F">
        <w:rPr>
          <w:rFonts w:ascii="Times New Roman" w:hAnsi="Times New Roman" w:cs="Times New Roman"/>
          <w:i/>
          <w:sz w:val="24"/>
          <w:szCs w:val="24"/>
        </w:rPr>
        <w:t>Трудодни. Единоличники.</w:t>
      </w:r>
      <w:r w:rsidRPr="00D03F3F">
        <w:rPr>
          <w:rFonts w:ascii="Times New Roman" w:hAnsi="Times New Roman" w:cs="Times New Roman"/>
          <w:sz w:val="24"/>
          <w:szCs w:val="24"/>
        </w:rPr>
        <w:t xml:space="preserve"> Личные подсобные хозяйства колхозников.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D03F3F">
        <w:rPr>
          <w:rFonts w:ascii="Times New Roman" w:hAnsi="Times New Roman" w:cs="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Вступление СССР в Лигу Наций. Возрастание угрозы мировой войны.</w:t>
      </w:r>
      <w:r w:rsidRPr="00D03F3F">
        <w:rPr>
          <w:rFonts w:ascii="Times New Roman" w:hAnsi="Times New Roman" w:cs="Times New Roman"/>
          <w:sz w:val="24"/>
          <w:szCs w:val="24"/>
        </w:rPr>
        <w:t xml:space="preserve"> Попытки организовать систему коллективной безопасности в Европе. </w:t>
      </w:r>
      <w:r w:rsidRPr="00D03F3F">
        <w:rPr>
          <w:rFonts w:ascii="Times New Roman" w:hAnsi="Times New Roman" w:cs="Times New Roman"/>
          <w:i/>
          <w:sz w:val="24"/>
          <w:szCs w:val="24"/>
        </w:rPr>
        <w:t>Советские добровольцы в Испании и Китае.</w:t>
      </w:r>
      <w:r w:rsidRPr="00D03F3F">
        <w:rPr>
          <w:rFonts w:ascii="Times New Roman" w:hAnsi="Times New Roman" w:cs="Times New Roman"/>
          <w:sz w:val="24"/>
          <w:szCs w:val="24"/>
        </w:rPr>
        <w:t xml:space="preserve"> Вооруженные конфликты на озере Хасан, реке Халхин-Гол и ситуация на Дальнем Востоке в конце 1930-х гг.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D03F3F">
        <w:rPr>
          <w:rFonts w:ascii="Times New Roman" w:hAnsi="Times New Roman" w:cs="Times New Roman"/>
          <w:i/>
          <w:sz w:val="24"/>
          <w:szCs w:val="24"/>
        </w:rPr>
        <w:t>Нарастание негативных тенденций в экономике.</w:t>
      </w:r>
      <w:r w:rsidRPr="00D03F3F">
        <w:rPr>
          <w:rFonts w:ascii="Times New Roman"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D03F3F">
        <w:rPr>
          <w:rFonts w:ascii="Times New Roman" w:hAnsi="Times New Roman" w:cs="Times New Roman"/>
          <w:i/>
          <w:sz w:val="24"/>
          <w:szCs w:val="24"/>
        </w:rPr>
        <w:t>Катынская трагедия.</w:t>
      </w:r>
      <w:r w:rsidRPr="00D03F3F">
        <w:rPr>
          <w:rFonts w:ascii="Times New Roman" w:hAnsi="Times New Roman" w:cs="Times New Roman"/>
          <w:sz w:val="24"/>
          <w:szCs w:val="24"/>
        </w:rPr>
        <w:t xml:space="preserve"> «Зимняя война» с Финляндией. </w:t>
      </w:r>
    </w:p>
    <w:p w:rsidR="00D03F3F" w:rsidRPr="00D03F3F" w:rsidRDefault="00D03F3F" w:rsidP="00D03F3F">
      <w:pPr>
        <w:spacing w:after="0"/>
        <w:jc w:val="both"/>
        <w:rPr>
          <w:rFonts w:ascii="Times New Roman" w:hAnsi="Times New Roman" w:cs="Times New Roman"/>
          <w:i/>
          <w:sz w:val="24"/>
          <w:szCs w:val="24"/>
        </w:rPr>
      </w:pPr>
      <w:r w:rsidRPr="00D03F3F">
        <w:rPr>
          <w:rFonts w:ascii="Times New Roman" w:hAnsi="Times New Roman" w:cs="Times New Roman"/>
          <w:i/>
          <w:sz w:val="24"/>
          <w:szCs w:val="24"/>
        </w:rPr>
        <w:t>Наш край в 1920–1930-е гг.</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Великая Отечественная война. 1941–1945</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D03F3F">
        <w:rPr>
          <w:rFonts w:ascii="Times New Roman" w:hAnsi="Times New Roman" w:cs="Times New Roman"/>
          <w:i/>
          <w:sz w:val="24"/>
          <w:szCs w:val="24"/>
        </w:rPr>
        <w:t>Роль партии в мобилизации сил на отпор врагу.</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Создание дивизий народного ополчения.</w:t>
      </w:r>
      <w:r w:rsidRPr="00D03F3F">
        <w:rPr>
          <w:rFonts w:ascii="Times New Roman" w:hAnsi="Times New Roman" w:cs="Times New Roman"/>
          <w:sz w:val="24"/>
          <w:szCs w:val="24"/>
        </w:rPr>
        <w:t xml:space="preserve"> Смоленское сражение. </w:t>
      </w:r>
      <w:r w:rsidRPr="00D03F3F">
        <w:rPr>
          <w:rFonts w:ascii="Times New Roman" w:hAnsi="Times New Roman" w:cs="Times New Roman"/>
          <w:i/>
          <w:sz w:val="24"/>
          <w:szCs w:val="24"/>
        </w:rPr>
        <w:t>Наступление советских войск под Ельней.</w:t>
      </w:r>
      <w:r w:rsidRPr="00D03F3F">
        <w:rPr>
          <w:rFonts w:ascii="Times New Roman" w:hAnsi="Times New Roman" w:cs="Times New Roman"/>
          <w:sz w:val="24"/>
          <w:szCs w:val="24"/>
        </w:rPr>
        <w:t xml:space="preserve"> Начало блокады Ленинграда. Оборона Одессы и Севастополя. Срыв гитлеровских планов «молниеносной войны».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D03F3F">
        <w:rPr>
          <w:rFonts w:ascii="Times New Roman" w:hAnsi="Times New Roman" w:cs="Times New Roman"/>
          <w:i/>
          <w:sz w:val="24"/>
          <w:szCs w:val="24"/>
        </w:rPr>
        <w:t xml:space="preserve">Неудача Ржевско-Вяземской операции. Битва за Воронеж. </w:t>
      </w:r>
      <w:r w:rsidRPr="00D03F3F">
        <w:rPr>
          <w:rFonts w:ascii="Times New Roman" w:hAnsi="Times New Roman" w:cs="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D03F3F">
        <w:rPr>
          <w:rFonts w:ascii="Times New Roman" w:hAnsi="Times New Roman" w:cs="Times New Roman"/>
          <w:i/>
          <w:sz w:val="24"/>
          <w:szCs w:val="24"/>
        </w:rPr>
        <w:t>Эвакуация предприятий, населения и ресурсов. Введение норм военной дисциплины на производстве и транспорте.</w:t>
      </w:r>
      <w:r w:rsidRPr="00D03F3F">
        <w:rPr>
          <w:rFonts w:ascii="Times New Roman"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D03F3F">
        <w:rPr>
          <w:rFonts w:ascii="Times New Roman" w:hAnsi="Times New Roman" w:cs="Times New Roman"/>
          <w:i/>
          <w:sz w:val="24"/>
          <w:szCs w:val="24"/>
        </w:rPr>
        <w:t xml:space="preserve">Лагеря уничтожения. Холокост. Этнические чистки на </w:t>
      </w:r>
      <w:r w:rsidRPr="00D03F3F">
        <w:rPr>
          <w:rFonts w:ascii="Times New Roman" w:hAnsi="Times New Roman" w:cs="Times New Roman"/>
          <w:i/>
          <w:sz w:val="24"/>
          <w:szCs w:val="24"/>
        </w:rPr>
        <w:lastRenderedPageBreak/>
        <w:t>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D03F3F">
        <w:rPr>
          <w:rFonts w:ascii="Times New Roman" w:hAnsi="Times New Roman" w:cs="Times New Roman"/>
          <w:sz w:val="24"/>
          <w:szCs w:val="24"/>
        </w:rPr>
        <w:t xml:space="preserve"> Начало массового сопротивления врагу. </w:t>
      </w:r>
      <w:r w:rsidRPr="00D03F3F">
        <w:rPr>
          <w:rFonts w:ascii="Times New Roman" w:hAnsi="Times New Roman" w:cs="Times New Roman"/>
          <w:i/>
          <w:sz w:val="24"/>
          <w:szCs w:val="24"/>
        </w:rPr>
        <w:t>Восстания в нацистских лагерях.</w:t>
      </w:r>
      <w:r w:rsidRPr="00D03F3F">
        <w:rPr>
          <w:rFonts w:ascii="Times New Roman"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D03F3F">
        <w:rPr>
          <w:rFonts w:ascii="Times New Roman" w:hAnsi="Times New Roman" w:cs="Times New Roman"/>
          <w:i/>
          <w:sz w:val="24"/>
          <w:szCs w:val="24"/>
        </w:rPr>
        <w:t>«Дом Павлова».</w:t>
      </w:r>
      <w:r w:rsidRPr="00D03F3F">
        <w:rPr>
          <w:rFonts w:ascii="Times New Roman" w:hAnsi="Times New Roman" w:cs="Times New Roman"/>
          <w:sz w:val="24"/>
          <w:szCs w:val="24"/>
        </w:rPr>
        <w:t xml:space="preserve"> Окружение неприятельской группировки под Сталинградом и </w:t>
      </w:r>
      <w:r w:rsidRPr="00D03F3F">
        <w:rPr>
          <w:rFonts w:ascii="Times New Roman" w:hAnsi="Times New Roman" w:cs="Times New Roman"/>
          <w:i/>
          <w:sz w:val="24"/>
          <w:szCs w:val="24"/>
        </w:rPr>
        <w:t>наступление на Ржевском направлении</w:t>
      </w:r>
      <w:r w:rsidRPr="00D03F3F">
        <w:rPr>
          <w:rFonts w:ascii="Times New Roman" w:hAnsi="Times New Roman" w:cs="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D03F3F">
        <w:rPr>
          <w:rFonts w:ascii="Times New Roman" w:hAnsi="Times New Roman" w:cs="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D03F3F">
        <w:rPr>
          <w:rFonts w:ascii="Times New Roman" w:hAnsi="Times New Roman" w:cs="Times New Roman"/>
          <w:sz w:val="24"/>
          <w:szCs w:val="24"/>
        </w:rPr>
        <w:t xml:space="preserve"> Человек и война: единство фронта и тыла. «Всё для фронта, всё для победы!». Трудовой подвиг народа. </w:t>
      </w:r>
      <w:r w:rsidRPr="00D03F3F">
        <w:rPr>
          <w:rFonts w:ascii="Times New Roman" w:hAnsi="Times New Roman" w:cs="Times New Roman"/>
          <w:i/>
          <w:sz w:val="24"/>
          <w:szCs w:val="24"/>
        </w:rPr>
        <w:t>Роль женщин и подростков в промышленном и сельскохозяйственном производстве. Самоотверженный труд ученых.</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Помощь населения фронту. Добровольные взносы в фонд обороны. Помощь эвакуированным.</w:t>
      </w:r>
      <w:r w:rsidRPr="00D03F3F">
        <w:rPr>
          <w:rFonts w:ascii="Times New Roman" w:hAnsi="Times New Roman" w:cs="Times New Roman"/>
          <w:sz w:val="24"/>
          <w:szCs w:val="24"/>
        </w:rPr>
        <w:t xml:space="preserve"> Повседневность военного времени. </w:t>
      </w:r>
      <w:r w:rsidRPr="00D03F3F">
        <w:rPr>
          <w:rFonts w:ascii="Times New Roman" w:hAnsi="Times New Roman" w:cs="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D03F3F">
        <w:rPr>
          <w:rFonts w:ascii="Times New Roman" w:hAnsi="Times New Roman" w:cs="Times New Roman"/>
          <w:sz w:val="24"/>
          <w:szCs w:val="24"/>
        </w:rPr>
        <w:t xml:space="preserve"> Военная дисциплина на производстве. Карточная система и нормы снабжения в городах. Положение в деревне. </w:t>
      </w:r>
      <w:r w:rsidRPr="00D03F3F">
        <w:rPr>
          <w:rFonts w:ascii="Times New Roman"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D03F3F">
        <w:rPr>
          <w:rFonts w:ascii="Times New Roman"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D03F3F">
        <w:rPr>
          <w:rFonts w:ascii="Times New Roman" w:hAnsi="Times New Roman" w:cs="Times New Roman"/>
          <w:i/>
          <w:sz w:val="24"/>
          <w:szCs w:val="24"/>
        </w:rPr>
        <w:t>Фронтовые корреспонденты.</w:t>
      </w:r>
      <w:r w:rsidRPr="00D03F3F">
        <w:rPr>
          <w:rFonts w:ascii="Times New Roman" w:hAnsi="Times New Roman" w:cs="Times New Roman"/>
          <w:sz w:val="24"/>
          <w:szCs w:val="24"/>
        </w:rPr>
        <w:t xml:space="preserve"> Выступления фронтовых концертных бригад. </w:t>
      </w:r>
      <w:r w:rsidRPr="00D03F3F">
        <w:rPr>
          <w:rFonts w:ascii="Times New Roman" w:hAnsi="Times New Roman" w:cs="Times New Roman"/>
          <w:i/>
          <w:sz w:val="24"/>
          <w:szCs w:val="24"/>
        </w:rPr>
        <w:t>Песенное творчество и фольклор. Кино военных лет.</w:t>
      </w:r>
      <w:r w:rsidRPr="00D03F3F">
        <w:rPr>
          <w:rFonts w:ascii="Times New Roman" w:hAnsi="Times New Roman" w:cs="Times New Roman"/>
          <w:sz w:val="24"/>
          <w:szCs w:val="24"/>
        </w:rPr>
        <w:t xml:space="preserve"> Государство и церковь в годы войны. </w:t>
      </w:r>
      <w:r w:rsidRPr="00D03F3F">
        <w:rPr>
          <w:rFonts w:ascii="Times New Roman" w:hAnsi="Times New Roman" w:cs="Times New Roman"/>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D03F3F">
        <w:rPr>
          <w:rFonts w:ascii="Times New Roman" w:hAnsi="Times New Roman" w:cs="Times New Roman"/>
          <w:sz w:val="24"/>
          <w:szCs w:val="24"/>
        </w:rPr>
        <w:t xml:space="preserve"> СССР и союзники. Проблема второго фронта. Ленд-лиз. Тегеранская конференция 1943 г. </w:t>
      </w:r>
      <w:r w:rsidRPr="00D03F3F">
        <w:rPr>
          <w:rFonts w:ascii="Times New Roman"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D03F3F">
        <w:rPr>
          <w:rFonts w:ascii="Times New Roman" w:hAnsi="Times New Roman" w:cs="Times New Roman"/>
          <w:sz w:val="24"/>
          <w:szCs w:val="24"/>
        </w:rPr>
        <w:t xml:space="preserve">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D03F3F">
        <w:rPr>
          <w:rFonts w:ascii="Times New Roman" w:hAnsi="Times New Roman" w:cs="Times New Roman"/>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D03F3F">
        <w:rPr>
          <w:rFonts w:ascii="Times New Roman" w:hAnsi="Times New Roman" w:cs="Times New Roman"/>
          <w:sz w:val="24"/>
          <w:szCs w:val="24"/>
        </w:rPr>
        <w:t xml:space="preserve"> Битва за Берлин и окончание войны в Европе. Висло-Одерская операция. Капитуляция Германии. </w:t>
      </w:r>
      <w:r w:rsidRPr="00D03F3F">
        <w:rPr>
          <w:rFonts w:ascii="Times New Roman" w:hAnsi="Times New Roman" w:cs="Times New Roman"/>
          <w:i/>
          <w:sz w:val="24"/>
          <w:szCs w:val="24"/>
        </w:rPr>
        <w:t>Репатриация советских граждан в ходе войны и после ее окончания</w:t>
      </w:r>
      <w:r w:rsidRPr="00D03F3F">
        <w:rPr>
          <w:rFonts w:ascii="Times New Roman"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D03F3F">
        <w:rPr>
          <w:rFonts w:ascii="Times New Roman" w:hAnsi="Times New Roman" w:cs="Times New Roman"/>
          <w:i/>
          <w:sz w:val="24"/>
          <w:szCs w:val="24"/>
        </w:rPr>
        <w:t>Начало советского «Атомного проекта».</w:t>
      </w:r>
      <w:r w:rsidRPr="00D03F3F">
        <w:rPr>
          <w:rFonts w:ascii="Times New Roman" w:hAnsi="Times New Roman" w:cs="Times New Roman"/>
          <w:sz w:val="24"/>
          <w:szCs w:val="24"/>
        </w:rPr>
        <w:t xml:space="preserve"> Реэвакуация и нормализация повседневной жизни. ГУЛАГ. Депортация </w:t>
      </w:r>
      <w:r w:rsidRPr="00D03F3F">
        <w:rPr>
          <w:rFonts w:ascii="Times New Roman" w:hAnsi="Times New Roman" w:cs="Times New Roman"/>
          <w:sz w:val="24"/>
          <w:szCs w:val="24"/>
        </w:rPr>
        <w:lastRenderedPageBreak/>
        <w:t xml:space="preserve">«репрессированных народов». </w:t>
      </w:r>
      <w:r w:rsidRPr="00D03F3F">
        <w:rPr>
          <w:rFonts w:ascii="Times New Roman" w:hAnsi="Times New Roman" w:cs="Times New Roman"/>
          <w:i/>
          <w:sz w:val="24"/>
          <w:szCs w:val="24"/>
        </w:rPr>
        <w:t>Взаимоотношения государства и церкви. Поместный собор 1945 г.</w:t>
      </w:r>
      <w:r w:rsidRPr="00D03F3F">
        <w:rPr>
          <w:rFonts w:ascii="Times New Roman" w:hAnsi="Times New Roman" w:cs="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D03F3F">
        <w:rPr>
          <w:rFonts w:ascii="Times New Roman" w:hAnsi="Times New Roman" w:cs="Times New Roman"/>
          <w:i/>
          <w:sz w:val="24"/>
          <w:szCs w:val="24"/>
        </w:rPr>
        <w:t>Обязательство Советского Союза выступить против Японии.</w:t>
      </w:r>
      <w:r w:rsidRPr="00D03F3F">
        <w:rPr>
          <w:rFonts w:ascii="Times New Roman"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D03F3F">
        <w:rPr>
          <w:rFonts w:ascii="Times New Roman" w:hAnsi="Times New Roman" w:cs="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Истоки «холодной войны».</w:t>
      </w:r>
      <w:r w:rsidRPr="00D03F3F">
        <w:rPr>
          <w:rFonts w:ascii="Times New Roman" w:hAnsi="Times New Roman" w:cs="Times New Roman"/>
          <w:sz w:val="24"/>
          <w:szCs w:val="24"/>
        </w:rPr>
        <w:t xml:space="preserve"> Нюрнбергский и Токийский судебные процессы. Осуждение главных военных преступников.</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D03F3F" w:rsidRPr="00D03F3F" w:rsidRDefault="00D03F3F" w:rsidP="00D03F3F">
      <w:pPr>
        <w:spacing w:after="0"/>
        <w:jc w:val="both"/>
        <w:rPr>
          <w:rFonts w:ascii="Times New Roman" w:hAnsi="Times New Roman" w:cs="Times New Roman"/>
          <w:i/>
          <w:sz w:val="24"/>
          <w:szCs w:val="24"/>
        </w:rPr>
      </w:pPr>
      <w:r w:rsidRPr="00D03F3F">
        <w:rPr>
          <w:rFonts w:ascii="Times New Roman" w:hAnsi="Times New Roman" w:cs="Times New Roman"/>
          <w:i/>
          <w:sz w:val="24"/>
          <w:szCs w:val="24"/>
        </w:rPr>
        <w:t>Наш край в годы Великой Отечественной войны.</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Апогей и кризис советской системы. 1945–1991 гг. «Поздний сталинизм» (1945–1953)</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D03F3F">
        <w:rPr>
          <w:rFonts w:ascii="Times New Roman"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D03F3F">
        <w:rPr>
          <w:rFonts w:ascii="Times New Roman"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D03F3F">
        <w:rPr>
          <w:rFonts w:ascii="Times New Roman" w:hAnsi="Times New Roman" w:cs="Times New Roman"/>
          <w:i/>
          <w:sz w:val="24"/>
          <w:szCs w:val="24"/>
        </w:rPr>
        <w:t>Помощь не затронутых войной национальных республик в восстановлении западных регионов СССР.</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Репарации, их размеры и значение для экономики.</w:t>
      </w:r>
      <w:r w:rsidRPr="00D03F3F">
        <w:rPr>
          <w:rFonts w:ascii="Times New Roman"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D03F3F">
        <w:rPr>
          <w:rFonts w:ascii="Times New Roman" w:hAnsi="Times New Roman" w:cs="Times New Roman"/>
          <w:i/>
          <w:sz w:val="24"/>
          <w:szCs w:val="24"/>
        </w:rPr>
        <w:t>Т.Д. Лысенко и «лысенковщина».</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D03F3F">
        <w:rPr>
          <w:rFonts w:ascii="Times New Roman"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D03F3F">
        <w:rPr>
          <w:rFonts w:ascii="Times New Roman" w:hAnsi="Times New Roman" w:cs="Times New Roman"/>
          <w:i/>
          <w:sz w:val="24"/>
          <w:szCs w:val="24"/>
        </w:rPr>
        <w:t>Коминформбюро.</w:t>
      </w:r>
      <w:r w:rsidRPr="00D03F3F">
        <w:rPr>
          <w:rFonts w:ascii="Times New Roman"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D03F3F" w:rsidRPr="00D03F3F" w:rsidRDefault="00D03F3F" w:rsidP="00D03F3F">
      <w:pPr>
        <w:spacing w:after="0"/>
        <w:jc w:val="both"/>
        <w:rPr>
          <w:rFonts w:ascii="Times New Roman" w:hAnsi="Times New Roman" w:cs="Times New Roman"/>
          <w:sz w:val="24"/>
          <w:szCs w:val="24"/>
          <w:shd w:val="clear" w:color="auto" w:fill="FFFFFF"/>
        </w:rPr>
      </w:pPr>
      <w:r w:rsidRPr="00D03F3F">
        <w:rPr>
          <w:rFonts w:ascii="Times New Roman" w:hAnsi="Times New Roman" w:cs="Times New Roman"/>
          <w:sz w:val="24"/>
          <w:szCs w:val="24"/>
        </w:rPr>
        <w:t xml:space="preserve">И.В. Сталин </w:t>
      </w:r>
      <w:r w:rsidRPr="00D03F3F">
        <w:rPr>
          <w:rFonts w:ascii="Times New Roman" w:hAnsi="Times New Roman" w:cs="Times New Roman"/>
          <w:sz w:val="24"/>
          <w:szCs w:val="24"/>
          <w:shd w:val="clear" w:color="auto" w:fill="FFFFFF"/>
        </w:rPr>
        <w:t>в оценках современников и историков.</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«Оттепель»: середина 1950-х – первая половина 1960-х</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D03F3F">
        <w:rPr>
          <w:rFonts w:ascii="Times New Roman" w:hAnsi="Times New Roman" w:cs="Times New Roman"/>
          <w:i/>
          <w:sz w:val="24"/>
          <w:szCs w:val="24"/>
        </w:rPr>
        <w:t xml:space="preserve">Реакция на доклад </w:t>
      </w:r>
      <w:r w:rsidRPr="00D03F3F">
        <w:rPr>
          <w:rFonts w:ascii="Times New Roman" w:hAnsi="Times New Roman" w:cs="Times New Roman"/>
          <w:i/>
          <w:sz w:val="24"/>
          <w:szCs w:val="24"/>
        </w:rPr>
        <w:lastRenderedPageBreak/>
        <w:t>Хрущева в стране и мире.</w:t>
      </w:r>
      <w:r w:rsidRPr="00D03F3F">
        <w:rPr>
          <w:rFonts w:ascii="Times New Roman" w:hAnsi="Times New Roman" w:cs="Times New Roman"/>
          <w:sz w:val="24"/>
          <w:szCs w:val="24"/>
        </w:rPr>
        <w:t xml:space="preserve"> Частичная десталинизация: содержание и противоречия. </w:t>
      </w:r>
      <w:r w:rsidRPr="00D03F3F">
        <w:rPr>
          <w:rFonts w:ascii="Times New Roman" w:hAnsi="Times New Roman" w:cs="Times New Roman"/>
          <w:i/>
          <w:sz w:val="24"/>
          <w:szCs w:val="24"/>
        </w:rPr>
        <w:t>Внутрипартийная демократизация.</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D03F3F">
        <w:rPr>
          <w:rFonts w:ascii="Times New Roman"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D03F3F">
        <w:rPr>
          <w:rFonts w:ascii="Times New Roman" w:hAnsi="Times New Roman" w:cs="Times New Roman"/>
          <w:i/>
          <w:sz w:val="24"/>
          <w:szCs w:val="24"/>
        </w:rPr>
        <w:t>Поэтические вечера в Политехническом музее. Образование и наука. Приоткрытие «железного занавеса».</w:t>
      </w:r>
      <w:r w:rsidRPr="00D03F3F">
        <w:rPr>
          <w:rFonts w:ascii="Times New Roman" w:hAnsi="Times New Roman" w:cs="Times New Roman"/>
          <w:sz w:val="24"/>
          <w:szCs w:val="24"/>
        </w:rPr>
        <w:t xml:space="preserve"> Всемирный фестиваль молодежи и студентов 1957 г. </w:t>
      </w:r>
      <w:r w:rsidRPr="00D03F3F">
        <w:rPr>
          <w:rFonts w:ascii="Times New Roman" w:hAnsi="Times New Roman" w:cs="Times New Roman"/>
          <w:i/>
          <w:sz w:val="24"/>
          <w:szCs w:val="24"/>
        </w:rPr>
        <w:t>Популярные формы досуга. Развитие внутреннего и международного туризма.</w:t>
      </w:r>
      <w:r w:rsidRPr="00D03F3F">
        <w:rPr>
          <w:rFonts w:ascii="Times New Roman" w:hAnsi="Times New Roman" w:cs="Times New Roman"/>
          <w:sz w:val="24"/>
          <w:szCs w:val="24"/>
        </w:rPr>
        <w:t xml:space="preserve"> Учреждение Московского кинофестиваля. </w:t>
      </w:r>
      <w:r w:rsidRPr="00D03F3F">
        <w:rPr>
          <w:rFonts w:ascii="Times New Roman" w:hAnsi="Times New Roman" w:cs="Times New Roman"/>
          <w:i/>
          <w:sz w:val="24"/>
          <w:szCs w:val="24"/>
        </w:rPr>
        <w:t>Роль телевидения в жизни общества. Легитимация моды и попытки создания «советской моды».</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Неофициальная культура. Неформальные формы общественной жизни: «кафе» и «кухни».</w:t>
      </w:r>
      <w:r w:rsidRPr="00D03F3F">
        <w:rPr>
          <w:rFonts w:ascii="Times New Roman" w:hAnsi="Times New Roman" w:cs="Times New Roman"/>
          <w:sz w:val="24"/>
          <w:szCs w:val="24"/>
        </w:rPr>
        <w:t xml:space="preserve"> «Стиляги». Хрущев и интеллигенция. Антирелигиозные кампании. Гонения на церковь. Диссиденты. </w:t>
      </w:r>
      <w:r w:rsidRPr="00D03F3F">
        <w:rPr>
          <w:rFonts w:ascii="Times New Roman" w:hAnsi="Times New Roman" w:cs="Times New Roman"/>
          <w:i/>
          <w:sz w:val="24"/>
          <w:szCs w:val="24"/>
        </w:rPr>
        <w:t>Самиздат и «тамиздат».</w:t>
      </w:r>
      <w:r w:rsidRPr="00D03F3F">
        <w:rPr>
          <w:rFonts w:ascii="Times New Roman" w:hAnsi="Times New Roman" w:cs="Times New Roman"/>
          <w:sz w:val="24"/>
          <w:szCs w:val="24"/>
        </w:rPr>
        <w:t xml:space="preserve">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D03F3F">
        <w:rPr>
          <w:rFonts w:ascii="Times New Roman" w:hAnsi="Times New Roman" w:cs="Times New Roman"/>
          <w:i/>
          <w:sz w:val="24"/>
          <w:szCs w:val="24"/>
        </w:rPr>
        <w:t>Перемены в научно-технической политике.</w:t>
      </w:r>
      <w:r w:rsidRPr="00D03F3F">
        <w:rPr>
          <w:rFonts w:ascii="Times New Roman"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D03F3F">
        <w:rPr>
          <w:rFonts w:ascii="Times New Roman" w:hAnsi="Times New Roman" w:cs="Times New Roman"/>
          <w:i/>
          <w:sz w:val="24"/>
          <w:szCs w:val="24"/>
        </w:rPr>
        <w:t xml:space="preserve">Первые советские ЭВМ. Появление гражданской реактивной авиации. </w:t>
      </w:r>
      <w:r w:rsidRPr="00D03F3F">
        <w:rPr>
          <w:rFonts w:ascii="Times New Roman"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D03F3F">
        <w:rPr>
          <w:rFonts w:ascii="Times New Roman" w:hAnsi="Times New Roman" w:cs="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D03F3F">
        <w:rPr>
          <w:rFonts w:ascii="Times New Roman" w:hAnsi="Times New Roman" w:cs="Times New Roman"/>
          <w:sz w:val="24"/>
          <w:szCs w:val="24"/>
        </w:rPr>
        <w:t xml:space="preserve"> ХХII Съезд КПСС и программа построения коммунизма в СССР. Воспитание «нового человека». </w:t>
      </w:r>
      <w:r w:rsidRPr="00D03F3F">
        <w:rPr>
          <w:rFonts w:ascii="Times New Roman" w:hAnsi="Times New Roman" w:cs="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D03F3F">
        <w:rPr>
          <w:rFonts w:ascii="Times New Roman" w:hAnsi="Times New Roman" w:cs="Times New Roman"/>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D03F3F">
        <w:rPr>
          <w:rFonts w:ascii="Times New Roman" w:hAnsi="Times New Roman" w:cs="Times New Roman"/>
          <w:i/>
          <w:sz w:val="24"/>
          <w:szCs w:val="24"/>
        </w:rPr>
        <w:t>Новочеркасские события.</w:t>
      </w:r>
      <w:r w:rsidRPr="00D03F3F">
        <w:rPr>
          <w:rFonts w:ascii="Times New Roman" w:hAnsi="Times New Roman" w:cs="Times New Roman"/>
          <w:sz w:val="24"/>
          <w:szCs w:val="24"/>
        </w:rPr>
        <w:t xml:space="preserve"> Смещение Н.С. Хрущева и приход к власти Л.И. Брежнева. </w:t>
      </w:r>
      <w:r w:rsidRPr="00D03F3F">
        <w:rPr>
          <w:rFonts w:ascii="Times New Roman" w:hAnsi="Times New Roman" w:cs="Times New Roman"/>
          <w:i/>
          <w:sz w:val="24"/>
          <w:szCs w:val="24"/>
        </w:rPr>
        <w:t>Оценка Хрущева и его реформ современниками и историками.</w:t>
      </w:r>
    </w:p>
    <w:p w:rsidR="00D03F3F" w:rsidRPr="00D03F3F" w:rsidRDefault="00D03F3F" w:rsidP="00D03F3F">
      <w:pPr>
        <w:spacing w:after="0"/>
        <w:jc w:val="both"/>
        <w:rPr>
          <w:rFonts w:ascii="Times New Roman" w:hAnsi="Times New Roman" w:cs="Times New Roman"/>
          <w:i/>
          <w:sz w:val="24"/>
          <w:szCs w:val="24"/>
        </w:rPr>
      </w:pPr>
      <w:r w:rsidRPr="00D03F3F">
        <w:rPr>
          <w:rFonts w:ascii="Times New Roman" w:hAnsi="Times New Roman" w:cs="Times New Roman"/>
          <w:i/>
          <w:sz w:val="24"/>
          <w:szCs w:val="24"/>
        </w:rPr>
        <w:t>Наш край в 1953–1964 гг.</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Советское общество в середине 1960-х – начале 1980-х</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r w:rsidRPr="00D03F3F">
        <w:rPr>
          <w:rFonts w:ascii="Times New Roman" w:hAnsi="Times New Roman" w:cs="Times New Roman"/>
          <w:i/>
          <w:sz w:val="24"/>
          <w:szCs w:val="24"/>
        </w:rPr>
        <w:t>Десталинизация и ресталинизация.</w:t>
      </w:r>
      <w:r w:rsidRPr="00D03F3F">
        <w:rPr>
          <w:rFonts w:ascii="Times New Roman" w:hAnsi="Times New Roman" w:cs="Times New Roman"/>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w:t>
      </w:r>
      <w:r w:rsidRPr="00D03F3F">
        <w:rPr>
          <w:rFonts w:ascii="Times New Roman" w:hAnsi="Times New Roman" w:cs="Times New Roman"/>
          <w:sz w:val="24"/>
          <w:szCs w:val="24"/>
        </w:rPr>
        <w:lastRenderedPageBreak/>
        <w:t xml:space="preserve">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D03F3F">
        <w:rPr>
          <w:rFonts w:ascii="Times New Roman" w:hAnsi="Times New Roman" w:cs="Times New Roman"/>
          <w:i/>
          <w:sz w:val="24"/>
          <w:szCs w:val="24"/>
        </w:rPr>
        <w:t xml:space="preserve">МГУ им М.В. Ломоносова. Академия наук СССР. Новосибирский Академгородок. </w:t>
      </w:r>
      <w:r w:rsidRPr="00D03F3F">
        <w:rPr>
          <w:rFonts w:ascii="Times New Roman" w:hAnsi="Times New Roman" w:cs="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D03F3F" w:rsidRPr="00D03F3F" w:rsidRDefault="00D03F3F" w:rsidP="00D03F3F">
      <w:pPr>
        <w:spacing w:after="0"/>
        <w:jc w:val="both"/>
        <w:rPr>
          <w:rFonts w:ascii="Times New Roman" w:hAnsi="Times New Roman" w:cs="Times New Roman"/>
          <w:i/>
          <w:sz w:val="24"/>
          <w:szCs w:val="24"/>
        </w:rPr>
      </w:pPr>
      <w:r w:rsidRPr="00D03F3F">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D03F3F">
        <w:rPr>
          <w:rFonts w:ascii="Times New Roman" w:hAnsi="Times New Roman" w:cs="Times New Roman"/>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D03F3F">
        <w:rPr>
          <w:rFonts w:ascii="Times New Roman" w:hAnsi="Times New Roman" w:cs="Times New Roman"/>
          <w:i/>
          <w:sz w:val="24"/>
          <w:szCs w:val="24"/>
        </w:rPr>
        <w:t>Неформалы (КСП, движение КВН и др.)</w:t>
      </w:r>
      <w:r w:rsidRPr="00D03F3F">
        <w:rPr>
          <w:rFonts w:ascii="Times New Roman" w:hAnsi="Times New Roman" w:cs="Times New Roman"/>
          <w:sz w:val="24"/>
          <w:szCs w:val="24"/>
        </w:rPr>
        <w:t xml:space="preserve">. Диссидентский вызов. Первые правозащитные выступления. </w:t>
      </w:r>
      <w:r w:rsidRPr="00D03F3F">
        <w:rPr>
          <w:rFonts w:ascii="Times New Roman" w:hAnsi="Times New Roman" w:cs="Times New Roman"/>
          <w:i/>
          <w:sz w:val="24"/>
          <w:szCs w:val="24"/>
        </w:rPr>
        <w:t>А.Д. Сахаров и А.И. Солженицын.</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Религиозные искания. Национальные движения.</w:t>
      </w:r>
      <w:r w:rsidRPr="00D03F3F">
        <w:rPr>
          <w:rFonts w:ascii="Times New Roman" w:hAnsi="Times New Roman" w:cs="Times New Roman"/>
          <w:sz w:val="24"/>
          <w:szCs w:val="24"/>
        </w:rPr>
        <w:t xml:space="preserve"> </w:t>
      </w:r>
      <w:r w:rsidRPr="00D03F3F">
        <w:rPr>
          <w:rFonts w:ascii="Times New Roman" w:hAnsi="Times New Roman" w:cs="Times New Roman"/>
          <w:i/>
          <w:sz w:val="24"/>
          <w:szCs w:val="24"/>
        </w:rPr>
        <w:t>Борьба с инакомыслием. Судебные процессы. Цензура и самиздат.</w:t>
      </w:r>
      <w:r w:rsidRPr="00D03F3F">
        <w:rPr>
          <w:rFonts w:ascii="Times New Roman" w:hAnsi="Times New Roman" w:cs="Times New Roman"/>
          <w:sz w:val="24"/>
          <w:szCs w:val="24"/>
        </w:rPr>
        <w:t xml:space="preserve">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D03F3F">
        <w:rPr>
          <w:rFonts w:ascii="Times New Roman" w:hAnsi="Times New Roman" w:cs="Times New Roman"/>
          <w:i/>
          <w:sz w:val="24"/>
          <w:szCs w:val="24"/>
        </w:rPr>
        <w:t>«Доктрина Брежнева».</w:t>
      </w:r>
      <w:r w:rsidRPr="00D03F3F">
        <w:rPr>
          <w:rFonts w:ascii="Times New Roman"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D03F3F">
        <w:rPr>
          <w:rFonts w:ascii="Times New Roman" w:hAnsi="Times New Roman" w:cs="Times New Roman"/>
          <w:i/>
          <w:sz w:val="24"/>
          <w:szCs w:val="24"/>
        </w:rPr>
        <w:t>Подъем антикоммунистических настроений в Восточной Европе. Кризис просоветских режимов.</w:t>
      </w:r>
      <w:r w:rsidRPr="00D03F3F">
        <w:rPr>
          <w:rFonts w:ascii="Times New Roman" w:hAnsi="Times New Roman" w:cs="Times New Roman"/>
          <w:sz w:val="24"/>
          <w:szCs w:val="24"/>
        </w:rPr>
        <w:t xml:space="preserve"> Л.И. Брежнев в оценках современников и историков.</w:t>
      </w:r>
    </w:p>
    <w:p w:rsidR="00D03F3F" w:rsidRPr="00D03F3F" w:rsidRDefault="00D03F3F" w:rsidP="00D03F3F">
      <w:pPr>
        <w:spacing w:after="0"/>
        <w:jc w:val="both"/>
        <w:rPr>
          <w:rFonts w:ascii="Times New Roman" w:hAnsi="Times New Roman" w:cs="Times New Roman"/>
          <w:i/>
          <w:sz w:val="24"/>
          <w:szCs w:val="24"/>
        </w:rPr>
      </w:pPr>
      <w:r w:rsidRPr="00D03F3F">
        <w:rPr>
          <w:rFonts w:ascii="Times New Roman" w:hAnsi="Times New Roman" w:cs="Times New Roman"/>
          <w:i/>
          <w:sz w:val="24"/>
          <w:szCs w:val="24"/>
        </w:rPr>
        <w:t>Наш край в 1964–1985 гг.</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Политика «перестройки». Распад СССР (1985–1991)</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D03F3F">
        <w:rPr>
          <w:rFonts w:ascii="Times New Roman"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D03F3F">
        <w:rPr>
          <w:rFonts w:ascii="Times New Roman"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D03F3F">
        <w:rPr>
          <w:rFonts w:ascii="Times New Roman" w:hAnsi="Times New Roman" w:cs="Times New Roman"/>
          <w:i/>
          <w:sz w:val="24"/>
          <w:szCs w:val="24"/>
        </w:rPr>
        <w:t>Концепция социализма «с человеческим лицом». Вторая волна десталинизации.</w:t>
      </w:r>
      <w:r w:rsidRPr="00D03F3F">
        <w:rPr>
          <w:rFonts w:ascii="Times New Roman"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w:t>
      </w:r>
      <w:r w:rsidRPr="00D03F3F">
        <w:rPr>
          <w:rFonts w:ascii="Times New Roman" w:hAnsi="Times New Roman" w:cs="Times New Roman"/>
          <w:sz w:val="24"/>
          <w:szCs w:val="24"/>
        </w:rPr>
        <w:lastRenderedPageBreak/>
        <w:t xml:space="preserve">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D03F3F">
        <w:rPr>
          <w:rFonts w:ascii="Times New Roman" w:hAnsi="Times New Roman" w:cs="Times New Roman"/>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D03F3F">
        <w:rPr>
          <w:rFonts w:ascii="Times New Roman"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D03F3F">
        <w:rPr>
          <w:rFonts w:ascii="Times New Roman"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D03F3F">
        <w:rPr>
          <w:rFonts w:ascii="Times New Roman" w:hAnsi="Times New Roman" w:cs="Times New Roman"/>
          <w:sz w:val="24"/>
          <w:szCs w:val="24"/>
        </w:rPr>
        <w:t xml:space="preserve"> Введение поста президента и избрание М.С. Горбачева Президентом СССР. </w:t>
      </w:r>
      <w:r w:rsidRPr="00D03F3F">
        <w:rPr>
          <w:rFonts w:ascii="Times New Roman" w:hAnsi="Times New Roman" w:cs="Times New Roman"/>
          <w:i/>
          <w:sz w:val="24"/>
          <w:szCs w:val="24"/>
        </w:rPr>
        <w:t xml:space="preserve">Учреждение в РСФСР Конституционного суда и складывание системы разделения властей. </w:t>
      </w:r>
      <w:r w:rsidRPr="00D03F3F">
        <w:rPr>
          <w:rFonts w:ascii="Times New Roman" w:hAnsi="Times New Roman" w:cs="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D03F3F">
        <w:rPr>
          <w:rFonts w:ascii="Times New Roman" w:hAnsi="Times New Roman" w:cs="Times New Roman"/>
          <w:i/>
          <w:sz w:val="24"/>
          <w:szCs w:val="24"/>
        </w:rPr>
        <w:t>Ситуация на Северном Кавказе.</w:t>
      </w:r>
      <w:r w:rsidRPr="00D03F3F">
        <w:rPr>
          <w:rFonts w:ascii="Times New Roman" w:hAnsi="Times New Roman" w:cs="Times New Roman"/>
          <w:sz w:val="24"/>
          <w:szCs w:val="24"/>
        </w:rPr>
        <w:t xml:space="preserve"> Декларация о государственном суверенитете РСФСР. Дискуссии о путях обновлении Союза ССР. </w:t>
      </w:r>
      <w:r w:rsidRPr="00D03F3F">
        <w:rPr>
          <w:rFonts w:ascii="Times New Roman" w:hAnsi="Times New Roman" w:cs="Times New Roman"/>
          <w:i/>
          <w:sz w:val="24"/>
          <w:szCs w:val="24"/>
        </w:rPr>
        <w:t>План «автономизации» – предоставления автономиям статуса союзных республик.</w:t>
      </w:r>
      <w:r w:rsidRPr="00D03F3F">
        <w:rPr>
          <w:rFonts w:ascii="Times New Roman"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D03F3F">
        <w:rPr>
          <w:rFonts w:ascii="Times New Roman" w:hAnsi="Times New Roman" w:cs="Times New Roman"/>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D03F3F">
        <w:rPr>
          <w:rFonts w:ascii="Times New Roman" w:hAnsi="Times New Roman" w:cs="Times New Roman"/>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D03F3F">
        <w:rPr>
          <w:rFonts w:ascii="Times New Roman" w:hAnsi="Times New Roman" w:cs="Times New Roman"/>
          <w:i/>
          <w:sz w:val="24"/>
          <w:szCs w:val="24"/>
        </w:rPr>
        <w:t>Референдум о независимости Украины.</w:t>
      </w:r>
      <w:r w:rsidRPr="00D03F3F">
        <w:rPr>
          <w:rFonts w:ascii="Times New Roman" w:hAnsi="Times New Roman" w:cs="Times New Roman"/>
          <w:sz w:val="24"/>
          <w:szCs w:val="24"/>
        </w:rPr>
        <w:t xml:space="preserve"> Оформление фактического распада СССР и создание СНГ (Беловежское и Алма-Атинское соглашения). </w:t>
      </w:r>
      <w:r w:rsidRPr="00D03F3F">
        <w:rPr>
          <w:rFonts w:ascii="Times New Roman" w:hAnsi="Times New Roman" w:cs="Times New Roman"/>
          <w:i/>
          <w:sz w:val="24"/>
          <w:szCs w:val="24"/>
        </w:rPr>
        <w:t>Реакция мирового сообщества на распад СССР. Решение проблемы советского ядерного оружия.</w:t>
      </w:r>
      <w:r w:rsidRPr="00D03F3F">
        <w:rPr>
          <w:rFonts w:ascii="Times New Roman"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 </w:t>
      </w:r>
    </w:p>
    <w:p w:rsidR="00D03F3F" w:rsidRPr="00D03F3F" w:rsidRDefault="00D03F3F" w:rsidP="00D03F3F">
      <w:pPr>
        <w:spacing w:after="0"/>
        <w:jc w:val="both"/>
        <w:rPr>
          <w:rFonts w:ascii="Times New Roman" w:hAnsi="Times New Roman" w:cs="Times New Roman"/>
          <w:sz w:val="24"/>
          <w:szCs w:val="24"/>
          <w:shd w:val="clear" w:color="auto" w:fill="FFFFFF"/>
        </w:rPr>
      </w:pPr>
      <w:r w:rsidRPr="00D03F3F">
        <w:rPr>
          <w:rFonts w:ascii="Times New Roman" w:hAnsi="Times New Roman" w:cs="Times New Roman"/>
          <w:sz w:val="24"/>
          <w:szCs w:val="24"/>
        </w:rPr>
        <w:t xml:space="preserve">М.С. Горбачев </w:t>
      </w:r>
      <w:r w:rsidRPr="00D03F3F">
        <w:rPr>
          <w:rFonts w:ascii="Times New Roman" w:hAnsi="Times New Roman" w:cs="Times New Roman"/>
          <w:sz w:val="24"/>
          <w:szCs w:val="24"/>
          <w:shd w:val="clear" w:color="auto" w:fill="FFFFFF"/>
        </w:rPr>
        <w:t>в оценках современников и историков.</w:t>
      </w:r>
    </w:p>
    <w:p w:rsidR="00D03F3F" w:rsidRPr="00D03F3F" w:rsidRDefault="00D03F3F" w:rsidP="00D03F3F">
      <w:pPr>
        <w:spacing w:after="0"/>
        <w:jc w:val="both"/>
        <w:rPr>
          <w:rFonts w:ascii="Times New Roman" w:hAnsi="Times New Roman" w:cs="Times New Roman"/>
          <w:i/>
          <w:sz w:val="24"/>
          <w:szCs w:val="24"/>
        </w:rPr>
      </w:pPr>
      <w:r w:rsidRPr="00D03F3F">
        <w:rPr>
          <w:rFonts w:ascii="Times New Roman" w:hAnsi="Times New Roman" w:cs="Times New Roman"/>
          <w:i/>
          <w:sz w:val="24"/>
          <w:szCs w:val="24"/>
        </w:rPr>
        <w:t>Наш край в 1985–1991 гг.</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Российская Федерация в 1992–2012 гг.</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Становление новой России (1992–1999)</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D03F3F">
        <w:rPr>
          <w:rFonts w:ascii="Times New Roman" w:hAnsi="Times New Roman" w:cs="Times New Roman"/>
          <w:i/>
          <w:sz w:val="24"/>
          <w:szCs w:val="24"/>
        </w:rPr>
        <w:t>Предоставление Б.Н. Ельцину дополнительных полномочий для успешного проведения реформ.</w:t>
      </w:r>
      <w:r w:rsidRPr="00D03F3F">
        <w:rPr>
          <w:rFonts w:ascii="Times New Roman" w:hAnsi="Times New Roman" w:cs="Times New Roman"/>
          <w:sz w:val="24"/>
          <w:szCs w:val="24"/>
        </w:rPr>
        <w:t xml:space="preserve"> Правительство реформаторов во главе с Е.Т. </w:t>
      </w:r>
      <w:r w:rsidRPr="00D03F3F">
        <w:rPr>
          <w:rFonts w:ascii="Times New Roman" w:hAnsi="Times New Roman" w:cs="Times New Roman"/>
          <w:sz w:val="24"/>
          <w:szCs w:val="24"/>
        </w:rPr>
        <w:lastRenderedPageBreak/>
        <w:t xml:space="preserve">Гайдаром. Начало радикальных экономических преобразований. Либерализация цен. «Шоковая терапия». Ваучерная приватизация. </w:t>
      </w:r>
      <w:r w:rsidRPr="00D03F3F">
        <w:rPr>
          <w:rFonts w:ascii="Times New Roman" w:hAnsi="Times New Roman" w:cs="Times New Roman"/>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w:t>
      </w:r>
      <w:r w:rsidRPr="00D03F3F">
        <w:rPr>
          <w:rFonts w:ascii="Times New Roman" w:hAnsi="Times New Roman" w:cs="Times New Roman"/>
          <w:i/>
          <w:sz w:val="24"/>
          <w:szCs w:val="24"/>
        </w:rPr>
        <w:t>Решение Конституционного суда РФ по «делу КПСС».</w:t>
      </w:r>
      <w:r w:rsidRPr="00D03F3F">
        <w:rPr>
          <w:rFonts w:ascii="Times New Roman" w:hAnsi="Times New Roman" w:cs="Times New Roman"/>
          <w:sz w:val="24"/>
          <w:szCs w:val="24"/>
        </w:rPr>
        <w:t xml:space="preserve"> Нарастание политико-конституционного кризиса в условиях ухудшения экономической ситуации. </w:t>
      </w:r>
      <w:r w:rsidRPr="00D03F3F">
        <w:rPr>
          <w:rFonts w:ascii="Times New Roman" w:hAnsi="Times New Roman" w:cs="Times New Roman"/>
          <w:i/>
          <w:sz w:val="24"/>
          <w:szCs w:val="24"/>
        </w:rPr>
        <w:t>Апрельский референдум 1993 г. – попытка правового разрешения политического кризиса.</w:t>
      </w:r>
      <w:r w:rsidRPr="00D03F3F">
        <w:rPr>
          <w:rFonts w:ascii="Times New Roman" w:hAnsi="Times New Roman" w:cs="Times New Roman"/>
          <w:sz w:val="24"/>
          <w:szCs w:val="24"/>
        </w:rPr>
        <w:t xml:space="preserve"> Указ Б.Н. Ельцина № 1400 и его оценка Конституционным судом. </w:t>
      </w:r>
      <w:r w:rsidRPr="00D03F3F">
        <w:rPr>
          <w:rFonts w:ascii="Times New Roman"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D03F3F">
        <w:rPr>
          <w:rFonts w:ascii="Times New Roman" w:hAnsi="Times New Roman" w:cs="Times New Roman"/>
          <w:sz w:val="24"/>
          <w:szCs w:val="24"/>
        </w:rPr>
        <w:t xml:space="preserve"> Трагические события осени 1993 г. в Москве. </w:t>
      </w:r>
      <w:r w:rsidRPr="00D03F3F">
        <w:rPr>
          <w:rFonts w:ascii="Times New Roman" w:hAnsi="Times New Roman" w:cs="Times New Roman"/>
          <w:i/>
          <w:sz w:val="24"/>
          <w:szCs w:val="24"/>
        </w:rPr>
        <w:t>Обстрел Белого дома. Последующее решение об амнистии участников октябрьских событий 1993 г.</w:t>
      </w:r>
      <w:r w:rsidRPr="00D03F3F">
        <w:rPr>
          <w:rFonts w:ascii="Times New Roman"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D03F3F">
        <w:rPr>
          <w:rFonts w:ascii="Times New Roman"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D03F3F">
        <w:rPr>
          <w:rFonts w:ascii="Times New Roman" w:hAnsi="Times New Roman" w:cs="Times New Roman"/>
          <w:sz w:val="24"/>
          <w:szCs w:val="24"/>
        </w:rPr>
        <w:t xml:space="preserve">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D03F3F">
        <w:rPr>
          <w:rFonts w:ascii="Times New Roman"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D03F3F">
        <w:rPr>
          <w:rFonts w:ascii="Times New Roman" w:hAnsi="Times New Roman" w:cs="Times New Roman"/>
          <w:sz w:val="24"/>
          <w:szCs w:val="24"/>
        </w:rPr>
        <w:t xml:space="preserve"> Взаимоотношения Центра и субъектов Федерации. </w:t>
      </w:r>
      <w:r w:rsidRPr="00D03F3F">
        <w:rPr>
          <w:rFonts w:ascii="Times New Roman" w:hAnsi="Times New Roman" w:cs="Times New Roman"/>
          <w:i/>
          <w:sz w:val="24"/>
          <w:szCs w:val="24"/>
        </w:rPr>
        <w:t>Опасность исламского фундаментализма.</w:t>
      </w:r>
      <w:r w:rsidRPr="00D03F3F">
        <w:rPr>
          <w:rFonts w:ascii="Times New Roman"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D03F3F">
        <w:rPr>
          <w:rFonts w:ascii="Times New Roman" w:hAnsi="Times New Roman" w:cs="Times New Roman"/>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D03F3F">
        <w:rPr>
          <w:rFonts w:ascii="Times New Roman"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D03F3F">
        <w:rPr>
          <w:rFonts w:ascii="Times New Roman" w:hAnsi="Times New Roman" w:cs="Times New Roman"/>
          <w:i/>
          <w:sz w:val="24"/>
          <w:szCs w:val="24"/>
        </w:rPr>
        <w:t>Вывод денежных активов из страны.</w:t>
      </w:r>
      <w:r w:rsidRPr="00D03F3F">
        <w:rPr>
          <w:rFonts w:ascii="Times New Roman"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D03F3F">
        <w:rPr>
          <w:rFonts w:ascii="Times New Roman"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D03F3F">
        <w:rPr>
          <w:rFonts w:ascii="Times New Roman"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D03F3F">
        <w:rPr>
          <w:rFonts w:ascii="Times New Roman" w:hAnsi="Times New Roman" w:cs="Times New Roman"/>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D03F3F" w:rsidRPr="00D03F3F" w:rsidRDefault="00D03F3F" w:rsidP="00D03F3F">
      <w:pPr>
        <w:spacing w:after="0"/>
        <w:jc w:val="both"/>
        <w:rPr>
          <w:rFonts w:ascii="Times New Roman" w:hAnsi="Times New Roman" w:cs="Times New Roman"/>
          <w:i/>
          <w:sz w:val="24"/>
          <w:szCs w:val="24"/>
        </w:rPr>
      </w:pPr>
      <w:r w:rsidRPr="00D03F3F">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D03F3F">
        <w:rPr>
          <w:rFonts w:ascii="Times New Roman" w:hAnsi="Times New Roman" w:cs="Times New Roman"/>
          <w:i/>
          <w:sz w:val="24"/>
          <w:szCs w:val="24"/>
        </w:rPr>
        <w:t xml:space="preserve">Основные </w:t>
      </w:r>
      <w:r w:rsidRPr="00D03F3F">
        <w:rPr>
          <w:rFonts w:ascii="Times New Roman" w:hAnsi="Times New Roman" w:cs="Times New Roman"/>
          <w:i/>
          <w:sz w:val="24"/>
          <w:szCs w:val="24"/>
        </w:rPr>
        <w:lastRenderedPageBreak/>
        <w:t>политические партии и движения 1990-х гг., их лидеры и платформы.</w:t>
      </w:r>
      <w:r w:rsidRPr="00D03F3F">
        <w:rPr>
          <w:rFonts w:ascii="Times New Roman" w:hAnsi="Times New Roman" w:cs="Times New Roman"/>
          <w:sz w:val="24"/>
          <w:szCs w:val="24"/>
        </w:rPr>
        <w:t xml:space="preserve"> Кризис центральной власти. Президентские выборы 1996 г. </w:t>
      </w:r>
      <w:r w:rsidRPr="00D03F3F">
        <w:rPr>
          <w:rFonts w:ascii="Times New Roman" w:hAnsi="Times New Roman" w:cs="Times New Roman"/>
          <w:i/>
          <w:sz w:val="24"/>
          <w:szCs w:val="24"/>
        </w:rPr>
        <w:t xml:space="preserve">Политтехнологии.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«Семибанкирщина». «Олигархический» капитализм. </w:t>
      </w:r>
      <w:r w:rsidRPr="00D03F3F">
        <w:rPr>
          <w:rFonts w:ascii="Times New Roman" w:hAnsi="Times New Roman" w:cs="Times New Roman"/>
          <w:i/>
          <w:sz w:val="24"/>
          <w:szCs w:val="24"/>
        </w:rPr>
        <w:t>Правительства В.С. Черномырдина и Е.М. Примакова.</w:t>
      </w:r>
      <w:r w:rsidRPr="00D03F3F">
        <w:rPr>
          <w:rFonts w:ascii="Times New Roman"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D03F3F" w:rsidRPr="00D03F3F" w:rsidRDefault="00D03F3F" w:rsidP="00D03F3F">
      <w:pPr>
        <w:spacing w:after="0"/>
        <w:jc w:val="both"/>
        <w:rPr>
          <w:rFonts w:ascii="Times New Roman" w:hAnsi="Times New Roman" w:cs="Times New Roman"/>
          <w:sz w:val="24"/>
          <w:szCs w:val="24"/>
          <w:shd w:val="clear" w:color="auto" w:fill="FFFFFF"/>
        </w:rPr>
      </w:pPr>
      <w:r w:rsidRPr="00D03F3F">
        <w:rPr>
          <w:rFonts w:ascii="Times New Roman" w:hAnsi="Times New Roman" w:cs="Times New Roman"/>
          <w:sz w:val="24"/>
          <w:szCs w:val="24"/>
        </w:rPr>
        <w:t xml:space="preserve">Б.Н. Ельцин </w:t>
      </w:r>
      <w:r w:rsidRPr="00D03F3F">
        <w:rPr>
          <w:rFonts w:ascii="Times New Roman" w:hAnsi="Times New Roman" w:cs="Times New Roman"/>
          <w:sz w:val="24"/>
          <w:szCs w:val="24"/>
          <w:shd w:val="clear" w:color="auto" w:fill="FFFFFF"/>
        </w:rPr>
        <w:t>в оценках современников и историков.</w:t>
      </w:r>
    </w:p>
    <w:p w:rsidR="00D03F3F" w:rsidRPr="00D03F3F" w:rsidRDefault="00D03F3F" w:rsidP="00D03F3F">
      <w:pPr>
        <w:spacing w:after="0"/>
        <w:jc w:val="both"/>
        <w:rPr>
          <w:rFonts w:ascii="Times New Roman" w:hAnsi="Times New Roman" w:cs="Times New Roman"/>
          <w:i/>
          <w:sz w:val="24"/>
          <w:szCs w:val="24"/>
        </w:rPr>
      </w:pPr>
      <w:r w:rsidRPr="00D03F3F">
        <w:rPr>
          <w:rFonts w:ascii="Times New Roman" w:hAnsi="Times New Roman" w:cs="Times New Roman"/>
          <w:i/>
          <w:sz w:val="24"/>
          <w:szCs w:val="24"/>
        </w:rPr>
        <w:t>Наш край в 1992–1999 гг.</w:t>
      </w:r>
    </w:p>
    <w:p w:rsidR="00D03F3F" w:rsidRPr="00D03F3F" w:rsidRDefault="00D03F3F" w:rsidP="00D03F3F">
      <w:pPr>
        <w:spacing w:after="0"/>
        <w:jc w:val="both"/>
        <w:rPr>
          <w:rFonts w:ascii="Times New Roman" w:hAnsi="Times New Roman" w:cs="Times New Roman"/>
          <w:b/>
          <w:sz w:val="24"/>
          <w:szCs w:val="24"/>
        </w:rPr>
      </w:pPr>
      <w:r w:rsidRPr="00D03F3F">
        <w:rPr>
          <w:rFonts w:ascii="Times New Roman" w:hAnsi="Times New Roman" w:cs="Times New Roman"/>
          <w:b/>
          <w:sz w:val="24"/>
          <w:szCs w:val="24"/>
        </w:rPr>
        <w:t>Россия в 2000-е: вызовы времени и задачи модернизации</w:t>
      </w:r>
    </w:p>
    <w:p w:rsidR="00D03F3F" w:rsidRPr="00D03F3F" w:rsidRDefault="00D03F3F" w:rsidP="00D03F3F">
      <w:pPr>
        <w:spacing w:after="0"/>
        <w:jc w:val="both"/>
        <w:rPr>
          <w:rFonts w:ascii="Times New Roman" w:hAnsi="Times New Roman" w:cs="Times New Roman"/>
          <w:spacing w:val="-4"/>
          <w:sz w:val="24"/>
          <w:szCs w:val="24"/>
        </w:rPr>
      </w:pPr>
      <w:r w:rsidRPr="00D03F3F">
        <w:rPr>
          <w:rFonts w:ascii="Times New Roman"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D03F3F">
        <w:rPr>
          <w:rFonts w:ascii="Times New Roman" w:hAnsi="Times New Roman" w:cs="Times New Roman"/>
          <w:i/>
          <w:spacing w:val="-4"/>
          <w:sz w:val="24"/>
          <w:szCs w:val="24"/>
        </w:rPr>
        <w:t>Многопартийность. Политические партии и электорат. Федерализм и сепаратизм.</w:t>
      </w:r>
      <w:r w:rsidRPr="00D03F3F">
        <w:rPr>
          <w:rFonts w:ascii="Times New Roman"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D03F3F">
        <w:rPr>
          <w:rFonts w:ascii="Times New Roman" w:hAnsi="Times New Roman" w:cs="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D03F3F">
        <w:rPr>
          <w:rFonts w:ascii="Times New Roman" w:hAnsi="Times New Roman" w:cs="Times New Roman"/>
          <w:spacing w:val="-4"/>
          <w:sz w:val="24"/>
          <w:szCs w:val="24"/>
        </w:rPr>
        <w:t xml:space="preserve"> </w:t>
      </w:r>
      <w:r w:rsidRPr="00D03F3F">
        <w:rPr>
          <w:rFonts w:ascii="Times New Roman" w:hAnsi="Times New Roman" w:cs="Times New Roman"/>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D03F3F">
        <w:rPr>
          <w:rFonts w:ascii="Times New Roman" w:hAnsi="Times New Roman" w:cs="Times New Roman"/>
          <w:spacing w:val="-4"/>
          <w:sz w:val="24"/>
          <w:szCs w:val="24"/>
        </w:rPr>
        <w:t xml:space="preserve"> </w:t>
      </w:r>
      <w:r w:rsidRPr="00D03F3F">
        <w:rPr>
          <w:rFonts w:ascii="Times New Roman" w:hAnsi="Times New Roman" w:cs="Times New Roman"/>
          <w:i/>
          <w:spacing w:val="-4"/>
          <w:sz w:val="24"/>
          <w:szCs w:val="24"/>
        </w:rPr>
        <w:t>Разработка семейной политики и меры по поощрению рождаемости. Пропаганда спорта и здорового образа жизни.</w:t>
      </w:r>
      <w:r w:rsidRPr="00D03F3F">
        <w:rPr>
          <w:rFonts w:ascii="Times New Roman" w:hAnsi="Times New Roman" w:cs="Times New Roman"/>
          <w:spacing w:val="-4"/>
          <w:sz w:val="24"/>
          <w:szCs w:val="24"/>
        </w:rPr>
        <w:t xml:space="preserve"> Олимпийские и паралимпийские зимние игры 2014 г. в Сочи. </w:t>
      </w:r>
      <w:r w:rsidRPr="00D03F3F">
        <w:rPr>
          <w:rFonts w:ascii="Times New Roman"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D03F3F">
        <w:rPr>
          <w:rFonts w:ascii="Times New Roman" w:hAnsi="Times New Roman" w:cs="Times New Roman"/>
          <w:spacing w:val="-4"/>
          <w:sz w:val="24"/>
          <w:szCs w:val="24"/>
        </w:rPr>
        <w:t xml:space="preserve">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Модернизация бытовой сферы. </w:t>
      </w:r>
      <w:r w:rsidRPr="00D03F3F">
        <w:rPr>
          <w:rFonts w:ascii="Times New Roman"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r w:rsidRPr="00D03F3F">
        <w:rPr>
          <w:rFonts w:ascii="Times New Roman" w:hAnsi="Times New Roman" w:cs="Times New Roman"/>
          <w:sz w:val="24"/>
          <w:szCs w:val="24"/>
        </w:rPr>
        <w:t xml:space="preserve">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D03F3F">
        <w:rPr>
          <w:rFonts w:ascii="Times New Roman" w:hAnsi="Times New Roman" w:cs="Times New Roman"/>
          <w:i/>
          <w:sz w:val="24"/>
          <w:szCs w:val="24"/>
        </w:rPr>
        <w:t>Центробежные и партнерские тенденции в СНГ. СНГ и ЕврАзЭС.</w:t>
      </w:r>
      <w:r w:rsidRPr="00D03F3F">
        <w:rPr>
          <w:rFonts w:ascii="Times New Roman" w:hAnsi="Times New Roman" w:cs="Times New Roman"/>
          <w:sz w:val="24"/>
          <w:szCs w:val="24"/>
        </w:rPr>
        <w:t xml:space="preserve"> Отношения с США и Евросоюзом. Вступление России в Совет Европы. </w:t>
      </w:r>
      <w:r w:rsidRPr="00D03F3F">
        <w:rPr>
          <w:rFonts w:ascii="Times New Roman" w:hAnsi="Times New Roman" w:cs="Times New Roman"/>
          <w:i/>
          <w:sz w:val="24"/>
          <w:szCs w:val="24"/>
        </w:rPr>
        <w:t>Деятельность «большой двадцатки». Переговоры о вступлении в ВТО. Дальневосточное и другие направления политики России.</w:t>
      </w:r>
      <w:r w:rsidRPr="00D03F3F">
        <w:rPr>
          <w:rFonts w:ascii="Times New Roman" w:hAnsi="Times New Roman" w:cs="Times New Roman"/>
          <w:sz w:val="24"/>
          <w:szCs w:val="24"/>
        </w:rPr>
        <w:t xml:space="preserve"> </w:t>
      </w:r>
    </w:p>
    <w:p w:rsidR="00D03F3F" w:rsidRPr="00D03F3F" w:rsidRDefault="00D03F3F" w:rsidP="00D03F3F">
      <w:pPr>
        <w:spacing w:after="0"/>
        <w:jc w:val="both"/>
        <w:rPr>
          <w:rFonts w:ascii="Times New Roman" w:hAnsi="Times New Roman" w:cs="Times New Roman"/>
          <w:sz w:val="24"/>
          <w:szCs w:val="24"/>
        </w:rPr>
      </w:pPr>
      <w:r w:rsidRPr="00D03F3F">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D03F3F">
        <w:rPr>
          <w:rFonts w:ascii="Times New Roman" w:hAnsi="Times New Roman" w:cs="Times New Roman"/>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D03F3F">
        <w:rPr>
          <w:rFonts w:ascii="Times New Roman" w:hAnsi="Times New Roman" w:cs="Times New Roman"/>
          <w:sz w:val="24"/>
          <w:szCs w:val="24"/>
        </w:rPr>
        <w:t xml:space="preserve"> Религиозные конфессии и повышение их роли в жизни страны. </w:t>
      </w:r>
      <w:r w:rsidRPr="00D03F3F">
        <w:rPr>
          <w:rFonts w:ascii="Times New Roman"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D03F3F">
        <w:rPr>
          <w:rFonts w:ascii="Times New Roman"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D03F3F" w:rsidRPr="00D03F3F" w:rsidRDefault="00D03F3F" w:rsidP="00D03F3F">
      <w:pPr>
        <w:spacing w:after="0"/>
        <w:jc w:val="both"/>
        <w:rPr>
          <w:rFonts w:ascii="Times New Roman" w:hAnsi="Times New Roman" w:cs="Times New Roman"/>
          <w:i/>
          <w:sz w:val="24"/>
          <w:szCs w:val="24"/>
        </w:rPr>
      </w:pPr>
      <w:r w:rsidRPr="00D03F3F">
        <w:rPr>
          <w:rFonts w:ascii="Times New Roman" w:hAnsi="Times New Roman" w:cs="Times New Roman"/>
          <w:i/>
          <w:sz w:val="24"/>
          <w:szCs w:val="24"/>
        </w:rPr>
        <w:lastRenderedPageBreak/>
        <w:t>Наш край в 2000–2012 гг.</w:t>
      </w:r>
    </w:p>
    <w:p w:rsidR="007369F6" w:rsidRPr="00E74A4E" w:rsidRDefault="00F12620" w:rsidP="00A90E1D">
      <w:pPr>
        <w:pStyle w:val="113"/>
        <w:rPr>
          <w:lang w:val="ru-RU"/>
        </w:rPr>
      </w:pPr>
      <w:bookmarkStart w:id="136" w:name="_Toc85623471"/>
      <w:r w:rsidRPr="00E74A4E">
        <w:rPr>
          <w:lang w:val="ru-RU"/>
        </w:rPr>
        <w:t>2.2.7</w:t>
      </w:r>
      <w:r w:rsidR="002A206C" w:rsidRPr="00E74A4E">
        <w:rPr>
          <w:lang w:val="ru-RU"/>
        </w:rPr>
        <w:t>.</w:t>
      </w:r>
      <w:r w:rsidR="007369F6" w:rsidRPr="00E74A4E">
        <w:rPr>
          <w:lang w:val="ru-RU"/>
        </w:rPr>
        <w:t>География</w:t>
      </w:r>
      <w:bookmarkEnd w:id="136"/>
    </w:p>
    <w:p w:rsidR="007369F6" w:rsidRPr="007369F6" w:rsidRDefault="007369F6" w:rsidP="007369F6">
      <w:pPr>
        <w:pStyle w:val="43"/>
        <w:spacing w:line="276" w:lineRule="auto"/>
        <w:rPr>
          <w:sz w:val="24"/>
          <w:szCs w:val="24"/>
        </w:rPr>
      </w:pPr>
      <w:r w:rsidRPr="007369F6">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7369F6" w:rsidRPr="007369F6" w:rsidRDefault="007369F6" w:rsidP="007369F6">
      <w:pPr>
        <w:pStyle w:val="43"/>
        <w:spacing w:line="276" w:lineRule="auto"/>
        <w:rPr>
          <w:sz w:val="24"/>
          <w:szCs w:val="24"/>
        </w:rPr>
      </w:pPr>
      <w:r w:rsidRPr="007369F6">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7369F6" w:rsidRPr="007369F6" w:rsidRDefault="007369F6" w:rsidP="007369F6">
      <w:pPr>
        <w:pStyle w:val="43"/>
        <w:spacing w:line="276" w:lineRule="auto"/>
        <w:rPr>
          <w:sz w:val="24"/>
          <w:szCs w:val="24"/>
        </w:rPr>
      </w:pPr>
      <w:r w:rsidRPr="007369F6">
        <w:rPr>
          <w:sz w:val="24"/>
          <w:szCs w:val="24"/>
        </w:rPr>
        <w:t xml:space="preserve">В соответствии с ФГОС СОО география может изучаться на базовом и углубленном уровнях. </w:t>
      </w:r>
    </w:p>
    <w:p w:rsidR="007369F6" w:rsidRPr="007369F6" w:rsidRDefault="007369F6" w:rsidP="007369F6">
      <w:pPr>
        <w:pStyle w:val="43"/>
        <w:spacing w:line="276" w:lineRule="auto"/>
        <w:rPr>
          <w:sz w:val="24"/>
          <w:szCs w:val="24"/>
        </w:rPr>
      </w:pPr>
      <w:r w:rsidRPr="007369F6">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7369F6" w:rsidRPr="007369F6" w:rsidRDefault="007369F6" w:rsidP="007369F6">
      <w:pPr>
        <w:pStyle w:val="43"/>
        <w:spacing w:line="276" w:lineRule="auto"/>
        <w:rPr>
          <w:sz w:val="24"/>
          <w:szCs w:val="24"/>
        </w:rPr>
      </w:pPr>
      <w:r>
        <w:rPr>
          <w:sz w:val="24"/>
          <w:szCs w:val="24"/>
        </w:rPr>
        <w:t>П</w:t>
      </w:r>
      <w:r w:rsidRPr="007369F6">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7369F6" w:rsidRPr="007369F6" w:rsidRDefault="007369F6" w:rsidP="007369F6">
      <w:pPr>
        <w:pStyle w:val="43"/>
        <w:spacing w:line="276" w:lineRule="auto"/>
        <w:rPr>
          <w:sz w:val="24"/>
          <w:szCs w:val="24"/>
        </w:rPr>
      </w:pPr>
      <w:r w:rsidRPr="007369F6">
        <w:rPr>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b/>
          <w:sz w:val="24"/>
          <w:szCs w:val="24"/>
        </w:rPr>
        <w:t>Человек и окружающая среда</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b/>
          <w:sz w:val="24"/>
          <w:szCs w:val="24"/>
        </w:rPr>
        <w:t>Территориальная организация мирового сообщества</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7369F6">
        <w:rPr>
          <w:rFonts w:ascii="Times New Roman" w:hAnsi="Times New Roman" w:cs="Times New Roman"/>
          <w:i/>
          <w:sz w:val="24"/>
          <w:szCs w:val="24"/>
        </w:rPr>
        <w:t>Геополитика. «Горячие точки» на карте мира.</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7369F6">
        <w:rPr>
          <w:rFonts w:ascii="Times New Roman" w:hAnsi="Times New Roman" w:cs="Times New Roman"/>
          <w:i/>
          <w:sz w:val="24"/>
          <w:szCs w:val="24"/>
        </w:rPr>
        <w:t>Основные очаги этнических и конфессиональных конфликтов.</w:t>
      </w:r>
      <w:r w:rsidRPr="007369F6">
        <w:rPr>
          <w:rFonts w:ascii="Times New Roman" w:hAnsi="Times New Roman" w:cs="Times New Roman"/>
          <w:sz w:val="24"/>
          <w:szCs w:val="24"/>
        </w:rPr>
        <w:t xml:space="preserve"> География рынка труда и занятости. Миграция населения. Закономерности расселения населения. Урбанизация.</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7369F6">
        <w:rPr>
          <w:rFonts w:ascii="Times New Roman" w:hAnsi="Times New Roman" w:cs="Times New Roman"/>
          <w:i/>
          <w:sz w:val="24"/>
          <w:szCs w:val="24"/>
        </w:rPr>
        <w:t>Изменение отраслевой структуры.</w:t>
      </w:r>
      <w:r w:rsidRPr="007369F6">
        <w:rPr>
          <w:rFonts w:ascii="Times New Roman" w:hAnsi="Times New Roman" w:cs="Times New Roman"/>
          <w:sz w:val="24"/>
          <w:szCs w:val="24"/>
        </w:rPr>
        <w:t xml:space="preserve"> География основных отраслей производственной и непроизводственной сфер. </w:t>
      </w:r>
      <w:r w:rsidRPr="007369F6">
        <w:rPr>
          <w:rFonts w:ascii="Times New Roman" w:hAnsi="Times New Roman" w:cs="Times New Roman"/>
          <w:i/>
          <w:sz w:val="24"/>
          <w:szCs w:val="24"/>
        </w:rPr>
        <w:t>Развитие сферы услуг.</w:t>
      </w:r>
      <w:r w:rsidRPr="007369F6">
        <w:rPr>
          <w:rFonts w:ascii="Times New Roman" w:hAnsi="Times New Roman" w:cs="Times New Roman"/>
          <w:sz w:val="24"/>
          <w:szCs w:val="24"/>
        </w:rPr>
        <w:t xml:space="preserve"> Международные отношения. Географические аспекты глобализации.</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b/>
          <w:sz w:val="24"/>
          <w:szCs w:val="24"/>
        </w:rPr>
        <w:lastRenderedPageBreak/>
        <w:t>Региональная география и страноведение</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7369F6">
        <w:rPr>
          <w:rFonts w:ascii="Times New Roman" w:hAnsi="Times New Roman" w:cs="Times New Roman"/>
          <w:i/>
          <w:sz w:val="24"/>
          <w:szCs w:val="24"/>
        </w:rPr>
        <w:t xml:space="preserve">Ведущие страны-экспортеры основных видов продукции. </w:t>
      </w:r>
      <w:r w:rsidRPr="007369F6">
        <w:rPr>
          <w:rFonts w:ascii="Times New Roman" w:hAnsi="Times New Roman" w:cs="Times New Roman"/>
          <w:sz w:val="24"/>
          <w:szCs w:val="24"/>
        </w:rPr>
        <w:t xml:space="preserve"> </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sz w:val="24"/>
          <w:szCs w:val="24"/>
        </w:rPr>
        <w:t xml:space="preserve">Роль отдельных стран и регионов в системе мирового хозяйства. </w:t>
      </w:r>
      <w:r w:rsidRPr="007369F6">
        <w:rPr>
          <w:rFonts w:ascii="Times New Roman" w:hAnsi="Times New Roman" w:cs="Times New Roman"/>
          <w:i/>
          <w:sz w:val="24"/>
          <w:szCs w:val="24"/>
        </w:rPr>
        <w:t>Региональная политика.</w:t>
      </w:r>
      <w:r w:rsidRPr="007369F6">
        <w:rPr>
          <w:rFonts w:ascii="Times New Roman" w:hAnsi="Times New Roman" w:cs="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7369F6" w:rsidRPr="007369F6" w:rsidRDefault="007369F6" w:rsidP="007369F6">
      <w:pPr>
        <w:spacing w:after="0"/>
        <w:jc w:val="both"/>
        <w:rPr>
          <w:rFonts w:ascii="Times New Roman" w:hAnsi="Times New Roman" w:cs="Times New Roman"/>
          <w:i/>
          <w:sz w:val="24"/>
          <w:szCs w:val="24"/>
        </w:rPr>
      </w:pPr>
      <w:r w:rsidRPr="007369F6">
        <w:rPr>
          <w:rFonts w:ascii="Times New Roman"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7369F6">
        <w:rPr>
          <w:rFonts w:ascii="Times New Roman" w:hAnsi="Times New Roman" w:cs="Times New Roman"/>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7369F6" w:rsidRPr="007369F6" w:rsidRDefault="007369F6" w:rsidP="007369F6">
      <w:pPr>
        <w:spacing w:after="0"/>
        <w:jc w:val="both"/>
        <w:rPr>
          <w:rFonts w:ascii="Times New Roman" w:hAnsi="Times New Roman" w:cs="Times New Roman"/>
          <w:sz w:val="24"/>
          <w:szCs w:val="24"/>
        </w:rPr>
      </w:pPr>
      <w:r w:rsidRPr="007369F6">
        <w:rPr>
          <w:rFonts w:ascii="Times New Roman" w:hAnsi="Times New Roman" w:cs="Times New Roman"/>
          <w:b/>
          <w:sz w:val="24"/>
          <w:szCs w:val="24"/>
        </w:rPr>
        <w:t>Роль географии в решении глобальных проблем человечества</w:t>
      </w:r>
    </w:p>
    <w:p w:rsidR="007369F6" w:rsidRPr="007369F6" w:rsidRDefault="007369F6" w:rsidP="007369F6">
      <w:pPr>
        <w:spacing w:after="0"/>
        <w:jc w:val="both"/>
        <w:rPr>
          <w:rFonts w:ascii="Times New Roman" w:hAnsi="Times New Roman" w:cs="Times New Roman"/>
          <w:sz w:val="24"/>
          <w:szCs w:val="24"/>
        </w:rPr>
      </w:pPr>
      <w:bookmarkStart w:id="137" w:name="h.10tp2h5eeujv" w:colFirst="0" w:colLast="0"/>
      <w:bookmarkEnd w:id="137"/>
      <w:r w:rsidRPr="007369F6">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7369F6" w:rsidRPr="00E74A4E" w:rsidRDefault="002A206C" w:rsidP="00A90E1D">
      <w:pPr>
        <w:pStyle w:val="113"/>
        <w:rPr>
          <w:lang w:val="ru-RU"/>
        </w:rPr>
      </w:pPr>
      <w:bookmarkStart w:id="138" w:name="_Toc85623472"/>
      <w:r w:rsidRPr="00E74A4E">
        <w:rPr>
          <w:lang w:val="ru-RU"/>
        </w:rPr>
        <w:t>2.2.</w:t>
      </w:r>
      <w:r w:rsidR="00F12620" w:rsidRPr="00E74A4E">
        <w:rPr>
          <w:lang w:val="ru-RU"/>
        </w:rPr>
        <w:t>8</w:t>
      </w:r>
      <w:r w:rsidRPr="00E74A4E">
        <w:rPr>
          <w:lang w:val="ru-RU"/>
        </w:rPr>
        <w:t>.</w:t>
      </w:r>
      <w:r w:rsidR="007369F6" w:rsidRPr="00E74A4E">
        <w:rPr>
          <w:lang w:val="ru-RU"/>
        </w:rPr>
        <w:t>Экономика</w:t>
      </w:r>
      <w:bookmarkEnd w:id="138"/>
    </w:p>
    <w:p w:rsidR="007369F6" w:rsidRPr="007369F6" w:rsidRDefault="007369F6" w:rsidP="009458FA">
      <w:pPr>
        <w:spacing w:after="0"/>
        <w:jc w:val="both"/>
        <w:rPr>
          <w:rFonts w:ascii="Times New Roman" w:hAnsi="Times New Roman" w:cs="Times New Roman"/>
          <w:sz w:val="24"/>
          <w:szCs w:val="24"/>
        </w:rPr>
      </w:pPr>
      <w:r w:rsidRPr="007369F6">
        <w:rPr>
          <w:rFonts w:ascii="Times New Roman" w:eastAsia="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7369F6" w:rsidRPr="007369F6" w:rsidRDefault="007369F6" w:rsidP="009458FA">
      <w:pPr>
        <w:spacing w:after="0"/>
        <w:jc w:val="both"/>
        <w:rPr>
          <w:rFonts w:ascii="Times New Roman" w:eastAsia="Times New Roman" w:hAnsi="Times New Roman" w:cs="Times New Roman"/>
          <w:sz w:val="24"/>
          <w:szCs w:val="24"/>
        </w:rPr>
      </w:pPr>
      <w:r w:rsidRPr="007369F6">
        <w:rPr>
          <w:rFonts w:ascii="Times New Roman" w:eastAsia="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7369F6" w:rsidRPr="007369F6" w:rsidRDefault="007369F6" w:rsidP="009458F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7369F6">
        <w:rPr>
          <w:rFonts w:ascii="Times New Roman" w:eastAsia="Times New Roman" w:hAnsi="Times New Roman" w:cs="Times New Roman"/>
          <w:sz w:val="24"/>
          <w:szCs w:val="24"/>
        </w:rPr>
        <w:t>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7369F6" w:rsidRPr="007369F6" w:rsidRDefault="007369F6" w:rsidP="009458F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7369F6">
        <w:rPr>
          <w:rFonts w:ascii="Times New Roman" w:eastAsia="Times New Roman" w:hAnsi="Times New Roman" w:cs="Times New Roman"/>
          <w:sz w:val="24"/>
          <w:szCs w:val="24"/>
        </w:rPr>
        <w:t>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7369F6" w:rsidRPr="007369F6" w:rsidRDefault="007369F6" w:rsidP="009458F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Задачами реализации п</w:t>
      </w:r>
      <w:r w:rsidRPr="007369F6">
        <w:rPr>
          <w:rFonts w:ascii="Times New Roman" w:eastAsia="Times New Roman" w:hAnsi="Times New Roman" w:cs="Times New Roman"/>
          <w:sz w:val="24"/>
          <w:szCs w:val="24"/>
        </w:rPr>
        <w:t>рограммы учебного предмета «Экономика» для углубленного уровня среднего общего образования являются:</w:t>
      </w:r>
    </w:p>
    <w:p w:rsidR="007369F6" w:rsidRPr="007369F6" w:rsidRDefault="007369F6" w:rsidP="009458FA">
      <w:pPr>
        <w:numPr>
          <w:ilvl w:val="1"/>
          <w:numId w:val="20"/>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369F6" w:rsidRPr="007369F6" w:rsidRDefault="007369F6" w:rsidP="009458FA">
      <w:pPr>
        <w:numPr>
          <w:ilvl w:val="1"/>
          <w:numId w:val="20"/>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369F6" w:rsidRPr="007369F6" w:rsidRDefault="007369F6" w:rsidP="009458FA">
      <w:pPr>
        <w:numPr>
          <w:ilvl w:val="1"/>
          <w:numId w:val="20"/>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lastRenderedPageBreak/>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369F6" w:rsidRPr="007369F6" w:rsidRDefault="007369F6" w:rsidP="009458FA">
      <w:pPr>
        <w:numPr>
          <w:ilvl w:val="1"/>
          <w:numId w:val="20"/>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369F6" w:rsidRPr="007369F6" w:rsidRDefault="007369F6" w:rsidP="009458FA">
      <w:pPr>
        <w:numPr>
          <w:ilvl w:val="1"/>
          <w:numId w:val="20"/>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7369F6" w:rsidRPr="007369F6" w:rsidRDefault="007369F6" w:rsidP="009458FA">
      <w:pPr>
        <w:spacing w:after="0"/>
        <w:jc w:val="both"/>
        <w:rPr>
          <w:rFonts w:ascii="Times New Roman" w:hAnsi="Times New Roman" w:cs="Times New Roman"/>
          <w:b/>
          <w:bCs/>
          <w:sz w:val="24"/>
          <w:szCs w:val="24"/>
        </w:rPr>
      </w:pPr>
      <w:r w:rsidRPr="007369F6">
        <w:rPr>
          <w:rFonts w:ascii="Times New Roman" w:hAnsi="Times New Roman" w:cs="Times New Roman"/>
          <w:b/>
          <w:bCs/>
          <w:sz w:val="24"/>
          <w:szCs w:val="24"/>
        </w:rPr>
        <w:t>Основные концепции экономики</w:t>
      </w:r>
    </w:p>
    <w:p w:rsidR="007369F6" w:rsidRPr="007369F6" w:rsidRDefault="007369F6" w:rsidP="009458FA">
      <w:pPr>
        <w:spacing w:after="0"/>
        <w:jc w:val="both"/>
        <w:rPr>
          <w:rFonts w:ascii="Times New Roman" w:hAnsi="Times New Roman" w:cs="Times New Roman"/>
          <w:bCs/>
          <w:sz w:val="24"/>
          <w:szCs w:val="24"/>
        </w:rPr>
      </w:pPr>
      <w:r w:rsidRPr="007369F6">
        <w:rPr>
          <w:rFonts w:ascii="Times New Roman" w:hAnsi="Times New Roman" w:cs="Times New Roman"/>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7369F6">
        <w:rPr>
          <w:rFonts w:ascii="Times New Roman" w:hAnsi="Times New Roman" w:cs="Times New Roman"/>
          <w:bCs/>
          <w:i/>
          <w:sz w:val="24"/>
          <w:szCs w:val="24"/>
        </w:rPr>
        <w:t xml:space="preserve">Абсолютные и сравнительные преимущества. </w:t>
      </w:r>
      <w:r w:rsidRPr="007369F6">
        <w:rPr>
          <w:rFonts w:ascii="Times New Roman" w:hAnsi="Times New Roman" w:cs="Times New Roman"/>
          <w:bCs/>
          <w:sz w:val="24"/>
          <w:szCs w:val="24"/>
        </w:rPr>
        <w:t xml:space="preserve">Типы экономических систем. </w:t>
      </w:r>
    </w:p>
    <w:p w:rsidR="007369F6" w:rsidRPr="007369F6" w:rsidRDefault="007369F6" w:rsidP="009458FA">
      <w:pPr>
        <w:spacing w:after="0"/>
        <w:jc w:val="both"/>
        <w:rPr>
          <w:rFonts w:ascii="Times New Roman" w:hAnsi="Times New Roman" w:cs="Times New Roman"/>
          <w:b/>
          <w:bCs/>
          <w:sz w:val="24"/>
          <w:szCs w:val="24"/>
        </w:rPr>
      </w:pPr>
      <w:r w:rsidRPr="007369F6">
        <w:rPr>
          <w:rFonts w:ascii="Times New Roman" w:hAnsi="Times New Roman" w:cs="Times New Roman"/>
          <w:b/>
          <w:bCs/>
          <w:sz w:val="24"/>
          <w:szCs w:val="24"/>
        </w:rPr>
        <w:t>Микроэкономика</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7369F6">
        <w:rPr>
          <w:rFonts w:ascii="Times New Roman" w:hAnsi="Times New Roman" w:cs="Times New Roman"/>
          <w:i/>
          <w:sz w:val="24"/>
          <w:szCs w:val="24"/>
        </w:rPr>
        <w:t>Заменяющие и дополняющие товары, перекрестная эластичность спроса.</w:t>
      </w:r>
      <w:r w:rsidRPr="007369F6">
        <w:rPr>
          <w:rFonts w:ascii="Times New Roman" w:hAnsi="Times New Roman" w:cs="Times New Roman"/>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7369F6">
        <w:rPr>
          <w:rFonts w:ascii="Times New Roman" w:hAnsi="Times New Roman" w:cs="Times New Roman"/>
          <w:i/>
          <w:sz w:val="24"/>
          <w:szCs w:val="24"/>
        </w:rPr>
        <w:t>Показатели выпуска фирмы: общий, средний и предельный продукт переменного фактора производства.</w:t>
      </w:r>
      <w:r w:rsidRPr="007369F6">
        <w:rPr>
          <w:rFonts w:ascii="Times New Roman" w:hAnsi="Times New Roman" w:cs="Times New Roman"/>
          <w:sz w:val="24"/>
          <w:szCs w:val="24"/>
        </w:rPr>
        <w:t xml:space="preserve"> Закон убывающей отдачи. Амортизационные отчисления. </w:t>
      </w:r>
      <w:r w:rsidRPr="007369F6">
        <w:rPr>
          <w:rFonts w:ascii="Times New Roman" w:hAnsi="Times New Roman" w:cs="Times New Roman"/>
          <w:i/>
          <w:sz w:val="24"/>
          <w:szCs w:val="24"/>
        </w:rPr>
        <w:t>Необратимые издержки.</w:t>
      </w:r>
      <w:r w:rsidRPr="007369F6">
        <w:rPr>
          <w:rFonts w:ascii="Times New Roman" w:hAnsi="Times New Roman" w:cs="Times New Roman"/>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7369F6">
        <w:rPr>
          <w:rFonts w:ascii="Times New Roman" w:hAnsi="Times New Roman" w:cs="Times New Roman"/>
          <w:i/>
          <w:sz w:val="24"/>
          <w:szCs w:val="24"/>
        </w:rPr>
        <w:t>Реклама.</w:t>
      </w:r>
      <w:r w:rsidRPr="007369F6">
        <w:rPr>
          <w:rFonts w:ascii="Times New Roman" w:hAnsi="Times New Roman" w:cs="Times New Roman"/>
          <w:sz w:val="24"/>
          <w:szCs w:val="24"/>
        </w:rPr>
        <w:t xml:space="preserve"> Бизнес-план.</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7369F6" w:rsidRPr="007369F6" w:rsidRDefault="007369F6" w:rsidP="009458FA">
      <w:pPr>
        <w:spacing w:after="0"/>
        <w:jc w:val="both"/>
        <w:rPr>
          <w:rFonts w:ascii="Times New Roman" w:hAnsi="Times New Roman" w:cs="Times New Roman"/>
          <w:b/>
          <w:sz w:val="24"/>
          <w:szCs w:val="24"/>
        </w:rPr>
      </w:pPr>
      <w:r w:rsidRPr="007369F6">
        <w:rPr>
          <w:rFonts w:ascii="Times New Roman" w:hAnsi="Times New Roman" w:cs="Times New Roman"/>
          <w:b/>
          <w:sz w:val="24"/>
          <w:szCs w:val="24"/>
        </w:rPr>
        <w:t>Макроэкономика</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7369F6" w:rsidRPr="007369F6" w:rsidRDefault="007369F6" w:rsidP="009458FA">
      <w:pPr>
        <w:spacing w:after="0"/>
        <w:jc w:val="both"/>
        <w:rPr>
          <w:rFonts w:ascii="Times New Roman" w:hAnsi="Times New Roman" w:cs="Times New Roman"/>
          <w:i/>
          <w:sz w:val="24"/>
          <w:szCs w:val="24"/>
        </w:rPr>
      </w:pPr>
      <w:r w:rsidRPr="007369F6">
        <w:rPr>
          <w:rFonts w:ascii="Times New Roman" w:hAnsi="Times New Roman" w:cs="Times New Roman"/>
          <w:sz w:val="24"/>
          <w:szCs w:val="24"/>
        </w:rPr>
        <w:lastRenderedPageBreak/>
        <w:t xml:space="preserve">Особенности макроэкономического анализа. Представление о системе национальных счетов. ВВП. Номинальный и реальный ВВП. </w:t>
      </w:r>
      <w:r w:rsidRPr="007369F6">
        <w:rPr>
          <w:rFonts w:ascii="Times New Roman" w:hAnsi="Times New Roman" w:cs="Times New Roman"/>
          <w:i/>
          <w:sz w:val="24"/>
          <w:szCs w:val="24"/>
        </w:rPr>
        <w:t>Совокупный спрос и совокупное предложение.</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Деньги. Денежные агрегаты. Основы денежной политики. Банки и банковская система.</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7369F6">
        <w:rPr>
          <w:rFonts w:ascii="Times New Roman" w:hAnsi="Times New Roman" w:cs="Times New Roman"/>
          <w:i/>
          <w:sz w:val="24"/>
          <w:szCs w:val="24"/>
        </w:rPr>
        <w:t>.</w:t>
      </w:r>
      <w:r w:rsidRPr="007369F6">
        <w:rPr>
          <w:rFonts w:ascii="Times New Roman" w:hAnsi="Times New Roman" w:cs="Times New Roman"/>
          <w:sz w:val="24"/>
          <w:szCs w:val="24"/>
        </w:rPr>
        <w:t xml:space="preserve"> Экономические циклы.</w:t>
      </w:r>
    </w:p>
    <w:p w:rsidR="007369F6" w:rsidRPr="007369F6" w:rsidRDefault="007369F6" w:rsidP="009458FA">
      <w:pPr>
        <w:spacing w:after="0"/>
        <w:jc w:val="both"/>
        <w:rPr>
          <w:rFonts w:ascii="Times New Roman" w:hAnsi="Times New Roman" w:cs="Times New Roman"/>
          <w:b/>
          <w:sz w:val="24"/>
          <w:szCs w:val="24"/>
        </w:rPr>
      </w:pPr>
      <w:r w:rsidRPr="007369F6">
        <w:rPr>
          <w:rFonts w:ascii="Times New Roman" w:hAnsi="Times New Roman" w:cs="Times New Roman"/>
          <w:b/>
          <w:sz w:val="24"/>
          <w:szCs w:val="24"/>
        </w:rPr>
        <w:t>Международная экономика</w:t>
      </w:r>
    </w:p>
    <w:p w:rsidR="007369F6" w:rsidRPr="009458FA"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 xml:space="preserve">Международная торговля. Государственная политика в области международной торговли. Обменный курс валюты. </w:t>
      </w:r>
      <w:r w:rsidRPr="007369F6">
        <w:rPr>
          <w:rFonts w:ascii="Times New Roman" w:hAnsi="Times New Roman" w:cs="Times New Roman"/>
          <w:i/>
          <w:sz w:val="24"/>
          <w:szCs w:val="24"/>
        </w:rPr>
        <w:t>Валютный рынок.</w:t>
      </w:r>
      <w:r w:rsidRPr="007369F6">
        <w:rPr>
          <w:rFonts w:ascii="Times New Roman" w:hAnsi="Times New Roman" w:cs="Times New Roman"/>
          <w:sz w:val="24"/>
          <w:szCs w:val="24"/>
        </w:rPr>
        <w:t xml:space="preserve"> Международные финансы. Мировая валютная система. Международные расчеты. Платежный баланс.</w:t>
      </w:r>
      <w:r w:rsidRPr="007369F6">
        <w:rPr>
          <w:rFonts w:ascii="Times New Roman" w:hAnsi="Times New Roman" w:cs="Times New Roman"/>
          <w:i/>
          <w:sz w:val="24"/>
          <w:szCs w:val="24"/>
        </w:rPr>
        <w:t xml:space="preserve"> Международные экономические организации. </w:t>
      </w:r>
      <w:r w:rsidRPr="007369F6">
        <w:rPr>
          <w:rFonts w:ascii="Times New Roman" w:hAnsi="Times New Roman" w:cs="Times New Roman"/>
          <w:sz w:val="24"/>
          <w:szCs w:val="24"/>
        </w:rPr>
        <w:t>Глобальные экономические проблемы. Особенности современной экономики России.</w:t>
      </w:r>
    </w:p>
    <w:p w:rsidR="007369F6" w:rsidRPr="00E74A4E" w:rsidRDefault="002A206C" w:rsidP="00A90E1D">
      <w:pPr>
        <w:pStyle w:val="113"/>
        <w:rPr>
          <w:lang w:val="ru-RU"/>
        </w:rPr>
      </w:pPr>
      <w:bookmarkStart w:id="139" w:name="_Toc85623473"/>
      <w:r w:rsidRPr="00E74A4E">
        <w:rPr>
          <w:lang w:val="ru-RU"/>
        </w:rPr>
        <w:t>2.2.</w:t>
      </w:r>
      <w:r w:rsidR="00F12620" w:rsidRPr="00E74A4E">
        <w:rPr>
          <w:lang w:val="ru-RU"/>
        </w:rPr>
        <w:t>9</w:t>
      </w:r>
      <w:r w:rsidRPr="00E74A4E">
        <w:rPr>
          <w:lang w:val="ru-RU"/>
        </w:rPr>
        <w:t>.</w:t>
      </w:r>
      <w:r w:rsidR="007369F6" w:rsidRPr="00E74A4E">
        <w:rPr>
          <w:lang w:val="ru-RU"/>
        </w:rPr>
        <w:t>Право</w:t>
      </w:r>
      <w:bookmarkEnd w:id="139"/>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hAnsi="Times New Roman" w:cs="Times New Roman"/>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eastAsia="Times New Roman" w:hAnsi="Times New Roman" w:cs="Times New Roman"/>
          <w:b/>
          <w:sz w:val="24"/>
          <w:szCs w:val="24"/>
        </w:rPr>
        <w:t>Теория государства и права</w:t>
      </w:r>
    </w:p>
    <w:p w:rsidR="007369F6" w:rsidRPr="007369F6" w:rsidRDefault="007369F6" w:rsidP="009458FA">
      <w:pPr>
        <w:spacing w:after="0"/>
        <w:ind w:firstLine="700"/>
        <w:jc w:val="both"/>
        <w:rPr>
          <w:rFonts w:ascii="Times New Roman" w:hAnsi="Times New Roman" w:cs="Times New Roman"/>
          <w:sz w:val="24"/>
          <w:szCs w:val="24"/>
        </w:rPr>
      </w:pPr>
      <w:r w:rsidRPr="007369F6">
        <w:rPr>
          <w:rFonts w:ascii="Times New Roman" w:eastAsia="Times New Roman" w:hAnsi="Times New Roman" w:cs="Times New Roman"/>
          <w:sz w:val="24"/>
          <w:szCs w:val="24"/>
        </w:rPr>
        <w:t xml:space="preserve">Теории происхождения государства и права. Признаки государства. </w:t>
      </w:r>
      <w:r w:rsidRPr="007369F6">
        <w:rPr>
          <w:rFonts w:ascii="Times New Roman" w:eastAsia="Times New Roman" w:hAnsi="Times New Roman" w:cs="Times New Roman"/>
          <w:i/>
          <w:iCs/>
          <w:sz w:val="24"/>
          <w:szCs w:val="24"/>
        </w:rPr>
        <w:t>Теории сущности государства.</w:t>
      </w:r>
      <w:r w:rsidRPr="007369F6">
        <w:rPr>
          <w:rFonts w:ascii="Times New Roman" w:eastAsia="Times New Roman" w:hAnsi="Times New Roman" w:cs="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w:t>
      </w:r>
      <w:r w:rsidRPr="007369F6">
        <w:rPr>
          <w:rFonts w:ascii="Times New Roman" w:eastAsia="Times New Roman" w:hAnsi="Times New Roman" w:cs="Times New Roman"/>
          <w:sz w:val="24"/>
          <w:szCs w:val="24"/>
        </w:rPr>
        <w:lastRenderedPageBreak/>
        <w:t xml:space="preserve">Структура и классификация правовых норм. Система российского права. </w:t>
      </w:r>
      <w:r w:rsidRPr="007369F6">
        <w:rPr>
          <w:rFonts w:ascii="Times New Roman" w:eastAsia="Times New Roman" w:hAnsi="Times New Roman" w:cs="Times New Roman"/>
          <w:i/>
          <w:sz w:val="24"/>
          <w:szCs w:val="24"/>
        </w:rPr>
        <w:t>Юридическая техника.</w:t>
      </w:r>
      <w:r w:rsidRPr="007369F6">
        <w:rPr>
          <w:rFonts w:ascii="Times New Roman" w:eastAsia="Times New Roman" w:hAnsi="Times New Roman" w:cs="Times New Roman"/>
          <w:sz w:val="24"/>
          <w:szCs w:val="24"/>
        </w:rPr>
        <w:t xml:space="preserve"> Формы реализации права. </w:t>
      </w:r>
      <w:r w:rsidRPr="007369F6">
        <w:rPr>
          <w:rFonts w:ascii="Times New Roman" w:eastAsia="Times New Roman" w:hAnsi="Times New Roman" w:cs="Times New Roman"/>
          <w:i/>
          <w:iCs/>
          <w:sz w:val="24"/>
          <w:szCs w:val="24"/>
        </w:rPr>
        <w:t>Виды и способы толкования права.</w:t>
      </w:r>
      <w:r w:rsidRPr="007369F6">
        <w:rPr>
          <w:rFonts w:ascii="Times New Roman" w:eastAsia="Times New Roman" w:hAnsi="Times New Roman" w:cs="Times New Roman"/>
          <w:sz w:val="24"/>
          <w:szCs w:val="24"/>
        </w:rPr>
        <w:t xml:space="preserve"> Субъекты и объекты правоотношения. Правоспособность, дееспособность и деликтоспособность. </w:t>
      </w:r>
      <w:r w:rsidRPr="007369F6">
        <w:rPr>
          <w:rFonts w:ascii="Times New Roman" w:eastAsia="Times New Roman" w:hAnsi="Times New Roman" w:cs="Times New Roman"/>
          <w:i/>
          <w:iCs/>
          <w:sz w:val="24"/>
          <w:szCs w:val="24"/>
        </w:rPr>
        <w:t>Юридические факты.</w:t>
      </w:r>
      <w:r w:rsidRPr="007369F6">
        <w:rPr>
          <w:rFonts w:ascii="Times New Roman" w:eastAsia="Times New Roman" w:hAnsi="Times New Roman" w:cs="Times New Roman"/>
          <w:sz w:val="24"/>
          <w:szCs w:val="24"/>
        </w:rPr>
        <w:t xml:space="preserve"> Гарантии законности и правопорядка. Правосознание. Правовая культура</w:t>
      </w:r>
      <w:r w:rsidRPr="007369F6">
        <w:rPr>
          <w:rFonts w:ascii="Times New Roman" w:eastAsia="Times New Roman" w:hAnsi="Times New Roman" w:cs="Times New Roman"/>
          <w:i/>
          <w:iCs/>
          <w:sz w:val="24"/>
          <w:szCs w:val="24"/>
        </w:rPr>
        <w:t>. Правовой нигилизм. Правовое воспитание</w:t>
      </w:r>
      <w:r w:rsidRPr="007369F6">
        <w:rPr>
          <w:rFonts w:ascii="Times New Roman" w:eastAsia="Times New Roman" w:hAnsi="Times New Roman" w:cs="Times New Roman"/>
          <w:sz w:val="24"/>
          <w:szCs w:val="24"/>
        </w:rPr>
        <w:t xml:space="preserve">.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 </w:t>
      </w:r>
      <w:r w:rsidRPr="007369F6">
        <w:rPr>
          <w:rFonts w:ascii="Times New Roman" w:eastAsia="Times New Roman" w:hAnsi="Times New Roman" w:cs="Times New Roman"/>
          <w:sz w:val="24"/>
          <w:szCs w:val="24"/>
        </w:rPr>
        <w:tab/>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eastAsia="Times New Roman" w:hAnsi="Times New Roman" w:cs="Times New Roman"/>
          <w:b/>
          <w:sz w:val="24"/>
          <w:szCs w:val="24"/>
        </w:rPr>
        <w:t>Конституционное право</w:t>
      </w:r>
    </w:p>
    <w:p w:rsidR="007369F6" w:rsidRPr="007369F6" w:rsidRDefault="007369F6" w:rsidP="009458FA">
      <w:pPr>
        <w:spacing w:after="0"/>
        <w:ind w:firstLine="700"/>
        <w:jc w:val="both"/>
        <w:rPr>
          <w:rFonts w:ascii="Times New Roman" w:hAnsi="Times New Roman" w:cs="Times New Roman"/>
          <w:sz w:val="24"/>
          <w:szCs w:val="24"/>
        </w:rPr>
      </w:pPr>
      <w:r w:rsidRPr="007369F6">
        <w:rPr>
          <w:rFonts w:ascii="Times New Roman" w:eastAsia="Times New Roman" w:hAnsi="Times New Roman" w:cs="Times New Roman"/>
          <w:sz w:val="24"/>
          <w:szCs w:val="24"/>
        </w:rPr>
        <w:t xml:space="preserve">Конституционное право. </w:t>
      </w:r>
      <w:r w:rsidRPr="007369F6">
        <w:rPr>
          <w:rFonts w:ascii="Times New Roman" w:eastAsia="Times New Roman" w:hAnsi="Times New Roman" w:cs="Times New Roman"/>
          <w:i/>
          <w:sz w:val="24"/>
          <w:szCs w:val="24"/>
        </w:rPr>
        <w:t>Виды конституций.</w:t>
      </w:r>
      <w:r w:rsidRPr="007369F6">
        <w:rPr>
          <w:rFonts w:ascii="Times New Roman" w:eastAsia="Times New Roman" w:hAnsi="Times New Roman" w:cs="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7369F6">
        <w:rPr>
          <w:rFonts w:ascii="Times New Roman" w:eastAsia="Times New Roman" w:hAnsi="Times New Roman" w:cs="Times New Roman"/>
          <w:i/>
          <w:sz w:val="24"/>
          <w:szCs w:val="24"/>
        </w:rPr>
        <w:t>Виды парламентов.</w:t>
      </w:r>
      <w:r w:rsidRPr="007369F6">
        <w:rPr>
          <w:rFonts w:ascii="Times New Roman" w:eastAsia="Times New Roman" w:hAnsi="Times New Roman" w:cs="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7369F6">
        <w:rPr>
          <w:rFonts w:ascii="Times New Roman" w:eastAsia="Times New Roman" w:hAnsi="Times New Roman" w:cs="Times New Roman"/>
          <w:i/>
          <w:iCs/>
          <w:sz w:val="24"/>
          <w:szCs w:val="24"/>
        </w:rPr>
        <w:t xml:space="preserve">Принципы и виды правотворчества. </w:t>
      </w:r>
      <w:r w:rsidRPr="007369F6">
        <w:rPr>
          <w:rFonts w:ascii="Times New Roman" w:eastAsia="Times New Roman" w:hAnsi="Times New Roman" w:cs="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7369F6">
        <w:rPr>
          <w:rFonts w:ascii="Times New Roman" w:eastAsia="Times New Roman" w:hAnsi="Times New Roman" w:cs="Times New Roman"/>
          <w:i/>
          <w:iCs/>
          <w:sz w:val="24"/>
          <w:szCs w:val="24"/>
        </w:rPr>
        <w:t>Виды и особенности избирательных систем.</w:t>
      </w:r>
      <w:r w:rsidRPr="007369F6">
        <w:rPr>
          <w:rFonts w:ascii="Times New Roman" w:eastAsia="Times New Roman" w:hAnsi="Times New Roman" w:cs="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7369F6">
        <w:rPr>
          <w:rFonts w:ascii="Times New Roman" w:eastAsia="Times New Roman" w:hAnsi="Times New Roman" w:cs="Times New Roman"/>
          <w:i/>
          <w:iCs/>
          <w:sz w:val="24"/>
          <w:szCs w:val="24"/>
        </w:rPr>
        <w:t>Сферы деятельности органов местного самоуправления.</w:t>
      </w:r>
      <w:r w:rsidRPr="007369F6">
        <w:rPr>
          <w:rFonts w:ascii="Times New Roman" w:eastAsia="Times New Roman" w:hAnsi="Times New Roman" w:cs="Times New Roman"/>
          <w:sz w:val="24"/>
          <w:szCs w:val="24"/>
        </w:rPr>
        <w:t xml:space="preserve"> </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eastAsia="Times New Roman" w:hAnsi="Times New Roman" w:cs="Times New Roman"/>
          <w:b/>
          <w:sz w:val="24"/>
          <w:szCs w:val="24"/>
        </w:rPr>
        <w:t>Международное право</w:t>
      </w:r>
    </w:p>
    <w:p w:rsidR="007369F6" w:rsidRPr="009458FA" w:rsidRDefault="007369F6" w:rsidP="009458FA">
      <w:pPr>
        <w:spacing w:after="0"/>
        <w:ind w:firstLine="700"/>
        <w:jc w:val="both"/>
        <w:rPr>
          <w:rFonts w:ascii="Times New Roman" w:hAnsi="Times New Roman" w:cs="Times New Roman"/>
          <w:sz w:val="24"/>
          <w:szCs w:val="24"/>
        </w:rPr>
      </w:pPr>
      <w:r w:rsidRPr="007369F6">
        <w:rPr>
          <w:rFonts w:ascii="Times New Roman" w:eastAsia="Times New Roman" w:hAnsi="Times New Roman" w:cs="Times New Roman"/>
          <w:sz w:val="24"/>
          <w:szCs w:val="24"/>
        </w:rPr>
        <w:t xml:space="preserve">Основные принципы и источники международного права. Субъекты международного права. </w:t>
      </w:r>
      <w:r w:rsidRPr="007369F6">
        <w:rPr>
          <w:rFonts w:ascii="Times New Roman" w:eastAsia="Times New Roman" w:hAnsi="Times New Roman" w:cs="Times New Roman"/>
          <w:i/>
          <w:iCs/>
          <w:sz w:val="24"/>
          <w:szCs w:val="24"/>
        </w:rPr>
        <w:t>Международно-правовое признание.</w:t>
      </w:r>
      <w:r w:rsidRPr="007369F6">
        <w:rPr>
          <w:rFonts w:ascii="Times New Roman" w:eastAsia="Times New Roman" w:hAnsi="Times New Roman" w:cs="Times New Roman"/>
          <w:sz w:val="24"/>
          <w:szCs w:val="24"/>
        </w:rPr>
        <w:t xml:space="preserve"> Мирное разрешение международных споров. </w:t>
      </w:r>
      <w:r w:rsidRPr="007369F6">
        <w:rPr>
          <w:rFonts w:ascii="Times New Roman" w:eastAsia="Times New Roman" w:hAnsi="Times New Roman" w:cs="Times New Roman"/>
          <w:i/>
          <w:iCs/>
          <w:sz w:val="24"/>
          <w:szCs w:val="24"/>
        </w:rPr>
        <w:t>Источники и основания международно-правовой ответственности.</w:t>
      </w:r>
      <w:r w:rsidRPr="007369F6">
        <w:rPr>
          <w:rFonts w:ascii="Times New Roman" w:eastAsia="Times New Roman" w:hAnsi="Times New Roman" w:cs="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7369F6">
        <w:rPr>
          <w:rFonts w:ascii="Times New Roman" w:eastAsia="Times New Roman" w:hAnsi="Times New Roman" w:cs="Times New Roman"/>
          <w:i/>
          <w:iCs/>
          <w:sz w:val="24"/>
          <w:szCs w:val="24"/>
        </w:rPr>
        <w:t xml:space="preserve">Международный Комитет Красного Креста. </w:t>
      </w:r>
      <w:r w:rsidRPr="007369F6">
        <w:rPr>
          <w:rFonts w:ascii="Times New Roman" w:eastAsia="Times New Roman" w:hAnsi="Times New Roman" w:cs="Times New Roman"/>
          <w:sz w:val="24"/>
          <w:szCs w:val="24"/>
        </w:rPr>
        <w:t>Участники вооруженных конфликтов: комбатанты и некомбатанты.</w:t>
      </w:r>
      <w:r w:rsidRPr="007369F6">
        <w:rPr>
          <w:rFonts w:ascii="Times New Roman" w:eastAsia="Times New Roman" w:hAnsi="Times New Roman" w:cs="Times New Roman"/>
          <w:i/>
          <w:iCs/>
          <w:sz w:val="24"/>
          <w:szCs w:val="24"/>
        </w:rPr>
        <w:t xml:space="preserve"> </w:t>
      </w:r>
      <w:r w:rsidRPr="007369F6">
        <w:rPr>
          <w:rFonts w:ascii="Times New Roman" w:eastAsia="Times New Roman" w:hAnsi="Times New Roman" w:cs="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eastAsia="Times New Roman" w:hAnsi="Times New Roman" w:cs="Times New Roman"/>
          <w:b/>
          <w:sz w:val="24"/>
          <w:szCs w:val="24"/>
        </w:rPr>
        <w:t>Основные отрасли российского права</w:t>
      </w:r>
    </w:p>
    <w:p w:rsidR="007369F6" w:rsidRPr="007369F6" w:rsidRDefault="007369F6" w:rsidP="009458FA">
      <w:pPr>
        <w:spacing w:after="0"/>
        <w:ind w:left="20"/>
        <w:jc w:val="both"/>
        <w:rPr>
          <w:rFonts w:ascii="Times New Roman" w:hAnsi="Times New Roman" w:cs="Times New Roman"/>
          <w:sz w:val="24"/>
          <w:szCs w:val="24"/>
        </w:rPr>
      </w:pPr>
      <w:r w:rsidRPr="007369F6">
        <w:rPr>
          <w:rFonts w:ascii="Times New Roman" w:eastAsia="Times New Roman" w:hAnsi="Times New Roman" w:cs="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w:t>
      </w:r>
      <w:r w:rsidRPr="007369F6">
        <w:rPr>
          <w:rFonts w:ascii="Times New Roman" w:eastAsia="Times New Roman" w:hAnsi="Times New Roman" w:cs="Times New Roman"/>
          <w:sz w:val="24"/>
          <w:szCs w:val="24"/>
        </w:rPr>
        <w:lastRenderedPageBreak/>
        <w:t xml:space="preserve">Формы собственности. Обязательственное право. Виды и формы сделок. Условия недействительности сделок. </w:t>
      </w:r>
      <w:r w:rsidRPr="007369F6">
        <w:rPr>
          <w:rFonts w:ascii="Times New Roman" w:eastAsia="Times New Roman" w:hAnsi="Times New Roman" w:cs="Times New Roman"/>
          <w:i/>
          <w:iCs/>
          <w:sz w:val="24"/>
          <w:szCs w:val="24"/>
        </w:rPr>
        <w:t>Реституция.</w:t>
      </w:r>
      <w:r w:rsidRPr="007369F6">
        <w:rPr>
          <w:rFonts w:ascii="Times New Roman" w:eastAsia="Times New Roman" w:hAnsi="Times New Roman" w:cs="Times New Roman"/>
          <w:sz w:val="24"/>
          <w:szCs w:val="24"/>
        </w:rPr>
        <w:t xml:space="preserve"> Гражданско-правовой договор. Порядок заключения договора: оферта и акцепт. Наследование. Завещание. </w:t>
      </w:r>
      <w:r w:rsidRPr="007369F6">
        <w:rPr>
          <w:rFonts w:ascii="Times New Roman" w:eastAsia="Times New Roman" w:hAnsi="Times New Roman" w:cs="Times New Roman"/>
          <w:i/>
          <w:iCs/>
          <w:sz w:val="24"/>
          <w:szCs w:val="24"/>
        </w:rPr>
        <w:t>Страхование и его виды</w:t>
      </w:r>
      <w:r w:rsidRPr="007369F6">
        <w:rPr>
          <w:rFonts w:ascii="Times New Roman" w:eastAsia="Times New Roman" w:hAnsi="Times New Roman" w:cs="Times New Roman"/>
          <w:sz w:val="24"/>
          <w:szCs w:val="24"/>
        </w:rPr>
        <w:t xml:space="preserve">. Формы защиты гражданских прав. Гражданско-правовая ответственность. Защита прав потребителей. </w:t>
      </w:r>
      <w:r w:rsidRPr="007369F6">
        <w:rPr>
          <w:rFonts w:ascii="Times New Roman" w:eastAsia="Times New Roman" w:hAnsi="Times New Roman" w:cs="Times New Roman"/>
          <w:i/>
          <w:iCs/>
          <w:sz w:val="24"/>
          <w:szCs w:val="24"/>
        </w:rPr>
        <w:t>Непреодолимая сила.</w:t>
      </w:r>
      <w:r w:rsidRPr="007369F6">
        <w:rPr>
          <w:rFonts w:ascii="Times New Roman" w:eastAsia="Times New Roman" w:hAnsi="Times New Roman" w:cs="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7369F6">
        <w:rPr>
          <w:rFonts w:ascii="Times New Roman" w:eastAsia="Times New Roman" w:hAnsi="Times New Roman" w:cs="Times New Roman"/>
          <w:i/>
          <w:iCs/>
          <w:sz w:val="24"/>
          <w:szCs w:val="24"/>
        </w:rPr>
        <w:t xml:space="preserve"> </w:t>
      </w:r>
      <w:r w:rsidRPr="007369F6">
        <w:rPr>
          <w:rFonts w:ascii="Times New Roman" w:eastAsia="Times New Roman" w:hAnsi="Times New Roman" w:cs="Times New Roman"/>
          <w:sz w:val="24"/>
          <w:szCs w:val="24"/>
        </w:rPr>
        <w:t>Ответственность родителей по воспитанию детей. Формы воспитания детей, оставшихся без попечения родителей.</w:t>
      </w:r>
      <w:r w:rsidRPr="007369F6">
        <w:rPr>
          <w:rFonts w:ascii="Times New Roman" w:eastAsia="Times New Roman" w:hAnsi="Times New Roman" w:cs="Times New Roman"/>
          <w:i/>
          <w:iCs/>
          <w:sz w:val="24"/>
          <w:szCs w:val="24"/>
        </w:rPr>
        <w:t xml:space="preserve"> Усыновление. Опека и попечительство.</w:t>
      </w:r>
      <w:r w:rsidRPr="007369F6">
        <w:rPr>
          <w:rFonts w:ascii="Times New Roman" w:eastAsia="Times New Roman" w:hAnsi="Times New Roman" w:cs="Times New Roman"/>
          <w:sz w:val="24"/>
          <w:szCs w:val="24"/>
        </w:rPr>
        <w:t xml:space="preserve"> </w:t>
      </w:r>
      <w:r w:rsidRPr="007369F6">
        <w:rPr>
          <w:rFonts w:ascii="Times New Roman" w:eastAsia="Times New Roman" w:hAnsi="Times New Roman" w:cs="Times New Roman"/>
          <w:i/>
          <w:iCs/>
          <w:sz w:val="24"/>
          <w:szCs w:val="24"/>
        </w:rPr>
        <w:t>Приемная семья.</w:t>
      </w:r>
      <w:r w:rsidRPr="007369F6">
        <w:rPr>
          <w:rFonts w:ascii="Times New Roman" w:eastAsia="Times New Roman" w:hAnsi="Times New Roman" w:cs="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7369F6">
        <w:rPr>
          <w:rFonts w:ascii="Times New Roman" w:eastAsia="Times New Roman" w:hAnsi="Times New Roman" w:cs="Times New Roman"/>
          <w:i/>
          <w:iCs/>
          <w:sz w:val="24"/>
          <w:szCs w:val="24"/>
        </w:rPr>
        <w:t>Виды времени отдыха.</w:t>
      </w:r>
      <w:r w:rsidRPr="007369F6">
        <w:rPr>
          <w:rFonts w:ascii="Times New Roman" w:eastAsia="Times New Roman" w:hAnsi="Times New Roman" w:cs="Times New Roman"/>
          <w:sz w:val="24"/>
          <w:szCs w:val="24"/>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7369F6">
        <w:rPr>
          <w:rFonts w:ascii="Times New Roman" w:eastAsia="Times New Roman" w:hAnsi="Times New Roman" w:cs="Times New Roman"/>
          <w:i/>
          <w:iCs/>
          <w:sz w:val="24"/>
          <w:szCs w:val="24"/>
        </w:rPr>
        <w:t>Финансовое право.</w:t>
      </w:r>
      <w:r w:rsidRPr="007369F6">
        <w:rPr>
          <w:rFonts w:ascii="Times New Roman" w:eastAsia="Times New Roman" w:hAnsi="Times New Roman" w:cs="Times New Roman"/>
          <w:sz w:val="24"/>
          <w:szCs w:val="24"/>
        </w:rPr>
        <w:t xml:space="preserve"> Правовое регулирование банковской деятельности. Структура банковской системы РФ. </w:t>
      </w:r>
      <w:r w:rsidRPr="007369F6">
        <w:rPr>
          <w:rFonts w:ascii="Times New Roman" w:eastAsia="Times New Roman" w:hAnsi="Times New Roman" w:cs="Times New Roman"/>
          <w:i/>
          <w:iCs/>
          <w:sz w:val="24"/>
          <w:szCs w:val="24"/>
        </w:rPr>
        <w:t>Права и обязанности вкладчиков.</w:t>
      </w:r>
      <w:r w:rsidRPr="007369F6">
        <w:rPr>
          <w:rFonts w:ascii="Times New Roman" w:eastAsia="Times New Roman" w:hAnsi="Times New Roman" w:cs="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7369F6">
        <w:rPr>
          <w:rFonts w:ascii="Times New Roman" w:eastAsia="Times New Roman" w:hAnsi="Times New Roman" w:cs="Times New Roman"/>
          <w:i/>
          <w:iCs/>
          <w:sz w:val="24"/>
          <w:szCs w:val="24"/>
        </w:rPr>
        <w:t>Финансовый аудит.</w:t>
      </w:r>
      <w:r w:rsidRPr="007369F6">
        <w:rPr>
          <w:rFonts w:ascii="Times New Roman" w:eastAsia="Times New Roman" w:hAnsi="Times New Roman" w:cs="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7369F6" w:rsidRPr="007369F6" w:rsidRDefault="007369F6" w:rsidP="00AE18E5">
      <w:pPr>
        <w:spacing w:after="0"/>
        <w:ind w:left="20"/>
        <w:jc w:val="both"/>
        <w:rPr>
          <w:rFonts w:ascii="Times New Roman" w:hAnsi="Times New Roman" w:cs="Times New Roman"/>
          <w:sz w:val="24"/>
          <w:szCs w:val="24"/>
        </w:rPr>
      </w:pPr>
      <w:r w:rsidRPr="007369F6">
        <w:rPr>
          <w:rFonts w:ascii="Times New Roman" w:eastAsia="Times New Roman" w:hAnsi="Times New Roman" w:cs="Times New Roman"/>
          <w:i/>
          <w:sz w:val="24"/>
          <w:szCs w:val="24"/>
        </w:rPr>
        <w:t xml:space="preserve"> </w:t>
      </w:r>
      <w:r w:rsidRPr="007369F6">
        <w:rPr>
          <w:rFonts w:ascii="Times New Roman" w:eastAsia="Times New Roman" w:hAnsi="Times New Roman" w:cs="Times New Roman"/>
          <w:b/>
          <w:sz w:val="24"/>
          <w:szCs w:val="24"/>
        </w:rPr>
        <w:t>Основы российского судопроизводства</w:t>
      </w:r>
    </w:p>
    <w:p w:rsidR="007369F6" w:rsidRPr="007369F6" w:rsidRDefault="007369F6" w:rsidP="009458FA">
      <w:pPr>
        <w:spacing w:after="0"/>
        <w:jc w:val="both"/>
        <w:rPr>
          <w:rFonts w:ascii="Times New Roman" w:eastAsia="Times New Roman" w:hAnsi="Times New Roman" w:cs="Times New Roman"/>
          <w:i/>
          <w:iCs/>
          <w:sz w:val="24"/>
          <w:szCs w:val="24"/>
        </w:rPr>
      </w:pPr>
      <w:r w:rsidRPr="007369F6">
        <w:rPr>
          <w:rFonts w:ascii="Times New Roman" w:eastAsia="Times New Roman" w:hAnsi="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7369F6">
        <w:rPr>
          <w:rFonts w:ascii="Times New Roman" w:eastAsia="Times New Roman" w:hAnsi="Times New Roman" w:cs="Times New Roman"/>
          <w:i/>
          <w:iCs/>
          <w:sz w:val="24"/>
          <w:szCs w:val="24"/>
        </w:rPr>
        <w:t xml:space="preserve"> Особенности профессиональной деятельности юриста.</w:t>
      </w:r>
      <w:bookmarkStart w:id="140" w:name="_Toc435412711"/>
      <w:bookmarkStart w:id="141" w:name="_Toc453968185"/>
    </w:p>
    <w:p w:rsidR="007369F6" w:rsidRPr="00E74A4E" w:rsidRDefault="00197670" w:rsidP="00A90E1D">
      <w:pPr>
        <w:pStyle w:val="113"/>
        <w:rPr>
          <w:lang w:val="ru-RU"/>
        </w:rPr>
      </w:pPr>
      <w:bookmarkStart w:id="142" w:name="_Toc85557983"/>
      <w:bookmarkStart w:id="143" w:name="_Toc85623474"/>
      <w:r w:rsidRPr="00E74A4E">
        <w:rPr>
          <w:lang w:val="ru-RU"/>
        </w:rPr>
        <w:t>2.2.</w:t>
      </w:r>
      <w:r w:rsidR="00F12620" w:rsidRPr="00E74A4E">
        <w:rPr>
          <w:lang w:val="ru-RU"/>
        </w:rPr>
        <w:t>10</w:t>
      </w:r>
      <w:r w:rsidRPr="00E74A4E">
        <w:rPr>
          <w:lang w:val="ru-RU"/>
        </w:rPr>
        <w:t xml:space="preserve">. </w:t>
      </w:r>
      <w:r w:rsidR="007369F6" w:rsidRPr="00E74A4E">
        <w:rPr>
          <w:lang w:val="ru-RU"/>
        </w:rPr>
        <w:t>Обществознание</w:t>
      </w:r>
      <w:bookmarkEnd w:id="140"/>
      <w:bookmarkEnd w:id="141"/>
      <w:bookmarkEnd w:id="142"/>
      <w:bookmarkEnd w:id="143"/>
    </w:p>
    <w:p w:rsidR="007369F6" w:rsidRPr="007369F6" w:rsidRDefault="007369F6" w:rsidP="009458FA">
      <w:pPr>
        <w:spacing w:after="0"/>
        <w:jc w:val="both"/>
        <w:rPr>
          <w:rFonts w:ascii="Times New Roman" w:hAnsi="Times New Roman" w:cs="Times New Roman"/>
          <w:sz w:val="24"/>
          <w:szCs w:val="24"/>
        </w:rPr>
      </w:pPr>
      <w:r w:rsidRPr="007369F6">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369F6" w:rsidRPr="007369F6" w:rsidRDefault="007369F6" w:rsidP="009458FA">
      <w:pPr>
        <w:spacing w:after="0"/>
        <w:jc w:val="both"/>
        <w:rPr>
          <w:rFonts w:ascii="Times New Roman" w:eastAsia="Times New Roman" w:hAnsi="Times New Roman" w:cs="Times New Roman"/>
          <w:sz w:val="24"/>
          <w:szCs w:val="24"/>
        </w:rPr>
      </w:pPr>
      <w:r w:rsidRPr="007369F6">
        <w:rPr>
          <w:rFonts w:ascii="Times New Roman" w:eastAsia="Times New Roman" w:hAnsi="Times New Roman" w:cs="Times New Roman"/>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w:t>
      </w:r>
      <w:r w:rsidRPr="007369F6">
        <w:rPr>
          <w:rFonts w:ascii="Times New Roman" w:eastAsia="Times New Roman" w:hAnsi="Times New Roman" w:cs="Times New Roman"/>
          <w:sz w:val="24"/>
          <w:szCs w:val="24"/>
        </w:rPr>
        <w:lastRenderedPageBreak/>
        <w:t>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369F6" w:rsidRPr="007369F6" w:rsidRDefault="009458FA" w:rsidP="009458F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Задачами реализации п</w:t>
      </w:r>
      <w:r w:rsidR="007369F6" w:rsidRPr="007369F6">
        <w:rPr>
          <w:rFonts w:ascii="Times New Roman" w:eastAsia="Times New Roman" w:hAnsi="Times New Roman" w:cs="Times New Roman"/>
          <w:sz w:val="24"/>
          <w:szCs w:val="24"/>
        </w:rPr>
        <w:t>рограммы учебного предмета «Обществознания» на уровне среднего общего образования являются:</w:t>
      </w:r>
    </w:p>
    <w:p w:rsidR="007369F6" w:rsidRPr="007369F6" w:rsidRDefault="007369F6" w:rsidP="009458FA">
      <w:pPr>
        <w:numPr>
          <w:ilvl w:val="1"/>
          <w:numId w:val="21"/>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369F6" w:rsidRPr="007369F6" w:rsidRDefault="007369F6" w:rsidP="009458FA">
      <w:pPr>
        <w:numPr>
          <w:ilvl w:val="1"/>
          <w:numId w:val="21"/>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369F6" w:rsidRPr="007369F6" w:rsidRDefault="007369F6" w:rsidP="009458FA">
      <w:pPr>
        <w:numPr>
          <w:ilvl w:val="1"/>
          <w:numId w:val="21"/>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овладение базовым понятийным аппаратом социальных наук;</w:t>
      </w:r>
    </w:p>
    <w:p w:rsidR="007369F6" w:rsidRPr="007369F6" w:rsidRDefault="007369F6" w:rsidP="009458FA">
      <w:pPr>
        <w:numPr>
          <w:ilvl w:val="1"/>
          <w:numId w:val="21"/>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369F6" w:rsidRPr="007369F6" w:rsidRDefault="007369F6" w:rsidP="009458FA">
      <w:pPr>
        <w:numPr>
          <w:ilvl w:val="1"/>
          <w:numId w:val="21"/>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369F6" w:rsidRPr="007369F6" w:rsidRDefault="007369F6" w:rsidP="009458FA">
      <w:pPr>
        <w:numPr>
          <w:ilvl w:val="1"/>
          <w:numId w:val="21"/>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7369F6" w:rsidRPr="007369F6" w:rsidRDefault="007369F6" w:rsidP="009458FA">
      <w:pPr>
        <w:numPr>
          <w:ilvl w:val="1"/>
          <w:numId w:val="21"/>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369F6" w:rsidRPr="007369F6" w:rsidRDefault="007369F6" w:rsidP="009458FA">
      <w:pPr>
        <w:numPr>
          <w:ilvl w:val="1"/>
          <w:numId w:val="21"/>
        </w:numPr>
        <w:suppressAutoHyphens/>
        <w:spacing w:after="0"/>
        <w:ind w:left="0" w:firstLine="709"/>
        <w:contextualSpacing/>
        <w:jc w:val="both"/>
        <w:rPr>
          <w:rFonts w:ascii="Times New Roman" w:hAnsi="Times New Roman" w:cs="Times New Roman"/>
          <w:sz w:val="24"/>
          <w:szCs w:val="24"/>
        </w:rPr>
      </w:pPr>
      <w:r w:rsidRPr="007369F6">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369F6" w:rsidRPr="007369F6" w:rsidRDefault="009458FA" w:rsidP="009458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369F6" w:rsidRPr="007369F6">
        <w:rPr>
          <w:rFonts w:ascii="Times New Roman" w:eastAsia="Times New Roman" w:hAnsi="Times New Roman" w:cs="Times New Roman"/>
          <w:sz w:val="24"/>
          <w:szCs w:val="24"/>
        </w:rPr>
        <w:t xml:space="preserve">рограмма учебного предмета «Обществознание»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7369F6" w:rsidRPr="007369F6" w:rsidRDefault="009458FA" w:rsidP="009458F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П</w:t>
      </w:r>
      <w:r w:rsidR="007369F6" w:rsidRPr="007369F6">
        <w:rPr>
          <w:rFonts w:ascii="Times New Roman" w:eastAsia="Times New Roman" w:hAnsi="Times New Roman" w:cs="Times New Roman"/>
          <w:sz w:val="24"/>
          <w:szCs w:val="24"/>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r w:rsidR="007369F6">
        <w:rPr>
          <w:rFonts w:ascii="Times New Roman" w:eastAsia="Times New Roman" w:hAnsi="Times New Roman" w:cs="Times New Roman"/>
          <w:sz w:val="24"/>
          <w:szCs w:val="24"/>
        </w:rPr>
        <w:t>.</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eastAsia="Times New Roman" w:hAnsi="Times New Roman" w:cs="Times New Roman"/>
          <w:b/>
          <w:sz w:val="24"/>
          <w:szCs w:val="24"/>
        </w:rPr>
        <w:t>Человек. Человек в системе общественных отношений</w:t>
      </w:r>
    </w:p>
    <w:p w:rsidR="007369F6" w:rsidRPr="007369F6" w:rsidRDefault="007369F6" w:rsidP="009458FA">
      <w:pPr>
        <w:spacing w:after="0"/>
        <w:jc w:val="both"/>
        <w:rPr>
          <w:rFonts w:ascii="Times New Roman" w:eastAsia="Times New Roman" w:hAnsi="Times New Roman" w:cs="Times New Roman"/>
          <w:i/>
          <w:sz w:val="24"/>
          <w:szCs w:val="24"/>
        </w:rPr>
      </w:pPr>
      <w:r w:rsidRPr="007369F6">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369F6">
        <w:rPr>
          <w:rFonts w:ascii="Times New Roman" w:eastAsia="Times New Roman" w:hAnsi="Times New Roman" w:cs="Times New Roman"/>
          <w:i/>
          <w:sz w:val="24"/>
          <w:szCs w:val="24"/>
        </w:rPr>
        <w:t xml:space="preserve"> </w:t>
      </w:r>
      <w:r w:rsidRPr="007369F6">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369F6">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7369F6">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7369F6">
        <w:rPr>
          <w:rFonts w:ascii="Times New Roman" w:eastAsia="Times New Roman" w:hAnsi="Times New Roman" w:cs="Times New Roman"/>
          <w:i/>
          <w:sz w:val="24"/>
          <w:szCs w:val="24"/>
        </w:rPr>
        <w:t>его типы.</w:t>
      </w:r>
      <w:r w:rsidRPr="007369F6">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7369F6">
        <w:rPr>
          <w:rFonts w:ascii="Times New Roman" w:eastAsia="Times New Roman" w:hAnsi="Times New Roman" w:cs="Times New Roman"/>
          <w:i/>
          <w:sz w:val="24"/>
          <w:szCs w:val="24"/>
        </w:rPr>
        <w:t>Мотивы и предпочтения.</w:t>
      </w:r>
      <w:r w:rsidRPr="007369F6">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w:t>
      </w:r>
      <w:r w:rsidRPr="007369F6">
        <w:rPr>
          <w:rFonts w:ascii="Times New Roman" w:eastAsia="Times New Roman" w:hAnsi="Times New Roman" w:cs="Times New Roman"/>
          <w:sz w:val="24"/>
          <w:szCs w:val="24"/>
        </w:rPr>
        <w:lastRenderedPageBreak/>
        <w:t xml:space="preserve">Функции образования как социального института. Общественная значимость и личностный смысл образования. </w:t>
      </w:r>
      <w:r w:rsidRPr="007369F6">
        <w:rPr>
          <w:rFonts w:ascii="Times New Roman" w:eastAsia="Times New Roman" w:hAnsi="Times New Roman" w:cs="Times New Roman"/>
          <w:i/>
          <w:sz w:val="24"/>
          <w:szCs w:val="24"/>
        </w:rPr>
        <w:t>Знания, умения и навыки людей в условиях информационного общества.</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eastAsia="Times New Roman" w:hAnsi="Times New Roman" w:cs="Times New Roman"/>
          <w:b/>
          <w:sz w:val="24"/>
          <w:szCs w:val="24"/>
        </w:rPr>
        <w:t>Общество как сложная динамическая система</w:t>
      </w:r>
    </w:p>
    <w:p w:rsidR="007369F6" w:rsidRPr="007369F6" w:rsidRDefault="007369F6" w:rsidP="009458FA">
      <w:pPr>
        <w:spacing w:after="0"/>
        <w:jc w:val="both"/>
        <w:rPr>
          <w:rFonts w:ascii="Times New Roman" w:eastAsia="Times New Roman" w:hAnsi="Times New Roman" w:cs="Times New Roman"/>
          <w:sz w:val="24"/>
          <w:szCs w:val="24"/>
        </w:rPr>
      </w:pPr>
      <w:r w:rsidRPr="007369F6">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369F6">
        <w:rPr>
          <w:rFonts w:ascii="Times New Roman" w:eastAsia="Times New Roman" w:hAnsi="Times New Roman" w:cs="Times New Roman"/>
          <w:i/>
          <w:sz w:val="24"/>
          <w:szCs w:val="24"/>
        </w:rPr>
        <w:t xml:space="preserve"> </w:t>
      </w:r>
      <w:r w:rsidRPr="007369F6">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369F6" w:rsidRPr="007369F6" w:rsidRDefault="007369F6" w:rsidP="009458FA">
      <w:pPr>
        <w:spacing w:after="0"/>
        <w:jc w:val="both"/>
        <w:rPr>
          <w:rFonts w:ascii="Times New Roman" w:eastAsia="Times New Roman" w:hAnsi="Times New Roman" w:cs="Times New Roman"/>
          <w:b/>
          <w:sz w:val="24"/>
          <w:szCs w:val="24"/>
        </w:rPr>
      </w:pPr>
      <w:r w:rsidRPr="007369F6">
        <w:rPr>
          <w:rFonts w:ascii="Times New Roman" w:eastAsia="Times New Roman" w:hAnsi="Times New Roman" w:cs="Times New Roman"/>
          <w:b/>
          <w:sz w:val="24"/>
          <w:szCs w:val="24"/>
        </w:rPr>
        <w:t>Экономика</w:t>
      </w:r>
    </w:p>
    <w:p w:rsidR="007369F6" w:rsidRPr="007369F6" w:rsidRDefault="007369F6" w:rsidP="009458FA">
      <w:pPr>
        <w:spacing w:after="0"/>
        <w:jc w:val="both"/>
        <w:rPr>
          <w:rFonts w:ascii="Times New Roman" w:eastAsia="Times New Roman" w:hAnsi="Times New Roman" w:cs="Times New Roman"/>
          <w:i/>
          <w:sz w:val="24"/>
          <w:szCs w:val="24"/>
        </w:rPr>
      </w:pPr>
      <w:r w:rsidRPr="007369F6">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369F6">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7369F6">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7369F6">
        <w:rPr>
          <w:rFonts w:ascii="Times New Roman" w:eastAsia="Times New Roman" w:hAnsi="Times New Roman" w:cs="Times New Roman"/>
          <w:i/>
          <w:sz w:val="24"/>
          <w:szCs w:val="24"/>
        </w:rPr>
        <w:t xml:space="preserve">Фондовый рынок, его инструменты. </w:t>
      </w:r>
      <w:r w:rsidRPr="007369F6">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369F6">
        <w:rPr>
          <w:rFonts w:ascii="Times New Roman" w:eastAsia="Times New Roman" w:hAnsi="Times New Roman" w:cs="Times New Roman"/>
          <w:i/>
          <w:sz w:val="24"/>
          <w:szCs w:val="24"/>
        </w:rPr>
        <w:t>Основные принципы менеджмента. Основы маркетинга.</w:t>
      </w:r>
      <w:r w:rsidRPr="007369F6">
        <w:rPr>
          <w:rFonts w:ascii="Times New Roman" w:eastAsia="Times New Roman" w:hAnsi="Times New Roman" w:cs="Times New Roman"/>
          <w:sz w:val="24"/>
          <w:szCs w:val="24"/>
        </w:rPr>
        <w:t xml:space="preserve"> </w:t>
      </w:r>
      <w:r w:rsidRPr="007369F6">
        <w:rPr>
          <w:rFonts w:ascii="Times New Roman" w:eastAsia="Times New Roman" w:hAnsi="Times New Roman" w:cs="Times New Roman"/>
          <w:i/>
          <w:sz w:val="24"/>
          <w:szCs w:val="24"/>
        </w:rPr>
        <w:t xml:space="preserve">Финансовый рынок. </w:t>
      </w:r>
      <w:r w:rsidRPr="007369F6">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369F6">
        <w:rPr>
          <w:rFonts w:ascii="Times New Roman" w:eastAsia="Times New Roman" w:hAnsi="Times New Roman" w:cs="Times New Roman"/>
          <w:i/>
          <w:sz w:val="24"/>
          <w:szCs w:val="24"/>
        </w:rPr>
        <w:t xml:space="preserve">Налоги, уплачиваемые предприятиями. </w:t>
      </w:r>
      <w:r w:rsidRPr="007369F6">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7369F6">
        <w:rPr>
          <w:rFonts w:ascii="Times New Roman" w:eastAsia="Times New Roman" w:hAnsi="Times New Roman" w:cs="Times New Roman"/>
          <w:i/>
          <w:sz w:val="24"/>
          <w:szCs w:val="24"/>
        </w:rPr>
        <w:t>Государственный долг.</w:t>
      </w:r>
      <w:r w:rsidRPr="007369F6">
        <w:rPr>
          <w:rFonts w:ascii="Times New Roman" w:eastAsia="Times New Roman" w:hAnsi="Times New Roman" w:cs="Times New Roman"/>
          <w:sz w:val="24"/>
          <w:szCs w:val="24"/>
        </w:rPr>
        <w:t xml:space="preserve"> Экономическая деятельность и ее измерители. ВВП и ВНП</w:t>
      </w:r>
      <w:r w:rsidRPr="007369F6">
        <w:rPr>
          <w:rFonts w:ascii="Times New Roman" w:eastAsia="Times New Roman" w:hAnsi="Times New Roman" w:cs="Times New Roman"/>
          <w:i/>
          <w:sz w:val="24"/>
          <w:szCs w:val="24"/>
        </w:rPr>
        <w:t xml:space="preserve"> – </w:t>
      </w:r>
      <w:r w:rsidRPr="007369F6">
        <w:rPr>
          <w:rFonts w:ascii="Times New Roman" w:eastAsia="Times New Roman" w:hAnsi="Times New Roman" w:cs="Times New Roman"/>
          <w:sz w:val="24"/>
          <w:szCs w:val="24"/>
        </w:rPr>
        <w:t>основные макроэкономические показатели.</w:t>
      </w:r>
      <w:r w:rsidRPr="007369F6">
        <w:rPr>
          <w:rFonts w:ascii="Times New Roman" w:eastAsia="Times New Roman" w:hAnsi="Times New Roman" w:cs="Times New Roman"/>
          <w:i/>
          <w:sz w:val="24"/>
          <w:szCs w:val="24"/>
        </w:rPr>
        <w:t xml:space="preserve"> </w:t>
      </w:r>
      <w:r w:rsidRPr="007369F6">
        <w:rPr>
          <w:rFonts w:ascii="Times New Roman" w:eastAsia="Times New Roman" w:hAnsi="Times New Roman" w:cs="Times New Roman"/>
          <w:sz w:val="24"/>
          <w:szCs w:val="24"/>
        </w:rPr>
        <w:t xml:space="preserve">Экономический рост. </w:t>
      </w:r>
      <w:r w:rsidRPr="007369F6">
        <w:rPr>
          <w:rFonts w:ascii="Times New Roman" w:eastAsia="Times New Roman" w:hAnsi="Times New Roman" w:cs="Times New Roman"/>
          <w:i/>
          <w:sz w:val="24"/>
          <w:szCs w:val="24"/>
        </w:rPr>
        <w:t>Экономические циклы</w:t>
      </w:r>
      <w:r w:rsidRPr="007369F6">
        <w:rPr>
          <w:rFonts w:ascii="Times New Roman" w:eastAsia="Times New Roman" w:hAnsi="Times New Roman" w:cs="Times New Roman"/>
          <w:sz w:val="24"/>
          <w:szCs w:val="24"/>
        </w:rPr>
        <w:t>.</w:t>
      </w:r>
      <w:r w:rsidRPr="007369F6">
        <w:rPr>
          <w:rFonts w:ascii="Times New Roman" w:eastAsia="Times New Roman" w:hAnsi="Times New Roman" w:cs="Times New Roman"/>
          <w:i/>
          <w:sz w:val="24"/>
          <w:szCs w:val="24"/>
        </w:rPr>
        <w:t xml:space="preserve"> </w:t>
      </w:r>
      <w:r w:rsidRPr="007369F6">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369F6">
        <w:rPr>
          <w:rFonts w:ascii="Times New Roman" w:eastAsia="Times New Roman" w:hAnsi="Times New Roman" w:cs="Times New Roman"/>
          <w:i/>
          <w:sz w:val="24"/>
          <w:szCs w:val="24"/>
        </w:rPr>
        <w:t>Тенденции экономического развития России.</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eastAsia="Times New Roman" w:hAnsi="Times New Roman" w:cs="Times New Roman"/>
          <w:b/>
          <w:sz w:val="24"/>
          <w:szCs w:val="24"/>
        </w:rPr>
        <w:t>Социальные отношения</w:t>
      </w:r>
    </w:p>
    <w:p w:rsidR="007369F6" w:rsidRPr="007369F6" w:rsidRDefault="007369F6" w:rsidP="009458FA">
      <w:pPr>
        <w:spacing w:after="0"/>
        <w:jc w:val="both"/>
        <w:rPr>
          <w:rFonts w:ascii="Times New Roman" w:eastAsia="Times New Roman" w:hAnsi="Times New Roman" w:cs="Times New Roman"/>
          <w:sz w:val="24"/>
          <w:szCs w:val="24"/>
        </w:rPr>
      </w:pPr>
      <w:r w:rsidRPr="007369F6">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369F6">
        <w:rPr>
          <w:rFonts w:ascii="Times New Roman" w:eastAsia="Times New Roman" w:hAnsi="Times New Roman" w:cs="Times New Roman"/>
          <w:i/>
          <w:sz w:val="24"/>
          <w:szCs w:val="24"/>
        </w:rPr>
        <w:t xml:space="preserve"> </w:t>
      </w:r>
      <w:r w:rsidRPr="007369F6">
        <w:rPr>
          <w:rFonts w:ascii="Times New Roman" w:eastAsia="Times New Roman" w:hAnsi="Times New Roman" w:cs="Times New Roman"/>
          <w:sz w:val="24"/>
          <w:szCs w:val="24"/>
        </w:rPr>
        <w:t>Этнические общности. Межнациональные отношения,</w:t>
      </w:r>
      <w:r w:rsidRPr="007369F6">
        <w:rPr>
          <w:rFonts w:ascii="Times New Roman" w:eastAsia="Times New Roman" w:hAnsi="Times New Roman" w:cs="Times New Roman"/>
          <w:b/>
          <w:sz w:val="24"/>
          <w:szCs w:val="24"/>
        </w:rPr>
        <w:t xml:space="preserve"> </w:t>
      </w:r>
      <w:r w:rsidRPr="007369F6">
        <w:rPr>
          <w:rFonts w:ascii="Times New Roman" w:eastAsia="Times New Roman" w:hAnsi="Times New Roman" w:cs="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369F6">
        <w:rPr>
          <w:rFonts w:ascii="Times New Roman" w:eastAsia="Times New Roman" w:hAnsi="Times New Roman" w:cs="Times New Roman"/>
          <w:i/>
          <w:sz w:val="24"/>
          <w:szCs w:val="24"/>
        </w:rPr>
        <w:t>Тенденции развития семьи в современном мире.</w:t>
      </w:r>
      <w:r w:rsidRPr="007369F6">
        <w:rPr>
          <w:rFonts w:ascii="Times New Roman" w:eastAsia="Times New Roman" w:hAnsi="Times New Roman" w:cs="Times New Roman"/>
          <w:sz w:val="24"/>
          <w:szCs w:val="24"/>
        </w:rPr>
        <w:t xml:space="preserve"> </w:t>
      </w:r>
      <w:r w:rsidRPr="007369F6">
        <w:rPr>
          <w:rFonts w:ascii="Times New Roman" w:eastAsia="Times New Roman" w:hAnsi="Times New Roman" w:cs="Times New Roman"/>
          <w:i/>
          <w:sz w:val="24"/>
          <w:szCs w:val="24"/>
        </w:rPr>
        <w:t>Проблема неполных семей.</w:t>
      </w:r>
      <w:r w:rsidRPr="007369F6">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7369F6">
        <w:rPr>
          <w:rFonts w:ascii="Times New Roman" w:eastAsia="Times New Roman" w:hAnsi="Times New Roman" w:cs="Times New Roman"/>
          <w:i/>
          <w:sz w:val="24"/>
          <w:szCs w:val="24"/>
        </w:rPr>
        <w:t xml:space="preserve"> </w:t>
      </w:r>
      <w:r w:rsidRPr="007369F6">
        <w:rPr>
          <w:rFonts w:ascii="Times New Roman" w:eastAsia="Times New Roman" w:hAnsi="Times New Roman" w:cs="Times New Roman"/>
          <w:sz w:val="24"/>
          <w:szCs w:val="24"/>
        </w:rPr>
        <w:t>Религиозные объединения и организации в Российской Федерации.</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eastAsia="Times New Roman" w:hAnsi="Times New Roman" w:cs="Times New Roman"/>
          <w:b/>
          <w:sz w:val="24"/>
          <w:szCs w:val="24"/>
        </w:rPr>
        <w:t>Политика</w:t>
      </w:r>
    </w:p>
    <w:p w:rsidR="007369F6" w:rsidRPr="007369F6" w:rsidRDefault="007369F6" w:rsidP="009458FA">
      <w:pPr>
        <w:spacing w:after="0"/>
        <w:jc w:val="both"/>
        <w:rPr>
          <w:rFonts w:ascii="Times New Roman" w:eastAsia="Times New Roman" w:hAnsi="Times New Roman" w:cs="Times New Roman"/>
          <w:i/>
          <w:sz w:val="24"/>
          <w:szCs w:val="24"/>
        </w:rPr>
      </w:pPr>
      <w:r w:rsidRPr="007369F6">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w:t>
      </w:r>
      <w:r w:rsidRPr="007369F6">
        <w:rPr>
          <w:rFonts w:ascii="Times New Roman" w:eastAsia="Times New Roman" w:hAnsi="Times New Roman" w:cs="Times New Roman"/>
          <w:sz w:val="24"/>
          <w:szCs w:val="24"/>
        </w:rPr>
        <w:lastRenderedPageBreak/>
        <w:t xml:space="preserve">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369F6">
        <w:rPr>
          <w:rFonts w:ascii="Times New Roman" w:eastAsia="Times New Roman" w:hAnsi="Times New Roman" w:cs="Times New Roman"/>
          <w:i/>
          <w:sz w:val="24"/>
          <w:szCs w:val="24"/>
        </w:rPr>
        <w:t>Избирательная кампания.</w:t>
      </w:r>
      <w:r w:rsidRPr="007369F6">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7369F6">
        <w:rPr>
          <w:rFonts w:ascii="Times New Roman" w:eastAsia="Times New Roman" w:hAnsi="Times New Roman" w:cs="Times New Roman"/>
          <w:i/>
          <w:sz w:val="24"/>
          <w:szCs w:val="24"/>
        </w:rPr>
        <w:t xml:space="preserve"> </w:t>
      </w:r>
      <w:r w:rsidRPr="007369F6">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369F6">
        <w:rPr>
          <w:rFonts w:ascii="Times New Roman" w:eastAsia="Times New Roman" w:hAnsi="Times New Roman" w:cs="Times New Roman"/>
          <w:i/>
          <w:sz w:val="24"/>
          <w:szCs w:val="24"/>
        </w:rPr>
        <w:t>Политическая психология. Политическое поведение.</w:t>
      </w:r>
      <w:r w:rsidRPr="007369F6">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7369F6">
        <w:rPr>
          <w:rFonts w:ascii="Times New Roman" w:eastAsia="Times New Roman" w:hAnsi="Times New Roman" w:cs="Times New Roman"/>
          <w:i/>
          <w:sz w:val="24"/>
          <w:szCs w:val="24"/>
        </w:rPr>
        <w:t>Абсентеизм, его причины и опасность.</w:t>
      </w:r>
      <w:r w:rsidRPr="007369F6">
        <w:rPr>
          <w:rFonts w:ascii="Times New Roman" w:eastAsia="Times New Roman" w:hAnsi="Times New Roman" w:cs="Times New Roman"/>
          <w:sz w:val="24"/>
          <w:szCs w:val="24"/>
        </w:rPr>
        <w:t xml:space="preserve"> </w:t>
      </w:r>
      <w:r w:rsidRPr="007369F6">
        <w:rPr>
          <w:rFonts w:ascii="Times New Roman" w:eastAsia="Times New Roman" w:hAnsi="Times New Roman" w:cs="Times New Roman"/>
          <w:i/>
          <w:sz w:val="24"/>
          <w:szCs w:val="24"/>
        </w:rPr>
        <w:t>Особенности политического процесса в России.</w:t>
      </w:r>
    </w:p>
    <w:p w:rsidR="007369F6" w:rsidRPr="007369F6" w:rsidRDefault="007369F6" w:rsidP="009458FA">
      <w:pPr>
        <w:spacing w:after="0"/>
        <w:jc w:val="both"/>
        <w:rPr>
          <w:rFonts w:ascii="Times New Roman" w:hAnsi="Times New Roman" w:cs="Times New Roman"/>
          <w:sz w:val="24"/>
          <w:szCs w:val="24"/>
        </w:rPr>
      </w:pPr>
      <w:r w:rsidRPr="007369F6">
        <w:rPr>
          <w:rFonts w:ascii="Times New Roman" w:eastAsia="Times New Roman" w:hAnsi="Times New Roman" w:cs="Times New Roman"/>
          <w:b/>
          <w:sz w:val="24"/>
          <w:szCs w:val="24"/>
        </w:rPr>
        <w:t>Правовое регулирование общественных отношений</w:t>
      </w:r>
    </w:p>
    <w:p w:rsidR="007369F6" w:rsidRPr="009458FA" w:rsidRDefault="007369F6" w:rsidP="009458FA">
      <w:pPr>
        <w:spacing w:after="0"/>
        <w:jc w:val="both"/>
        <w:rPr>
          <w:rFonts w:ascii="Times New Roman" w:eastAsia="Times New Roman" w:hAnsi="Times New Roman" w:cs="Times New Roman"/>
          <w:i/>
          <w:sz w:val="24"/>
          <w:szCs w:val="24"/>
        </w:rPr>
      </w:pPr>
      <w:r w:rsidRPr="007369F6">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369F6">
        <w:rPr>
          <w:rFonts w:ascii="Times New Roman" w:eastAsia="Times New Roman" w:hAnsi="Times New Roman" w:cs="Times New Roman"/>
          <w:i/>
          <w:sz w:val="24"/>
          <w:szCs w:val="24"/>
        </w:rPr>
        <w:t>Законодательство в сфере антикоррупционной политики государства.</w:t>
      </w:r>
      <w:r w:rsidRPr="007369F6">
        <w:rPr>
          <w:rFonts w:ascii="Times New Roman" w:eastAsia="Times New Roman" w:hAnsi="Times New Roman" w:cs="Times New Roman"/>
          <w:sz w:val="24"/>
          <w:szCs w:val="24"/>
        </w:rPr>
        <w:t xml:space="preserve"> </w:t>
      </w:r>
      <w:r w:rsidRPr="007369F6">
        <w:rPr>
          <w:rFonts w:ascii="Times New Roman" w:eastAsia="Times New Roman" w:hAnsi="Times New Roman" w:cs="Times New Roman"/>
          <w:i/>
          <w:sz w:val="24"/>
          <w:szCs w:val="24"/>
        </w:rPr>
        <w:t>Экологическое право.</w:t>
      </w:r>
      <w:r w:rsidRPr="007369F6">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7369F6">
        <w:rPr>
          <w:rFonts w:ascii="Times New Roman" w:eastAsia="Times New Roman" w:hAnsi="Times New Roman" w:cs="Times New Roman"/>
          <w:i/>
          <w:sz w:val="24"/>
          <w:szCs w:val="24"/>
        </w:rPr>
        <w:t>Гражданское право.</w:t>
      </w:r>
      <w:r w:rsidRPr="007369F6">
        <w:rPr>
          <w:rFonts w:ascii="Times New Roman" w:eastAsia="Times New Roman" w:hAnsi="Times New Roman" w:cs="Times New Roman"/>
          <w:sz w:val="24"/>
          <w:szCs w:val="24"/>
        </w:rPr>
        <w:t xml:space="preserve"> Гражданские правоотношения. </w:t>
      </w:r>
      <w:r w:rsidRPr="007369F6">
        <w:rPr>
          <w:rFonts w:ascii="Times New Roman" w:eastAsia="Times New Roman" w:hAnsi="Times New Roman" w:cs="Times New Roman"/>
          <w:i/>
          <w:sz w:val="24"/>
          <w:szCs w:val="24"/>
        </w:rPr>
        <w:t>Субъекты гражданского права.</w:t>
      </w:r>
      <w:r w:rsidRPr="007369F6">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7369F6">
        <w:rPr>
          <w:rFonts w:ascii="Times New Roman" w:eastAsia="Times New Roman" w:hAnsi="Times New Roman" w:cs="Times New Roman"/>
          <w:i/>
          <w:sz w:val="24"/>
          <w:szCs w:val="24"/>
        </w:rPr>
        <w:t>Право на результаты интеллектуальной деятельности. Наследование.</w:t>
      </w:r>
      <w:r w:rsidRPr="007369F6">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7369F6">
        <w:rPr>
          <w:rFonts w:ascii="Times New Roman" w:eastAsia="Times New Roman" w:hAnsi="Times New Roman" w:cs="Times New Roman"/>
          <w:i/>
          <w:sz w:val="24"/>
          <w:szCs w:val="24"/>
        </w:rPr>
        <w:t xml:space="preserve"> </w:t>
      </w:r>
      <w:r w:rsidRPr="007369F6">
        <w:rPr>
          <w:rFonts w:ascii="Times New Roman" w:eastAsia="Times New Roman" w:hAnsi="Times New Roman" w:cs="Times New Roman"/>
          <w:sz w:val="24"/>
          <w:szCs w:val="24"/>
        </w:rPr>
        <w:t xml:space="preserve">Организационно-правовые формы предприятий. </w:t>
      </w:r>
      <w:r w:rsidRPr="007369F6">
        <w:rPr>
          <w:rFonts w:ascii="Times New Roman" w:eastAsia="Times New Roman" w:hAnsi="Times New Roman" w:cs="Times New Roman"/>
          <w:i/>
          <w:sz w:val="24"/>
          <w:szCs w:val="24"/>
        </w:rPr>
        <w:t xml:space="preserve">Семейное право. </w:t>
      </w:r>
      <w:r w:rsidRPr="007369F6">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369F6">
        <w:rPr>
          <w:rFonts w:ascii="Times New Roman" w:eastAsia="Times New Roman" w:hAnsi="Times New Roman" w:cs="Times New Roman"/>
          <w:i/>
          <w:sz w:val="24"/>
          <w:szCs w:val="24"/>
        </w:rPr>
        <w:t>Порядок оказания платных образовательных услуг.</w:t>
      </w:r>
      <w:r w:rsidRPr="007369F6">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369F6">
        <w:rPr>
          <w:rFonts w:ascii="Times New Roman" w:eastAsia="Times New Roman" w:hAnsi="Times New Roman" w:cs="Times New Roman"/>
          <w:i/>
          <w:sz w:val="24"/>
          <w:szCs w:val="24"/>
        </w:rPr>
        <w:t>Стадии уголовного процесса.</w:t>
      </w:r>
      <w:r w:rsidRPr="007369F6">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369F6">
        <w:rPr>
          <w:rFonts w:ascii="Times New Roman" w:eastAsia="Times New Roman" w:hAnsi="Times New Roman" w:cs="Times New Roman"/>
          <w:i/>
          <w:sz w:val="24"/>
          <w:szCs w:val="24"/>
        </w:rPr>
        <w:t>Правовая база противодействия терроризму в Российской Федерации.</w:t>
      </w:r>
    </w:p>
    <w:p w:rsidR="009458FA" w:rsidRPr="00E74A4E" w:rsidRDefault="002A206C" w:rsidP="00A90E1D">
      <w:pPr>
        <w:pStyle w:val="113"/>
        <w:rPr>
          <w:lang w:val="ru-RU"/>
        </w:rPr>
      </w:pPr>
      <w:bookmarkStart w:id="144" w:name="_Toc453968187"/>
      <w:bookmarkStart w:id="145" w:name="_Toc85557984"/>
      <w:bookmarkStart w:id="146" w:name="_Toc85623475"/>
      <w:r w:rsidRPr="00E74A4E">
        <w:rPr>
          <w:lang w:val="ru-RU"/>
        </w:rPr>
        <w:t>2.2.1</w:t>
      </w:r>
      <w:r w:rsidR="00F12620" w:rsidRPr="00E74A4E">
        <w:rPr>
          <w:lang w:val="ru-RU"/>
        </w:rPr>
        <w:t>1</w:t>
      </w:r>
      <w:r w:rsidRPr="00E74A4E">
        <w:rPr>
          <w:lang w:val="ru-RU"/>
        </w:rPr>
        <w:t xml:space="preserve">. </w:t>
      </w:r>
      <w:r w:rsidR="009458FA" w:rsidRPr="00E74A4E">
        <w:rPr>
          <w:lang w:val="ru-RU"/>
        </w:rPr>
        <w:t>Математика: алгебра и начала математического анализа, геометрия</w:t>
      </w:r>
      <w:bookmarkEnd w:id="144"/>
      <w:bookmarkEnd w:id="145"/>
      <w:bookmarkEnd w:id="146"/>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9458FA" w:rsidRPr="009458FA" w:rsidRDefault="009458FA" w:rsidP="009458FA">
      <w:pPr>
        <w:pStyle w:val="a0"/>
        <w:spacing w:line="276" w:lineRule="auto"/>
        <w:rPr>
          <w:sz w:val="24"/>
          <w:szCs w:val="24"/>
        </w:rPr>
      </w:pPr>
      <w:r w:rsidRPr="009458FA">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9458FA" w:rsidRPr="009458FA" w:rsidRDefault="009458FA" w:rsidP="009458FA">
      <w:pPr>
        <w:pStyle w:val="a0"/>
        <w:spacing w:line="276" w:lineRule="auto"/>
        <w:rPr>
          <w:sz w:val="24"/>
          <w:szCs w:val="24"/>
        </w:rPr>
      </w:pPr>
      <w:r w:rsidRPr="009458FA">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9458FA" w:rsidRPr="009458FA" w:rsidRDefault="009458FA" w:rsidP="009458FA">
      <w:pPr>
        <w:pStyle w:val="a0"/>
        <w:spacing w:line="276" w:lineRule="auto"/>
        <w:rPr>
          <w:sz w:val="24"/>
          <w:szCs w:val="24"/>
        </w:rPr>
      </w:pPr>
      <w:r w:rsidRPr="009458FA">
        <w:rPr>
          <w:sz w:val="24"/>
          <w:szCs w:val="24"/>
        </w:rPr>
        <w:lastRenderedPageBreak/>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9458FA" w:rsidRPr="009458FA" w:rsidRDefault="009458FA" w:rsidP="009458FA">
      <w:pPr>
        <w:pStyle w:val="a"/>
        <w:numPr>
          <w:ilvl w:val="0"/>
          <w:numId w:val="23"/>
        </w:numPr>
        <w:spacing w:line="276" w:lineRule="auto"/>
        <w:rPr>
          <w:sz w:val="24"/>
          <w:szCs w:val="24"/>
        </w:rPr>
      </w:pPr>
      <w:r w:rsidRPr="009458FA">
        <w:rPr>
          <w:sz w:val="24"/>
          <w:szCs w:val="24"/>
        </w:rPr>
        <w:t>практико-ориентированное математическое образование (математика для жизни);</w:t>
      </w:r>
    </w:p>
    <w:p w:rsidR="009458FA" w:rsidRPr="009458FA" w:rsidRDefault="009458FA" w:rsidP="009458FA">
      <w:pPr>
        <w:pStyle w:val="a"/>
        <w:numPr>
          <w:ilvl w:val="0"/>
          <w:numId w:val="23"/>
        </w:numPr>
        <w:spacing w:line="276" w:lineRule="auto"/>
        <w:rPr>
          <w:sz w:val="24"/>
          <w:szCs w:val="24"/>
        </w:rPr>
      </w:pPr>
      <w:r w:rsidRPr="009458FA">
        <w:rPr>
          <w:sz w:val="24"/>
          <w:szCs w:val="24"/>
        </w:rPr>
        <w:t>математика для использования в профессии;</w:t>
      </w:r>
    </w:p>
    <w:p w:rsidR="009458FA" w:rsidRPr="009458FA" w:rsidRDefault="009458FA" w:rsidP="009458FA">
      <w:pPr>
        <w:pStyle w:val="a"/>
        <w:numPr>
          <w:ilvl w:val="0"/>
          <w:numId w:val="23"/>
        </w:numPr>
        <w:spacing w:line="276" w:lineRule="auto"/>
        <w:rPr>
          <w:sz w:val="24"/>
          <w:szCs w:val="24"/>
        </w:rPr>
      </w:pPr>
      <w:r w:rsidRPr="009458FA">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На углубленном уровне:</w:t>
      </w:r>
    </w:p>
    <w:p w:rsidR="009458FA" w:rsidRPr="009458FA" w:rsidRDefault="009458FA" w:rsidP="009458FA">
      <w:pPr>
        <w:pStyle w:val="a0"/>
        <w:spacing w:line="276" w:lineRule="auto"/>
        <w:rPr>
          <w:sz w:val="24"/>
          <w:szCs w:val="24"/>
        </w:rPr>
      </w:pPr>
      <w:r w:rsidRPr="009458FA">
        <w:rPr>
          <w:sz w:val="24"/>
          <w:szCs w:val="24"/>
        </w:rPr>
        <w:t xml:space="preserve">Выпускник </w:t>
      </w:r>
      <w:r w:rsidRPr="009458FA">
        <w:rPr>
          <w:b/>
          <w:bCs/>
          <w:sz w:val="24"/>
          <w:szCs w:val="24"/>
        </w:rPr>
        <w:t>научится</w:t>
      </w:r>
      <w:r w:rsidRPr="009458FA">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9458FA" w:rsidRPr="009458FA" w:rsidRDefault="009458FA" w:rsidP="009458FA">
      <w:pPr>
        <w:pStyle w:val="a0"/>
        <w:spacing w:line="276" w:lineRule="auto"/>
        <w:rPr>
          <w:sz w:val="24"/>
          <w:szCs w:val="24"/>
        </w:rPr>
      </w:pPr>
      <w:r w:rsidRPr="009458FA">
        <w:rPr>
          <w:sz w:val="24"/>
          <w:szCs w:val="24"/>
        </w:rPr>
        <w:t xml:space="preserve">Выпускник </w:t>
      </w:r>
      <w:r w:rsidRPr="009458FA">
        <w:rPr>
          <w:b/>
          <w:bCs/>
          <w:sz w:val="24"/>
          <w:szCs w:val="24"/>
        </w:rPr>
        <w:t xml:space="preserve">получит возможность научиться </w:t>
      </w:r>
      <w:r w:rsidRPr="009458FA">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В соответствии с Федеральным законом «Об образовании в РФ» (ст. 12 п. 7) о</w:t>
      </w:r>
      <w:r w:rsidRPr="009458FA">
        <w:rPr>
          <w:rFonts w:ascii="Times New Roman" w:hAnsi="Times New Roman" w:cs="Times New Roman"/>
          <w:color w:val="222222"/>
          <w:sz w:val="24"/>
          <w:szCs w:val="24"/>
          <w:shd w:val="clear" w:color="auto" w:fill="FFFFFF"/>
        </w:rPr>
        <w:t>рганизации, осуществляющие образовательную деятельность, р</w:t>
      </w:r>
      <w:r w:rsidRPr="009458FA">
        <w:rPr>
          <w:rFonts w:ascii="Times New Roman" w:hAnsi="Times New Roman" w:cs="Times New Roman"/>
          <w:sz w:val="24"/>
          <w:szCs w:val="24"/>
        </w:rPr>
        <w:t xml:space="preserve">еализуют эти требования в образовательном процессе с учетом настоящей примерной </w:t>
      </w:r>
      <w:r w:rsidRPr="009458FA">
        <w:rPr>
          <w:rFonts w:ascii="Times New Roman" w:hAnsi="Times New Roman" w:cs="Times New Roman"/>
          <w:color w:val="222222"/>
          <w:sz w:val="24"/>
          <w:szCs w:val="24"/>
        </w:rPr>
        <w:t xml:space="preserve">основной образовательной программы </w:t>
      </w:r>
      <w:r w:rsidRPr="009458FA">
        <w:rPr>
          <w:rFonts w:ascii="Times New Roman" w:hAnsi="Times New Roman" w:cs="Times New Roman"/>
          <w:noProof/>
          <w:color w:val="222222"/>
          <w:sz w:val="24"/>
          <w:szCs w:val="24"/>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58FA">
        <w:rPr>
          <w:rFonts w:ascii="Times New Roman"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9458FA" w:rsidRPr="009458FA" w:rsidRDefault="009458FA" w:rsidP="009458FA">
      <w:pPr>
        <w:spacing w:after="0"/>
        <w:jc w:val="both"/>
        <w:rPr>
          <w:rFonts w:ascii="Times New Roman" w:hAnsi="Times New Roman" w:cs="Times New Roman"/>
          <w:sz w:val="24"/>
          <w:szCs w:val="24"/>
        </w:rPr>
      </w:pPr>
      <w:r>
        <w:rPr>
          <w:rFonts w:ascii="Times New Roman" w:hAnsi="Times New Roman" w:cs="Times New Roman"/>
          <w:sz w:val="24"/>
          <w:szCs w:val="24"/>
        </w:rPr>
        <w:t>П</w:t>
      </w:r>
      <w:r w:rsidRPr="009458FA">
        <w:rPr>
          <w:rFonts w:ascii="Times New Roman" w:hAnsi="Times New Roman" w:cs="Times New Roman"/>
          <w:sz w:val="24"/>
          <w:szCs w:val="24"/>
        </w:rPr>
        <w:t>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9458FA" w:rsidRPr="00396844"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w:t>
      </w:r>
      <w:r w:rsidR="00396844">
        <w:rPr>
          <w:rFonts w:ascii="Times New Roman" w:hAnsi="Times New Roman" w:cs="Times New Roman"/>
          <w:sz w:val="24"/>
          <w:szCs w:val="24"/>
        </w:rPr>
        <w:t xml:space="preserve">анию стереометрических фактов. </w:t>
      </w:r>
    </w:p>
    <w:p w:rsidR="009458FA" w:rsidRPr="009458FA" w:rsidRDefault="009458FA" w:rsidP="009458FA">
      <w:pPr>
        <w:spacing w:after="0"/>
        <w:jc w:val="both"/>
        <w:rPr>
          <w:rFonts w:ascii="Times New Roman" w:hAnsi="Times New Roman" w:cs="Times New Roman"/>
          <w:b/>
          <w:bCs/>
          <w:color w:val="000000"/>
          <w:sz w:val="24"/>
          <w:szCs w:val="24"/>
        </w:rPr>
      </w:pPr>
      <w:r w:rsidRPr="009458FA">
        <w:rPr>
          <w:rFonts w:ascii="Times New Roman" w:hAnsi="Times New Roman" w:cs="Times New Roman"/>
          <w:b/>
          <w:bCs/>
          <w:color w:val="000000"/>
          <w:sz w:val="24"/>
          <w:szCs w:val="24"/>
        </w:rPr>
        <w:t>Алгебра и начала анализа</w:t>
      </w:r>
    </w:p>
    <w:p w:rsidR="009458FA" w:rsidRPr="009458FA" w:rsidRDefault="009458FA" w:rsidP="009458FA">
      <w:pPr>
        <w:spacing w:after="0"/>
        <w:jc w:val="both"/>
        <w:rPr>
          <w:rFonts w:ascii="Times New Roman" w:hAnsi="Times New Roman" w:cs="Times New Roman"/>
          <w:bCs/>
          <w:color w:val="000000"/>
          <w:sz w:val="24"/>
          <w:szCs w:val="24"/>
        </w:rPr>
      </w:pPr>
      <w:r w:rsidRPr="009458FA">
        <w:rPr>
          <w:rFonts w:ascii="Times New Roman" w:hAnsi="Times New Roman" w:cs="Times New Roman"/>
          <w:sz w:val="24"/>
          <w:szCs w:val="24"/>
        </w:rPr>
        <w:lastRenderedPageBreak/>
        <w:t>Повторение. Решение</w:t>
      </w:r>
      <w:r w:rsidRPr="009458FA">
        <w:rPr>
          <w:rFonts w:ascii="Times New Roman"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458FA">
        <w:rPr>
          <w:rFonts w:ascii="Times New Roman" w:hAnsi="Times New Roman" w:cs="Times New Roman"/>
          <w:bCs/>
          <w:color w:val="000000"/>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9" o:title=""/>
          </v:shape>
          <o:OLEObject Type="Embed" ProgID="Equation.DSMT4" ShapeID="_x0000_i1025" DrawAspect="Content" ObjectID="_1696236413" r:id="rId10"/>
        </w:object>
      </w:r>
      <w:r w:rsidRPr="009458FA">
        <w:rPr>
          <w:rFonts w:ascii="Times New Roman"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9458FA" w:rsidRPr="009458FA" w:rsidRDefault="009458FA" w:rsidP="009458FA">
      <w:pPr>
        <w:spacing w:after="0"/>
        <w:jc w:val="both"/>
        <w:rPr>
          <w:rFonts w:ascii="Times New Roman" w:hAnsi="Times New Roman" w:cs="Times New Roman"/>
          <w:color w:val="000000"/>
          <w:sz w:val="24"/>
          <w:szCs w:val="24"/>
        </w:rPr>
      </w:pPr>
      <w:r w:rsidRPr="009458FA">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9458FA">
        <w:rPr>
          <w:rFonts w:ascii="Times New Roman" w:hAnsi="Times New Roman" w:cs="Times New Roman"/>
          <w:color w:val="000000"/>
          <w:sz w:val="24"/>
          <w:szCs w:val="24"/>
        </w:rPr>
        <w:t xml:space="preserve">Конечные и бесконечные, счетные и несчетные множества. </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 xml:space="preserve">Истинные и ложные высказывания, операции над высказываниями. </w:t>
      </w:r>
      <w:r w:rsidRPr="009458FA">
        <w:rPr>
          <w:rFonts w:ascii="Times New Roman" w:hAnsi="Times New Roman" w:cs="Times New Roman"/>
          <w:i/>
          <w:sz w:val="24"/>
          <w:szCs w:val="24"/>
        </w:rPr>
        <w:t xml:space="preserve">Алгебра высказываний. </w:t>
      </w:r>
      <w:r w:rsidRPr="009458FA">
        <w:rPr>
          <w:rFonts w:ascii="Times New Roman" w:hAnsi="Times New Roman" w:cs="Times New Roman"/>
          <w:sz w:val="24"/>
          <w:szCs w:val="24"/>
        </w:rPr>
        <w:t>Связь высказываний с множествами. Кванторы существования и всеобщности.</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sz w:val="24"/>
          <w:szCs w:val="24"/>
        </w:rPr>
        <w:t>Законы логики</w:t>
      </w:r>
      <w:r w:rsidRPr="009458FA">
        <w:rPr>
          <w:rFonts w:ascii="Times New Roman" w:hAnsi="Times New Roman" w:cs="Times New Roman"/>
          <w:i/>
          <w:sz w:val="24"/>
          <w:szCs w:val="24"/>
        </w:rPr>
        <w:t xml:space="preserve">. Основные логические правила. </w:t>
      </w:r>
      <w:r w:rsidRPr="009458FA">
        <w:rPr>
          <w:rFonts w:ascii="Times New Roman" w:hAnsi="Times New Roman" w:cs="Times New Roman"/>
          <w:sz w:val="24"/>
          <w:szCs w:val="24"/>
        </w:rPr>
        <w:t>Решение логических задач</w:t>
      </w:r>
      <w:r w:rsidRPr="009458FA">
        <w:rPr>
          <w:rFonts w:ascii="Times New Roman" w:hAnsi="Times New Roman" w:cs="Times New Roman"/>
          <w:b/>
          <w:sz w:val="24"/>
          <w:szCs w:val="24"/>
        </w:rPr>
        <w:t xml:space="preserve"> </w:t>
      </w:r>
      <w:r w:rsidRPr="009458FA">
        <w:rPr>
          <w:rFonts w:ascii="Times New Roman" w:hAnsi="Times New Roman" w:cs="Times New Roman"/>
          <w:sz w:val="24"/>
          <w:szCs w:val="24"/>
        </w:rPr>
        <w:t xml:space="preserve">с использованием кругов Эйлера, </w:t>
      </w:r>
      <w:r w:rsidRPr="009458FA">
        <w:rPr>
          <w:rFonts w:ascii="Times New Roman" w:hAnsi="Times New Roman" w:cs="Times New Roman"/>
          <w:i/>
          <w:sz w:val="24"/>
          <w:szCs w:val="24"/>
        </w:rPr>
        <w:t xml:space="preserve">основных логических правил. </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9458FA">
        <w:rPr>
          <w:rFonts w:ascii="Times New Roman" w:hAnsi="Times New Roman" w:cs="Times New Roman"/>
          <w:i/>
          <w:sz w:val="24"/>
          <w:szCs w:val="24"/>
        </w:rPr>
        <w:t>Виды доказательств</w:t>
      </w:r>
      <w:r w:rsidRPr="009458FA">
        <w:rPr>
          <w:rFonts w:ascii="Times New Roman" w:hAnsi="Times New Roman" w:cs="Times New Roman"/>
          <w:sz w:val="24"/>
          <w:szCs w:val="24"/>
        </w:rPr>
        <w:t xml:space="preserve">. </w:t>
      </w:r>
      <w:r w:rsidRPr="009458FA">
        <w:rPr>
          <w:rFonts w:ascii="Times New Roman" w:hAnsi="Times New Roman" w:cs="Times New Roman"/>
          <w:i/>
          <w:sz w:val="24"/>
          <w:szCs w:val="24"/>
        </w:rPr>
        <w:t>Математическая индукция</w:t>
      </w:r>
      <w:r w:rsidRPr="009458FA">
        <w:rPr>
          <w:rFonts w:ascii="Times New Roman" w:hAnsi="Times New Roman" w:cs="Times New Roman"/>
          <w:sz w:val="24"/>
          <w:szCs w:val="24"/>
        </w:rPr>
        <w:t xml:space="preserve">. </w:t>
      </w:r>
      <w:r w:rsidRPr="009458FA">
        <w:rPr>
          <w:rFonts w:ascii="Times New Roman" w:hAnsi="Times New Roman" w:cs="Times New Roman"/>
          <w:i/>
          <w:sz w:val="24"/>
          <w:szCs w:val="24"/>
        </w:rPr>
        <w:t>Утверждения: обратное данному, противоположное, обратное противоположному данному</w:t>
      </w:r>
      <w:r w:rsidRPr="009458FA">
        <w:rPr>
          <w:rFonts w:ascii="Times New Roman" w:hAnsi="Times New Roman" w:cs="Times New Roman"/>
          <w:sz w:val="24"/>
          <w:szCs w:val="24"/>
        </w:rPr>
        <w:t>. Признак и свойство, необходимые и достаточные условия.</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9458FA">
        <w:rPr>
          <w:rFonts w:ascii="Times New Roman" w:hAnsi="Times New Roman" w:cs="Times New Roman"/>
          <w:i/>
          <w:sz w:val="24"/>
          <w:szCs w:val="24"/>
          <w:lang w:val="en-US"/>
        </w:rPr>
        <w:t>q</w:t>
      </w:r>
      <w:r w:rsidRPr="009458FA">
        <w:rPr>
          <w:rFonts w:ascii="Times New Roman" w:hAnsi="Times New Roman" w:cs="Times New Roman"/>
          <w:i/>
          <w:sz w:val="24"/>
          <w:szCs w:val="24"/>
        </w:rPr>
        <w:t xml:space="preserve">-ичные системы счисления. Функция Эйлера, число и сумма делителей натурального числа. </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9458FA">
        <w:rPr>
          <w:rFonts w:ascii="Times New Roman" w:hAnsi="Times New Roman" w:cs="Times New Roman"/>
          <w:i/>
          <w:sz w:val="24"/>
          <w:szCs w:val="24"/>
        </w:rPr>
        <w:t xml:space="preserve">Функции «дробная часть числа» </w:t>
      </w:r>
      <w:bookmarkStart w:id="147" w:name="MTBlankEqn"/>
      <w:r w:rsidRPr="009458FA">
        <w:rPr>
          <w:rFonts w:ascii="Times New Roman" w:hAnsi="Times New Roman" w:cs="Times New Roman"/>
          <w:position w:val="-14"/>
          <w:sz w:val="24"/>
          <w:szCs w:val="24"/>
        </w:rPr>
        <w:object w:dxaOrig="760" w:dyaOrig="400">
          <v:shape id="_x0000_i1026" type="#_x0000_t75" style="width:38.25pt;height:22.5pt" o:ole="">
            <v:imagedata r:id="rId11" o:title=""/>
          </v:shape>
          <o:OLEObject Type="Embed" ProgID="Equation.DSMT4" ShapeID="_x0000_i1026" DrawAspect="Content" ObjectID="_1696236414" r:id="rId12"/>
        </w:object>
      </w:r>
      <w:bookmarkEnd w:id="147"/>
      <w:r w:rsidRPr="009458FA">
        <w:rPr>
          <w:rFonts w:ascii="Times New Roman" w:hAnsi="Times New Roman" w:cs="Times New Roman"/>
          <w:i/>
          <w:sz w:val="24"/>
          <w:szCs w:val="24"/>
        </w:rPr>
        <w:t xml:space="preserve">  и «целая часть числа» </w:t>
      </w:r>
      <w:r w:rsidRPr="009458FA">
        <w:rPr>
          <w:rFonts w:ascii="Times New Roman" w:hAnsi="Times New Roman" w:cs="Times New Roman"/>
          <w:position w:val="-14"/>
          <w:sz w:val="24"/>
          <w:szCs w:val="24"/>
        </w:rPr>
        <w:object w:dxaOrig="740" w:dyaOrig="400">
          <v:shape id="_x0000_i1027" type="#_x0000_t75" style="width:36.75pt;height:22.5pt" o:ole="">
            <v:imagedata r:id="rId13" o:title=""/>
          </v:shape>
          <o:OLEObject Type="Embed" ProgID="Equation.DSMT4" ShapeID="_x0000_i1027" DrawAspect="Content" ObjectID="_1696236415" r:id="rId14"/>
        </w:object>
      </w:r>
      <w:r w:rsidRPr="009458FA">
        <w:rPr>
          <w:rFonts w:ascii="Times New Roman" w:hAnsi="Times New Roman" w:cs="Times New Roman"/>
          <w:sz w:val="24"/>
          <w:szCs w:val="24"/>
        </w:rPr>
        <w:t>.</w:t>
      </w:r>
    </w:p>
    <w:p w:rsidR="009458FA" w:rsidRPr="009458FA" w:rsidRDefault="009458FA" w:rsidP="009458FA">
      <w:pPr>
        <w:spacing w:after="0"/>
        <w:jc w:val="both"/>
        <w:rPr>
          <w:rFonts w:ascii="Times New Roman" w:hAnsi="Times New Roman" w:cs="Times New Roman"/>
          <w:bCs/>
          <w:color w:val="000000"/>
          <w:sz w:val="24"/>
          <w:szCs w:val="24"/>
        </w:rPr>
      </w:pPr>
      <w:r w:rsidRPr="009458FA">
        <w:rPr>
          <w:rFonts w:ascii="Times New Roman" w:hAnsi="Times New Roman" w:cs="Times New Roman"/>
          <w:bCs/>
          <w:color w:val="000000"/>
          <w:sz w:val="24"/>
          <w:szCs w:val="24"/>
        </w:rPr>
        <w:t xml:space="preserve">Тригонометрические функции числового аргумента </w:t>
      </w:r>
      <w:r w:rsidRPr="009458FA">
        <w:rPr>
          <w:rFonts w:ascii="Times New Roman" w:hAnsi="Times New Roman" w:cs="Times New Roman"/>
          <w:position w:val="-10"/>
          <w:sz w:val="24"/>
          <w:szCs w:val="24"/>
        </w:rPr>
        <w:object w:dxaOrig="920" w:dyaOrig="260">
          <v:shape id="_x0000_i1028" type="#_x0000_t75" style="width:47.25pt;height:13.5pt" o:ole="">
            <v:imagedata r:id="rId15" o:title=""/>
          </v:shape>
          <o:OLEObject Type="Embed" ProgID="Equation.DSMT4" ShapeID="_x0000_i1028" DrawAspect="Content" ObjectID="_1696236416" r:id="rId16"/>
        </w:object>
      </w:r>
      <w:r w:rsidRPr="009458FA">
        <w:rPr>
          <w:rFonts w:ascii="Times New Roman" w:hAnsi="Times New Roman" w:cs="Times New Roman"/>
          <w:bCs/>
          <w:color w:val="000000"/>
          <w:sz w:val="24"/>
          <w:szCs w:val="24"/>
        </w:rPr>
        <w:t xml:space="preserve">, </w:t>
      </w:r>
      <w:r w:rsidRPr="009458FA">
        <w:rPr>
          <w:rFonts w:ascii="Times New Roman" w:hAnsi="Times New Roman" w:cs="Times New Roman"/>
          <w:position w:val="-10"/>
          <w:sz w:val="24"/>
          <w:szCs w:val="24"/>
        </w:rPr>
        <w:object w:dxaOrig="900" w:dyaOrig="320">
          <v:shape id="_x0000_i1029" type="#_x0000_t75" style="width:47.25pt;height:15.75pt" o:ole="">
            <v:imagedata r:id="rId17" o:title=""/>
          </v:shape>
          <o:OLEObject Type="Embed" ProgID="Equation.DSMT4" ShapeID="_x0000_i1029" DrawAspect="Content" ObjectID="_1696236417" r:id="rId18"/>
        </w:object>
      </w:r>
      <w:r w:rsidRPr="009458FA">
        <w:rPr>
          <w:rFonts w:ascii="Times New Roman" w:hAnsi="Times New Roman" w:cs="Times New Roman"/>
          <w:bCs/>
          <w:color w:val="000000"/>
          <w:sz w:val="24"/>
          <w:szCs w:val="24"/>
        </w:rPr>
        <w:t xml:space="preserve">, </w:t>
      </w:r>
      <w:r w:rsidRPr="009458FA">
        <w:rPr>
          <w:rFonts w:ascii="Times New Roman" w:hAnsi="Times New Roman" w:cs="Times New Roman"/>
          <w:position w:val="-10"/>
          <w:sz w:val="24"/>
          <w:szCs w:val="24"/>
        </w:rPr>
        <w:object w:dxaOrig="800" w:dyaOrig="300">
          <v:shape id="_x0000_i1030" type="#_x0000_t75" style="width:40.5pt;height:15pt" o:ole="">
            <v:imagedata r:id="rId19" o:title=""/>
          </v:shape>
          <o:OLEObject Type="Embed" ProgID="Equation.DSMT4" ShapeID="_x0000_i1030" DrawAspect="Content" ObjectID="_1696236418" r:id="rId20"/>
        </w:object>
      </w:r>
      <w:r w:rsidRPr="009458FA">
        <w:rPr>
          <w:rFonts w:ascii="Times New Roman" w:hAnsi="Times New Roman" w:cs="Times New Roman"/>
          <w:sz w:val="24"/>
          <w:szCs w:val="24"/>
        </w:rPr>
        <w:t xml:space="preserve">, </w:t>
      </w:r>
      <w:r w:rsidRPr="009458FA">
        <w:rPr>
          <w:rFonts w:ascii="Times New Roman" w:hAnsi="Times New Roman" w:cs="Times New Roman"/>
          <w:position w:val="-10"/>
          <w:sz w:val="24"/>
          <w:szCs w:val="24"/>
        </w:rPr>
        <w:object w:dxaOrig="900" w:dyaOrig="300">
          <v:shape id="_x0000_i1031" type="#_x0000_t75" style="width:47.25pt;height:15pt" o:ole="">
            <v:imagedata r:id="rId21" o:title=""/>
          </v:shape>
          <o:OLEObject Type="Embed" ProgID="Equation.DSMT4" ShapeID="_x0000_i1031" DrawAspect="Content" ObjectID="_1696236419" r:id="rId22"/>
        </w:object>
      </w:r>
      <w:r w:rsidRPr="009458FA">
        <w:rPr>
          <w:rFonts w:ascii="Times New Roman" w:hAnsi="Times New Roman" w:cs="Times New Roman"/>
          <w:bCs/>
          <w:color w:val="000000"/>
          <w:sz w:val="24"/>
          <w:szCs w:val="24"/>
        </w:rPr>
        <w:t>. Свойства и графики тригонометрических функций.</w:t>
      </w:r>
    </w:p>
    <w:p w:rsidR="009458FA" w:rsidRPr="009458FA" w:rsidRDefault="009458FA" w:rsidP="009458FA">
      <w:pPr>
        <w:spacing w:after="0"/>
        <w:jc w:val="both"/>
        <w:rPr>
          <w:rFonts w:ascii="Times New Roman" w:hAnsi="Times New Roman" w:cs="Times New Roman"/>
          <w:bCs/>
          <w:color w:val="000000"/>
          <w:sz w:val="24"/>
          <w:szCs w:val="24"/>
        </w:rPr>
      </w:pPr>
      <w:r w:rsidRPr="009458FA">
        <w:rPr>
          <w:rFonts w:ascii="Times New Roman"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9458FA" w:rsidRPr="009458FA" w:rsidRDefault="009458FA" w:rsidP="009458FA">
      <w:pPr>
        <w:spacing w:after="0"/>
        <w:jc w:val="both"/>
        <w:rPr>
          <w:rFonts w:ascii="Times New Roman" w:hAnsi="Times New Roman" w:cs="Times New Roman"/>
          <w:bCs/>
          <w:color w:val="000000"/>
          <w:sz w:val="24"/>
          <w:szCs w:val="24"/>
        </w:rPr>
      </w:pPr>
      <w:r w:rsidRPr="009458FA">
        <w:rPr>
          <w:rFonts w:ascii="Times New Roman"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9458FA">
        <w:rPr>
          <w:rFonts w:ascii="Times New Roman" w:hAnsi="Times New Roman" w:cs="Times New Roman"/>
          <w:bCs/>
          <w:color w:val="000000"/>
          <w:position w:val="-6"/>
          <w:sz w:val="24"/>
          <w:szCs w:val="24"/>
        </w:rPr>
        <w:object w:dxaOrig="180" w:dyaOrig="220">
          <v:shape id="_x0000_i1032" type="#_x0000_t75" style="width:7.5pt;height:12.75pt" o:ole="">
            <v:imagedata r:id="rId23" o:title=""/>
          </v:shape>
          <o:OLEObject Type="Embed" ProgID="Equation.DSMT4" ShapeID="_x0000_i1032" DrawAspect="Content" ObjectID="_1696236420" r:id="rId24"/>
        </w:object>
      </w:r>
      <w:r w:rsidRPr="009458FA">
        <w:rPr>
          <w:rFonts w:ascii="Times New Roman" w:hAnsi="Times New Roman" w:cs="Times New Roman"/>
          <w:bCs/>
          <w:color w:val="000000"/>
          <w:sz w:val="24"/>
          <w:szCs w:val="24"/>
        </w:rPr>
        <w:t xml:space="preserve"> и функция </w:t>
      </w:r>
      <w:r w:rsidRPr="009458FA">
        <w:rPr>
          <w:rFonts w:ascii="Times New Roman" w:hAnsi="Times New Roman" w:cs="Times New Roman"/>
          <w:bCs/>
          <w:color w:val="000000"/>
          <w:position w:val="-10"/>
          <w:sz w:val="24"/>
          <w:szCs w:val="24"/>
        </w:rPr>
        <w:object w:dxaOrig="639" w:dyaOrig="360">
          <v:shape id="_x0000_i1033" type="#_x0000_t75" style="width:31.5pt;height:15.75pt" o:ole="">
            <v:imagedata r:id="rId25" o:title=""/>
          </v:shape>
          <o:OLEObject Type="Embed" ProgID="Equation.DSMT4" ShapeID="_x0000_i1033" DrawAspect="Content" ObjectID="_1696236421" r:id="rId26"/>
        </w:object>
      </w:r>
      <w:r w:rsidRPr="009458FA">
        <w:rPr>
          <w:rFonts w:ascii="Times New Roman" w:hAnsi="Times New Roman" w:cs="Times New Roman"/>
          <w:bCs/>
          <w:color w:val="000000"/>
          <w:sz w:val="24"/>
          <w:szCs w:val="24"/>
        </w:rPr>
        <w:t xml:space="preserve">. </w:t>
      </w:r>
    </w:p>
    <w:p w:rsidR="009458FA" w:rsidRPr="009458FA" w:rsidRDefault="009458FA" w:rsidP="009458FA">
      <w:pPr>
        <w:spacing w:after="0"/>
        <w:jc w:val="both"/>
        <w:rPr>
          <w:rFonts w:ascii="Times New Roman" w:hAnsi="Times New Roman" w:cs="Times New Roman"/>
          <w:bCs/>
          <w:color w:val="000000"/>
          <w:sz w:val="24"/>
          <w:szCs w:val="24"/>
        </w:rPr>
      </w:pPr>
      <w:r w:rsidRPr="009458FA">
        <w:rPr>
          <w:rFonts w:ascii="Times New Roman" w:hAnsi="Times New Roman" w:cs="Times New Roman"/>
          <w:bCs/>
          <w:color w:val="000000"/>
          <w:sz w:val="24"/>
          <w:szCs w:val="24"/>
        </w:rPr>
        <w:lastRenderedPageBreak/>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458FA" w:rsidRPr="009458FA" w:rsidRDefault="009458FA" w:rsidP="009458FA">
      <w:pPr>
        <w:spacing w:after="0"/>
        <w:jc w:val="both"/>
        <w:rPr>
          <w:rFonts w:ascii="Times New Roman" w:hAnsi="Times New Roman" w:cs="Times New Roman"/>
          <w:bCs/>
          <w:color w:val="000000"/>
          <w:sz w:val="24"/>
          <w:szCs w:val="24"/>
        </w:rPr>
      </w:pPr>
      <w:r w:rsidRPr="009458FA">
        <w:rPr>
          <w:rFonts w:ascii="Times New Roman" w:hAnsi="Times New Roman" w:cs="Times New Roman"/>
          <w:bCs/>
          <w:color w:val="000000"/>
          <w:sz w:val="24"/>
          <w:szCs w:val="24"/>
        </w:rPr>
        <w:t>Степенная функция и ее свойства и график. Иррациональные уравнения.</w:t>
      </w:r>
    </w:p>
    <w:p w:rsidR="009458FA" w:rsidRPr="009458FA" w:rsidRDefault="009458FA" w:rsidP="009458FA">
      <w:pPr>
        <w:spacing w:after="0"/>
        <w:jc w:val="both"/>
        <w:rPr>
          <w:rFonts w:ascii="Times New Roman" w:hAnsi="Times New Roman" w:cs="Times New Roman"/>
          <w:bCs/>
          <w:iCs/>
          <w:sz w:val="24"/>
          <w:szCs w:val="24"/>
        </w:rPr>
      </w:pPr>
      <w:r w:rsidRPr="009458FA">
        <w:rPr>
          <w:rFonts w:ascii="Times New Roman" w:hAnsi="Times New Roman" w:cs="Times New Roman"/>
          <w:bCs/>
          <w:iCs/>
          <w:sz w:val="24"/>
          <w:szCs w:val="24"/>
        </w:rPr>
        <w:t xml:space="preserve">Первичные представления о множестве комплексных чисел. </w:t>
      </w:r>
      <w:r w:rsidRPr="009458FA">
        <w:rPr>
          <w:rFonts w:ascii="Times New Roman"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9458FA">
        <w:rPr>
          <w:rFonts w:ascii="Times New Roman" w:hAnsi="Times New Roman" w:cs="Times New Roman"/>
          <w:bCs/>
          <w:iCs/>
          <w:sz w:val="24"/>
          <w:szCs w:val="24"/>
        </w:rPr>
        <w:t xml:space="preserve"> </w:t>
      </w:r>
    </w:p>
    <w:p w:rsidR="009458FA" w:rsidRPr="009458FA" w:rsidRDefault="009458FA" w:rsidP="009458FA">
      <w:pPr>
        <w:spacing w:after="0"/>
        <w:jc w:val="both"/>
        <w:rPr>
          <w:rFonts w:ascii="Times New Roman" w:hAnsi="Times New Roman" w:cs="Times New Roman"/>
          <w:bCs/>
          <w:color w:val="000000"/>
          <w:sz w:val="24"/>
          <w:szCs w:val="24"/>
        </w:rPr>
      </w:pPr>
      <w:r w:rsidRPr="009458FA">
        <w:rPr>
          <w:rFonts w:ascii="Times New Roman"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Взаимно обратные функции. Графики взаимно обратных функций.</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Уравнения, системы уравнений с параметром.</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i/>
          <w:sz w:val="24"/>
          <w:szCs w:val="24"/>
        </w:rPr>
        <w:t xml:space="preserve">Диофантовы уравнения. Цепные дроби. Теорема Ферма о сумме квадратов. </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i/>
          <w:sz w:val="24"/>
          <w:szCs w:val="24"/>
        </w:rPr>
        <w:t>Суммы и ряды, методы суммирования и признаки сходимости.</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i/>
          <w:sz w:val="24"/>
          <w:szCs w:val="24"/>
        </w:rPr>
        <w:t xml:space="preserve">Теоремы о приближении действительных чисел рациональными. </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i/>
          <w:sz w:val="24"/>
          <w:szCs w:val="24"/>
        </w:rPr>
        <w:t xml:space="preserve">Множества на координатной плоскости. </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i/>
          <w:sz w:val="24"/>
          <w:szCs w:val="24"/>
        </w:rPr>
        <w:t>Неравенство Коши–Буняковского, неравенство Йенсена, неравенства о средних.</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sz w:val="24"/>
          <w:szCs w:val="24"/>
        </w:rPr>
        <w:t>Понятие предела функции в точке</w:t>
      </w:r>
      <w:r w:rsidRPr="009458FA">
        <w:rPr>
          <w:rFonts w:ascii="Times New Roman"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9458FA">
        <w:rPr>
          <w:rFonts w:ascii="Times New Roman" w:hAnsi="Times New Roman" w:cs="Times New Roman"/>
          <w:sz w:val="24"/>
          <w:szCs w:val="24"/>
        </w:rPr>
        <w:t xml:space="preserve">. Непрерывность функции. </w:t>
      </w:r>
      <w:r w:rsidRPr="009458FA">
        <w:rPr>
          <w:rFonts w:ascii="Times New Roman" w:hAnsi="Times New Roman" w:cs="Times New Roman"/>
          <w:i/>
          <w:sz w:val="24"/>
          <w:szCs w:val="24"/>
        </w:rPr>
        <w:t>Свойства непрерывных функций. Теорема Вейерштрасса.</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9458FA">
        <w:rPr>
          <w:rFonts w:ascii="Times New Roman" w:hAnsi="Times New Roman" w:cs="Times New Roman"/>
          <w:i/>
          <w:sz w:val="24"/>
          <w:szCs w:val="24"/>
        </w:rPr>
        <w:t>Применение производной в физике</w:t>
      </w:r>
      <w:r w:rsidRPr="009458FA">
        <w:rPr>
          <w:rFonts w:ascii="Times New Roman" w:hAnsi="Times New Roman" w:cs="Times New Roman"/>
          <w:sz w:val="24"/>
          <w:szCs w:val="24"/>
        </w:rPr>
        <w:t>. Производные элементарных функций. Правила дифференцирования.</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Вторая производная, ее геометрический и физический смысл.</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458FA">
        <w:rPr>
          <w:rFonts w:ascii="Times New Roman" w:hAnsi="Times New Roman" w:cs="Times New Roman"/>
          <w:i/>
          <w:sz w:val="24"/>
          <w:szCs w:val="24"/>
        </w:rPr>
        <w:t>Построение графиков функций с помощью производных</w:t>
      </w:r>
      <w:r w:rsidRPr="009458FA">
        <w:rPr>
          <w:rFonts w:ascii="Times New Roman" w:hAnsi="Times New Roman" w:cs="Times New Roman"/>
          <w:sz w:val="24"/>
          <w:szCs w:val="24"/>
        </w:rPr>
        <w:t xml:space="preserve">. </w:t>
      </w:r>
      <w:r w:rsidRPr="009458FA">
        <w:rPr>
          <w:rFonts w:ascii="Times New Roman"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9458FA">
        <w:rPr>
          <w:rFonts w:ascii="Times New Roman" w:hAnsi="Times New Roman" w:cs="Times New Roman"/>
          <w:b/>
          <w:sz w:val="24"/>
          <w:szCs w:val="24"/>
        </w:rPr>
        <w:t xml:space="preserve"> </w:t>
      </w:r>
      <w:r w:rsidRPr="009458FA">
        <w:rPr>
          <w:rFonts w:ascii="Times New Roman" w:hAnsi="Times New Roman" w:cs="Times New Roman"/>
          <w:sz w:val="24"/>
          <w:szCs w:val="24"/>
        </w:rPr>
        <w:t xml:space="preserve">Определенный интеграл. </w:t>
      </w:r>
      <w:r w:rsidRPr="009458FA">
        <w:rPr>
          <w:rFonts w:ascii="Times New Roman" w:hAnsi="Times New Roman" w:cs="Times New Roman"/>
          <w:i/>
          <w:sz w:val="24"/>
          <w:szCs w:val="24"/>
        </w:rPr>
        <w:t xml:space="preserve">Вычисление площадей плоских фигур и объемов тел вращения с помощью интеграла.. </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i/>
          <w:sz w:val="24"/>
          <w:szCs w:val="24"/>
        </w:rPr>
        <w:t>Методы решения функциональных уравнений и неравенств.</w:t>
      </w:r>
    </w:p>
    <w:p w:rsidR="002F3310" w:rsidRPr="00E74A4E" w:rsidRDefault="002F3310" w:rsidP="00A90E1D">
      <w:pPr>
        <w:pStyle w:val="113"/>
        <w:rPr>
          <w:rFonts w:eastAsia="Calibri"/>
          <w:lang w:val="ru-RU"/>
        </w:rPr>
      </w:pPr>
      <w:bookmarkStart w:id="148" w:name="_Toc85623476"/>
      <w:r w:rsidRPr="00E74A4E">
        <w:rPr>
          <w:rFonts w:eastAsia="Calibri"/>
          <w:lang w:val="ru-RU"/>
        </w:rPr>
        <w:t>2.2.1</w:t>
      </w:r>
      <w:r w:rsidR="00F12620" w:rsidRPr="00E74A4E">
        <w:rPr>
          <w:rFonts w:eastAsia="Calibri"/>
          <w:lang w:val="ru-RU"/>
        </w:rPr>
        <w:t>2</w:t>
      </w:r>
      <w:r w:rsidRPr="00E74A4E">
        <w:rPr>
          <w:rFonts w:eastAsia="Calibri"/>
          <w:lang w:val="ru-RU"/>
        </w:rPr>
        <w:t>.Геометрия</w:t>
      </w:r>
      <w:bookmarkEnd w:id="148"/>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Фигуры на плоскости и в пространстве. Длина и площадь. Периметры и площади фигур.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Параллельность и перпендикулярность прямых и плоскостей.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Биссектриса, медиана и высота треугольника. Равенство треугольников.</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Решение задач на клетчатой бумаге.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lastRenderedPageBreak/>
        <w:t xml:space="preserve">Равнобедренный треугольник, равносторонний треугольник. Свойства равнобедренного треугольника.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Четырехугольники: параллелограмм, ромб, прямоугольник, квадрат, трапеция и их свойства. Средняя линия треугольника и трапеции.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i/>
          <w:sz w:val="24"/>
          <w:szCs w:val="24"/>
          <w:lang w:eastAsia="en-US"/>
        </w:rPr>
        <w:t>Выпуклые и невыпуклые фигуры.</w:t>
      </w:r>
      <w:r w:rsidRPr="002F3310">
        <w:rPr>
          <w:rFonts w:ascii="Times New Roman" w:eastAsia="Calibri" w:hAnsi="Times New Roman" w:cs="Times New Roman"/>
          <w:sz w:val="24"/>
          <w:szCs w:val="24"/>
          <w:lang w:eastAsia="en-US"/>
        </w:rPr>
        <w:t xml:space="preserve"> Периметр многоугольника. Правильный многоугольник.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Углы на плоскости и в пространстве. Вертикальные и смежные углы.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Сумма внутренних углов треугольника и четырехугольника.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Соотношения в квадрате и равностороннем треугольнике.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Диагонали многоугольника.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Подобные треугольники в простейших случаях.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Формулы площади прямоугольника, треугольника, ромба, трапеции.</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Окружность и круг. Радиус и диаметр. Длина окружности и площадь круга. Число </w:t>
      </w:r>
      <w:r w:rsidRPr="002F3310">
        <w:rPr>
          <w:rFonts w:ascii="Times New Roman" w:eastAsia="Calibri" w:hAnsi="Times New Roman" w:cs="Times New Roman"/>
          <w:sz w:val="24"/>
          <w:szCs w:val="24"/>
          <w:lang w:eastAsia="en-US"/>
        </w:rPr>
        <w:sym w:font="Symbol" w:char="F070"/>
      </w:r>
      <w:r w:rsidRPr="002F3310">
        <w:rPr>
          <w:rFonts w:ascii="Times New Roman" w:eastAsia="Calibri" w:hAnsi="Times New Roman" w:cs="Times New Roman"/>
          <w:sz w:val="24"/>
          <w:szCs w:val="24"/>
          <w:lang w:eastAsia="en-US"/>
        </w:rPr>
        <w:t xml:space="preserve">. Вписанный угол, в частности угол, опирающийся на диаметр. Касательная к окружности и ее свойство.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Куб. Соотношения в кубе.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Тетраэдр, правильный тетраэдр.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Правильная пирамида и призма. Прямая призма. </w:t>
      </w:r>
    </w:p>
    <w:p w:rsidR="002F3310" w:rsidRPr="002F3310" w:rsidRDefault="002F3310" w:rsidP="002F3310">
      <w:pPr>
        <w:suppressAutoHyphens/>
        <w:spacing w:after="0"/>
        <w:ind w:firstLine="709"/>
        <w:jc w:val="both"/>
        <w:rPr>
          <w:rFonts w:ascii="Times New Roman" w:eastAsia="Calibri" w:hAnsi="Times New Roman" w:cs="Times New Roman"/>
          <w:i/>
          <w:sz w:val="24"/>
          <w:szCs w:val="24"/>
          <w:lang w:eastAsia="en-US"/>
        </w:rPr>
      </w:pPr>
      <w:r w:rsidRPr="002F3310">
        <w:rPr>
          <w:rFonts w:ascii="Times New Roman" w:eastAsia="Calibri" w:hAnsi="Times New Roman" w:cs="Times New Roman"/>
          <w:i/>
          <w:sz w:val="24"/>
          <w:szCs w:val="24"/>
          <w:lang w:eastAsia="en-US"/>
        </w:rPr>
        <w:t>Изображение некоторых многогранников на плоскости.</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Прямоугольный параллелепипед. </w:t>
      </w:r>
      <w:r w:rsidRPr="002F3310">
        <w:rPr>
          <w:rFonts w:ascii="Times New Roman" w:eastAsia="Calibri" w:hAnsi="Times New Roman" w:cs="Times New Roman"/>
          <w:i/>
          <w:sz w:val="24"/>
          <w:szCs w:val="24"/>
          <w:lang w:eastAsia="en-US"/>
        </w:rPr>
        <w:t>Теорема Пифагора в пространстве</w:t>
      </w:r>
      <w:r w:rsidRPr="002F3310">
        <w:rPr>
          <w:rFonts w:ascii="Times New Roman" w:eastAsia="Calibri" w:hAnsi="Times New Roman" w:cs="Times New Roman"/>
          <w:sz w:val="24"/>
          <w:szCs w:val="24"/>
          <w:lang w:eastAsia="en-US"/>
        </w:rPr>
        <w:t xml:space="preserve">.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Задачи на вычисление расстояний в пространстве с помощью теоремы Пифагора. </w:t>
      </w:r>
    </w:p>
    <w:p w:rsidR="002F3310" w:rsidRPr="002F3310" w:rsidRDefault="002F3310" w:rsidP="002F3310">
      <w:pPr>
        <w:suppressAutoHyphens/>
        <w:spacing w:after="0"/>
        <w:ind w:firstLine="709"/>
        <w:jc w:val="both"/>
        <w:rPr>
          <w:rFonts w:ascii="Times New Roman" w:eastAsia="Calibri" w:hAnsi="Times New Roman" w:cs="Times New Roman"/>
          <w:i/>
          <w:sz w:val="24"/>
          <w:szCs w:val="24"/>
          <w:lang w:eastAsia="en-US"/>
        </w:rPr>
      </w:pPr>
      <w:r w:rsidRPr="002F3310">
        <w:rPr>
          <w:rFonts w:ascii="Times New Roman" w:eastAsia="Calibri" w:hAnsi="Times New Roman" w:cs="Times New Roman"/>
          <w:i/>
          <w:sz w:val="24"/>
          <w:szCs w:val="24"/>
          <w:lang w:eastAsia="en-US"/>
        </w:rPr>
        <w:t xml:space="preserve">Развертка прямоугольного параллелепипеда.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sz w:val="24"/>
          <w:szCs w:val="24"/>
          <w:lang w:eastAsia="en-US"/>
        </w:rPr>
        <w:t xml:space="preserve">Конус, цилиндр, шар и сфера. </w:t>
      </w:r>
    </w:p>
    <w:p w:rsidR="002F3310" w:rsidRPr="002F3310" w:rsidRDefault="002F3310" w:rsidP="002F3310">
      <w:pPr>
        <w:suppressAutoHyphens/>
        <w:spacing w:after="0"/>
        <w:ind w:firstLine="709"/>
        <w:jc w:val="both"/>
        <w:rPr>
          <w:rFonts w:ascii="Times New Roman" w:eastAsia="Calibri" w:hAnsi="Times New Roman" w:cs="Times New Roman"/>
          <w:i/>
          <w:sz w:val="24"/>
          <w:szCs w:val="24"/>
          <w:lang w:eastAsia="en-US"/>
        </w:rPr>
      </w:pPr>
      <w:r w:rsidRPr="002F3310">
        <w:rPr>
          <w:rFonts w:ascii="Times New Roman" w:eastAsia="Calibri" w:hAnsi="Times New Roman" w:cs="Times New Roman"/>
          <w:i/>
          <w:sz w:val="24"/>
          <w:szCs w:val="24"/>
          <w:lang w:eastAsia="en-US"/>
        </w:rPr>
        <w:t xml:space="preserve">Проекции фигур на плоскость. Изображение цилиндра, конуса и сферы на плоскости.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i/>
          <w:sz w:val="24"/>
          <w:szCs w:val="24"/>
          <w:lang w:eastAsia="en-US"/>
        </w:rPr>
        <w:t>Понятие об объемах тел</w:t>
      </w:r>
      <w:r w:rsidRPr="002F3310">
        <w:rPr>
          <w:rFonts w:ascii="Times New Roman" w:eastAsia="Calibri" w:hAnsi="Times New Roman" w:cs="Times New Roman"/>
          <w:sz w:val="24"/>
          <w:szCs w:val="24"/>
          <w:lang w:eastAsia="en-US"/>
        </w:rPr>
        <w:t xml:space="preserve">. Использование для решения задач на нахождение геометрических величин формул объема призмы, цилиндра, пирамиды, конуса, шара. </w:t>
      </w:r>
    </w:p>
    <w:p w:rsidR="002F3310" w:rsidRPr="002F3310" w:rsidRDefault="002F3310" w:rsidP="002F3310">
      <w:pPr>
        <w:suppressAutoHyphens/>
        <w:spacing w:after="0"/>
        <w:ind w:firstLine="709"/>
        <w:jc w:val="both"/>
        <w:rPr>
          <w:rFonts w:ascii="Times New Roman" w:eastAsia="Calibri" w:hAnsi="Times New Roman" w:cs="Times New Roman"/>
          <w:sz w:val="24"/>
          <w:szCs w:val="24"/>
          <w:lang w:eastAsia="en-US"/>
        </w:rPr>
      </w:pPr>
      <w:r w:rsidRPr="002F3310">
        <w:rPr>
          <w:rFonts w:ascii="Times New Roman" w:eastAsia="Calibri" w:hAnsi="Times New Roman" w:cs="Times New Roman"/>
          <w:i/>
          <w:sz w:val="24"/>
          <w:szCs w:val="24"/>
          <w:lang w:eastAsia="en-US"/>
        </w:rPr>
        <w:t>Понятие о подобии на плоскости и в пространстве</w:t>
      </w:r>
      <w:r w:rsidRPr="002F3310">
        <w:rPr>
          <w:rFonts w:ascii="Times New Roman" w:eastAsia="Calibri" w:hAnsi="Times New Roman" w:cs="Times New Roman"/>
          <w:sz w:val="24"/>
          <w:szCs w:val="24"/>
          <w:lang w:eastAsia="en-US"/>
        </w:rPr>
        <w:t>. Отношение площадей и объемов подобных фигур.</w:t>
      </w:r>
    </w:p>
    <w:p w:rsidR="009458FA" w:rsidRPr="00E74A4E" w:rsidRDefault="002F3310" w:rsidP="00A90E1D">
      <w:pPr>
        <w:pStyle w:val="113"/>
        <w:rPr>
          <w:lang w:val="ru-RU"/>
        </w:rPr>
      </w:pPr>
      <w:bookmarkStart w:id="149" w:name="_Toc453968188"/>
      <w:bookmarkStart w:id="150" w:name="_Toc85623477"/>
      <w:r w:rsidRPr="00E74A4E">
        <w:rPr>
          <w:lang w:val="ru-RU"/>
        </w:rPr>
        <w:t>2.2.1</w:t>
      </w:r>
      <w:r w:rsidR="00F12620" w:rsidRPr="00E74A4E">
        <w:rPr>
          <w:lang w:val="ru-RU"/>
        </w:rPr>
        <w:t>3</w:t>
      </w:r>
      <w:r w:rsidRPr="00E74A4E">
        <w:rPr>
          <w:lang w:val="ru-RU"/>
        </w:rPr>
        <w:t xml:space="preserve">. </w:t>
      </w:r>
      <w:r w:rsidR="009458FA" w:rsidRPr="00E74A4E">
        <w:rPr>
          <w:lang w:val="ru-RU"/>
        </w:rPr>
        <w:t>Информатика</w:t>
      </w:r>
      <w:bookmarkEnd w:id="149"/>
      <w:bookmarkEnd w:id="150"/>
    </w:p>
    <w:p w:rsidR="009458FA" w:rsidRPr="009458FA" w:rsidRDefault="009458FA" w:rsidP="009458F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9458FA">
        <w:rPr>
          <w:rFonts w:ascii="Times New Roman" w:eastAsia="Times New Roman" w:hAnsi="Times New Roman" w:cs="Times New Roman"/>
          <w:sz w:val="24"/>
          <w:szCs w:val="24"/>
        </w:rPr>
        <w:t xml:space="preserve">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9458FA">
        <w:rPr>
          <w:rFonts w:ascii="Times New Roman" w:hAnsi="Times New Roman" w:cs="Times New Roman"/>
          <w:sz w:val="24"/>
          <w:szCs w:val="24"/>
        </w:rPr>
        <w:t xml:space="preserve">ФГОС ООО </w:t>
      </w:r>
      <w:r w:rsidRPr="009458FA">
        <w:rPr>
          <w:rFonts w:ascii="Times New Roman" w:eastAsia="Times New Roman" w:hAnsi="Times New Roman" w:cs="Times New Roman"/>
          <w:sz w:val="24"/>
          <w:szCs w:val="24"/>
        </w:rPr>
        <w:t>и учитываются межпредметные связи.</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9458FA" w:rsidRPr="009458FA" w:rsidRDefault="009458FA" w:rsidP="009458FA">
      <w:pPr>
        <w:spacing w:after="0"/>
        <w:jc w:val="both"/>
        <w:rPr>
          <w:rFonts w:ascii="Times New Roman" w:eastAsia="Times New Roman" w:hAnsi="Times New Roman" w:cs="Times New Roman"/>
          <w:b/>
          <w:sz w:val="24"/>
          <w:szCs w:val="24"/>
        </w:rPr>
      </w:pPr>
      <w:r w:rsidRPr="009458FA">
        <w:rPr>
          <w:rFonts w:ascii="Times New Roman" w:eastAsia="Times New Roman" w:hAnsi="Times New Roman" w:cs="Times New Roman"/>
          <w:b/>
          <w:sz w:val="24"/>
          <w:szCs w:val="24"/>
        </w:rPr>
        <w:t>Базовый уровень</w:t>
      </w:r>
    </w:p>
    <w:p w:rsidR="009458FA" w:rsidRPr="009458FA" w:rsidRDefault="009458FA" w:rsidP="009458FA">
      <w:pPr>
        <w:spacing w:after="0"/>
        <w:jc w:val="both"/>
        <w:rPr>
          <w:rFonts w:ascii="Times New Roman" w:eastAsia="Times New Roman" w:hAnsi="Times New Roman" w:cs="Times New Roman"/>
          <w:b/>
          <w:sz w:val="24"/>
          <w:szCs w:val="24"/>
        </w:rPr>
      </w:pPr>
      <w:r w:rsidRPr="009458FA">
        <w:rPr>
          <w:rFonts w:ascii="Times New Roman" w:eastAsia="Times New Roman" w:hAnsi="Times New Roman" w:cs="Times New Roman"/>
          <w:b/>
          <w:sz w:val="24"/>
          <w:szCs w:val="24"/>
        </w:rPr>
        <w:t>Введение. Информация и информационные процессы</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Системы. Компоненты системы и их взаимодействие. </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Универсальность дискретного представления информации.</w:t>
      </w:r>
    </w:p>
    <w:p w:rsidR="009458FA" w:rsidRPr="009458FA" w:rsidRDefault="009458FA" w:rsidP="009458FA">
      <w:pPr>
        <w:spacing w:after="0"/>
        <w:jc w:val="both"/>
        <w:rPr>
          <w:rFonts w:ascii="Times New Roman" w:eastAsia="Times New Roman" w:hAnsi="Times New Roman" w:cs="Times New Roman"/>
          <w:b/>
          <w:sz w:val="24"/>
          <w:szCs w:val="24"/>
        </w:rPr>
      </w:pPr>
      <w:r w:rsidRPr="009458FA">
        <w:rPr>
          <w:rFonts w:ascii="Times New Roman" w:eastAsia="Times New Roman" w:hAnsi="Times New Roman" w:cs="Times New Roman"/>
          <w:b/>
          <w:sz w:val="24"/>
          <w:szCs w:val="24"/>
        </w:rPr>
        <w:lastRenderedPageBreak/>
        <w:t>Математические основы информатики</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eastAsia="Times New Roman" w:hAnsi="Times New Roman" w:cs="Times New Roman"/>
          <w:b/>
          <w:sz w:val="24"/>
          <w:szCs w:val="24"/>
        </w:rPr>
        <w:t>Тексты и кодирование</w:t>
      </w:r>
    </w:p>
    <w:p w:rsidR="009458FA" w:rsidRPr="009458FA" w:rsidRDefault="009458FA" w:rsidP="009458FA">
      <w:pPr>
        <w:spacing w:after="0"/>
        <w:jc w:val="both"/>
        <w:rPr>
          <w:rFonts w:ascii="Times New Roman" w:eastAsia="Times New Roman" w:hAnsi="Times New Roman" w:cs="Times New Roman"/>
          <w:i/>
          <w:sz w:val="24"/>
          <w:szCs w:val="24"/>
        </w:rPr>
      </w:pPr>
      <w:r w:rsidRPr="009458FA">
        <w:rPr>
          <w:rFonts w:ascii="Times New Roman" w:eastAsia="Times New Roman" w:hAnsi="Times New Roman" w:cs="Times New Roman"/>
          <w:sz w:val="24"/>
          <w:szCs w:val="24"/>
        </w:rPr>
        <w:t xml:space="preserve">Равномерные и неравномерные коды. </w:t>
      </w:r>
      <w:r w:rsidRPr="009458FA">
        <w:rPr>
          <w:rFonts w:ascii="Times New Roman" w:eastAsia="Times New Roman" w:hAnsi="Times New Roman" w:cs="Times New Roman"/>
          <w:i/>
          <w:sz w:val="24"/>
          <w:szCs w:val="24"/>
        </w:rPr>
        <w:t>Условие Фано.</w:t>
      </w:r>
    </w:p>
    <w:p w:rsidR="009458FA" w:rsidRPr="009458FA" w:rsidRDefault="009458FA" w:rsidP="009458FA">
      <w:pPr>
        <w:spacing w:after="0"/>
        <w:jc w:val="both"/>
        <w:rPr>
          <w:rFonts w:ascii="Times New Roman" w:eastAsia="Times New Roman" w:hAnsi="Times New Roman" w:cs="Times New Roman"/>
          <w:b/>
          <w:sz w:val="24"/>
          <w:szCs w:val="24"/>
        </w:rPr>
      </w:pPr>
      <w:r w:rsidRPr="009458FA">
        <w:rPr>
          <w:rFonts w:ascii="Times New Roman" w:eastAsia="Times New Roman" w:hAnsi="Times New Roman" w:cs="Times New Roman"/>
          <w:b/>
          <w:sz w:val="24"/>
          <w:szCs w:val="24"/>
        </w:rPr>
        <w:t>Системы счисления</w:t>
      </w:r>
    </w:p>
    <w:p w:rsidR="009458FA" w:rsidRPr="009458FA" w:rsidRDefault="009458FA" w:rsidP="009458FA">
      <w:pPr>
        <w:spacing w:after="0"/>
        <w:jc w:val="both"/>
        <w:rPr>
          <w:rFonts w:ascii="Times New Roman" w:eastAsia="Times New Roman" w:hAnsi="Times New Roman" w:cs="Times New Roman"/>
          <w:i/>
          <w:sz w:val="24"/>
          <w:szCs w:val="24"/>
        </w:rPr>
      </w:pPr>
      <w:r w:rsidRPr="009458FA">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sidRPr="009458FA">
        <w:rPr>
          <w:rFonts w:ascii="Times New Roman" w:eastAsia="Times New Roman" w:hAnsi="Times New Roman" w:cs="Times New Roman"/>
          <w:i/>
          <w:sz w:val="24"/>
          <w:szCs w:val="24"/>
        </w:rPr>
        <w:t>Сложение и вычитание чисел, записанных в этих системах счисления.</w:t>
      </w:r>
    </w:p>
    <w:p w:rsidR="009458FA" w:rsidRPr="009458FA" w:rsidRDefault="009458FA" w:rsidP="009458FA">
      <w:pPr>
        <w:spacing w:after="0"/>
        <w:jc w:val="both"/>
        <w:rPr>
          <w:rFonts w:ascii="Times New Roman" w:eastAsia="Times New Roman" w:hAnsi="Times New Roman" w:cs="Times New Roman"/>
          <w:b/>
          <w:sz w:val="24"/>
          <w:szCs w:val="24"/>
        </w:rPr>
      </w:pPr>
      <w:r w:rsidRPr="009458FA">
        <w:rPr>
          <w:rFonts w:ascii="Times New Roman" w:eastAsia="Times New Roman" w:hAnsi="Times New Roman" w:cs="Times New Roman"/>
          <w:b/>
          <w:sz w:val="24"/>
          <w:szCs w:val="24"/>
        </w:rPr>
        <w:t>Элементы комбинаторики, теории множеств и математической логики</w:t>
      </w:r>
    </w:p>
    <w:p w:rsidR="009458FA" w:rsidRPr="009458FA" w:rsidRDefault="009458FA" w:rsidP="009458FA">
      <w:pPr>
        <w:spacing w:after="0"/>
        <w:jc w:val="both"/>
        <w:rPr>
          <w:rFonts w:ascii="Times New Roman" w:eastAsia="Times New Roman" w:hAnsi="Times New Roman" w:cs="Times New Roman"/>
          <w:i/>
          <w:sz w:val="24"/>
          <w:szCs w:val="24"/>
        </w:rPr>
      </w:pPr>
      <w:r w:rsidRPr="009458FA">
        <w:rPr>
          <w:rFonts w:ascii="Times New Roman" w:eastAsia="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9458FA">
        <w:rPr>
          <w:rFonts w:ascii="Times New Roman" w:eastAsia="Times New Roman" w:hAnsi="Times New Roman" w:cs="Times New Roman"/>
          <w:iCs/>
          <w:sz w:val="24"/>
          <w:szCs w:val="24"/>
        </w:rPr>
        <w:t xml:space="preserve">Построение логического выражения с данной таблицей истинности. </w:t>
      </w:r>
      <w:r w:rsidRPr="009458FA">
        <w:rPr>
          <w:rFonts w:ascii="Times New Roman" w:eastAsia="Times New Roman" w:hAnsi="Times New Roman" w:cs="Times New Roman"/>
          <w:i/>
          <w:sz w:val="24"/>
          <w:szCs w:val="24"/>
        </w:rPr>
        <w:t>Решение простейших логических уравнений.</w:t>
      </w:r>
    </w:p>
    <w:p w:rsidR="009458FA" w:rsidRPr="009458FA" w:rsidRDefault="009458FA" w:rsidP="009458FA">
      <w:pPr>
        <w:spacing w:after="0"/>
        <w:jc w:val="both"/>
        <w:rPr>
          <w:rFonts w:ascii="Times New Roman" w:eastAsia="Times New Roman" w:hAnsi="Times New Roman" w:cs="Times New Roman"/>
          <w:i/>
          <w:iCs/>
          <w:sz w:val="24"/>
          <w:szCs w:val="24"/>
        </w:rPr>
      </w:pPr>
      <w:r w:rsidRPr="009458FA">
        <w:rPr>
          <w:rFonts w:ascii="Times New Roman" w:eastAsia="Times New Roman" w:hAnsi="Times New Roman" w:cs="Times New Roman"/>
          <w:i/>
          <w:iCs/>
          <w:sz w:val="24"/>
          <w:szCs w:val="24"/>
        </w:rPr>
        <w:t xml:space="preserve">Нормальные формы: дизъюнктивная и конъюнктивная нормальная форма. </w:t>
      </w:r>
    </w:p>
    <w:p w:rsidR="009458FA" w:rsidRPr="009458FA" w:rsidRDefault="009458FA" w:rsidP="009458FA">
      <w:pPr>
        <w:spacing w:after="0"/>
        <w:jc w:val="both"/>
        <w:rPr>
          <w:rFonts w:ascii="Times New Roman" w:eastAsia="Times New Roman" w:hAnsi="Times New Roman" w:cs="Times New Roman"/>
          <w:b/>
          <w:bCs/>
          <w:iCs/>
          <w:sz w:val="24"/>
          <w:szCs w:val="24"/>
        </w:rPr>
      </w:pPr>
      <w:r w:rsidRPr="009458FA">
        <w:rPr>
          <w:rFonts w:ascii="Times New Roman" w:eastAsia="Times New Roman" w:hAnsi="Times New Roman" w:cs="Times New Roman"/>
          <w:b/>
          <w:bCs/>
          <w:iCs/>
          <w:sz w:val="24"/>
          <w:szCs w:val="24"/>
        </w:rPr>
        <w:t>Дискретные объекты</w:t>
      </w:r>
    </w:p>
    <w:p w:rsidR="009458FA" w:rsidRPr="009458FA" w:rsidRDefault="009458FA" w:rsidP="009458FA">
      <w:pPr>
        <w:spacing w:after="0"/>
        <w:jc w:val="both"/>
        <w:rPr>
          <w:rFonts w:ascii="Times New Roman" w:eastAsia="Times New Roman" w:hAnsi="Times New Roman" w:cs="Times New Roman"/>
          <w:i/>
          <w:sz w:val="24"/>
          <w:szCs w:val="24"/>
        </w:rPr>
      </w:pPr>
      <w:r w:rsidRPr="009458FA">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458FA">
        <w:rPr>
          <w:rFonts w:ascii="Times New Roman" w:eastAsia="Times New Roman" w:hAnsi="Times New Roman" w:cs="Times New Roman"/>
          <w:i/>
          <w:sz w:val="24"/>
          <w:szCs w:val="24"/>
        </w:rPr>
        <w:t>Бинарное дерево.</w:t>
      </w:r>
    </w:p>
    <w:p w:rsidR="009458FA" w:rsidRPr="009458FA" w:rsidRDefault="009458FA" w:rsidP="009458FA">
      <w:pPr>
        <w:spacing w:after="0"/>
        <w:jc w:val="both"/>
        <w:rPr>
          <w:rFonts w:ascii="Times New Roman" w:eastAsia="Times New Roman" w:hAnsi="Times New Roman" w:cs="Times New Roman"/>
          <w:b/>
          <w:sz w:val="24"/>
          <w:szCs w:val="24"/>
        </w:rPr>
      </w:pPr>
      <w:r w:rsidRPr="009458FA">
        <w:rPr>
          <w:rFonts w:ascii="Times New Roman" w:eastAsia="Times New Roman" w:hAnsi="Times New Roman" w:cs="Times New Roman"/>
          <w:b/>
          <w:sz w:val="24"/>
          <w:szCs w:val="24"/>
        </w:rPr>
        <w:t>Алгоритмы и элементы программирования</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eastAsia="Times New Roman" w:hAnsi="Times New Roman" w:cs="Times New Roman"/>
          <w:b/>
          <w:sz w:val="24"/>
          <w:szCs w:val="24"/>
        </w:rPr>
        <w:t xml:space="preserve">Алгоритмические конструкции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Подпрограммы. </w:t>
      </w:r>
      <w:r w:rsidRPr="009458FA">
        <w:rPr>
          <w:rFonts w:ascii="Times New Roman" w:eastAsia="Times New Roman" w:hAnsi="Times New Roman" w:cs="Times New Roman"/>
          <w:i/>
          <w:sz w:val="24"/>
          <w:szCs w:val="24"/>
        </w:rPr>
        <w:t>Рекурсивные алгоритмы.</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Табличные величины (массивы).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Запись алгоритмических конструкций в выбранном языке программирования.</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b/>
          <w:sz w:val="24"/>
          <w:szCs w:val="24"/>
        </w:rPr>
        <w:t>Составление алгоритмов и их программная реализация</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Этапы решения задач на компьютере.</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9458FA" w:rsidRPr="009458FA" w:rsidRDefault="009458FA" w:rsidP="009458FA">
      <w:pPr>
        <w:spacing w:after="0"/>
        <w:jc w:val="both"/>
        <w:rPr>
          <w:rFonts w:ascii="Times New Roman" w:eastAsia="Times New Roman" w:hAnsi="Times New Roman" w:cs="Times New Roman"/>
          <w:i/>
          <w:sz w:val="24"/>
          <w:szCs w:val="24"/>
        </w:rPr>
      </w:pPr>
      <w:r w:rsidRPr="009458FA">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9458FA">
        <w:rPr>
          <w:rFonts w:ascii="Times New Roman" w:eastAsia="Times New Roman" w:hAnsi="Times New Roman" w:cs="Times New Roman"/>
          <w:i/>
          <w:sz w:val="24"/>
          <w:szCs w:val="24"/>
        </w:rPr>
        <w:t>Примеры задач:</w:t>
      </w:r>
    </w:p>
    <w:p w:rsidR="009458FA" w:rsidRPr="009458FA" w:rsidRDefault="009458FA" w:rsidP="009458FA">
      <w:pPr>
        <w:pStyle w:val="a0"/>
        <w:spacing w:line="276" w:lineRule="auto"/>
        <w:rPr>
          <w:i/>
          <w:sz w:val="24"/>
          <w:szCs w:val="24"/>
        </w:rPr>
      </w:pPr>
      <w:r w:rsidRPr="009458FA">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9458FA" w:rsidRPr="009458FA" w:rsidRDefault="009458FA" w:rsidP="009458FA">
      <w:pPr>
        <w:pStyle w:val="a0"/>
        <w:spacing w:line="276" w:lineRule="auto"/>
        <w:rPr>
          <w:i/>
          <w:sz w:val="24"/>
          <w:szCs w:val="24"/>
        </w:rPr>
      </w:pPr>
      <w:r w:rsidRPr="009458FA">
        <w:rPr>
          <w:i/>
          <w:sz w:val="24"/>
          <w:szCs w:val="24"/>
        </w:rPr>
        <w:t xml:space="preserve">алгоритмы анализа записей чисел в позиционной системе счисления; </w:t>
      </w:r>
    </w:p>
    <w:p w:rsidR="009458FA" w:rsidRPr="009458FA" w:rsidRDefault="009458FA" w:rsidP="009458FA">
      <w:pPr>
        <w:pStyle w:val="a0"/>
        <w:spacing w:line="276" w:lineRule="auto"/>
        <w:rPr>
          <w:i/>
          <w:sz w:val="24"/>
          <w:szCs w:val="24"/>
        </w:rPr>
      </w:pPr>
      <w:r w:rsidRPr="009458FA">
        <w:rPr>
          <w:i/>
          <w:sz w:val="24"/>
          <w:szCs w:val="24"/>
        </w:rPr>
        <w:t>алгоритмы решения задач методом перебора (поиск НОД данного натурального числа, проверка числа на простоту и т.д.);</w:t>
      </w:r>
    </w:p>
    <w:p w:rsidR="009458FA" w:rsidRPr="009458FA" w:rsidRDefault="009458FA" w:rsidP="009458FA">
      <w:pPr>
        <w:pStyle w:val="a0"/>
        <w:spacing w:line="276" w:lineRule="auto"/>
        <w:rPr>
          <w:i/>
          <w:sz w:val="24"/>
          <w:szCs w:val="24"/>
        </w:rPr>
      </w:pPr>
      <w:r w:rsidRPr="009458FA">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9458FA" w:rsidRPr="009458FA" w:rsidRDefault="009458FA" w:rsidP="009458FA">
      <w:pPr>
        <w:spacing w:after="0"/>
        <w:jc w:val="both"/>
        <w:rPr>
          <w:rFonts w:ascii="Times New Roman" w:eastAsia="Times New Roman" w:hAnsi="Times New Roman" w:cs="Times New Roman"/>
          <w:i/>
          <w:sz w:val="24"/>
          <w:szCs w:val="24"/>
        </w:rPr>
      </w:pPr>
      <w:r w:rsidRPr="009458FA">
        <w:rPr>
          <w:rFonts w:ascii="Times New Roman" w:eastAsia="Times New Roma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Постановка задачи сортировки. </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b/>
          <w:sz w:val="24"/>
          <w:szCs w:val="24"/>
        </w:rPr>
        <w:t>Анализ алгоритмов</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lastRenderedPageBreak/>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9458FA" w:rsidRPr="009458FA" w:rsidRDefault="009458FA" w:rsidP="009458FA">
      <w:pPr>
        <w:spacing w:after="0"/>
        <w:jc w:val="both"/>
        <w:rPr>
          <w:rFonts w:ascii="Times New Roman" w:eastAsia="Times New Roman" w:hAnsi="Times New Roman" w:cs="Times New Roman"/>
          <w:i/>
          <w:iCs/>
          <w:sz w:val="24"/>
          <w:szCs w:val="24"/>
        </w:rPr>
      </w:pPr>
      <w:r w:rsidRPr="009458FA">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9458FA" w:rsidRPr="009458FA" w:rsidRDefault="009458FA" w:rsidP="009458FA">
      <w:pPr>
        <w:spacing w:after="0"/>
        <w:jc w:val="both"/>
        <w:rPr>
          <w:rFonts w:ascii="Times New Roman" w:hAnsi="Times New Roman" w:cs="Times New Roman"/>
          <w:b/>
          <w:sz w:val="24"/>
          <w:szCs w:val="24"/>
        </w:rPr>
      </w:pPr>
      <w:r w:rsidRPr="009458FA">
        <w:rPr>
          <w:rFonts w:ascii="Times New Roman" w:hAnsi="Times New Roman" w:cs="Times New Roman"/>
          <w:b/>
          <w:sz w:val="24"/>
          <w:szCs w:val="24"/>
        </w:rPr>
        <w:t>Математическое моделирование</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9458FA" w:rsidRPr="009458FA" w:rsidRDefault="009458FA" w:rsidP="009458FA">
      <w:pPr>
        <w:spacing w:after="0"/>
        <w:jc w:val="both"/>
        <w:rPr>
          <w:rFonts w:ascii="Times New Roman" w:eastAsia="Times New Roman" w:hAnsi="Times New Roman" w:cs="Times New Roman"/>
          <w:i/>
          <w:sz w:val="24"/>
          <w:szCs w:val="24"/>
        </w:rPr>
      </w:pPr>
      <w:r w:rsidRPr="009458FA">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9458FA">
        <w:rPr>
          <w:rFonts w:ascii="Times New Roman" w:eastAsia="Times New Roman" w:hAnsi="Times New Roman" w:cs="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9458FA" w:rsidRPr="009458FA" w:rsidRDefault="009458FA" w:rsidP="009458FA">
      <w:pPr>
        <w:spacing w:after="0"/>
        <w:jc w:val="both"/>
        <w:rPr>
          <w:rFonts w:ascii="Times New Roman" w:hAnsi="Times New Roman" w:cs="Times New Roman"/>
          <w:b/>
          <w:sz w:val="24"/>
          <w:szCs w:val="24"/>
        </w:rPr>
      </w:pPr>
      <w:r w:rsidRPr="009458FA">
        <w:rPr>
          <w:rFonts w:ascii="Times New Roman" w:hAnsi="Times New Roman" w:cs="Times New Roman"/>
          <w:b/>
          <w:sz w:val="24"/>
          <w:szCs w:val="24"/>
        </w:rPr>
        <w:t>Использование программных систем и сервисов</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b/>
          <w:sz w:val="24"/>
          <w:szCs w:val="24"/>
        </w:rPr>
        <w:t>Компьютер – универсальное устройство обработки данных</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458FA">
        <w:rPr>
          <w:rFonts w:ascii="Times New Roman" w:eastAsia="Times New Roman" w:hAnsi="Times New Roman" w:cs="Times New Roman"/>
          <w:i/>
          <w:iCs/>
          <w:sz w:val="24"/>
          <w:szCs w:val="24"/>
        </w:rPr>
        <w:t>Суперкомпьютеры</w:t>
      </w:r>
      <w:r w:rsidRPr="009458FA">
        <w:rPr>
          <w:rFonts w:ascii="Times New Roman" w:eastAsia="Times New Roman" w:hAnsi="Times New Roman" w:cs="Times New Roman"/>
          <w:sz w:val="24"/>
          <w:szCs w:val="24"/>
        </w:rPr>
        <w:t xml:space="preserve">. </w:t>
      </w:r>
      <w:r w:rsidRPr="009458FA">
        <w:rPr>
          <w:rFonts w:ascii="Times New Roman" w:eastAsia="Times New Roman" w:hAnsi="Times New Roman" w:cs="Times New Roman"/>
          <w:i/>
          <w:iCs/>
          <w:sz w:val="24"/>
          <w:szCs w:val="24"/>
        </w:rPr>
        <w:t xml:space="preserve">Распределенные вычислительные системы и обработка больших данных. </w:t>
      </w:r>
      <w:r w:rsidRPr="009458FA">
        <w:rPr>
          <w:rFonts w:ascii="Times New Roman" w:eastAsia="Times New Roman" w:hAnsi="Times New Roman" w:cs="Times New Roman"/>
          <w:sz w:val="24"/>
          <w:szCs w:val="24"/>
        </w:rPr>
        <w:t>Мобильные цифровые устройства и их роль в коммуникациях.</w:t>
      </w:r>
      <w:r w:rsidRPr="009458FA">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eastAsia="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458FA">
        <w:rPr>
          <w:rFonts w:ascii="Times New Roman" w:eastAsia="Times New Roman" w:hAnsi="Times New Roman" w:cs="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eastAsia="Times New Roman" w:hAnsi="Times New Roman" w:cs="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9458FA">
        <w:rPr>
          <w:rFonts w:ascii="Times New Roman" w:eastAsia="Times New Roman" w:hAnsi="Times New Roman" w:cs="Times New Roman"/>
          <w:sz w:val="24"/>
          <w:szCs w:val="24"/>
        </w:rPr>
        <w:t xml:space="preserve"> Законодательство Российской Федерации в области программного обеспечения. </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sidRPr="009458FA">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w:t>
      </w:r>
    </w:p>
    <w:p w:rsidR="009458FA" w:rsidRPr="009458FA" w:rsidRDefault="009458FA" w:rsidP="009458FA">
      <w:pPr>
        <w:spacing w:after="0"/>
        <w:jc w:val="both"/>
        <w:rPr>
          <w:rFonts w:ascii="Times New Roman" w:eastAsia="Times New Roman" w:hAnsi="Times New Roman" w:cs="Times New Roman"/>
          <w:i/>
          <w:iCs/>
          <w:sz w:val="24"/>
          <w:szCs w:val="24"/>
        </w:rPr>
      </w:pPr>
      <w:r w:rsidRPr="009458FA">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458FA">
        <w:rPr>
          <w:rFonts w:ascii="Times New Roman" w:eastAsia="Times New Roman" w:hAnsi="Times New Roman" w:cs="Times New Roman"/>
          <w:i/>
          <w:iCs/>
          <w:sz w:val="24"/>
          <w:szCs w:val="24"/>
        </w:rPr>
        <w:t>Проектирование автоматизированного рабочего места в соответствии с целями его использования.</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b/>
          <w:sz w:val="24"/>
          <w:szCs w:val="24"/>
        </w:rPr>
        <w:t>Подготовка текстов и демонстрационных материалов</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Деловая переписка, научная публикация.</w:t>
      </w:r>
      <w:r w:rsidRPr="009458FA">
        <w:rPr>
          <w:rFonts w:ascii="Times New Roman" w:eastAsia="Times New Roman" w:hAnsi="Times New Roman" w:cs="Times New Roman"/>
          <w:i/>
          <w:iCs/>
          <w:sz w:val="24"/>
          <w:szCs w:val="24"/>
        </w:rPr>
        <w:t xml:space="preserve"> </w:t>
      </w:r>
      <w:r w:rsidRPr="009458FA">
        <w:rPr>
          <w:rFonts w:ascii="Times New Roman" w:eastAsia="Times New Roman" w:hAnsi="Times New Roman" w:cs="Times New Roman"/>
          <w:sz w:val="24"/>
          <w:szCs w:val="24"/>
        </w:rPr>
        <w:t xml:space="preserve">Реферат и аннотация. </w:t>
      </w:r>
      <w:r w:rsidRPr="009458FA">
        <w:rPr>
          <w:rFonts w:ascii="Times New Roman" w:eastAsia="Times New Roman" w:hAnsi="Times New Roman" w:cs="Times New Roman"/>
          <w:i/>
          <w:iCs/>
          <w:sz w:val="24"/>
          <w:szCs w:val="24"/>
        </w:rPr>
        <w:t xml:space="preserve">Оформление списка литературы. </w:t>
      </w:r>
    </w:p>
    <w:p w:rsidR="009458FA" w:rsidRPr="009458FA" w:rsidRDefault="009458FA" w:rsidP="009458FA">
      <w:pPr>
        <w:spacing w:after="0"/>
        <w:ind w:firstLine="711"/>
        <w:jc w:val="both"/>
        <w:rPr>
          <w:rFonts w:ascii="Times New Roman" w:hAnsi="Times New Roman" w:cs="Times New Roman"/>
          <w:sz w:val="24"/>
          <w:szCs w:val="24"/>
        </w:rPr>
      </w:pPr>
      <w:r w:rsidRPr="009458FA">
        <w:rPr>
          <w:rFonts w:ascii="Times New Roman" w:eastAsia="Times New Roman" w:hAnsi="Times New Roman" w:cs="Times New Roman"/>
          <w:sz w:val="24"/>
          <w:szCs w:val="24"/>
        </w:rPr>
        <w:t xml:space="preserve">Коллективная работа с документами. Рецензирование текста. Облачные сервисы. </w:t>
      </w:r>
    </w:p>
    <w:p w:rsidR="009458FA" w:rsidRPr="009458FA" w:rsidRDefault="009458FA" w:rsidP="009458FA">
      <w:pPr>
        <w:spacing w:after="0"/>
        <w:ind w:firstLine="711"/>
        <w:jc w:val="both"/>
        <w:rPr>
          <w:rFonts w:ascii="Times New Roman" w:eastAsia="Times New Roman" w:hAnsi="Times New Roman" w:cs="Times New Roman"/>
          <w:i/>
          <w:sz w:val="24"/>
          <w:szCs w:val="24"/>
        </w:rPr>
      </w:pPr>
      <w:r w:rsidRPr="009458FA">
        <w:rPr>
          <w:rFonts w:ascii="Times New Roman" w:eastAsia="Times New Roman" w:hAnsi="Times New Roman" w:cs="Times New Roman"/>
          <w:i/>
          <w:iCs/>
          <w:sz w:val="24"/>
          <w:szCs w:val="24"/>
        </w:rPr>
        <w:t xml:space="preserve">Знакомство с компьютерной версткой текста. </w:t>
      </w:r>
      <w:r w:rsidRPr="009458FA">
        <w:rPr>
          <w:rFonts w:ascii="Times New Roman" w:eastAsia="Times New Roman" w:hAnsi="Times New Roman" w:cs="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b/>
          <w:sz w:val="24"/>
          <w:szCs w:val="24"/>
        </w:rPr>
        <w:t>Работа с аудиовизуальными данными</w:t>
      </w:r>
    </w:p>
    <w:p w:rsidR="009458FA" w:rsidRPr="009458FA" w:rsidRDefault="009458FA" w:rsidP="009458FA">
      <w:pPr>
        <w:spacing w:after="0"/>
        <w:ind w:firstLine="711"/>
        <w:jc w:val="both"/>
        <w:rPr>
          <w:rFonts w:ascii="Times New Roman" w:hAnsi="Times New Roman" w:cs="Times New Roman"/>
          <w:sz w:val="24"/>
          <w:szCs w:val="24"/>
        </w:rPr>
      </w:pPr>
      <w:r w:rsidRPr="009458FA">
        <w:rPr>
          <w:rFonts w:ascii="Times New Roman" w:eastAsia="Times New Roman" w:hAnsi="Times New Roman" w:cs="Times New Roman"/>
          <w:i/>
          <w:sz w:val="24"/>
          <w:szCs w:val="24"/>
        </w:rPr>
        <w:lastRenderedPageBreak/>
        <w:t>Создание и преобразование аудиовизуальных объектов.</w:t>
      </w:r>
      <w:r w:rsidRPr="009458FA">
        <w:rPr>
          <w:rFonts w:ascii="Times New Roman" w:eastAsia="Times New Roman" w:hAnsi="Times New Roman" w:cs="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458FA">
        <w:rPr>
          <w:rFonts w:ascii="Times New Roman" w:eastAsia="Times New Roman" w:hAnsi="Times New Roman" w:cs="Times New Roman"/>
          <w:sz w:val="24"/>
          <w:szCs w:val="24"/>
        </w:rPr>
        <w:t xml:space="preserve"> </w:t>
      </w:r>
      <w:r w:rsidRPr="009458FA">
        <w:rPr>
          <w:rFonts w:ascii="Times New Roman" w:eastAsia="Times New Roman" w:hAnsi="Times New Roman" w:cs="Times New Roman"/>
          <w:i/>
          <w:sz w:val="24"/>
          <w:szCs w:val="24"/>
        </w:rPr>
        <w:t>Обработка изображения и звука с использованием интернет- и мобильных приложений.</w:t>
      </w:r>
      <w:r w:rsidRPr="009458FA">
        <w:rPr>
          <w:rFonts w:ascii="Times New Roman" w:eastAsia="Times New Roman" w:hAnsi="Times New Roman" w:cs="Times New Roman"/>
          <w:sz w:val="24"/>
          <w:szCs w:val="24"/>
        </w:rPr>
        <w:t xml:space="preserve"> </w:t>
      </w:r>
    </w:p>
    <w:p w:rsidR="009458FA" w:rsidRPr="009458FA" w:rsidRDefault="009458FA" w:rsidP="009458FA">
      <w:pPr>
        <w:spacing w:after="0"/>
        <w:ind w:firstLine="711"/>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b/>
          <w:sz w:val="24"/>
          <w:szCs w:val="24"/>
        </w:rPr>
        <w:t>Электронные (динамические) таблицы</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b/>
          <w:sz w:val="24"/>
          <w:szCs w:val="24"/>
        </w:rPr>
        <w:t>Базы данных</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9458FA" w:rsidRPr="009458FA" w:rsidRDefault="009458FA" w:rsidP="009458FA">
      <w:pPr>
        <w:spacing w:after="0"/>
        <w:ind w:firstLine="711"/>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b/>
          <w:i/>
          <w:sz w:val="24"/>
          <w:szCs w:val="24"/>
        </w:rPr>
        <w:t>Автоматизированное проектирование</w:t>
      </w:r>
    </w:p>
    <w:p w:rsidR="009458FA" w:rsidRPr="009458FA" w:rsidRDefault="009458FA" w:rsidP="009458FA">
      <w:pPr>
        <w:spacing w:after="0"/>
        <w:jc w:val="both"/>
        <w:rPr>
          <w:rFonts w:ascii="Times New Roman" w:eastAsia="Times New Roman" w:hAnsi="Times New Roman" w:cs="Times New Roman"/>
          <w:i/>
          <w:sz w:val="24"/>
          <w:szCs w:val="24"/>
        </w:rPr>
      </w:pPr>
      <w:r w:rsidRPr="009458FA">
        <w:rPr>
          <w:rFonts w:ascii="Times New Roman" w:eastAsia="Times New Roman" w:hAnsi="Times New Roman" w:cs="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9458FA" w:rsidRPr="009458FA" w:rsidRDefault="009458FA" w:rsidP="009458FA">
      <w:pPr>
        <w:spacing w:after="0"/>
        <w:jc w:val="both"/>
        <w:rPr>
          <w:rFonts w:ascii="Times New Roman" w:hAnsi="Times New Roman" w:cs="Times New Roman"/>
          <w:i/>
          <w:sz w:val="24"/>
          <w:szCs w:val="24"/>
        </w:rPr>
      </w:pPr>
      <w:r w:rsidRPr="009458FA">
        <w:rPr>
          <w:rFonts w:ascii="Times New Roman" w:hAnsi="Times New Roman" w:cs="Times New Roman"/>
          <w:b/>
          <w:i/>
          <w:sz w:val="24"/>
          <w:szCs w:val="24"/>
        </w:rPr>
        <w:t>3D-моделирование</w:t>
      </w:r>
    </w:p>
    <w:p w:rsidR="009458FA" w:rsidRPr="009458FA" w:rsidRDefault="009458FA" w:rsidP="009458FA">
      <w:pPr>
        <w:spacing w:after="0"/>
        <w:jc w:val="both"/>
        <w:rPr>
          <w:rFonts w:ascii="Times New Roman" w:eastAsia="Times New Roman" w:hAnsi="Times New Roman" w:cs="Times New Roman"/>
          <w:i/>
          <w:iCs/>
          <w:sz w:val="24"/>
          <w:szCs w:val="24"/>
        </w:rPr>
      </w:pPr>
      <w:r w:rsidRPr="009458FA">
        <w:rPr>
          <w:rFonts w:ascii="Times New Roman" w:eastAsia="Times New Roman" w:hAnsi="Times New Roman" w:cs="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9458FA" w:rsidRPr="009458FA" w:rsidRDefault="009458FA" w:rsidP="009458FA">
      <w:pPr>
        <w:spacing w:after="0"/>
        <w:jc w:val="both"/>
        <w:rPr>
          <w:rFonts w:ascii="Times New Roman" w:eastAsia="Times New Roman" w:hAnsi="Times New Roman" w:cs="Times New Roman"/>
          <w:i/>
          <w:iCs/>
          <w:sz w:val="24"/>
          <w:szCs w:val="24"/>
        </w:rPr>
      </w:pPr>
      <w:r w:rsidRPr="009458FA">
        <w:rPr>
          <w:rFonts w:ascii="Times New Roman" w:eastAsia="Times New Roman" w:hAnsi="Times New Roman" w:cs="Times New Roman"/>
          <w:i/>
          <w:iCs/>
          <w:sz w:val="24"/>
          <w:szCs w:val="24"/>
        </w:rPr>
        <w:t>Аддитивные технологии (3D-принтеры).</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b/>
          <w:bCs/>
          <w:i/>
          <w:iCs/>
          <w:sz w:val="24"/>
          <w:szCs w:val="24"/>
        </w:rPr>
        <w:t>Системы искусственного интеллекта и машинное обучение</w:t>
      </w:r>
    </w:p>
    <w:p w:rsidR="009458FA" w:rsidRPr="009458FA" w:rsidRDefault="009458FA" w:rsidP="009458FA">
      <w:pPr>
        <w:spacing w:after="0"/>
        <w:jc w:val="both"/>
        <w:rPr>
          <w:rFonts w:ascii="Times New Roman" w:eastAsia="Times New Roman" w:hAnsi="Times New Roman" w:cs="Times New Roman"/>
          <w:i/>
          <w:iCs/>
          <w:sz w:val="24"/>
          <w:szCs w:val="24"/>
        </w:rPr>
      </w:pPr>
      <w:r w:rsidRPr="009458FA">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9458FA" w:rsidRPr="009458FA" w:rsidRDefault="009458FA" w:rsidP="009458FA">
      <w:pPr>
        <w:spacing w:after="0"/>
        <w:jc w:val="both"/>
        <w:rPr>
          <w:rFonts w:ascii="Times New Roman" w:hAnsi="Times New Roman" w:cs="Times New Roman"/>
          <w:b/>
          <w:sz w:val="24"/>
          <w:szCs w:val="24"/>
        </w:rPr>
      </w:pPr>
      <w:r w:rsidRPr="009458FA">
        <w:rPr>
          <w:rFonts w:ascii="Times New Roman" w:hAnsi="Times New Roman" w:cs="Times New Roman"/>
          <w:b/>
          <w:sz w:val="24"/>
          <w:szCs w:val="24"/>
        </w:rPr>
        <w:t>Информационно-коммуникационные технологии. Работа в информационном пространстве</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b/>
          <w:sz w:val="24"/>
          <w:szCs w:val="24"/>
        </w:rPr>
        <w:t>Компьютерные сети</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9458FA" w:rsidRPr="009458FA" w:rsidRDefault="009458FA" w:rsidP="009458FA">
      <w:pPr>
        <w:spacing w:after="0"/>
        <w:jc w:val="both"/>
        <w:rPr>
          <w:rFonts w:ascii="Times New Roman" w:eastAsia="Times New Roman" w:hAnsi="Times New Roman" w:cs="Times New Roman"/>
          <w:i/>
          <w:iCs/>
          <w:sz w:val="24"/>
          <w:szCs w:val="24"/>
        </w:rPr>
      </w:pPr>
      <w:r w:rsidRPr="009458FA">
        <w:rPr>
          <w:rFonts w:ascii="Times New Roman" w:eastAsia="Times New Roman" w:hAnsi="Times New Roman" w:cs="Times New Roman"/>
          <w:i/>
          <w:iCs/>
          <w:sz w:val="24"/>
          <w:szCs w:val="24"/>
        </w:rPr>
        <w:t xml:space="preserve">Аппаратные компоненты компьютерных сетей.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9458FA" w:rsidRPr="009458FA" w:rsidRDefault="009458FA" w:rsidP="009458FA">
      <w:pPr>
        <w:spacing w:after="0"/>
        <w:jc w:val="both"/>
        <w:rPr>
          <w:rFonts w:ascii="Times New Roman" w:eastAsia="Times New Roman" w:hAnsi="Times New Roman" w:cs="Times New Roman"/>
          <w:i/>
          <w:iCs/>
          <w:sz w:val="24"/>
          <w:szCs w:val="24"/>
        </w:rPr>
      </w:pPr>
      <w:r w:rsidRPr="009458FA">
        <w:rPr>
          <w:rFonts w:ascii="Times New Roman" w:eastAsia="Times New Roman" w:hAnsi="Times New Roman" w:cs="Times New Roman"/>
          <w:sz w:val="24"/>
          <w:szCs w:val="24"/>
        </w:rPr>
        <w:t xml:space="preserve">Сетевое хранение данных. </w:t>
      </w:r>
      <w:r w:rsidRPr="009458FA">
        <w:rPr>
          <w:rFonts w:ascii="Times New Roman" w:eastAsia="Times New Roman" w:hAnsi="Times New Roman" w:cs="Times New Roman"/>
          <w:i/>
          <w:iCs/>
          <w:sz w:val="24"/>
          <w:szCs w:val="24"/>
        </w:rPr>
        <w:t>Облачные сервисы.</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b/>
          <w:sz w:val="24"/>
          <w:szCs w:val="24"/>
        </w:rPr>
        <w:t>Деятельность в сети Интернет</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b/>
          <w:sz w:val="24"/>
          <w:szCs w:val="24"/>
        </w:rPr>
        <w:t>Социальная информатика</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9458FA">
        <w:rPr>
          <w:rFonts w:ascii="Times New Roman" w:eastAsia="Times New Roman" w:hAnsi="Times New Roman" w:cs="Times New Roman"/>
          <w:i/>
          <w:sz w:val="24"/>
          <w:szCs w:val="24"/>
        </w:rPr>
        <w:t xml:space="preserve">Сетевой этикет: правила поведения в киберпространстве. </w:t>
      </w:r>
    </w:p>
    <w:p w:rsidR="009458FA" w:rsidRPr="009458FA" w:rsidRDefault="009458FA" w:rsidP="009458FA">
      <w:pPr>
        <w:spacing w:after="0"/>
        <w:jc w:val="both"/>
        <w:rPr>
          <w:rFonts w:ascii="Times New Roman" w:eastAsia="Times New Roman" w:hAnsi="Times New Roman" w:cs="Times New Roman"/>
          <w:i/>
          <w:sz w:val="24"/>
          <w:szCs w:val="24"/>
        </w:rPr>
      </w:pPr>
      <w:r w:rsidRPr="009458FA">
        <w:rPr>
          <w:rFonts w:ascii="Times New Roman" w:eastAsia="Times New Roman" w:hAnsi="Times New Roman" w:cs="Times New Roman"/>
          <w:iCs/>
          <w:sz w:val="24"/>
          <w:szCs w:val="24"/>
        </w:rPr>
        <w:t>Проблема подлинности полученной информации</w:t>
      </w:r>
      <w:r w:rsidRPr="009458FA">
        <w:rPr>
          <w:rFonts w:ascii="Times New Roman" w:eastAsia="Times New Roman" w:hAnsi="Times New Roman" w:cs="Times New Roman"/>
          <w:i/>
          <w:sz w:val="24"/>
          <w:szCs w:val="24"/>
        </w:rPr>
        <w:t xml:space="preserve">. Информационная культура. Государственные электронные сервисы и услуги. </w:t>
      </w:r>
      <w:r w:rsidRPr="009458FA">
        <w:rPr>
          <w:rFonts w:ascii="Times New Roman" w:eastAsia="Times New Roman" w:hAnsi="Times New Roman" w:cs="Times New Roman"/>
          <w:sz w:val="24"/>
          <w:szCs w:val="24"/>
        </w:rPr>
        <w:t>Мобильные приложения. Открытые образовательные ресурсы</w:t>
      </w:r>
      <w:r w:rsidRPr="009458FA">
        <w:rPr>
          <w:rFonts w:ascii="Times New Roman" w:eastAsia="Times New Roman" w:hAnsi="Times New Roman" w:cs="Times New Roman"/>
          <w:i/>
          <w:sz w:val="24"/>
          <w:szCs w:val="24"/>
        </w:rPr>
        <w:t xml:space="preserve">. </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b/>
          <w:sz w:val="24"/>
          <w:szCs w:val="24"/>
        </w:rPr>
        <w:t>Информационная безопасность</w:t>
      </w:r>
    </w:p>
    <w:p w:rsidR="009458FA" w:rsidRPr="009458FA" w:rsidRDefault="009458FA" w:rsidP="009458FA">
      <w:pPr>
        <w:spacing w:after="0"/>
        <w:ind w:firstLine="561"/>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lastRenderedPageBreak/>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458FA">
        <w:rPr>
          <w:rFonts w:ascii="Times New Roman" w:eastAsia="Times New Roman" w:hAnsi="Times New Roman" w:cs="Times New Roman"/>
          <w:iCs/>
          <w:sz w:val="24"/>
          <w:szCs w:val="24"/>
        </w:rPr>
        <w:t>Электронная подпись, сертифицированные сайты и документы.</w:t>
      </w:r>
    </w:p>
    <w:p w:rsidR="009458FA" w:rsidRPr="009458FA" w:rsidRDefault="009458FA" w:rsidP="009458FA">
      <w:pPr>
        <w:spacing w:after="0"/>
        <w:ind w:firstLine="561"/>
        <w:jc w:val="both"/>
        <w:rPr>
          <w:rFonts w:ascii="Times New Roman" w:eastAsia="Times New Roman" w:hAnsi="Times New Roman" w:cs="Times New Roman"/>
          <w:sz w:val="24"/>
          <w:szCs w:val="24"/>
        </w:rPr>
      </w:pPr>
      <w:r w:rsidRPr="009458FA">
        <w:rPr>
          <w:rFonts w:ascii="Times New Roman" w:eastAsia="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9458FA" w:rsidRPr="00E74A4E" w:rsidRDefault="002F3310" w:rsidP="00A90E1D">
      <w:pPr>
        <w:pStyle w:val="113"/>
        <w:rPr>
          <w:lang w:val="ru-RU"/>
        </w:rPr>
      </w:pPr>
      <w:bookmarkStart w:id="151" w:name="_Toc453968189"/>
      <w:bookmarkStart w:id="152" w:name="_Toc85623478"/>
      <w:r w:rsidRPr="00E74A4E">
        <w:rPr>
          <w:lang w:val="ru-RU"/>
        </w:rPr>
        <w:t>2.2.1</w:t>
      </w:r>
      <w:r w:rsidR="00F12620" w:rsidRPr="00E74A4E">
        <w:rPr>
          <w:lang w:val="ru-RU"/>
        </w:rPr>
        <w:t>4</w:t>
      </w:r>
      <w:r w:rsidRPr="00E74A4E">
        <w:rPr>
          <w:lang w:val="ru-RU"/>
        </w:rPr>
        <w:t>.</w:t>
      </w:r>
      <w:r w:rsidR="009458FA" w:rsidRPr="00E74A4E">
        <w:rPr>
          <w:lang w:val="ru-RU"/>
        </w:rPr>
        <w:t>Физика</w:t>
      </w:r>
      <w:bookmarkEnd w:id="151"/>
      <w:bookmarkEnd w:id="152"/>
    </w:p>
    <w:p w:rsidR="009458FA" w:rsidRPr="009458FA" w:rsidRDefault="009458FA" w:rsidP="009458FA">
      <w:pPr>
        <w:spacing w:after="0"/>
        <w:jc w:val="both"/>
        <w:rPr>
          <w:rFonts w:ascii="Times New Roman" w:hAnsi="Times New Roman" w:cs="Times New Roman"/>
          <w:sz w:val="24"/>
          <w:szCs w:val="24"/>
        </w:rPr>
      </w:pPr>
      <w:r>
        <w:rPr>
          <w:rFonts w:ascii="Times New Roman" w:hAnsi="Times New Roman" w:cs="Times New Roman"/>
          <w:sz w:val="24"/>
          <w:szCs w:val="24"/>
        </w:rPr>
        <w:t>П</w:t>
      </w:r>
      <w:r w:rsidRPr="009458FA">
        <w:rPr>
          <w:rFonts w:ascii="Times New Roman" w:hAnsi="Times New Roman" w:cs="Times New Roman"/>
          <w:sz w:val="24"/>
          <w:szCs w:val="24"/>
        </w:rPr>
        <w:t>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458FA" w:rsidRPr="009458FA" w:rsidRDefault="009458FA" w:rsidP="009458FA">
      <w:pPr>
        <w:spacing w:after="0"/>
        <w:jc w:val="both"/>
        <w:rPr>
          <w:rFonts w:ascii="Times New Roman" w:hAnsi="Times New Roman" w:cs="Times New Roman"/>
          <w:sz w:val="24"/>
          <w:szCs w:val="24"/>
        </w:rPr>
      </w:pPr>
      <w:r w:rsidRPr="009458FA">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9458FA" w:rsidRPr="009458FA" w:rsidRDefault="00440A5B" w:rsidP="009458FA">
      <w:pPr>
        <w:spacing w:after="0"/>
        <w:jc w:val="both"/>
        <w:rPr>
          <w:rFonts w:ascii="Times New Roman" w:hAnsi="Times New Roman" w:cs="Times New Roman"/>
          <w:sz w:val="24"/>
          <w:szCs w:val="24"/>
        </w:rPr>
      </w:pPr>
      <w:r>
        <w:rPr>
          <w:rFonts w:ascii="Times New Roman" w:hAnsi="Times New Roman" w:cs="Times New Roman"/>
          <w:sz w:val="24"/>
          <w:szCs w:val="24"/>
        </w:rPr>
        <w:t>П</w:t>
      </w:r>
      <w:r w:rsidR="009458FA" w:rsidRPr="009458FA">
        <w:rPr>
          <w:rFonts w:ascii="Times New Roman" w:hAnsi="Times New Roman" w:cs="Times New Roman"/>
          <w:sz w:val="24"/>
          <w:szCs w:val="24"/>
        </w:rPr>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9458FA" w:rsidRPr="009458FA" w:rsidRDefault="00440A5B" w:rsidP="009458FA">
      <w:pPr>
        <w:spacing w:after="0"/>
        <w:jc w:val="both"/>
        <w:rPr>
          <w:rFonts w:ascii="Times New Roman" w:hAnsi="Times New Roman" w:cs="Times New Roman"/>
          <w:sz w:val="24"/>
          <w:szCs w:val="24"/>
        </w:rPr>
      </w:pPr>
      <w:r>
        <w:rPr>
          <w:rFonts w:ascii="Times New Roman" w:hAnsi="Times New Roman" w:cs="Times New Roman"/>
          <w:sz w:val="24"/>
          <w:szCs w:val="24"/>
        </w:rPr>
        <w:t>П</w:t>
      </w:r>
      <w:r w:rsidR="009458FA" w:rsidRPr="009458FA">
        <w:rPr>
          <w:rFonts w:ascii="Times New Roman" w:hAnsi="Times New Roman" w:cs="Times New Roman"/>
          <w:sz w:val="24"/>
          <w:szCs w:val="24"/>
        </w:rPr>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b/>
          <w:bCs/>
          <w:color w:val="000000"/>
          <w:sz w:val="24"/>
          <w:szCs w:val="24"/>
        </w:rPr>
        <w:t>Базовый уровень</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b/>
          <w:bCs/>
          <w:color w:val="000000"/>
          <w:sz w:val="24"/>
          <w:szCs w:val="24"/>
        </w:rPr>
        <w:t>Физика и естественно-научный метод познания природы</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9458FA">
        <w:rPr>
          <w:rFonts w:ascii="Times New Roman" w:eastAsia="Times New Roman" w:hAnsi="Times New Roman" w:cs="Times New Roman"/>
          <w:b/>
          <w:bCs/>
          <w:color w:val="1F497D"/>
          <w:sz w:val="24"/>
          <w:szCs w:val="24"/>
        </w:rPr>
        <w:t>.</w:t>
      </w:r>
      <w:r w:rsidRPr="009458FA">
        <w:rPr>
          <w:rFonts w:ascii="Times New Roman" w:eastAsia="Times New Roman" w:hAnsi="Times New Roman" w:cs="Times New Roman"/>
          <w:color w:val="000000"/>
          <w:sz w:val="24"/>
          <w:szCs w:val="24"/>
        </w:rPr>
        <w:t xml:space="preserve"> Роль и место физики в формировании современной научной картины мира, в практической деятельности людей. </w:t>
      </w:r>
      <w:r w:rsidRPr="009458FA">
        <w:rPr>
          <w:rFonts w:ascii="Times New Roman" w:eastAsia="Times New Roman" w:hAnsi="Times New Roman" w:cs="Times New Roman"/>
          <w:i/>
          <w:iCs/>
          <w:color w:val="000000"/>
          <w:sz w:val="24"/>
          <w:szCs w:val="24"/>
        </w:rPr>
        <w:t xml:space="preserve">Физика и культура.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b/>
          <w:bCs/>
          <w:color w:val="000000"/>
          <w:sz w:val="24"/>
          <w:szCs w:val="24"/>
        </w:rPr>
        <w:t>Механика</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lastRenderedPageBreak/>
        <w:t>Взаимодействие тел. Законы Всемирного тяготения, Гука, сухого трения. Инерциальная система отсчета. Законы механики Ньютона.</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Импульс материальной точки и системы. Изменение и сохранение импульса. </w:t>
      </w:r>
      <w:r w:rsidRPr="009458FA">
        <w:rPr>
          <w:rFonts w:ascii="Times New Roman" w:eastAsia="Times New Roman" w:hAnsi="Times New Roman" w:cs="Times New Roman"/>
          <w:i/>
          <w:iCs/>
          <w:color w:val="000000"/>
          <w:sz w:val="24"/>
          <w:szCs w:val="24"/>
        </w:rPr>
        <w:t xml:space="preserve">Использование законов механики для объяснения движения небесных тел и для развития космических исследований. </w:t>
      </w:r>
      <w:r w:rsidRPr="009458FA">
        <w:rPr>
          <w:rFonts w:ascii="Times New Roman" w:eastAsia="Times New Roman" w:hAnsi="Times New Roman" w:cs="Times New Roman"/>
          <w:color w:val="000000"/>
          <w:sz w:val="24"/>
          <w:szCs w:val="24"/>
        </w:rPr>
        <w:t>Механическая энергия системы тел. Закон сохранения механической энергии. Работа силы.</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i/>
          <w:iCs/>
          <w:color w:val="000000"/>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Механические колебания и волны. Превращения энергии при колебаниях. Энергия волны.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b/>
          <w:bCs/>
          <w:color w:val="000000"/>
          <w:sz w:val="24"/>
          <w:szCs w:val="24"/>
        </w:rPr>
        <w:t>Молекулярная физика и термодинамика</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Агрегатные состояния вещества. </w:t>
      </w:r>
      <w:r w:rsidRPr="009458FA">
        <w:rPr>
          <w:rFonts w:ascii="Times New Roman" w:eastAsia="Times New Roman" w:hAnsi="Times New Roman" w:cs="Times New Roman"/>
          <w:i/>
          <w:iCs/>
          <w:color w:val="000000"/>
          <w:sz w:val="24"/>
          <w:szCs w:val="24"/>
        </w:rPr>
        <w:t>Модель строения жидкостей.</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b/>
          <w:bCs/>
          <w:color w:val="000000"/>
          <w:sz w:val="24"/>
          <w:szCs w:val="24"/>
        </w:rPr>
        <w:t>Электродинамика</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9458FA">
        <w:rPr>
          <w:rFonts w:ascii="Times New Roman" w:eastAsia="Times New Roman" w:hAnsi="Times New Roman" w:cs="Times New Roman"/>
          <w:i/>
          <w:iCs/>
          <w:color w:val="000000"/>
          <w:sz w:val="24"/>
          <w:szCs w:val="24"/>
        </w:rPr>
        <w:t>Сверхпроводимость.</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Закон электромагнитной индукции. Электромагнитное поле. Переменный ток. Явление самоиндукции. Индуктивность. </w:t>
      </w:r>
      <w:r w:rsidRPr="009458FA">
        <w:rPr>
          <w:rFonts w:ascii="Times New Roman" w:eastAsia="Times New Roman" w:hAnsi="Times New Roman" w:cs="Times New Roman"/>
          <w:i/>
          <w:iCs/>
          <w:color w:val="000000"/>
          <w:sz w:val="24"/>
          <w:szCs w:val="24"/>
        </w:rPr>
        <w:t>Энергия электромагнитного поля.</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Электромагнитные колебания. Колебательный контур.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Электромагнитные волны. Диапазоны электромагнитных излучений и их практическое применение.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Геометрическая оптика. Волновые свойства света.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b/>
          <w:bCs/>
          <w:color w:val="000000"/>
          <w:sz w:val="24"/>
          <w:szCs w:val="24"/>
        </w:rPr>
        <w:t>Основы специальной теории относительности</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b/>
          <w:bCs/>
          <w:color w:val="000000"/>
          <w:sz w:val="24"/>
          <w:szCs w:val="24"/>
        </w:rPr>
        <w:t>Квантовая физика. Физика атома и атомного ядра</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Гипотеза М. Планка. Фотоэлектрический эффект. Фотон. Корпускулярно-волновой дуализм. </w:t>
      </w:r>
      <w:r w:rsidRPr="009458FA">
        <w:rPr>
          <w:rFonts w:ascii="Times New Roman" w:eastAsia="Times New Roman" w:hAnsi="Times New Roman" w:cs="Times New Roman"/>
          <w:i/>
          <w:iCs/>
          <w:color w:val="000000"/>
          <w:sz w:val="24"/>
          <w:szCs w:val="24"/>
        </w:rPr>
        <w:t>Соотношение неопределенностей Гейзенберга.</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Планетарная модель атома. Объяснение линейчатого спектра водорода на основе квантовых постулатов Бора.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Состав и строение атомного ядра. Энергия связи атомных ядер. Виды радиоактивных превращений атомных ядер.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 xml:space="preserve">Закон радиоактивного распада. Ядерные реакции. Цепная реакция деления ядер. </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Элементарные частицы. Фундаментальные взаимодействия.</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b/>
          <w:bCs/>
          <w:color w:val="000000"/>
          <w:sz w:val="24"/>
          <w:szCs w:val="24"/>
        </w:rPr>
        <w:t>Строение Вселенной</w:t>
      </w:r>
    </w:p>
    <w:p w:rsidR="009458FA" w:rsidRPr="009458FA" w:rsidRDefault="009458FA" w:rsidP="009458FA">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t>Современные представления о происхождении и эволюции Солнца и звезд. Классификация звезд. Звезды и источники их энергии.</w:t>
      </w:r>
    </w:p>
    <w:p w:rsidR="009458FA" w:rsidRPr="00440A5B" w:rsidRDefault="009458FA" w:rsidP="00440A5B">
      <w:pPr>
        <w:spacing w:after="0"/>
        <w:jc w:val="both"/>
        <w:rPr>
          <w:rFonts w:ascii="Times New Roman" w:eastAsia="Times New Roman" w:hAnsi="Times New Roman" w:cs="Times New Roman"/>
          <w:sz w:val="24"/>
          <w:szCs w:val="24"/>
        </w:rPr>
      </w:pPr>
      <w:r w:rsidRPr="009458FA">
        <w:rPr>
          <w:rFonts w:ascii="Times New Roman" w:eastAsia="Times New Roman" w:hAnsi="Times New Roman" w:cs="Times New Roman"/>
          <w:color w:val="000000"/>
          <w:sz w:val="24"/>
          <w:szCs w:val="24"/>
        </w:rPr>
        <w:lastRenderedPageBreak/>
        <w:t>Галактика. Представление о строении и эволюции Вселенной.</w:t>
      </w:r>
    </w:p>
    <w:p w:rsidR="00440A5B" w:rsidRPr="00440A5B" w:rsidRDefault="00440A5B" w:rsidP="00440A5B">
      <w:pPr>
        <w:spacing w:after="0"/>
        <w:jc w:val="both"/>
        <w:rPr>
          <w:rFonts w:ascii="Times New Roman" w:hAnsi="Times New Roman" w:cs="Times New Roman"/>
          <w:sz w:val="24"/>
          <w:szCs w:val="24"/>
        </w:rPr>
      </w:pPr>
      <w:r w:rsidRPr="00440A5B">
        <w:rPr>
          <w:rFonts w:ascii="Times New Roman" w:eastAsia="Times New Roman" w:hAnsi="Times New Roman" w:cs="Times New Roman"/>
          <w:b/>
          <w:sz w:val="24"/>
          <w:szCs w:val="24"/>
        </w:rPr>
        <w:t xml:space="preserve">Примерный перечень практических и лабораторных работ (на выбор учителя) </w:t>
      </w:r>
    </w:p>
    <w:p w:rsidR="00440A5B" w:rsidRPr="00440A5B" w:rsidRDefault="00440A5B" w:rsidP="00440A5B">
      <w:pPr>
        <w:spacing w:after="0"/>
        <w:jc w:val="both"/>
        <w:rPr>
          <w:rFonts w:ascii="Times New Roman" w:eastAsia="Times New Roman" w:hAnsi="Times New Roman" w:cs="Times New Roman"/>
          <w:sz w:val="24"/>
          <w:szCs w:val="24"/>
        </w:rPr>
      </w:pPr>
      <w:r w:rsidRPr="00440A5B">
        <w:rPr>
          <w:rFonts w:ascii="Times New Roman" w:eastAsia="Times New Roman" w:hAnsi="Times New Roman" w:cs="Times New Roman"/>
          <w:sz w:val="24"/>
          <w:szCs w:val="24"/>
        </w:rPr>
        <w:t>Прямые измерения:</w:t>
      </w:r>
    </w:p>
    <w:p w:rsidR="00440A5B" w:rsidRPr="00440A5B" w:rsidRDefault="00440A5B" w:rsidP="00440A5B">
      <w:pPr>
        <w:pStyle w:val="a0"/>
        <w:spacing w:line="276" w:lineRule="auto"/>
        <w:rPr>
          <w:sz w:val="24"/>
          <w:szCs w:val="24"/>
        </w:rPr>
      </w:pPr>
      <w:r w:rsidRPr="00440A5B">
        <w:rPr>
          <w:sz w:val="24"/>
          <w:szCs w:val="24"/>
        </w:rPr>
        <w:t xml:space="preserve">измерение мгновенной скорости с использованием секундомера или компьютера с датчиками; </w:t>
      </w:r>
    </w:p>
    <w:p w:rsidR="00440A5B" w:rsidRPr="00440A5B" w:rsidRDefault="00440A5B" w:rsidP="00440A5B">
      <w:pPr>
        <w:pStyle w:val="a0"/>
        <w:spacing w:line="276" w:lineRule="auto"/>
        <w:rPr>
          <w:sz w:val="24"/>
          <w:szCs w:val="24"/>
        </w:rPr>
      </w:pPr>
      <w:r w:rsidRPr="00440A5B">
        <w:rPr>
          <w:sz w:val="24"/>
          <w:szCs w:val="24"/>
        </w:rPr>
        <w:t>сравнение масс (по взаимодействию);</w:t>
      </w:r>
    </w:p>
    <w:p w:rsidR="00440A5B" w:rsidRPr="00440A5B" w:rsidRDefault="00440A5B" w:rsidP="00440A5B">
      <w:pPr>
        <w:pStyle w:val="a0"/>
        <w:spacing w:line="276" w:lineRule="auto"/>
        <w:rPr>
          <w:sz w:val="24"/>
          <w:szCs w:val="24"/>
        </w:rPr>
      </w:pPr>
      <w:r w:rsidRPr="00440A5B">
        <w:rPr>
          <w:sz w:val="24"/>
          <w:szCs w:val="24"/>
        </w:rPr>
        <w:t>измерение сил в механике;</w:t>
      </w:r>
    </w:p>
    <w:p w:rsidR="00440A5B" w:rsidRPr="00440A5B" w:rsidRDefault="00440A5B" w:rsidP="00440A5B">
      <w:pPr>
        <w:pStyle w:val="a0"/>
        <w:spacing w:line="276" w:lineRule="auto"/>
        <w:rPr>
          <w:sz w:val="24"/>
          <w:szCs w:val="24"/>
        </w:rPr>
      </w:pPr>
      <w:r w:rsidRPr="00440A5B">
        <w:rPr>
          <w:sz w:val="24"/>
          <w:szCs w:val="24"/>
        </w:rPr>
        <w:t>измерение температуры жидкостными и цифровыми термометрами;</w:t>
      </w:r>
    </w:p>
    <w:p w:rsidR="00440A5B" w:rsidRPr="00440A5B" w:rsidRDefault="00440A5B" w:rsidP="00440A5B">
      <w:pPr>
        <w:pStyle w:val="a0"/>
        <w:spacing w:line="276" w:lineRule="auto"/>
        <w:rPr>
          <w:sz w:val="24"/>
          <w:szCs w:val="24"/>
        </w:rPr>
      </w:pPr>
      <w:r w:rsidRPr="00440A5B">
        <w:rPr>
          <w:sz w:val="24"/>
          <w:szCs w:val="24"/>
        </w:rPr>
        <w:t>оценка сил взаимодействия молекул (методом отрыва капель);</w:t>
      </w:r>
    </w:p>
    <w:p w:rsidR="00440A5B" w:rsidRPr="00440A5B" w:rsidRDefault="00440A5B" w:rsidP="00440A5B">
      <w:pPr>
        <w:pStyle w:val="a0"/>
        <w:spacing w:line="276" w:lineRule="auto"/>
        <w:rPr>
          <w:sz w:val="24"/>
          <w:szCs w:val="24"/>
        </w:rPr>
      </w:pPr>
      <w:r w:rsidRPr="00440A5B">
        <w:rPr>
          <w:sz w:val="24"/>
          <w:szCs w:val="24"/>
        </w:rPr>
        <w:t>измерение термодинамических параметров газа;</w:t>
      </w:r>
    </w:p>
    <w:p w:rsidR="00440A5B" w:rsidRPr="00440A5B" w:rsidRDefault="00440A5B" w:rsidP="00440A5B">
      <w:pPr>
        <w:pStyle w:val="a0"/>
        <w:spacing w:line="276" w:lineRule="auto"/>
        <w:rPr>
          <w:sz w:val="24"/>
          <w:szCs w:val="24"/>
        </w:rPr>
      </w:pPr>
      <w:r w:rsidRPr="00440A5B">
        <w:rPr>
          <w:sz w:val="24"/>
          <w:szCs w:val="24"/>
        </w:rPr>
        <w:t>измерение ЭДС источника тока;</w:t>
      </w:r>
    </w:p>
    <w:p w:rsidR="00440A5B" w:rsidRPr="00440A5B" w:rsidRDefault="00440A5B" w:rsidP="00440A5B">
      <w:pPr>
        <w:pStyle w:val="a0"/>
        <w:spacing w:line="276" w:lineRule="auto"/>
        <w:rPr>
          <w:sz w:val="24"/>
          <w:szCs w:val="24"/>
        </w:rPr>
      </w:pPr>
      <w:r w:rsidRPr="00440A5B">
        <w:rPr>
          <w:sz w:val="24"/>
          <w:szCs w:val="24"/>
        </w:rPr>
        <w:t>измерение силы взаимодействия катушки с током и магнита помощью электронных весов;</w:t>
      </w:r>
    </w:p>
    <w:p w:rsidR="00440A5B" w:rsidRPr="00440A5B" w:rsidRDefault="00440A5B" w:rsidP="00440A5B">
      <w:pPr>
        <w:pStyle w:val="a0"/>
        <w:spacing w:line="276" w:lineRule="auto"/>
        <w:rPr>
          <w:sz w:val="24"/>
          <w:szCs w:val="24"/>
        </w:rPr>
      </w:pPr>
      <w:r w:rsidRPr="00440A5B">
        <w:rPr>
          <w:sz w:val="24"/>
          <w:szCs w:val="24"/>
        </w:rPr>
        <w:t>определение периода обращения двойных звезд (печатные материалы).</w:t>
      </w:r>
    </w:p>
    <w:p w:rsidR="00440A5B" w:rsidRPr="00440A5B" w:rsidRDefault="00440A5B" w:rsidP="00440A5B">
      <w:pPr>
        <w:spacing w:after="0"/>
        <w:jc w:val="both"/>
        <w:rPr>
          <w:rFonts w:ascii="Times New Roman" w:eastAsia="Times New Roman" w:hAnsi="Times New Roman" w:cs="Times New Roman"/>
          <w:sz w:val="24"/>
          <w:szCs w:val="24"/>
        </w:rPr>
      </w:pPr>
      <w:r w:rsidRPr="00440A5B">
        <w:rPr>
          <w:rFonts w:ascii="Times New Roman" w:eastAsia="Times New Roman" w:hAnsi="Times New Roman" w:cs="Times New Roman"/>
          <w:sz w:val="24"/>
          <w:szCs w:val="24"/>
        </w:rPr>
        <w:t>Косвенные измерения:</w:t>
      </w:r>
    </w:p>
    <w:p w:rsidR="00440A5B" w:rsidRPr="00440A5B" w:rsidRDefault="00440A5B" w:rsidP="00440A5B">
      <w:pPr>
        <w:pStyle w:val="a0"/>
        <w:spacing w:line="276" w:lineRule="auto"/>
        <w:rPr>
          <w:sz w:val="24"/>
          <w:szCs w:val="24"/>
        </w:rPr>
      </w:pPr>
      <w:r w:rsidRPr="00440A5B">
        <w:rPr>
          <w:sz w:val="24"/>
          <w:szCs w:val="24"/>
        </w:rPr>
        <w:t>измерение ускорения;</w:t>
      </w:r>
    </w:p>
    <w:p w:rsidR="00440A5B" w:rsidRPr="00440A5B" w:rsidRDefault="00440A5B" w:rsidP="00440A5B">
      <w:pPr>
        <w:pStyle w:val="a0"/>
        <w:spacing w:line="276" w:lineRule="auto"/>
        <w:rPr>
          <w:sz w:val="24"/>
          <w:szCs w:val="24"/>
        </w:rPr>
      </w:pPr>
      <w:r w:rsidRPr="00440A5B">
        <w:rPr>
          <w:sz w:val="24"/>
          <w:szCs w:val="24"/>
        </w:rPr>
        <w:t>измерение ускорения свободного падения;</w:t>
      </w:r>
    </w:p>
    <w:p w:rsidR="00440A5B" w:rsidRPr="00440A5B" w:rsidRDefault="00440A5B" w:rsidP="00440A5B">
      <w:pPr>
        <w:pStyle w:val="a0"/>
        <w:spacing w:line="276" w:lineRule="auto"/>
        <w:rPr>
          <w:sz w:val="24"/>
          <w:szCs w:val="24"/>
        </w:rPr>
      </w:pPr>
      <w:r w:rsidRPr="00440A5B">
        <w:rPr>
          <w:sz w:val="24"/>
          <w:szCs w:val="24"/>
        </w:rPr>
        <w:t>определение энергии и импульса по тормозному пути;</w:t>
      </w:r>
    </w:p>
    <w:p w:rsidR="00440A5B" w:rsidRPr="00440A5B" w:rsidRDefault="00440A5B" w:rsidP="00440A5B">
      <w:pPr>
        <w:pStyle w:val="a0"/>
        <w:spacing w:line="276" w:lineRule="auto"/>
        <w:rPr>
          <w:sz w:val="24"/>
          <w:szCs w:val="24"/>
        </w:rPr>
      </w:pPr>
      <w:r w:rsidRPr="00440A5B">
        <w:rPr>
          <w:sz w:val="24"/>
          <w:szCs w:val="24"/>
        </w:rPr>
        <w:t>измерение удельной теплоты плавления льда;</w:t>
      </w:r>
    </w:p>
    <w:p w:rsidR="00440A5B" w:rsidRPr="00440A5B" w:rsidRDefault="00440A5B" w:rsidP="00440A5B">
      <w:pPr>
        <w:pStyle w:val="a0"/>
        <w:spacing w:line="276" w:lineRule="auto"/>
        <w:rPr>
          <w:sz w:val="24"/>
          <w:szCs w:val="24"/>
        </w:rPr>
      </w:pPr>
      <w:r w:rsidRPr="00440A5B">
        <w:rPr>
          <w:sz w:val="24"/>
          <w:szCs w:val="24"/>
        </w:rPr>
        <w:t>измерение напряженности вихревого электрического поля (при наблюдении электромагнитной индукции);</w:t>
      </w:r>
    </w:p>
    <w:p w:rsidR="00440A5B" w:rsidRPr="00440A5B" w:rsidRDefault="00440A5B" w:rsidP="00440A5B">
      <w:pPr>
        <w:pStyle w:val="a0"/>
        <w:spacing w:line="276" w:lineRule="auto"/>
        <w:rPr>
          <w:sz w:val="24"/>
          <w:szCs w:val="24"/>
        </w:rPr>
      </w:pPr>
      <w:r w:rsidRPr="00440A5B">
        <w:rPr>
          <w:sz w:val="24"/>
          <w:szCs w:val="24"/>
        </w:rPr>
        <w:t>измерение внутреннего сопротивления источника тока;</w:t>
      </w:r>
    </w:p>
    <w:p w:rsidR="00440A5B" w:rsidRPr="00440A5B" w:rsidRDefault="00440A5B" w:rsidP="00440A5B">
      <w:pPr>
        <w:pStyle w:val="a0"/>
        <w:spacing w:line="276" w:lineRule="auto"/>
        <w:rPr>
          <w:sz w:val="24"/>
          <w:szCs w:val="24"/>
        </w:rPr>
      </w:pPr>
      <w:r w:rsidRPr="00440A5B">
        <w:rPr>
          <w:sz w:val="24"/>
          <w:szCs w:val="24"/>
        </w:rPr>
        <w:t>определение показателя преломления среды;</w:t>
      </w:r>
    </w:p>
    <w:p w:rsidR="00440A5B" w:rsidRPr="00440A5B" w:rsidRDefault="00440A5B" w:rsidP="00440A5B">
      <w:pPr>
        <w:pStyle w:val="a0"/>
        <w:spacing w:line="276" w:lineRule="auto"/>
        <w:rPr>
          <w:sz w:val="24"/>
          <w:szCs w:val="24"/>
        </w:rPr>
      </w:pPr>
      <w:r w:rsidRPr="00440A5B">
        <w:rPr>
          <w:sz w:val="24"/>
          <w:szCs w:val="24"/>
        </w:rPr>
        <w:t>измерение фокусного расстояния собирающей и рассеивающей линз;</w:t>
      </w:r>
    </w:p>
    <w:p w:rsidR="00440A5B" w:rsidRPr="00440A5B" w:rsidRDefault="00440A5B" w:rsidP="00440A5B">
      <w:pPr>
        <w:pStyle w:val="a0"/>
        <w:spacing w:line="276" w:lineRule="auto"/>
        <w:rPr>
          <w:sz w:val="24"/>
          <w:szCs w:val="24"/>
        </w:rPr>
      </w:pPr>
      <w:r w:rsidRPr="00440A5B">
        <w:rPr>
          <w:sz w:val="24"/>
          <w:szCs w:val="24"/>
        </w:rPr>
        <w:t>определение длины световой волны;</w:t>
      </w:r>
    </w:p>
    <w:p w:rsidR="00440A5B" w:rsidRPr="00440A5B" w:rsidRDefault="00440A5B" w:rsidP="00440A5B">
      <w:pPr>
        <w:pStyle w:val="a0"/>
        <w:spacing w:line="276" w:lineRule="auto"/>
        <w:rPr>
          <w:sz w:val="24"/>
          <w:szCs w:val="24"/>
        </w:rPr>
      </w:pPr>
      <w:r w:rsidRPr="00440A5B">
        <w:rPr>
          <w:sz w:val="24"/>
          <w:szCs w:val="24"/>
        </w:rPr>
        <w:t>определение импульса и энергии частицы при движении в магнитном поле (по фотографиям).</w:t>
      </w:r>
    </w:p>
    <w:p w:rsidR="00440A5B" w:rsidRPr="00440A5B" w:rsidRDefault="00440A5B" w:rsidP="00440A5B">
      <w:pPr>
        <w:spacing w:after="0"/>
        <w:jc w:val="both"/>
        <w:rPr>
          <w:rFonts w:ascii="Times New Roman" w:eastAsia="Times New Roman" w:hAnsi="Times New Roman" w:cs="Times New Roman"/>
          <w:sz w:val="24"/>
          <w:szCs w:val="24"/>
        </w:rPr>
      </w:pPr>
      <w:r w:rsidRPr="00440A5B">
        <w:rPr>
          <w:rFonts w:ascii="Times New Roman" w:eastAsia="Times New Roman" w:hAnsi="Times New Roman" w:cs="Times New Roman"/>
          <w:sz w:val="24"/>
          <w:szCs w:val="24"/>
        </w:rPr>
        <w:t>Наблюдение явлений:</w:t>
      </w:r>
    </w:p>
    <w:p w:rsidR="00440A5B" w:rsidRPr="00440A5B" w:rsidRDefault="00440A5B" w:rsidP="00440A5B">
      <w:pPr>
        <w:pStyle w:val="a0"/>
        <w:spacing w:line="276" w:lineRule="auto"/>
        <w:rPr>
          <w:sz w:val="24"/>
          <w:szCs w:val="24"/>
        </w:rPr>
      </w:pPr>
      <w:r w:rsidRPr="00440A5B">
        <w:rPr>
          <w:sz w:val="24"/>
          <w:szCs w:val="24"/>
        </w:rPr>
        <w:t>наблюдение механических явлений в инерциальных и неинерциальных системах отсчета;</w:t>
      </w:r>
    </w:p>
    <w:p w:rsidR="00440A5B" w:rsidRPr="00440A5B" w:rsidRDefault="00440A5B" w:rsidP="00440A5B">
      <w:pPr>
        <w:pStyle w:val="a0"/>
        <w:spacing w:line="276" w:lineRule="auto"/>
        <w:rPr>
          <w:sz w:val="24"/>
          <w:szCs w:val="24"/>
        </w:rPr>
      </w:pPr>
      <w:r w:rsidRPr="00440A5B">
        <w:rPr>
          <w:sz w:val="24"/>
          <w:szCs w:val="24"/>
        </w:rPr>
        <w:t>наблюдение вынужденных колебаний и резонанса;</w:t>
      </w:r>
    </w:p>
    <w:p w:rsidR="00440A5B" w:rsidRPr="00440A5B" w:rsidRDefault="00440A5B" w:rsidP="00440A5B">
      <w:pPr>
        <w:pStyle w:val="a0"/>
        <w:spacing w:line="276" w:lineRule="auto"/>
        <w:rPr>
          <w:sz w:val="24"/>
          <w:szCs w:val="24"/>
        </w:rPr>
      </w:pPr>
      <w:r w:rsidRPr="00440A5B">
        <w:rPr>
          <w:sz w:val="24"/>
          <w:szCs w:val="24"/>
        </w:rPr>
        <w:t>наблюдение диффузии;</w:t>
      </w:r>
    </w:p>
    <w:p w:rsidR="00440A5B" w:rsidRPr="00440A5B" w:rsidRDefault="00440A5B" w:rsidP="00440A5B">
      <w:pPr>
        <w:pStyle w:val="a0"/>
        <w:spacing w:line="276" w:lineRule="auto"/>
        <w:rPr>
          <w:sz w:val="24"/>
          <w:szCs w:val="24"/>
        </w:rPr>
      </w:pPr>
      <w:r w:rsidRPr="00440A5B">
        <w:rPr>
          <w:sz w:val="24"/>
          <w:szCs w:val="24"/>
        </w:rPr>
        <w:t>наблюдение явления электромагнитной индукции;</w:t>
      </w:r>
    </w:p>
    <w:p w:rsidR="00440A5B" w:rsidRPr="00440A5B" w:rsidRDefault="00440A5B" w:rsidP="00440A5B">
      <w:pPr>
        <w:pStyle w:val="a0"/>
        <w:spacing w:line="276" w:lineRule="auto"/>
        <w:rPr>
          <w:sz w:val="24"/>
          <w:szCs w:val="24"/>
        </w:rPr>
      </w:pPr>
      <w:r w:rsidRPr="00440A5B">
        <w:rPr>
          <w:sz w:val="24"/>
          <w:szCs w:val="24"/>
        </w:rPr>
        <w:t>наблюдение волновых свойств света: дифракция, интерференция, поляризация;</w:t>
      </w:r>
    </w:p>
    <w:p w:rsidR="00440A5B" w:rsidRPr="00440A5B" w:rsidRDefault="00440A5B" w:rsidP="00440A5B">
      <w:pPr>
        <w:pStyle w:val="a0"/>
        <w:spacing w:line="276" w:lineRule="auto"/>
        <w:rPr>
          <w:sz w:val="24"/>
          <w:szCs w:val="24"/>
        </w:rPr>
      </w:pPr>
      <w:r w:rsidRPr="00440A5B">
        <w:rPr>
          <w:sz w:val="24"/>
          <w:szCs w:val="24"/>
        </w:rPr>
        <w:t>наблюдение спектров;</w:t>
      </w:r>
    </w:p>
    <w:p w:rsidR="00440A5B" w:rsidRPr="00440A5B" w:rsidRDefault="00440A5B" w:rsidP="00440A5B">
      <w:pPr>
        <w:pStyle w:val="a0"/>
        <w:spacing w:line="276" w:lineRule="auto"/>
        <w:rPr>
          <w:sz w:val="24"/>
          <w:szCs w:val="24"/>
        </w:rPr>
      </w:pPr>
      <w:r w:rsidRPr="00440A5B">
        <w:rPr>
          <w:sz w:val="24"/>
          <w:szCs w:val="24"/>
        </w:rPr>
        <w:t>вечерние наблюдения звезд, Луны и планет в телескоп или бинокль.</w:t>
      </w:r>
    </w:p>
    <w:p w:rsidR="00440A5B" w:rsidRPr="00440A5B" w:rsidRDefault="00440A5B" w:rsidP="00440A5B">
      <w:pPr>
        <w:spacing w:after="0"/>
        <w:jc w:val="both"/>
        <w:rPr>
          <w:rFonts w:ascii="Times New Roman" w:eastAsia="Times New Roman" w:hAnsi="Times New Roman" w:cs="Times New Roman"/>
          <w:sz w:val="24"/>
          <w:szCs w:val="24"/>
        </w:rPr>
      </w:pPr>
      <w:r w:rsidRPr="00440A5B">
        <w:rPr>
          <w:rFonts w:ascii="Times New Roman" w:eastAsia="Times New Roman" w:hAnsi="Times New Roman" w:cs="Times New Roman"/>
          <w:sz w:val="24"/>
          <w:szCs w:val="24"/>
        </w:rPr>
        <w:t>Исследования:</w:t>
      </w:r>
    </w:p>
    <w:p w:rsidR="00440A5B" w:rsidRPr="00440A5B" w:rsidRDefault="00440A5B" w:rsidP="00440A5B">
      <w:pPr>
        <w:pStyle w:val="a0"/>
        <w:spacing w:line="276" w:lineRule="auto"/>
        <w:rPr>
          <w:sz w:val="24"/>
          <w:szCs w:val="24"/>
        </w:rPr>
      </w:pPr>
      <w:r w:rsidRPr="00440A5B">
        <w:rPr>
          <w:sz w:val="24"/>
          <w:szCs w:val="24"/>
        </w:rPr>
        <w:t>исследование равноускоренного движения с использованием электронного секундомера или компьютера с датчиками;</w:t>
      </w:r>
    </w:p>
    <w:p w:rsidR="00440A5B" w:rsidRPr="00440A5B" w:rsidRDefault="00440A5B" w:rsidP="00440A5B">
      <w:pPr>
        <w:pStyle w:val="a0"/>
        <w:spacing w:line="276" w:lineRule="auto"/>
        <w:rPr>
          <w:sz w:val="24"/>
          <w:szCs w:val="24"/>
        </w:rPr>
      </w:pPr>
      <w:r w:rsidRPr="00440A5B">
        <w:rPr>
          <w:sz w:val="24"/>
          <w:szCs w:val="24"/>
        </w:rPr>
        <w:t>исследование движения тела, брошенного горизонтально;</w:t>
      </w:r>
    </w:p>
    <w:p w:rsidR="00440A5B" w:rsidRPr="00440A5B" w:rsidRDefault="00440A5B" w:rsidP="00440A5B">
      <w:pPr>
        <w:pStyle w:val="a0"/>
        <w:spacing w:line="276" w:lineRule="auto"/>
        <w:rPr>
          <w:sz w:val="24"/>
          <w:szCs w:val="24"/>
        </w:rPr>
      </w:pPr>
      <w:r w:rsidRPr="00440A5B">
        <w:rPr>
          <w:sz w:val="24"/>
          <w:szCs w:val="24"/>
        </w:rPr>
        <w:t>исследование центрального удара;</w:t>
      </w:r>
    </w:p>
    <w:p w:rsidR="00440A5B" w:rsidRPr="00440A5B" w:rsidRDefault="00440A5B" w:rsidP="00440A5B">
      <w:pPr>
        <w:pStyle w:val="a0"/>
        <w:spacing w:line="276" w:lineRule="auto"/>
        <w:rPr>
          <w:sz w:val="24"/>
          <w:szCs w:val="24"/>
        </w:rPr>
      </w:pPr>
      <w:r w:rsidRPr="00440A5B">
        <w:rPr>
          <w:sz w:val="24"/>
          <w:szCs w:val="24"/>
        </w:rPr>
        <w:t>исследование качения цилиндра по наклонной плоскости;</w:t>
      </w:r>
    </w:p>
    <w:p w:rsidR="00440A5B" w:rsidRPr="00440A5B" w:rsidRDefault="00440A5B" w:rsidP="00440A5B">
      <w:pPr>
        <w:pStyle w:val="a0"/>
        <w:spacing w:line="276" w:lineRule="auto"/>
        <w:rPr>
          <w:sz w:val="24"/>
          <w:szCs w:val="24"/>
        </w:rPr>
      </w:pPr>
      <w:r w:rsidRPr="00440A5B">
        <w:rPr>
          <w:sz w:val="24"/>
          <w:szCs w:val="24"/>
        </w:rPr>
        <w:t>исследование движения броуновской частицы (по трекам Перрена);</w:t>
      </w:r>
    </w:p>
    <w:p w:rsidR="00440A5B" w:rsidRPr="00440A5B" w:rsidRDefault="00440A5B" w:rsidP="00440A5B">
      <w:pPr>
        <w:pStyle w:val="a0"/>
        <w:spacing w:line="276" w:lineRule="auto"/>
        <w:rPr>
          <w:sz w:val="24"/>
          <w:szCs w:val="24"/>
        </w:rPr>
      </w:pPr>
      <w:r w:rsidRPr="00440A5B">
        <w:rPr>
          <w:sz w:val="24"/>
          <w:szCs w:val="24"/>
        </w:rPr>
        <w:t>исследование изопроцессов;</w:t>
      </w:r>
    </w:p>
    <w:p w:rsidR="00440A5B" w:rsidRPr="00440A5B" w:rsidRDefault="00440A5B" w:rsidP="00440A5B">
      <w:pPr>
        <w:pStyle w:val="a0"/>
        <w:spacing w:line="276" w:lineRule="auto"/>
        <w:rPr>
          <w:sz w:val="24"/>
          <w:szCs w:val="24"/>
        </w:rPr>
      </w:pPr>
      <w:r w:rsidRPr="00440A5B">
        <w:rPr>
          <w:sz w:val="24"/>
          <w:szCs w:val="24"/>
        </w:rPr>
        <w:t xml:space="preserve">исследование изохорного процесса и оценка абсолютного нуля; </w:t>
      </w:r>
    </w:p>
    <w:p w:rsidR="00440A5B" w:rsidRPr="00440A5B" w:rsidRDefault="00440A5B" w:rsidP="00440A5B">
      <w:pPr>
        <w:pStyle w:val="a0"/>
        <w:spacing w:line="276" w:lineRule="auto"/>
        <w:rPr>
          <w:sz w:val="24"/>
          <w:szCs w:val="24"/>
        </w:rPr>
      </w:pPr>
      <w:r w:rsidRPr="00440A5B">
        <w:rPr>
          <w:sz w:val="24"/>
          <w:szCs w:val="24"/>
        </w:rPr>
        <w:t>исследование остывания воды;</w:t>
      </w:r>
    </w:p>
    <w:p w:rsidR="00440A5B" w:rsidRPr="00440A5B" w:rsidRDefault="00440A5B" w:rsidP="00440A5B">
      <w:pPr>
        <w:pStyle w:val="a0"/>
        <w:spacing w:line="276" w:lineRule="auto"/>
        <w:rPr>
          <w:sz w:val="24"/>
          <w:szCs w:val="24"/>
        </w:rPr>
      </w:pPr>
      <w:r w:rsidRPr="00440A5B">
        <w:rPr>
          <w:sz w:val="24"/>
          <w:szCs w:val="24"/>
        </w:rPr>
        <w:t>исследование зависимости напряжения на полюсах источника тока от силы тока в цепи;</w:t>
      </w:r>
    </w:p>
    <w:p w:rsidR="00440A5B" w:rsidRPr="00440A5B" w:rsidRDefault="00440A5B" w:rsidP="00440A5B">
      <w:pPr>
        <w:pStyle w:val="a0"/>
        <w:spacing w:line="276" w:lineRule="auto"/>
        <w:rPr>
          <w:sz w:val="24"/>
          <w:szCs w:val="24"/>
        </w:rPr>
      </w:pPr>
      <w:r w:rsidRPr="00440A5B">
        <w:rPr>
          <w:sz w:val="24"/>
          <w:szCs w:val="24"/>
        </w:rPr>
        <w:lastRenderedPageBreak/>
        <w:t>исследование зависимости силы тока через лампочку от напряжения на ней;</w:t>
      </w:r>
    </w:p>
    <w:p w:rsidR="00440A5B" w:rsidRPr="00440A5B" w:rsidRDefault="00440A5B" w:rsidP="00440A5B">
      <w:pPr>
        <w:pStyle w:val="a0"/>
        <w:spacing w:line="276" w:lineRule="auto"/>
        <w:rPr>
          <w:sz w:val="24"/>
          <w:szCs w:val="24"/>
        </w:rPr>
      </w:pPr>
      <w:r w:rsidRPr="00440A5B">
        <w:rPr>
          <w:sz w:val="24"/>
          <w:szCs w:val="24"/>
        </w:rPr>
        <w:t>исследование нагревания воды нагревателем небольшой мощности;</w:t>
      </w:r>
    </w:p>
    <w:p w:rsidR="00440A5B" w:rsidRPr="00440A5B" w:rsidRDefault="00440A5B" w:rsidP="00440A5B">
      <w:pPr>
        <w:pStyle w:val="a0"/>
        <w:spacing w:line="276" w:lineRule="auto"/>
        <w:rPr>
          <w:sz w:val="24"/>
          <w:szCs w:val="24"/>
        </w:rPr>
      </w:pPr>
      <w:r w:rsidRPr="00440A5B">
        <w:rPr>
          <w:sz w:val="24"/>
          <w:szCs w:val="24"/>
        </w:rPr>
        <w:t>исследование явления электромагнитной индукции;</w:t>
      </w:r>
    </w:p>
    <w:p w:rsidR="00440A5B" w:rsidRPr="00440A5B" w:rsidRDefault="00440A5B" w:rsidP="00440A5B">
      <w:pPr>
        <w:pStyle w:val="a0"/>
        <w:spacing w:line="276" w:lineRule="auto"/>
        <w:rPr>
          <w:sz w:val="24"/>
          <w:szCs w:val="24"/>
        </w:rPr>
      </w:pPr>
      <w:r w:rsidRPr="00440A5B">
        <w:rPr>
          <w:sz w:val="24"/>
          <w:szCs w:val="24"/>
        </w:rPr>
        <w:t>исследование зависимости угла преломления от угла падения;</w:t>
      </w:r>
    </w:p>
    <w:p w:rsidR="00440A5B" w:rsidRPr="00440A5B" w:rsidRDefault="00440A5B" w:rsidP="00440A5B">
      <w:pPr>
        <w:pStyle w:val="a0"/>
        <w:spacing w:line="276" w:lineRule="auto"/>
        <w:rPr>
          <w:sz w:val="24"/>
          <w:szCs w:val="24"/>
        </w:rPr>
      </w:pPr>
      <w:r w:rsidRPr="00440A5B">
        <w:rPr>
          <w:sz w:val="24"/>
          <w:szCs w:val="24"/>
        </w:rPr>
        <w:t>исследование зависимости расстояния от линзы до изображения от расстояния от линзы до предмета;</w:t>
      </w:r>
    </w:p>
    <w:p w:rsidR="00440A5B" w:rsidRPr="00440A5B" w:rsidRDefault="00440A5B" w:rsidP="00440A5B">
      <w:pPr>
        <w:pStyle w:val="a0"/>
        <w:spacing w:line="276" w:lineRule="auto"/>
        <w:rPr>
          <w:sz w:val="24"/>
          <w:szCs w:val="24"/>
        </w:rPr>
      </w:pPr>
      <w:r w:rsidRPr="00440A5B">
        <w:rPr>
          <w:sz w:val="24"/>
          <w:szCs w:val="24"/>
        </w:rPr>
        <w:t>исследование спектра водорода;</w:t>
      </w:r>
    </w:p>
    <w:p w:rsidR="00440A5B" w:rsidRPr="00440A5B" w:rsidRDefault="00440A5B" w:rsidP="00440A5B">
      <w:pPr>
        <w:pStyle w:val="a0"/>
        <w:spacing w:line="276" w:lineRule="auto"/>
        <w:rPr>
          <w:sz w:val="24"/>
          <w:szCs w:val="24"/>
        </w:rPr>
      </w:pPr>
      <w:r w:rsidRPr="00440A5B">
        <w:rPr>
          <w:sz w:val="24"/>
          <w:szCs w:val="24"/>
        </w:rPr>
        <w:t>исследование движения двойных звезд (по печатным материалам).</w:t>
      </w:r>
    </w:p>
    <w:p w:rsidR="00440A5B" w:rsidRPr="00440A5B" w:rsidRDefault="00440A5B" w:rsidP="00440A5B">
      <w:pPr>
        <w:spacing w:after="0"/>
        <w:jc w:val="both"/>
        <w:rPr>
          <w:rFonts w:ascii="Times New Roman" w:eastAsia="Times New Roman" w:hAnsi="Times New Roman" w:cs="Times New Roman"/>
          <w:sz w:val="24"/>
          <w:szCs w:val="24"/>
        </w:rPr>
      </w:pPr>
      <w:r w:rsidRPr="00440A5B">
        <w:rPr>
          <w:rFonts w:ascii="Times New Roman" w:eastAsia="Times New Roman" w:hAnsi="Times New Roman" w:cs="Times New Roman"/>
          <w:sz w:val="24"/>
          <w:szCs w:val="24"/>
        </w:rPr>
        <w:t>Проверка гипотез (в том числе имеются неверные):</w:t>
      </w:r>
    </w:p>
    <w:p w:rsidR="00440A5B" w:rsidRPr="00440A5B" w:rsidRDefault="00440A5B" w:rsidP="00440A5B">
      <w:pPr>
        <w:pStyle w:val="a0"/>
        <w:spacing w:line="276" w:lineRule="auto"/>
        <w:rPr>
          <w:sz w:val="24"/>
          <w:szCs w:val="24"/>
        </w:rPr>
      </w:pPr>
      <w:r w:rsidRPr="00440A5B">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440A5B" w:rsidRPr="00440A5B" w:rsidRDefault="00440A5B" w:rsidP="00440A5B">
      <w:pPr>
        <w:pStyle w:val="a0"/>
        <w:spacing w:line="276" w:lineRule="auto"/>
        <w:rPr>
          <w:sz w:val="24"/>
          <w:szCs w:val="24"/>
        </w:rPr>
      </w:pPr>
      <w:r w:rsidRPr="00440A5B">
        <w:rPr>
          <w:sz w:val="24"/>
          <w:szCs w:val="24"/>
        </w:rPr>
        <w:t>при движении бруска по наклонной плоскости скорость прямо пропорциональна пути;</w:t>
      </w:r>
    </w:p>
    <w:p w:rsidR="00440A5B" w:rsidRPr="00440A5B" w:rsidRDefault="00440A5B" w:rsidP="00440A5B">
      <w:pPr>
        <w:pStyle w:val="a0"/>
        <w:spacing w:line="276" w:lineRule="auto"/>
        <w:rPr>
          <w:sz w:val="24"/>
          <w:szCs w:val="24"/>
        </w:rPr>
      </w:pPr>
      <w:r w:rsidRPr="00440A5B">
        <w:rPr>
          <w:sz w:val="24"/>
          <w:szCs w:val="24"/>
        </w:rPr>
        <w:t>при затухании колебаний амплитуда обратно пропорциональна времени;</w:t>
      </w:r>
    </w:p>
    <w:p w:rsidR="00440A5B" w:rsidRPr="00440A5B" w:rsidRDefault="00440A5B" w:rsidP="00440A5B">
      <w:pPr>
        <w:pStyle w:val="a0"/>
        <w:spacing w:line="276" w:lineRule="auto"/>
        <w:rPr>
          <w:sz w:val="24"/>
          <w:szCs w:val="24"/>
        </w:rPr>
      </w:pPr>
      <w:r w:rsidRPr="00440A5B">
        <w:rPr>
          <w:sz w:val="24"/>
          <w:szCs w:val="24"/>
        </w:rPr>
        <w:t>квадрат среднего перемещения броуновской частицы прямо пропорционален времени наблюдения (по трекам Перрена);</w:t>
      </w:r>
    </w:p>
    <w:p w:rsidR="00440A5B" w:rsidRPr="00440A5B" w:rsidRDefault="00440A5B" w:rsidP="00440A5B">
      <w:pPr>
        <w:pStyle w:val="a0"/>
        <w:spacing w:line="276" w:lineRule="auto"/>
        <w:rPr>
          <w:sz w:val="24"/>
          <w:szCs w:val="24"/>
        </w:rPr>
      </w:pPr>
      <w:r w:rsidRPr="00440A5B">
        <w:rPr>
          <w:sz w:val="24"/>
          <w:szCs w:val="24"/>
        </w:rPr>
        <w:t>скорость остывания воды линейно зависит от времени остывания;</w:t>
      </w:r>
    </w:p>
    <w:p w:rsidR="00440A5B" w:rsidRPr="00440A5B" w:rsidRDefault="00440A5B" w:rsidP="00440A5B">
      <w:pPr>
        <w:pStyle w:val="a0"/>
        <w:spacing w:line="276" w:lineRule="auto"/>
        <w:rPr>
          <w:sz w:val="24"/>
          <w:szCs w:val="24"/>
        </w:rPr>
      </w:pPr>
      <w:r w:rsidRPr="00440A5B">
        <w:rPr>
          <w:sz w:val="24"/>
          <w:szCs w:val="24"/>
        </w:rPr>
        <w:t>напряжение при последовательном включении лампочки и резистора не равно сумме напряжений на лампочке и резисторе;</w:t>
      </w:r>
    </w:p>
    <w:p w:rsidR="00440A5B" w:rsidRPr="00440A5B" w:rsidRDefault="00440A5B" w:rsidP="00440A5B">
      <w:pPr>
        <w:pStyle w:val="a0"/>
        <w:spacing w:line="276" w:lineRule="auto"/>
        <w:rPr>
          <w:sz w:val="24"/>
          <w:szCs w:val="24"/>
        </w:rPr>
      </w:pPr>
      <w:r w:rsidRPr="00440A5B">
        <w:rPr>
          <w:sz w:val="24"/>
          <w:szCs w:val="24"/>
        </w:rPr>
        <w:t>угол преломления прямо пропорционален углу падения;</w:t>
      </w:r>
    </w:p>
    <w:p w:rsidR="00440A5B" w:rsidRPr="00440A5B" w:rsidRDefault="00440A5B" w:rsidP="00440A5B">
      <w:pPr>
        <w:pStyle w:val="a0"/>
        <w:spacing w:line="276" w:lineRule="auto"/>
        <w:rPr>
          <w:sz w:val="24"/>
          <w:szCs w:val="24"/>
        </w:rPr>
      </w:pPr>
      <w:r w:rsidRPr="00440A5B">
        <w:rPr>
          <w:sz w:val="24"/>
          <w:szCs w:val="24"/>
        </w:rPr>
        <w:t>при плотном сложении двух линз оптические силы складываются;</w:t>
      </w:r>
    </w:p>
    <w:p w:rsidR="00440A5B" w:rsidRPr="00440A5B" w:rsidRDefault="00440A5B" w:rsidP="00440A5B">
      <w:pPr>
        <w:spacing w:after="0"/>
        <w:jc w:val="both"/>
        <w:rPr>
          <w:rFonts w:ascii="Times New Roman" w:eastAsia="Times New Roman" w:hAnsi="Times New Roman" w:cs="Times New Roman"/>
          <w:sz w:val="24"/>
          <w:szCs w:val="24"/>
        </w:rPr>
      </w:pPr>
      <w:r w:rsidRPr="00440A5B">
        <w:rPr>
          <w:rFonts w:ascii="Times New Roman" w:eastAsia="Times New Roman" w:hAnsi="Times New Roman" w:cs="Times New Roman"/>
          <w:sz w:val="24"/>
          <w:szCs w:val="24"/>
        </w:rPr>
        <w:t>Конструирование технических устройств:</w:t>
      </w:r>
    </w:p>
    <w:p w:rsidR="00440A5B" w:rsidRPr="00440A5B" w:rsidRDefault="00440A5B" w:rsidP="00440A5B">
      <w:pPr>
        <w:pStyle w:val="a0"/>
        <w:spacing w:line="276" w:lineRule="auto"/>
        <w:rPr>
          <w:sz w:val="24"/>
          <w:szCs w:val="24"/>
        </w:rPr>
      </w:pPr>
      <w:r w:rsidRPr="00440A5B">
        <w:rPr>
          <w:sz w:val="24"/>
          <w:szCs w:val="24"/>
        </w:rPr>
        <w:t>конструирование наклонной плоскости с заданным КПД;</w:t>
      </w:r>
    </w:p>
    <w:p w:rsidR="00440A5B" w:rsidRPr="00440A5B" w:rsidRDefault="00440A5B" w:rsidP="00440A5B">
      <w:pPr>
        <w:pStyle w:val="a0"/>
        <w:spacing w:line="276" w:lineRule="auto"/>
        <w:rPr>
          <w:sz w:val="24"/>
          <w:szCs w:val="24"/>
        </w:rPr>
      </w:pPr>
      <w:r w:rsidRPr="00440A5B">
        <w:rPr>
          <w:sz w:val="24"/>
          <w:szCs w:val="24"/>
        </w:rPr>
        <w:t>конструирование рычажных весов;</w:t>
      </w:r>
    </w:p>
    <w:p w:rsidR="00440A5B" w:rsidRPr="00440A5B" w:rsidRDefault="00440A5B" w:rsidP="00440A5B">
      <w:pPr>
        <w:pStyle w:val="a0"/>
        <w:spacing w:line="276" w:lineRule="auto"/>
        <w:rPr>
          <w:sz w:val="24"/>
          <w:szCs w:val="24"/>
        </w:rPr>
      </w:pPr>
      <w:r w:rsidRPr="00440A5B">
        <w:rPr>
          <w:sz w:val="24"/>
          <w:szCs w:val="24"/>
        </w:rPr>
        <w:t>конструирование наклонной плоскости, по которой брусок движется с заданным ускорением;</w:t>
      </w:r>
    </w:p>
    <w:p w:rsidR="00440A5B" w:rsidRPr="00440A5B" w:rsidRDefault="00440A5B" w:rsidP="00440A5B">
      <w:pPr>
        <w:pStyle w:val="a0"/>
        <w:spacing w:line="276" w:lineRule="auto"/>
        <w:rPr>
          <w:sz w:val="24"/>
          <w:szCs w:val="24"/>
        </w:rPr>
      </w:pPr>
      <w:r w:rsidRPr="00440A5B">
        <w:rPr>
          <w:sz w:val="24"/>
          <w:szCs w:val="24"/>
        </w:rPr>
        <w:t>конструирование электродвигателя;</w:t>
      </w:r>
    </w:p>
    <w:p w:rsidR="00440A5B" w:rsidRPr="00440A5B" w:rsidRDefault="00440A5B" w:rsidP="00440A5B">
      <w:pPr>
        <w:pStyle w:val="a0"/>
        <w:spacing w:line="276" w:lineRule="auto"/>
        <w:rPr>
          <w:sz w:val="24"/>
          <w:szCs w:val="24"/>
        </w:rPr>
      </w:pPr>
      <w:r w:rsidRPr="00440A5B">
        <w:rPr>
          <w:sz w:val="24"/>
          <w:szCs w:val="24"/>
        </w:rPr>
        <w:t>конструирование трансформатора;</w:t>
      </w:r>
    </w:p>
    <w:p w:rsidR="00440A5B" w:rsidRPr="00440A5B" w:rsidRDefault="00440A5B" w:rsidP="00440A5B">
      <w:pPr>
        <w:pStyle w:val="a0"/>
        <w:spacing w:line="276" w:lineRule="auto"/>
        <w:rPr>
          <w:sz w:val="24"/>
          <w:szCs w:val="24"/>
        </w:rPr>
      </w:pPr>
      <w:r w:rsidRPr="00440A5B">
        <w:rPr>
          <w:sz w:val="24"/>
          <w:szCs w:val="24"/>
        </w:rPr>
        <w:t xml:space="preserve">конструирование модели телескопа или микроскопа. </w:t>
      </w:r>
    </w:p>
    <w:p w:rsidR="00A7442E" w:rsidRPr="00E74A4E" w:rsidRDefault="002F3310" w:rsidP="00A90E1D">
      <w:pPr>
        <w:pStyle w:val="113"/>
        <w:rPr>
          <w:lang w:val="ru-RU"/>
        </w:rPr>
      </w:pPr>
      <w:bookmarkStart w:id="153" w:name="_Toc435412715"/>
      <w:bookmarkStart w:id="154" w:name="_Toc453968190"/>
      <w:bookmarkStart w:id="155" w:name="_Toc85623479"/>
      <w:r w:rsidRPr="00E74A4E">
        <w:rPr>
          <w:lang w:val="ru-RU"/>
        </w:rPr>
        <w:t>2.2.1</w:t>
      </w:r>
      <w:r w:rsidR="00F12620" w:rsidRPr="00E74A4E">
        <w:rPr>
          <w:lang w:val="ru-RU"/>
        </w:rPr>
        <w:t>5</w:t>
      </w:r>
      <w:r w:rsidRPr="00E74A4E">
        <w:rPr>
          <w:lang w:val="ru-RU"/>
        </w:rPr>
        <w:t>. Астрономия</w:t>
      </w:r>
      <w:bookmarkEnd w:id="155"/>
    </w:p>
    <w:p w:rsidR="002F3310" w:rsidRDefault="00A7442E" w:rsidP="00A7442E">
      <w:pPr>
        <w:shd w:val="clear" w:color="auto" w:fill="FFFFFF"/>
        <w:spacing w:after="0" w:line="240" w:lineRule="auto"/>
        <w:ind w:firstLine="284"/>
        <w:jc w:val="both"/>
        <w:rPr>
          <w:rFonts w:ascii="Times New Roman" w:eastAsia="Times New Roman" w:hAnsi="Times New Roman" w:cs="Times New Roman"/>
          <w:b/>
          <w:bCs/>
          <w:color w:val="000000"/>
          <w:sz w:val="24"/>
          <w:szCs w:val="24"/>
        </w:rPr>
      </w:pPr>
      <w:r w:rsidRPr="00A7442E">
        <w:rPr>
          <w:rFonts w:ascii="Times New Roman" w:eastAsia="Times New Roman" w:hAnsi="Times New Roman" w:cs="Times New Roman"/>
          <w:b/>
          <w:bCs/>
          <w:color w:val="000000"/>
          <w:sz w:val="24"/>
          <w:szCs w:val="24"/>
        </w:rPr>
        <w:t xml:space="preserve">Введение в астрономию, звёздное небо </w:t>
      </w:r>
    </w:p>
    <w:p w:rsidR="00A7442E" w:rsidRPr="00A7442E" w:rsidRDefault="00A7442E" w:rsidP="002F3310">
      <w:pPr>
        <w:shd w:val="clear" w:color="auto" w:fill="FFFFFF"/>
        <w:spacing w:after="0"/>
        <w:ind w:firstLine="284"/>
        <w:jc w:val="both"/>
        <w:rPr>
          <w:rFonts w:ascii="Calibri" w:eastAsia="Times New Roman" w:hAnsi="Calibri" w:cs="Times New Roman"/>
          <w:color w:val="000000"/>
        </w:rPr>
      </w:pPr>
      <w:r w:rsidRPr="00A7442E">
        <w:rPr>
          <w:rFonts w:ascii="Times New Roman" w:eastAsia="Times New Roman" w:hAnsi="Times New Roman" w:cs="Times New Roman"/>
          <w:color w:val="000000"/>
          <w:sz w:val="24"/>
          <w:szCs w:val="24"/>
        </w:rPr>
        <w:t>Предмет астрономии в развитии цивилизации (что изучает астрономия, роль наблюдений в астрономии, связь астрономии с другими науками, эволюция взглядов человека на Вселенную).</w:t>
      </w:r>
    </w:p>
    <w:p w:rsidR="00A7442E" w:rsidRPr="00A7442E" w:rsidRDefault="00A7442E" w:rsidP="002F3310">
      <w:pPr>
        <w:shd w:val="clear" w:color="auto" w:fill="FFFFFF"/>
        <w:spacing w:after="0"/>
        <w:ind w:firstLine="284"/>
        <w:jc w:val="both"/>
        <w:rPr>
          <w:rFonts w:ascii="Calibri" w:eastAsia="Times New Roman" w:hAnsi="Calibri" w:cs="Times New Roman"/>
          <w:color w:val="000000"/>
        </w:rPr>
      </w:pPr>
      <w:r w:rsidRPr="00A7442E">
        <w:rPr>
          <w:rFonts w:ascii="Times New Roman" w:eastAsia="Times New Roman" w:hAnsi="Times New Roman" w:cs="Times New Roman"/>
          <w:b/>
          <w:bCs/>
          <w:color w:val="000000"/>
          <w:sz w:val="24"/>
          <w:szCs w:val="24"/>
        </w:rPr>
        <w:t>Практичес</w:t>
      </w:r>
      <w:r w:rsidR="002F3310">
        <w:rPr>
          <w:rFonts w:ascii="Times New Roman" w:eastAsia="Times New Roman" w:hAnsi="Times New Roman" w:cs="Times New Roman"/>
          <w:b/>
          <w:bCs/>
          <w:color w:val="000000"/>
          <w:sz w:val="24"/>
          <w:szCs w:val="24"/>
        </w:rPr>
        <w:t xml:space="preserve">кие основы астрономии </w:t>
      </w:r>
    </w:p>
    <w:p w:rsidR="00A7442E" w:rsidRPr="00A7442E" w:rsidRDefault="00A7442E" w:rsidP="002F3310">
      <w:pPr>
        <w:shd w:val="clear" w:color="auto" w:fill="FFFFFF"/>
        <w:spacing w:after="0"/>
        <w:ind w:firstLine="284"/>
        <w:jc w:val="both"/>
        <w:rPr>
          <w:rFonts w:ascii="Calibri" w:eastAsia="Times New Roman" w:hAnsi="Calibri" w:cs="Times New Roman"/>
          <w:color w:val="000000"/>
        </w:rPr>
      </w:pPr>
      <w:r w:rsidRPr="00A7442E">
        <w:rPr>
          <w:rFonts w:ascii="Times New Roman" w:eastAsia="Times New Roman" w:hAnsi="Times New Roman" w:cs="Times New Roman"/>
          <w:color w:val="000000"/>
          <w:sz w:val="24"/>
          <w:szCs w:val="24"/>
        </w:rPr>
        <w:t>Звездное небо (что такое созвездие, основные созвездия). 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 Изменение вида звездного неба в течение года (экваториальная система координат, видимое годичное движение Солнца, годичное движение Солнца и вид звездного неба). Способы определения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 Основы измерения времени (связь времени с географической долготой, системы счета времени, понятие о летосчислении). Практическое применении астрономических исследований. История развития отечественной космонавтики. Первый искусственный спутник Земли, полёт Ю.А. Гагарина. Достижения современной космонавтики.</w:t>
      </w:r>
    </w:p>
    <w:p w:rsidR="00A7442E" w:rsidRPr="00A7442E" w:rsidRDefault="00A7442E" w:rsidP="002F3310">
      <w:pPr>
        <w:shd w:val="clear" w:color="auto" w:fill="FFFFFF"/>
        <w:spacing w:after="0"/>
        <w:ind w:firstLine="284"/>
        <w:jc w:val="both"/>
        <w:rPr>
          <w:rFonts w:ascii="Calibri" w:eastAsia="Times New Roman" w:hAnsi="Calibri" w:cs="Times New Roman"/>
          <w:color w:val="000000"/>
        </w:rPr>
      </w:pPr>
      <w:r w:rsidRPr="00A7442E">
        <w:rPr>
          <w:rFonts w:ascii="Times New Roman" w:eastAsia="Times New Roman" w:hAnsi="Times New Roman" w:cs="Times New Roman"/>
          <w:b/>
          <w:bCs/>
          <w:color w:val="000000"/>
          <w:sz w:val="24"/>
          <w:szCs w:val="24"/>
        </w:rPr>
        <w:t>Стро</w:t>
      </w:r>
      <w:r w:rsidR="002F3310">
        <w:rPr>
          <w:rFonts w:ascii="Times New Roman" w:eastAsia="Times New Roman" w:hAnsi="Times New Roman" w:cs="Times New Roman"/>
          <w:b/>
          <w:bCs/>
          <w:color w:val="000000"/>
          <w:sz w:val="24"/>
          <w:szCs w:val="24"/>
        </w:rPr>
        <w:t xml:space="preserve">ение Солнечная системы </w:t>
      </w:r>
    </w:p>
    <w:p w:rsidR="00A7442E" w:rsidRPr="00A7442E" w:rsidRDefault="00A7442E" w:rsidP="002F3310">
      <w:pPr>
        <w:shd w:val="clear" w:color="auto" w:fill="FFFFFF"/>
        <w:spacing w:after="0"/>
        <w:ind w:firstLine="284"/>
        <w:jc w:val="both"/>
        <w:rPr>
          <w:rFonts w:ascii="Calibri" w:eastAsia="Times New Roman" w:hAnsi="Calibri" w:cs="Times New Roman"/>
          <w:color w:val="000000"/>
        </w:rPr>
      </w:pPr>
      <w:r w:rsidRPr="00A7442E">
        <w:rPr>
          <w:rFonts w:ascii="Times New Roman" w:eastAsia="Times New Roman" w:hAnsi="Times New Roman" w:cs="Times New Roman"/>
          <w:color w:val="000000"/>
          <w:sz w:val="24"/>
          <w:szCs w:val="24"/>
        </w:rPr>
        <w:lastRenderedPageBreak/>
        <w:t>Видимое движение планет (петлеобразное движение планет, конфигурации планет, сидерические и синодические периоды обращения планет). Развитие представлений о Солнечной системе (астрономия в древности, геоцентрические системы мира, гелиоцентрическая система мира, становление гелиоцентрического мировоззрения). Законы Кеплера - законы движения небесных тел (три закона Кеплера), обобщение и уточнение Ньютоном законов Кеплера (закон всемирного тяготения, возмущения, открытие Нептуна, законы Кеплера в формулировке Ньютона). Определение расстояний до тел Солнечной системы и размеров небесных тел (определение расстояний по параллаксам светил, радиолокационный метод, определение размеров тел Солнечной системы).</w:t>
      </w:r>
    </w:p>
    <w:p w:rsidR="00A7442E" w:rsidRPr="00A7442E" w:rsidRDefault="00A7442E" w:rsidP="002F3310">
      <w:pPr>
        <w:shd w:val="clear" w:color="auto" w:fill="FFFFFF"/>
        <w:spacing w:after="0"/>
        <w:ind w:firstLine="284"/>
        <w:jc w:val="both"/>
        <w:rPr>
          <w:rFonts w:ascii="Calibri" w:eastAsia="Times New Roman" w:hAnsi="Calibri" w:cs="Times New Roman"/>
          <w:color w:val="000000"/>
        </w:rPr>
      </w:pPr>
      <w:r w:rsidRPr="00A7442E">
        <w:rPr>
          <w:rFonts w:ascii="Times New Roman" w:eastAsia="Times New Roman" w:hAnsi="Times New Roman" w:cs="Times New Roman"/>
          <w:b/>
          <w:bCs/>
          <w:color w:val="000000"/>
          <w:sz w:val="24"/>
          <w:szCs w:val="24"/>
        </w:rPr>
        <w:t>Физическая природа</w:t>
      </w:r>
      <w:r w:rsidR="002F3310">
        <w:rPr>
          <w:rFonts w:ascii="Times New Roman" w:eastAsia="Times New Roman" w:hAnsi="Times New Roman" w:cs="Times New Roman"/>
          <w:b/>
          <w:bCs/>
          <w:color w:val="000000"/>
          <w:sz w:val="24"/>
          <w:szCs w:val="24"/>
        </w:rPr>
        <w:t xml:space="preserve"> тел Солнечной системы </w:t>
      </w:r>
    </w:p>
    <w:p w:rsidR="00A7442E" w:rsidRPr="00A7442E" w:rsidRDefault="00A7442E" w:rsidP="002F3310">
      <w:pPr>
        <w:shd w:val="clear" w:color="auto" w:fill="FFFFFF"/>
        <w:spacing w:after="0"/>
        <w:ind w:firstLine="284"/>
        <w:jc w:val="both"/>
        <w:rPr>
          <w:rFonts w:ascii="Calibri" w:eastAsia="Times New Roman" w:hAnsi="Calibri" w:cs="Times New Roman"/>
          <w:color w:val="000000"/>
        </w:rPr>
      </w:pPr>
      <w:r w:rsidRPr="00A7442E">
        <w:rPr>
          <w:rFonts w:ascii="Times New Roman" w:eastAsia="Times New Roman" w:hAnsi="Times New Roman" w:cs="Times New Roman"/>
          <w:color w:val="000000"/>
          <w:sz w:val="24"/>
          <w:szCs w:val="24"/>
        </w:rPr>
        <w:t>Система "Земля - Луна" (основные движения Земли, форма Земли, Луна - спутник Земли, солнечные и лунные затмения). Природа Лун (физические условия на Луне, поверхность Луны, лунные породы). Планеты земной группы (общая характеристика атмосферы, поверхности). Планеты-гиганты (общая характеристика, особенности строения, спутники, кольца). Астероиды и метеориты (закономерность в расстояниях планет от Солнца и пояс астероидов, движение астероидов, физические характеристики астероидов, метеориты). Кометы и метеоры (открытие комет, вид, строение, орбиты, природа комет, метеоры и болиды, метеорные потоки). Астероидная опасность.</w:t>
      </w:r>
    </w:p>
    <w:p w:rsidR="00A7442E" w:rsidRPr="00A7442E" w:rsidRDefault="002F3310" w:rsidP="002F3310">
      <w:pPr>
        <w:shd w:val="clear" w:color="auto" w:fill="FFFFFF"/>
        <w:spacing w:after="0"/>
        <w:ind w:firstLine="284"/>
        <w:jc w:val="both"/>
        <w:rPr>
          <w:rFonts w:ascii="Calibri" w:eastAsia="Times New Roman" w:hAnsi="Calibri" w:cs="Times New Roman"/>
          <w:color w:val="000000"/>
        </w:rPr>
      </w:pPr>
      <w:r>
        <w:rPr>
          <w:rFonts w:ascii="Times New Roman" w:eastAsia="Times New Roman" w:hAnsi="Times New Roman" w:cs="Times New Roman"/>
          <w:b/>
          <w:bCs/>
          <w:color w:val="000000"/>
          <w:sz w:val="24"/>
          <w:szCs w:val="24"/>
        </w:rPr>
        <w:t xml:space="preserve">Солнце и звезды </w:t>
      </w:r>
    </w:p>
    <w:p w:rsidR="00A7442E" w:rsidRPr="00A7442E" w:rsidRDefault="00A7442E" w:rsidP="002F3310">
      <w:pPr>
        <w:shd w:val="clear" w:color="auto" w:fill="FFFFFF"/>
        <w:spacing w:after="0"/>
        <w:ind w:firstLine="284"/>
        <w:jc w:val="both"/>
        <w:rPr>
          <w:rFonts w:ascii="Calibri" w:eastAsia="Times New Roman" w:hAnsi="Calibri" w:cs="Times New Roman"/>
          <w:color w:val="000000"/>
        </w:rPr>
      </w:pPr>
      <w:r w:rsidRPr="00A7442E">
        <w:rPr>
          <w:rFonts w:ascii="Times New Roman" w:eastAsia="Times New Roman" w:hAnsi="Times New Roman" w:cs="Times New Roman"/>
          <w:color w:val="000000"/>
          <w:sz w:val="24"/>
          <w:szCs w:val="24"/>
        </w:rPr>
        <w:t>Общие сведения о Солнце (вид в телескоп, вращение, размеры, масса, светимость, температура Солнца и состояние вещества на нем, химический состав). Строение атмосферы Солнца (фотосфера, хромосфера, солнечная корона, солнечная активность). Источники энергии и внутреннее строение Солнца (протон - протонный цикл, понятие о моделях внутреннего строения Солнца). Солнце и жизнь Земли (перспективы использования солнечной энергии, коротковолновое излучение, радиоизлучение, корпускулярное излучение, проблема "Солнце - Земля").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"спектр-светимость", соотношение "масса-светимость", вращение звезд различных спектральных классов). Двойные звезды (оптические и физические двойные звезды, определение масс звезд из наблюдений двойных звезд, невидимые спутники звезд). Физические переменные, новые и сверхновые звезды (цефеиды, другие физические переменные звезды, новые и сверхновые). Проблема существования жизни во Вселенной. Роль магнитных полей на Солнце.</w:t>
      </w:r>
    </w:p>
    <w:p w:rsidR="00A7442E" w:rsidRPr="00A7442E" w:rsidRDefault="00A7442E" w:rsidP="002F3310">
      <w:pPr>
        <w:shd w:val="clear" w:color="auto" w:fill="FFFFFF"/>
        <w:spacing w:after="0"/>
        <w:jc w:val="both"/>
        <w:rPr>
          <w:rFonts w:ascii="Calibri" w:eastAsia="Times New Roman" w:hAnsi="Calibri" w:cs="Times New Roman"/>
          <w:color w:val="000000"/>
        </w:rPr>
      </w:pPr>
      <w:r w:rsidRPr="00A7442E">
        <w:rPr>
          <w:rFonts w:ascii="Times New Roman" w:eastAsia="Times New Roman" w:hAnsi="Times New Roman" w:cs="Times New Roman"/>
          <w:b/>
          <w:bCs/>
          <w:color w:val="000000"/>
          <w:sz w:val="24"/>
          <w:szCs w:val="24"/>
        </w:rPr>
        <w:t>Галактика. Строение</w:t>
      </w:r>
      <w:r w:rsidR="002F3310">
        <w:rPr>
          <w:rFonts w:ascii="Times New Roman" w:eastAsia="Times New Roman" w:hAnsi="Times New Roman" w:cs="Times New Roman"/>
          <w:b/>
          <w:bCs/>
          <w:color w:val="000000"/>
          <w:sz w:val="24"/>
          <w:szCs w:val="24"/>
        </w:rPr>
        <w:t xml:space="preserve"> и эволюция Вселенной </w:t>
      </w:r>
    </w:p>
    <w:p w:rsidR="00A7442E" w:rsidRPr="00A7442E" w:rsidRDefault="00A7442E" w:rsidP="002F3310">
      <w:pPr>
        <w:shd w:val="clear" w:color="auto" w:fill="FFFFFF"/>
        <w:spacing w:after="0"/>
        <w:ind w:firstLine="284"/>
        <w:jc w:val="both"/>
        <w:rPr>
          <w:rFonts w:ascii="Calibri" w:eastAsia="Times New Roman" w:hAnsi="Calibri" w:cs="Times New Roman"/>
          <w:color w:val="000000"/>
        </w:rPr>
      </w:pPr>
      <w:r w:rsidRPr="00A7442E">
        <w:rPr>
          <w:rFonts w:ascii="Times New Roman" w:eastAsia="Times New Roman" w:hAnsi="Times New Roman" w:cs="Times New Roman"/>
          <w:color w:val="000000"/>
          <w:sz w:val="24"/>
          <w:szCs w:val="24"/>
        </w:rPr>
        <w:t xml:space="preserve">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радиоизлучение).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Происхождение и эволюция звезд (возраст галактик и звезд, происхождение и эволюция звезд). Происхождение планет (возраст Земли и других тел Солнечной системы, основные закономерности в Солнечной системе, первые </w:t>
      </w:r>
      <w:r w:rsidRPr="00A7442E">
        <w:rPr>
          <w:rFonts w:ascii="Times New Roman" w:eastAsia="Times New Roman" w:hAnsi="Times New Roman" w:cs="Times New Roman"/>
          <w:color w:val="000000"/>
          <w:sz w:val="24"/>
          <w:szCs w:val="24"/>
        </w:rPr>
        <w:lastRenderedPageBreak/>
        <w:t>космогонические гипотезы, современные представления о происхождении планет). Жизнь и разум во Вселенной (эволюция Вселенной и жизнь, проблема внеземных цивилизаций).</w:t>
      </w:r>
    </w:p>
    <w:p w:rsidR="00440A5B" w:rsidRPr="00E74A4E" w:rsidRDefault="002F3310" w:rsidP="00A90E1D">
      <w:pPr>
        <w:pStyle w:val="113"/>
        <w:rPr>
          <w:lang w:val="ru-RU"/>
        </w:rPr>
      </w:pPr>
      <w:bookmarkStart w:id="156" w:name="_Toc85623480"/>
      <w:r w:rsidRPr="00E74A4E">
        <w:rPr>
          <w:lang w:val="ru-RU"/>
        </w:rPr>
        <w:t>2.2.1</w:t>
      </w:r>
      <w:r w:rsidR="00F12620" w:rsidRPr="00E74A4E">
        <w:rPr>
          <w:lang w:val="ru-RU"/>
        </w:rPr>
        <w:t>6</w:t>
      </w:r>
      <w:r w:rsidRPr="00E74A4E">
        <w:rPr>
          <w:lang w:val="ru-RU"/>
        </w:rPr>
        <w:t xml:space="preserve">. </w:t>
      </w:r>
      <w:r w:rsidR="00440A5B" w:rsidRPr="00E74A4E">
        <w:rPr>
          <w:lang w:val="ru-RU"/>
        </w:rPr>
        <w:t>Химия</w:t>
      </w:r>
      <w:bookmarkEnd w:id="153"/>
      <w:bookmarkEnd w:id="154"/>
      <w:bookmarkEnd w:id="156"/>
    </w:p>
    <w:p w:rsidR="00440A5B" w:rsidRPr="00440A5B" w:rsidRDefault="00440A5B" w:rsidP="00440A5B">
      <w:pPr>
        <w:spacing w:after="0"/>
        <w:ind w:firstLine="708"/>
        <w:jc w:val="both"/>
        <w:rPr>
          <w:rFonts w:ascii="Times New Roman" w:hAnsi="Times New Roman" w:cs="Times New Roman"/>
          <w:sz w:val="24"/>
          <w:szCs w:val="24"/>
        </w:rPr>
      </w:pPr>
      <w:r w:rsidRPr="00440A5B">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0A5B" w:rsidRPr="00440A5B" w:rsidRDefault="00440A5B" w:rsidP="00440A5B">
      <w:pPr>
        <w:spacing w:after="0"/>
        <w:ind w:firstLine="708"/>
        <w:jc w:val="both"/>
        <w:rPr>
          <w:rFonts w:ascii="Times New Roman" w:hAnsi="Times New Roman" w:cs="Times New Roman"/>
          <w:sz w:val="24"/>
          <w:szCs w:val="24"/>
        </w:rPr>
      </w:pPr>
      <w:r w:rsidRPr="00440A5B">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0A5B" w:rsidRPr="00440A5B" w:rsidRDefault="00440A5B" w:rsidP="00440A5B">
      <w:pPr>
        <w:spacing w:after="0"/>
        <w:ind w:firstLine="708"/>
        <w:jc w:val="both"/>
        <w:rPr>
          <w:rFonts w:ascii="Times New Roman" w:hAnsi="Times New Roman" w:cs="Times New Roman"/>
          <w:sz w:val="24"/>
          <w:szCs w:val="24"/>
        </w:rPr>
      </w:pPr>
      <w:r w:rsidRPr="00440A5B">
        <w:rPr>
          <w:rFonts w:ascii="Times New Roman" w:hAnsi="Times New Roman" w:cs="Times New Roman"/>
          <w:sz w:val="24"/>
          <w:szCs w:val="24"/>
        </w:rPr>
        <w:t>В соответствии с ФГОС СОО химия может изучаться на базовом и углубленном уровнях.</w:t>
      </w:r>
    </w:p>
    <w:p w:rsidR="00440A5B" w:rsidRPr="00440A5B" w:rsidRDefault="00440A5B" w:rsidP="00440A5B">
      <w:pPr>
        <w:spacing w:after="0"/>
        <w:ind w:firstLine="708"/>
        <w:jc w:val="both"/>
        <w:rPr>
          <w:rFonts w:ascii="Times New Roman" w:hAnsi="Times New Roman" w:cs="Times New Roman"/>
          <w:sz w:val="24"/>
          <w:szCs w:val="24"/>
        </w:rPr>
      </w:pPr>
      <w:r w:rsidRPr="00440A5B">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40A5B" w:rsidRPr="00440A5B" w:rsidRDefault="00440A5B" w:rsidP="00440A5B">
      <w:pPr>
        <w:spacing w:after="0"/>
        <w:ind w:firstLine="708"/>
        <w:jc w:val="both"/>
        <w:rPr>
          <w:rFonts w:ascii="Times New Roman" w:hAnsi="Times New Roman" w:cs="Times New Roman"/>
          <w:sz w:val="24"/>
          <w:szCs w:val="24"/>
        </w:rPr>
      </w:pPr>
      <w:r w:rsidRPr="00440A5B">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440A5B" w:rsidRPr="00440A5B" w:rsidRDefault="00440A5B" w:rsidP="00440A5B">
      <w:pPr>
        <w:spacing w:after="0"/>
        <w:ind w:firstLine="708"/>
        <w:jc w:val="both"/>
        <w:rPr>
          <w:rFonts w:ascii="Times New Roman" w:hAnsi="Times New Roman" w:cs="Times New Roman"/>
          <w:sz w:val="24"/>
          <w:szCs w:val="24"/>
        </w:rPr>
      </w:pPr>
      <w:bookmarkStart w:id="157" w:name="h.gjdgxs" w:colFirst="0" w:colLast="0"/>
      <w:bookmarkEnd w:id="157"/>
      <w:r w:rsidRPr="00440A5B">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40A5B" w:rsidRPr="00440A5B" w:rsidRDefault="00440A5B" w:rsidP="00440A5B">
      <w:pPr>
        <w:spacing w:after="0"/>
        <w:ind w:firstLine="708"/>
        <w:jc w:val="both"/>
        <w:rPr>
          <w:rFonts w:ascii="Times New Roman" w:hAnsi="Times New Roman" w:cs="Times New Roman"/>
          <w:sz w:val="24"/>
          <w:szCs w:val="24"/>
        </w:rPr>
      </w:pPr>
      <w:r w:rsidRPr="00440A5B">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440A5B" w:rsidRPr="00440A5B" w:rsidRDefault="00440A5B" w:rsidP="00440A5B">
      <w:pPr>
        <w:spacing w:after="0"/>
        <w:ind w:firstLine="708"/>
        <w:jc w:val="both"/>
        <w:rPr>
          <w:rFonts w:ascii="Times New Roman" w:hAnsi="Times New Roman" w:cs="Times New Roman"/>
          <w:sz w:val="24"/>
          <w:szCs w:val="24"/>
        </w:rPr>
      </w:pPr>
      <w:r w:rsidRPr="00440A5B">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0A5B" w:rsidRPr="00440A5B" w:rsidRDefault="00440A5B" w:rsidP="00440A5B">
      <w:pPr>
        <w:spacing w:after="0"/>
        <w:jc w:val="both"/>
        <w:rPr>
          <w:rFonts w:ascii="Times New Roman" w:hAnsi="Times New Roman" w:cs="Times New Roman"/>
          <w:sz w:val="24"/>
          <w:szCs w:val="24"/>
        </w:rPr>
      </w:pPr>
      <w:r w:rsidRPr="00440A5B">
        <w:rPr>
          <w:rFonts w:ascii="Times New Roman" w:eastAsia="Times New Roman" w:hAnsi="Times New Roman" w:cs="Times New Roman"/>
          <w:b/>
          <w:sz w:val="24"/>
          <w:szCs w:val="24"/>
        </w:rPr>
        <w:t>Базовый уровень</w:t>
      </w:r>
    </w:p>
    <w:p w:rsidR="00440A5B" w:rsidRPr="00440A5B" w:rsidRDefault="00440A5B" w:rsidP="00440A5B">
      <w:pPr>
        <w:spacing w:after="0"/>
        <w:jc w:val="both"/>
        <w:rPr>
          <w:rFonts w:ascii="Times New Roman" w:hAnsi="Times New Roman" w:cs="Times New Roman"/>
          <w:b/>
          <w:sz w:val="24"/>
          <w:szCs w:val="24"/>
        </w:rPr>
      </w:pPr>
      <w:r w:rsidRPr="00440A5B">
        <w:rPr>
          <w:rFonts w:ascii="Times New Roman" w:hAnsi="Times New Roman" w:cs="Times New Roman"/>
          <w:b/>
          <w:sz w:val="24"/>
          <w:szCs w:val="24"/>
        </w:rPr>
        <w:t>Основы органической химии</w:t>
      </w:r>
    </w:p>
    <w:p w:rsidR="00440A5B" w:rsidRPr="00440A5B" w:rsidRDefault="00440A5B" w:rsidP="00440A5B">
      <w:pPr>
        <w:spacing w:after="0"/>
        <w:jc w:val="both"/>
        <w:rPr>
          <w:rFonts w:ascii="Times New Roman" w:hAnsi="Times New Roman" w:cs="Times New Roman"/>
          <w:sz w:val="24"/>
          <w:szCs w:val="24"/>
        </w:rPr>
      </w:pPr>
      <w:r w:rsidRPr="00440A5B">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40A5B" w:rsidRPr="00440A5B" w:rsidRDefault="00440A5B" w:rsidP="00440A5B">
      <w:pPr>
        <w:spacing w:after="0"/>
        <w:jc w:val="both"/>
        <w:rPr>
          <w:rFonts w:ascii="Times New Roman" w:hAnsi="Times New Roman" w:cs="Times New Roman"/>
          <w:sz w:val="24"/>
          <w:szCs w:val="24"/>
        </w:rPr>
      </w:pPr>
      <w:r w:rsidRPr="00440A5B">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lastRenderedPageBreak/>
        <w:t xml:space="preserve">Алканы. </w:t>
      </w:r>
      <w:r w:rsidRPr="00440A5B">
        <w:rPr>
          <w:rFonts w:ascii="Times New Roman" w:hAnsi="Times New Roman" w:cs="Times New Roman"/>
          <w:i/>
          <w:sz w:val="24"/>
          <w:szCs w:val="24"/>
        </w:rPr>
        <w:t>Строение молекулы метана</w:t>
      </w:r>
      <w:r w:rsidRPr="00440A5B">
        <w:rPr>
          <w:rFonts w:ascii="Times New Roman"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440A5B">
        <w:rPr>
          <w:rFonts w:ascii="Times New Roman" w:hAnsi="Times New Roman" w:cs="Times New Roman"/>
          <w:i/>
          <w:sz w:val="24"/>
          <w:szCs w:val="24"/>
        </w:rPr>
        <w:t>Понятие о циклоалканах.</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 xml:space="preserve">Алкены. </w:t>
      </w:r>
      <w:r w:rsidRPr="00440A5B">
        <w:rPr>
          <w:rFonts w:ascii="Times New Roman" w:hAnsi="Times New Roman" w:cs="Times New Roman"/>
          <w:i/>
          <w:sz w:val="24"/>
          <w:szCs w:val="24"/>
        </w:rPr>
        <w:t xml:space="preserve">Строение молекулы этилена. </w:t>
      </w:r>
      <w:r w:rsidRPr="00440A5B">
        <w:rPr>
          <w:rFonts w:ascii="Times New Roman"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440A5B">
        <w:rPr>
          <w:rFonts w:ascii="Times New Roman" w:hAnsi="Times New Roman" w:cs="Times New Roman"/>
          <w:i/>
          <w:sz w:val="24"/>
          <w:szCs w:val="24"/>
        </w:rPr>
        <w:t>гидрирование</w:t>
      </w:r>
      <w:r w:rsidRPr="00440A5B">
        <w:rPr>
          <w:rFonts w:ascii="Times New Roman" w:hAnsi="Times New Roman" w:cs="Times New Roman"/>
          <w:sz w:val="24"/>
          <w:szCs w:val="24"/>
        </w:rPr>
        <w:t xml:space="preserve">, гидратация, </w:t>
      </w:r>
      <w:r w:rsidRPr="00440A5B">
        <w:rPr>
          <w:rFonts w:ascii="Times New Roman" w:hAnsi="Times New Roman" w:cs="Times New Roman"/>
          <w:i/>
          <w:sz w:val="24"/>
          <w:szCs w:val="24"/>
        </w:rPr>
        <w:t>гидрогалогенирование</w:t>
      </w:r>
      <w:r w:rsidRPr="00440A5B">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 xml:space="preserve">Алкины. </w:t>
      </w:r>
      <w:r w:rsidRPr="00440A5B">
        <w:rPr>
          <w:rFonts w:ascii="Times New Roman" w:hAnsi="Times New Roman" w:cs="Times New Roman"/>
          <w:i/>
          <w:sz w:val="24"/>
          <w:szCs w:val="24"/>
        </w:rPr>
        <w:t xml:space="preserve">Строение молекулы ацетилена. </w:t>
      </w:r>
      <w:r w:rsidRPr="00440A5B">
        <w:rPr>
          <w:rFonts w:ascii="Times New Roman"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440A5B">
        <w:rPr>
          <w:rFonts w:ascii="Times New Roman" w:hAnsi="Times New Roman" w:cs="Times New Roman"/>
          <w:i/>
          <w:sz w:val="24"/>
          <w:szCs w:val="24"/>
        </w:rPr>
        <w:t>гидрирование</w:t>
      </w:r>
      <w:r w:rsidRPr="00440A5B">
        <w:rPr>
          <w:rFonts w:ascii="Times New Roman" w:hAnsi="Times New Roman" w:cs="Times New Roman"/>
          <w:sz w:val="24"/>
          <w:szCs w:val="24"/>
        </w:rPr>
        <w:t xml:space="preserve">, гидратация, </w:t>
      </w:r>
      <w:r w:rsidRPr="00440A5B">
        <w:rPr>
          <w:rFonts w:ascii="Times New Roman" w:hAnsi="Times New Roman" w:cs="Times New Roman"/>
          <w:i/>
          <w:sz w:val="24"/>
          <w:szCs w:val="24"/>
        </w:rPr>
        <w:t>гидрогалогенирование</w:t>
      </w:r>
      <w:r w:rsidRPr="00440A5B">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 xml:space="preserve">Арены. Бензол как представитель ароматических углеводородов. </w:t>
      </w:r>
      <w:r w:rsidRPr="00440A5B">
        <w:rPr>
          <w:rFonts w:ascii="Times New Roman" w:hAnsi="Times New Roman" w:cs="Times New Roman"/>
          <w:i/>
          <w:sz w:val="24"/>
          <w:szCs w:val="24"/>
        </w:rPr>
        <w:t>Строение молекулы бензола.</w:t>
      </w:r>
      <w:r w:rsidRPr="00440A5B">
        <w:rPr>
          <w:rFonts w:ascii="Times New Roman"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 xml:space="preserve">Фенол. Строение молекулы фенола. </w:t>
      </w:r>
      <w:r w:rsidRPr="00440A5B">
        <w:rPr>
          <w:rFonts w:ascii="Times New Roman"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440A5B">
        <w:rPr>
          <w:rFonts w:ascii="Times New Roman" w:hAnsi="Times New Roman" w:cs="Times New Roman"/>
          <w:sz w:val="24"/>
          <w:szCs w:val="24"/>
        </w:rPr>
        <w:t xml:space="preserve"> Применение фенола.</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w:t>
      </w:r>
      <w:r w:rsidRPr="00440A5B">
        <w:rPr>
          <w:rFonts w:ascii="Times New Roman" w:hAnsi="Times New Roman" w:cs="Times New Roman"/>
          <w:sz w:val="24"/>
          <w:szCs w:val="24"/>
        </w:rPr>
        <w:lastRenderedPageBreak/>
        <w:t>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440A5B">
        <w:rPr>
          <w:rFonts w:ascii="Times New Roman" w:hAnsi="Times New Roman" w:cs="Times New Roman"/>
          <w:i/>
          <w:sz w:val="24"/>
          <w:szCs w:val="24"/>
        </w:rPr>
        <w:t>Гидролиз сахарозы.</w:t>
      </w:r>
      <w:r w:rsidRPr="00440A5B">
        <w:rPr>
          <w:rFonts w:ascii="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Идентификация органических соединений.</w:t>
      </w:r>
      <w:r w:rsidRPr="00440A5B">
        <w:rPr>
          <w:rFonts w:ascii="Times New Roman" w:hAnsi="Times New Roman" w:cs="Times New Roman"/>
          <w:i/>
          <w:sz w:val="24"/>
          <w:szCs w:val="24"/>
        </w:rPr>
        <w:t xml:space="preserve"> Генетическая связь между классами органических соединений. </w:t>
      </w:r>
      <w:r w:rsidRPr="00440A5B">
        <w:rPr>
          <w:rFonts w:ascii="Times New Roman" w:hAnsi="Times New Roman" w:cs="Times New Roman"/>
          <w:sz w:val="24"/>
          <w:szCs w:val="24"/>
        </w:rPr>
        <w:t>Типы химических реакций в органической химии.</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0A5B" w:rsidRPr="00440A5B" w:rsidRDefault="00440A5B" w:rsidP="00440A5B">
      <w:pPr>
        <w:spacing w:after="0"/>
        <w:jc w:val="both"/>
        <w:rPr>
          <w:rFonts w:ascii="Times New Roman" w:hAnsi="Times New Roman" w:cs="Times New Roman"/>
          <w:b/>
          <w:sz w:val="24"/>
          <w:szCs w:val="24"/>
        </w:rPr>
      </w:pPr>
      <w:r w:rsidRPr="00440A5B">
        <w:rPr>
          <w:rFonts w:ascii="Times New Roman" w:hAnsi="Times New Roman" w:cs="Times New Roman"/>
          <w:b/>
          <w:sz w:val="24"/>
          <w:szCs w:val="24"/>
        </w:rPr>
        <w:t>Теоретические основы химии</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w:t>
      </w:r>
      <w:r w:rsidRPr="00440A5B">
        <w:rPr>
          <w:rFonts w:ascii="Times New Roman" w:hAnsi="Times New Roman" w:cs="Times New Roman"/>
          <w:i/>
          <w:sz w:val="24"/>
          <w:szCs w:val="24"/>
        </w:rPr>
        <w:t>Основное и возбужденные состояния атомов.</w:t>
      </w:r>
      <w:r w:rsidRPr="00440A5B">
        <w:rPr>
          <w:rFonts w:ascii="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440A5B">
        <w:rPr>
          <w:rFonts w:ascii="Times New Roman" w:hAnsi="Times New Roman" w:cs="Times New Roman"/>
          <w:i/>
          <w:sz w:val="24"/>
          <w:szCs w:val="24"/>
        </w:rPr>
        <w:t xml:space="preserve"> </w:t>
      </w:r>
      <w:r w:rsidRPr="00440A5B">
        <w:rPr>
          <w:rFonts w:ascii="Times New Roman"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440A5B">
        <w:rPr>
          <w:rFonts w:ascii="Times New Roman"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440A5B">
        <w:rPr>
          <w:rFonts w:ascii="Times New Roman" w:hAnsi="Times New Roman" w:cs="Times New Roman"/>
          <w:sz w:val="24"/>
          <w:szCs w:val="24"/>
        </w:rPr>
        <w:t>Причины многообразия веществ.</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440A5B">
        <w:rPr>
          <w:rFonts w:ascii="Times New Roman" w:hAnsi="Times New Roman" w:cs="Times New Roman"/>
          <w:i/>
          <w:sz w:val="24"/>
          <w:szCs w:val="24"/>
        </w:rPr>
        <w:t xml:space="preserve">Дисперсные системы. Понятие о коллоидах (золи, гели). Истинные растворы. </w:t>
      </w:r>
      <w:r w:rsidRPr="00440A5B">
        <w:rPr>
          <w:rFonts w:ascii="Times New Roman" w:hAnsi="Times New Roman" w:cs="Times New Roman"/>
          <w:sz w:val="24"/>
          <w:szCs w:val="24"/>
        </w:rPr>
        <w:t xml:space="preserve">Реакции в растворах электролитов. </w:t>
      </w:r>
      <w:r w:rsidRPr="00440A5B">
        <w:rPr>
          <w:rFonts w:ascii="Times New Roman" w:hAnsi="Times New Roman" w:cs="Times New Roman"/>
          <w:i/>
          <w:sz w:val="24"/>
          <w:szCs w:val="24"/>
        </w:rPr>
        <w:t>рH</w:t>
      </w:r>
      <w:r w:rsidRPr="00440A5B">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440A5B">
        <w:rPr>
          <w:rFonts w:ascii="Times New Roman" w:hAnsi="Times New Roman" w:cs="Times New Roman"/>
          <w:i/>
          <w:sz w:val="24"/>
          <w:szCs w:val="24"/>
        </w:rPr>
        <w:t xml:space="preserve"> </w:t>
      </w:r>
      <w:r w:rsidRPr="00440A5B">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w:t>
      </w:r>
      <w:r w:rsidRPr="00440A5B">
        <w:rPr>
          <w:rFonts w:ascii="Times New Roman" w:hAnsi="Times New Roman" w:cs="Times New Roman"/>
          <w:sz w:val="24"/>
          <w:szCs w:val="24"/>
        </w:rPr>
        <w:lastRenderedPageBreak/>
        <w:t xml:space="preserve">(медь,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440A5B">
        <w:rPr>
          <w:rFonts w:ascii="Times New Roman" w:hAnsi="Times New Roman" w:cs="Times New Roman"/>
          <w:i/>
          <w:sz w:val="24"/>
          <w:szCs w:val="24"/>
        </w:rPr>
        <w:t>Электролиз растворов и расплавов. Применение электролиза в промышленности.</w:t>
      </w:r>
    </w:p>
    <w:p w:rsidR="00440A5B" w:rsidRPr="00440A5B" w:rsidRDefault="00440A5B" w:rsidP="00440A5B">
      <w:pPr>
        <w:spacing w:after="0"/>
        <w:jc w:val="both"/>
        <w:rPr>
          <w:rFonts w:ascii="Times New Roman" w:hAnsi="Times New Roman" w:cs="Times New Roman"/>
          <w:sz w:val="24"/>
          <w:szCs w:val="24"/>
        </w:rPr>
      </w:pPr>
      <w:r w:rsidRPr="00440A5B">
        <w:rPr>
          <w:rFonts w:ascii="Times New Roman" w:hAnsi="Times New Roman" w:cs="Times New Roman"/>
          <w:b/>
          <w:sz w:val="24"/>
          <w:szCs w:val="24"/>
        </w:rPr>
        <w:t>Химия и жизнь</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440A5B">
        <w:rPr>
          <w:rFonts w:ascii="Times New Roman" w:hAnsi="Times New Roman" w:cs="Times New Roman"/>
          <w:i/>
          <w:sz w:val="24"/>
          <w:szCs w:val="24"/>
        </w:rPr>
        <w:t>химический анализ и синтез</w:t>
      </w:r>
      <w:r w:rsidRPr="00440A5B">
        <w:rPr>
          <w:rFonts w:ascii="Times New Roman" w:hAnsi="Times New Roman" w:cs="Times New Roman"/>
          <w:sz w:val="24"/>
          <w:szCs w:val="24"/>
        </w:rPr>
        <w:t xml:space="preserve"> как методы научного познания.</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440A5B">
        <w:rPr>
          <w:rFonts w:ascii="Times New Roman" w:hAnsi="Times New Roman" w:cs="Times New Roman"/>
          <w:i/>
          <w:sz w:val="24"/>
          <w:szCs w:val="24"/>
        </w:rPr>
        <w:t>Пищевые добавки. Основы пищевой химии.</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hAnsi="Times New Roman" w:cs="Times New Roman"/>
          <w:sz w:val="24"/>
          <w:szCs w:val="24"/>
        </w:rPr>
        <w:t xml:space="preserve">Химия в повседневной жизни. Моющие и чистящие средства. </w:t>
      </w:r>
      <w:r w:rsidRPr="00440A5B">
        <w:rPr>
          <w:rFonts w:ascii="Times New Roman" w:hAnsi="Times New Roman" w:cs="Times New Roman"/>
          <w:i/>
          <w:sz w:val="24"/>
          <w:szCs w:val="24"/>
        </w:rPr>
        <w:t xml:space="preserve">Средства борьбы с бытовыми насекомыми: репелленты, инсектициды. </w:t>
      </w:r>
      <w:r w:rsidRPr="00440A5B">
        <w:rPr>
          <w:rFonts w:ascii="Times New Roman"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440A5B" w:rsidRPr="00440A5B" w:rsidRDefault="00440A5B" w:rsidP="00440A5B">
      <w:pPr>
        <w:spacing w:after="0"/>
        <w:ind w:firstLine="720"/>
        <w:jc w:val="both"/>
        <w:rPr>
          <w:rFonts w:ascii="Times New Roman" w:hAnsi="Times New Roman" w:cs="Times New Roman"/>
          <w:sz w:val="24"/>
          <w:szCs w:val="24"/>
        </w:rPr>
      </w:pPr>
      <w:r w:rsidRPr="00440A5B">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hAnsi="Times New Roman" w:cs="Times New Roman"/>
          <w:sz w:val="24"/>
          <w:szCs w:val="24"/>
        </w:rPr>
        <w:t>Химия в строительстве. Цемент. Бетон.</w:t>
      </w:r>
      <w:r w:rsidRPr="00440A5B">
        <w:rPr>
          <w:rFonts w:ascii="Times New Roman" w:hAnsi="Times New Roman" w:cs="Times New Roman"/>
          <w:i/>
          <w:sz w:val="24"/>
          <w:szCs w:val="24"/>
        </w:rPr>
        <w:t xml:space="preserve"> </w:t>
      </w:r>
      <w:r w:rsidRPr="00440A5B">
        <w:rPr>
          <w:rFonts w:ascii="Times New Roman" w:hAnsi="Times New Roman" w:cs="Times New Roman"/>
          <w:sz w:val="24"/>
          <w:szCs w:val="24"/>
        </w:rPr>
        <w:t>Подбор оптимальных строительных материалов в практической деятельности человека.</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40A5B" w:rsidRPr="00E74A4E" w:rsidRDefault="002F3310" w:rsidP="00A90E1D">
      <w:pPr>
        <w:pStyle w:val="113"/>
        <w:rPr>
          <w:lang w:val="ru-RU"/>
        </w:rPr>
      </w:pPr>
      <w:bookmarkStart w:id="158" w:name="_Toc435412716"/>
      <w:bookmarkStart w:id="159" w:name="_Toc453968191"/>
      <w:bookmarkStart w:id="160" w:name="_Toc85623481"/>
      <w:r w:rsidRPr="00E74A4E">
        <w:rPr>
          <w:lang w:val="ru-RU"/>
        </w:rPr>
        <w:t>2.2.1</w:t>
      </w:r>
      <w:r w:rsidR="00F12620" w:rsidRPr="00E74A4E">
        <w:rPr>
          <w:lang w:val="ru-RU"/>
        </w:rPr>
        <w:t>7</w:t>
      </w:r>
      <w:r w:rsidRPr="00E74A4E">
        <w:rPr>
          <w:lang w:val="ru-RU"/>
        </w:rPr>
        <w:t xml:space="preserve">. </w:t>
      </w:r>
      <w:r w:rsidR="00440A5B" w:rsidRPr="00E74A4E">
        <w:rPr>
          <w:lang w:val="ru-RU"/>
        </w:rPr>
        <w:t>Биология</w:t>
      </w:r>
      <w:bookmarkEnd w:id="158"/>
      <w:bookmarkEnd w:id="159"/>
      <w:bookmarkEnd w:id="160"/>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40A5B" w:rsidRPr="00440A5B" w:rsidRDefault="007862F2" w:rsidP="00440A5B">
      <w:pPr>
        <w:spacing w:after="0"/>
        <w:ind w:firstLine="700"/>
        <w:jc w:val="both"/>
        <w:rPr>
          <w:rFonts w:ascii="Times New Roman" w:hAnsi="Times New Roman" w:cs="Times New Roman"/>
          <w:sz w:val="24"/>
          <w:szCs w:val="24"/>
        </w:rPr>
      </w:pPr>
      <w:r>
        <w:rPr>
          <w:rFonts w:ascii="Times New Roman" w:eastAsia="Times New Roman" w:hAnsi="Times New Roman" w:cs="Times New Roman"/>
          <w:sz w:val="24"/>
          <w:szCs w:val="24"/>
        </w:rPr>
        <w:t>П</w:t>
      </w:r>
      <w:r w:rsidR="00440A5B" w:rsidRPr="00440A5B">
        <w:rPr>
          <w:rFonts w:ascii="Times New Roman" w:eastAsia="Times New Roman" w:hAnsi="Times New Roman" w:cs="Times New Roman"/>
          <w:sz w:val="24"/>
          <w:szCs w:val="24"/>
        </w:rPr>
        <w:t xml:space="preserve">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440A5B" w:rsidRPr="00440A5B" w:rsidRDefault="007862F2" w:rsidP="00440A5B">
      <w:pPr>
        <w:spacing w:after="0"/>
        <w:ind w:firstLine="70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Предлагаемая п</w:t>
      </w:r>
      <w:r w:rsidR="00440A5B" w:rsidRPr="00440A5B">
        <w:rPr>
          <w:rFonts w:ascii="Times New Roman" w:eastAsia="Times New Roman" w:hAnsi="Times New Roman" w:cs="Times New Roman"/>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0A5B" w:rsidRPr="00440A5B" w:rsidRDefault="00440A5B" w:rsidP="00440A5B">
      <w:pPr>
        <w:spacing w:after="0"/>
        <w:jc w:val="both"/>
        <w:rPr>
          <w:rFonts w:ascii="Times New Roman" w:hAnsi="Times New Roman" w:cs="Times New Roman"/>
          <w:sz w:val="24"/>
          <w:szCs w:val="24"/>
        </w:rPr>
      </w:pPr>
      <w:r w:rsidRPr="00440A5B">
        <w:rPr>
          <w:rFonts w:ascii="Times New Roman" w:eastAsia="Times New Roman" w:hAnsi="Times New Roman" w:cs="Times New Roman"/>
          <w:b/>
          <w:sz w:val="24"/>
          <w:szCs w:val="24"/>
        </w:rPr>
        <w:t>Биология как комплекс наук о живой природе</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440A5B">
        <w:rPr>
          <w:rFonts w:ascii="Times New Roman" w:eastAsia="Times New Roman" w:hAnsi="Times New Roman" w:cs="Times New Roman"/>
          <w:i/>
          <w:sz w:val="24"/>
          <w:szCs w:val="24"/>
        </w:rPr>
        <w:t xml:space="preserve">Современные направления в биологии. </w:t>
      </w:r>
      <w:r w:rsidRPr="00440A5B">
        <w:rPr>
          <w:rFonts w:ascii="Times New Roman" w:eastAsia="Times New Roman" w:hAnsi="Times New Roman" w:cs="Times New Roman"/>
          <w:sz w:val="24"/>
          <w:szCs w:val="24"/>
        </w:rPr>
        <w:t>Роль биологии в формировании современной научной картины мира, практическое значение биологических знаний.</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Биологические системы как предмет изучения биологии. </w:t>
      </w:r>
    </w:p>
    <w:p w:rsidR="00440A5B" w:rsidRPr="00440A5B" w:rsidRDefault="00440A5B" w:rsidP="00440A5B">
      <w:pPr>
        <w:spacing w:after="0"/>
        <w:jc w:val="both"/>
        <w:rPr>
          <w:rFonts w:ascii="Times New Roman" w:hAnsi="Times New Roman" w:cs="Times New Roman"/>
          <w:sz w:val="24"/>
          <w:szCs w:val="24"/>
        </w:rPr>
      </w:pPr>
      <w:r w:rsidRPr="00440A5B">
        <w:rPr>
          <w:rFonts w:ascii="Times New Roman" w:eastAsia="Times New Roman" w:hAnsi="Times New Roman" w:cs="Times New Roman"/>
          <w:b/>
          <w:sz w:val="24"/>
          <w:szCs w:val="24"/>
        </w:rPr>
        <w:t>Структурные и функциональные основы жизни</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440A5B">
        <w:rPr>
          <w:rFonts w:ascii="Times New Roman" w:eastAsia="Times New Roman" w:hAnsi="Times New Roman" w:cs="Times New Roman"/>
          <w:i/>
          <w:sz w:val="24"/>
          <w:szCs w:val="24"/>
        </w:rPr>
        <w:t>Другие органические вещества клетки. Нанотехнологии в биологии.</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440A5B">
        <w:rPr>
          <w:rFonts w:ascii="Times New Roman" w:eastAsia="Times New Roman" w:hAnsi="Times New Roman" w:cs="Times New Roman"/>
          <w:i/>
          <w:sz w:val="24"/>
          <w:szCs w:val="24"/>
        </w:rPr>
        <w:t>Геномика. Влияние наркогенных веществ на процессы в клетке.</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440A5B" w:rsidRPr="00440A5B" w:rsidRDefault="00440A5B" w:rsidP="00440A5B">
      <w:pPr>
        <w:spacing w:after="0"/>
        <w:jc w:val="both"/>
        <w:rPr>
          <w:rFonts w:ascii="Times New Roman" w:hAnsi="Times New Roman" w:cs="Times New Roman"/>
          <w:sz w:val="24"/>
          <w:szCs w:val="24"/>
        </w:rPr>
      </w:pPr>
      <w:r w:rsidRPr="00440A5B">
        <w:rPr>
          <w:rFonts w:ascii="Times New Roman" w:eastAsia="Times New Roman" w:hAnsi="Times New Roman" w:cs="Times New Roman"/>
          <w:b/>
          <w:sz w:val="24"/>
          <w:szCs w:val="24"/>
        </w:rPr>
        <w:t>Организм</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Организм — единое целое.</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Жизнедеятельность организма. Регуляция функций организма, гомеостаз. </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Размножение организмов (бесполое и половое). </w:t>
      </w:r>
      <w:r w:rsidRPr="00440A5B">
        <w:rPr>
          <w:rFonts w:ascii="Times New Roman" w:eastAsia="Times New Roman" w:hAnsi="Times New Roman" w:cs="Times New Roman"/>
          <w:i/>
          <w:sz w:val="24"/>
          <w:szCs w:val="24"/>
        </w:rPr>
        <w:t xml:space="preserve">Способы размножения у растений и животных. </w:t>
      </w:r>
      <w:r w:rsidRPr="00440A5B">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440A5B">
        <w:rPr>
          <w:rFonts w:ascii="Times New Roman" w:eastAsia="Times New Roman" w:hAnsi="Times New Roman" w:cs="Times New Roman"/>
          <w:i/>
          <w:sz w:val="24"/>
          <w:szCs w:val="24"/>
        </w:rPr>
        <w:t>Жизненные циклы разных групп организмов.</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Генетика, методы генетики</w:t>
      </w:r>
      <w:r w:rsidRPr="00440A5B">
        <w:rPr>
          <w:rFonts w:ascii="Times New Roman" w:eastAsia="Times New Roman" w:hAnsi="Times New Roman" w:cs="Times New Roman"/>
          <w:i/>
          <w:sz w:val="24"/>
          <w:szCs w:val="24"/>
        </w:rPr>
        <w:t>.</w:t>
      </w:r>
      <w:r w:rsidRPr="00440A5B">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w:t>
      </w:r>
      <w:r w:rsidRPr="00440A5B">
        <w:rPr>
          <w:rFonts w:ascii="Times New Roman" w:eastAsia="Times New Roman" w:hAnsi="Times New Roman" w:cs="Times New Roman"/>
          <w:i/>
          <w:sz w:val="24"/>
          <w:szCs w:val="24"/>
        </w:rPr>
        <w:t xml:space="preserve"> Биобезопасность.</w:t>
      </w:r>
    </w:p>
    <w:p w:rsidR="00440A5B" w:rsidRPr="00440A5B" w:rsidRDefault="00440A5B" w:rsidP="00440A5B">
      <w:pPr>
        <w:spacing w:after="0"/>
        <w:jc w:val="both"/>
        <w:rPr>
          <w:rFonts w:ascii="Times New Roman" w:hAnsi="Times New Roman" w:cs="Times New Roman"/>
          <w:sz w:val="24"/>
          <w:szCs w:val="24"/>
        </w:rPr>
      </w:pPr>
      <w:r w:rsidRPr="00440A5B">
        <w:rPr>
          <w:rFonts w:ascii="Times New Roman" w:eastAsia="Times New Roman" w:hAnsi="Times New Roman" w:cs="Times New Roman"/>
          <w:b/>
          <w:sz w:val="24"/>
          <w:szCs w:val="24"/>
        </w:rPr>
        <w:t>Теория эволюции</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440A5B" w:rsidRPr="00440A5B" w:rsidRDefault="00440A5B" w:rsidP="00440A5B">
      <w:pPr>
        <w:spacing w:after="0"/>
        <w:jc w:val="both"/>
        <w:rPr>
          <w:rFonts w:ascii="Times New Roman" w:hAnsi="Times New Roman" w:cs="Times New Roman"/>
          <w:sz w:val="24"/>
          <w:szCs w:val="24"/>
        </w:rPr>
      </w:pPr>
      <w:r w:rsidRPr="00440A5B">
        <w:rPr>
          <w:rFonts w:ascii="Times New Roman" w:eastAsia="Times New Roman" w:hAnsi="Times New Roman" w:cs="Times New Roman"/>
          <w:b/>
          <w:sz w:val="24"/>
          <w:szCs w:val="24"/>
        </w:rPr>
        <w:lastRenderedPageBreak/>
        <w:t>Развитие жизни на Земле</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440A5B" w:rsidRPr="00440A5B" w:rsidRDefault="00440A5B" w:rsidP="00440A5B">
      <w:pPr>
        <w:spacing w:after="0"/>
        <w:jc w:val="both"/>
        <w:rPr>
          <w:rFonts w:ascii="Times New Roman" w:hAnsi="Times New Roman" w:cs="Times New Roman"/>
          <w:sz w:val="24"/>
          <w:szCs w:val="24"/>
        </w:rPr>
      </w:pPr>
      <w:r w:rsidRPr="00440A5B">
        <w:rPr>
          <w:rFonts w:ascii="Times New Roman" w:eastAsia="Times New Roman" w:hAnsi="Times New Roman" w:cs="Times New Roman"/>
          <w:b/>
          <w:sz w:val="24"/>
          <w:szCs w:val="24"/>
        </w:rPr>
        <w:t>Организмы и окружающая среда</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Приспособления организмов к действию экологических факторов. </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 xml:space="preserve">Структура биосферы. Закономерности существования биосферы. </w:t>
      </w:r>
      <w:r w:rsidRPr="00440A5B">
        <w:rPr>
          <w:rFonts w:ascii="Times New Roman" w:eastAsia="Times New Roman" w:hAnsi="Times New Roman" w:cs="Times New Roman"/>
          <w:i/>
          <w:sz w:val="24"/>
          <w:szCs w:val="24"/>
        </w:rPr>
        <w:t>Круговороты веществ в биосфере.</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440A5B" w:rsidRPr="00440A5B" w:rsidRDefault="00440A5B" w:rsidP="00440A5B">
      <w:pPr>
        <w:spacing w:after="0"/>
        <w:ind w:firstLine="700"/>
        <w:jc w:val="both"/>
        <w:rPr>
          <w:rFonts w:ascii="Times New Roman" w:hAnsi="Times New Roman" w:cs="Times New Roman"/>
          <w:sz w:val="24"/>
          <w:szCs w:val="24"/>
        </w:rPr>
      </w:pPr>
      <w:r w:rsidRPr="00440A5B">
        <w:rPr>
          <w:rFonts w:ascii="Times New Roman" w:eastAsia="Times New Roman" w:hAnsi="Times New Roman" w:cs="Times New Roman"/>
          <w:i/>
          <w:sz w:val="24"/>
          <w:szCs w:val="24"/>
        </w:rPr>
        <w:t>Перспективы развития биологических наук.</w:t>
      </w:r>
    </w:p>
    <w:p w:rsidR="007862F2" w:rsidRPr="00E74A4E" w:rsidRDefault="002F3310" w:rsidP="00E74A4E">
      <w:pPr>
        <w:pStyle w:val="113"/>
        <w:rPr>
          <w:lang w:val="ru-RU"/>
        </w:rPr>
      </w:pPr>
      <w:bookmarkStart w:id="161" w:name="_Toc435412718"/>
      <w:bookmarkStart w:id="162" w:name="_Toc453968193"/>
      <w:bookmarkStart w:id="163" w:name="_Toc85623482"/>
      <w:r w:rsidRPr="00E74A4E">
        <w:rPr>
          <w:lang w:val="ru-RU"/>
        </w:rPr>
        <w:t>2.2.1</w:t>
      </w:r>
      <w:r w:rsidR="00F12620" w:rsidRPr="00E74A4E">
        <w:rPr>
          <w:lang w:val="ru-RU"/>
        </w:rPr>
        <w:t>8</w:t>
      </w:r>
      <w:r w:rsidRPr="00E74A4E">
        <w:rPr>
          <w:lang w:val="ru-RU"/>
        </w:rPr>
        <w:t xml:space="preserve">. </w:t>
      </w:r>
      <w:r w:rsidR="007862F2" w:rsidRPr="00E74A4E">
        <w:rPr>
          <w:lang w:val="ru-RU"/>
        </w:rPr>
        <w:t>Физическая культура</w:t>
      </w:r>
      <w:bookmarkEnd w:id="161"/>
      <w:bookmarkEnd w:id="162"/>
      <w:bookmarkEnd w:id="163"/>
    </w:p>
    <w:p w:rsidR="007862F2" w:rsidRPr="007862F2" w:rsidRDefault="007862F2" w:rsidP="007862F2">
      <w:pPr>
        <w:spacing w:after="0"/>
        <w:jc w:val="both"/>
        <w:rPr>
          <w:rFonts w:ascii="Times New Roman" w:hAnsi="Times New Roman" w:cs="Times New Roman"/>
          <w:sz w:val="24"/>
          <w:szCs w:val="24"/>
        </w:rPr>
      </w:pPr>
      <w:r>
        <w:rPr>
          <w:rFonts w:ascii="Times New Roman" w:hAnsi="Times New Roman" w:cs="Times New Roman"/>
          <w:sz w:val="24"/>
          <w:szCs w:val="24"/>
        </w:rPr>
        <w:t>П</w:t>
      </w:r>
      <w:r w:rsidRPr="007862F2">
        <w:rPr>
          <w:rFonts w:ascii="Times New Roman" w:hAnsi="Times New Roman" w:cs="Times New Roman"/>
          <w:sz w:val="24"/>
          <w:szCs w:val="24"/>
        </w:rPr>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7862F2" w:rsidRPr="007862F2" w:rsidRDefault="007862F2" w:rsidP="007862F2">
      <w:pPr>
        <w:spacing w:after="0"/>
        <w:jc w:val="both"/>
        <w:rPr>
          <w:rFonts w:ascii="Times New Roman" w:hAnsi="Times New Roman" w:cs="Times New Roman"/>
          <w:sz w:val="24"/>
          <w:szCs w:val="24"/>
        </w:rPr>
      </w:pPr>
      <w:r>
        <w:rPr>
          <w:rFonts w:ascii="Times New Roman" w:hAnsi="Times New Roman" w:cs="Times New Roman"/>
          <w:sz w:val="24"/>
          <w:szCs w:val="24"/>
        </w:rPr>
        <w:t>П</w:t>
      </w:r>
      <w:r w:rsidRPr="007862F2">
        <w:rPr>
          <w:rFonts w:ascii="Times New Roman" w:hAnsi="Times New Roman" w:cs="Times New Roman"/>
          <w:sz w:val="24"/>
          <w:szCs w:val="24"/>
        </w:rPr>
        <w:t>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7862F2" w:rsidRPr="007862F2" w:rsidRDefault="007862F2" w:rsidP="007862F2">
      <w:pPr>
        <w:spacing w:after="0"/>
        <w:jc w:val="both"/>
        <w:rPr>
          <w:rFonts w:ascii="Times New Roman" w:eastAsia="Times New Roman" w:hAnsi="Times New Roman" w:cs="Times New Roman"/>
          <w:sz w:val="24"/>
          <w:szCs w:val="24"/>
        </w:rPr>
      </w:pPr>
      <w:r w:rsidRPr="007862F2">
        <w:rPr>
          <w:rFonts w:ascii="Times New Roman" w:eastAsia="Times New Roman" w:hAnsi="Times New Roman" w:cs="Times New Roman"/>
          <w:b/>
          <w:bCs/>
          <w:color w:val="000000"/>
          <w:sz w:val="24"/>
          <w:szCs w:val="24"/>
        </w:rPr>
        <w:t>Физическая культура и здоровый образ жизни</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7862F2">
        <w:rPr>
          <w:rFonts w:ascii="Times New Roman" w:eastAsia="Times New Roman" w:hAnsi="Times New Roman" w:cs="Times New Roman"/>
          <w:i/>
          <w:iCs/>
          <w:color w:val="000000"/>
          <w:sz w:val="24"/>
          <w:szCs w:val="24"/>
        </w:rPr>
        <w:t>судейство.</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t>Формы организации занятий физической культурой.</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lastRenderedPageBreak/>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t>Современное состояние физической культуры и спорта в России.</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i/>
          <w:iCs/>
          <w:color w:val="000000"/>
          <w:sz w:val="24"/>
          <w:szCs w:val="24"/>
        </w:rPr>
        <w:t>Основы законодательства Российской Федерации в области физической культуры, спорта, туризма, охраны здоровья.</w:t>
      </w:r>
    </w:p>
    <w:p w:rsidR="007862F2" w:rsidRPr="007862F2" w:rsidRDefault="007862F2" w:rsidP="007862F2">
      <w:pPr>
        <w:spacing w:after="0"/>
        <w:jc w:val="both"/>
        <w:rPr>
          <w:rFonts w:ascii="Times New Roman" w:eastAsia="Times New Roman" w:hAnsi="Times New Roman" w:cs="Times New Roman"/>
          <w:sz w:val="24"/>
          <w:szCs w:val="24"/>
        </w:rPr>
      </w:pPr>
      <w:r w:rsidRPr="007862F2">
        <w:rPr>
          <w:rFonts w:ascii="Times New Roman" w:eastAsia="Times New Roman" w:hAnsi="Times New Roman" w:cs="Times New Roman"/>
          <w:b/>
          <w:bCs/>
          <w:color w:val="000000"/>
          <w:sz w:val="24"/>
          <w:szCs w:val="24"/>
        </w:rPr>
        <w:t>Физкультурно-оздоровительная деятельность</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t>Оздоровительные системы физического воспитания.</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7862F2" w:rsidRPr="007862F2" w:rsidRDefault="007862F2" w:rsidP="007862F2">
      <w:pPr>
        <w:spacing w:after="0"/>
        <w:jc w:val="both"/>
        <w:rPr>
          <w:rFonts w:ascii="Times New Roman" w:eastAsia="Times New Roman" w:hAnsi="Times New Roman" w:cs="Times New Roman"/>
          <w:sz w:val="24"/>
          <w:szCs w:val="24"/>
        </w:rPr>
      </w:pPr>
      <w:r w:rsidRPr="007862F2">
        <w:rPr>
          <w:rFonts w:ascii="Times New Roman" w:eastAsia="Times New Roman" w:hAnsi="Times New Roman" w:cs="Times New Roman"/>
          <w:b/>
          <w:bCs/>
          <w:color w:val="000000"/>
          <w:sz w:val="24"/>
          <w:szCs w:val="24"/>
        </w:rPr>
        <w:t>Физическое совершенствование</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7862F2">
        <w:rPr>
          <w:rFonts w:ascii="Times New Roman" w:eastAsia="Times New Roman" w:hAnsi="Times New Roman" w:cs="Times New Roman"/>
          <w:i/>
          <w:iCs/>
          <w:color w:val="000000"/>
          <w:sz w:val="24"/>
          <w:szCs w:val="24"/>
        </w:rPr>
        <w:t>техническая и тактическая подготовка в национальных видах спорта.</w:t>
      </w:r>
    </w:p>
    <w:p w:rsidR="007862F2" w:rsidRPr="007862F2" w:rsidRDefault="007862F2" w:rsidP="007862F2">
      <w:pPr>
        <w:spacing w:after="0"/>
        <w:ind w:firstLine="700"/>
        <w:jc w:val="both"/>
        <w:rPr>
          <w:rFonts w:ascii="Times New Roman" w:eastAsia="Times New Roman" w:hAnsi="Times New Roman" w:cs="Times New Roman"/>
          <w:sz w:val="24"/>
          <w:szCs w:val="24"/>
        </w:rPr>
      </w:pPr>
      <w:r w:rsidRPr="007862F2">
        <w:rPr>
          <w:rFonts w:ascii="Times New Roman" w:eastAsia="Times New Roman" w:hAnsi="Times New Roman" w:cs="Times New Roman"/>
          <w:color w:val="000000"/>
          <w:sz w:val="24"/>
          <w:szCs w:val="24"/>
        </w:rPr>
        <w:t>Спортивные единоборства: технико-тактические действия самообороны; приемы страховки и самостраховки</w:t>
      </w:r>
      <w:r w:rsidRPr="007862F2">
        <w:rPr>
          <w:rFonts w:ascii="Times New Roman" w:eastAsia="Times New Roman" w:hAnsi="Times New Roman" w:cs="Times New Roman"/>
          <w:i/>
          <w:iCs/>
          <w:color w:val="000000"/>
          <w:sz w:val="24"/>
          <w:szCs w:val="24"/>
        </w:rPr>
        <w:t>.</w:t>
      </w:r>
    </w:p>
    <w:p w:rsidR="007862F2" w:rsidRPr="007862F2" w:rsidRDefault="007862F2" w:rsidP="007862F2">
      <w:pPr>
        <w:spacing w:after="0"/>
        <w:jc w:val="both"/>
        <w:rPr>
          <w:rFonts w:ascii="Times New Roman" w:eastAsia="Times New Roman" w:hAnsi="Times New Roman" w:cs="Times New Roman"/>
          <w:i/>
          <w:iCs/>
          <w:color w:val="000000"/>
          <w:sz w:val="24"/>
          <w:szCs w:val="24"/>
        </w:rPr>
      </w:pPr>
      <w:r w:rsidRPr="007862F2">
        <w:rPr>
          <w:rFonts w:ascii="Times New Roman" w:eastAsia="Times New Roman" w:hAnsi="Times New Roman" w:cs="Times New Roman"/>
          <w:color w:val="000000"/>
          <w:sz w:val="24"/>
          <w:szCs w:val="24"/>
        </w:rPr>
        <w:t xml:space="preserve">Прикладная физическая подготовка: полосы препятствий; </w:t>
      </w:r>
      <w:r w:rsidRPr="007862F2">
        <w:rPr>
          <w:rFonts w:ascii="Times New Roman" w:eastAsia="Times New Roman" w:hAnsi="Times New Roman" w:cs="Times New Roman"/>
          <w:i/>
          <w:iCs/>
          <w:color w:val="000000"/>
          <w:sz w:val="24"/>
          <w:szCs w:val="24"/>
        </w:rPr>
        <w:t>кросс по пересеченной местности с элементами спортивного ориентирования; прикладное плавание.</w:t>
      </w:r>
    </w:p>
    <w:p w:rsidR="007862F2" w:rsidRPr="00E74A4E" w:rsidRDefault="002F3310" w:rsidP="00E74A4E">
      <w:pPr>
        <w:pStyle w:val="113"/>
        <w:rPr>
          <w:lang w:val="ru-RU"/>
        </w:rPr>
      </w:pPr>
      <w:bookmarkStart w:id="164" w:name="_Toc435412720"/>
      <w:bookmarkStart w:id="165" w:name="_Toc453968195"/>
      <w:bookmarkStart w:id="166" w:name="_Toc85623483"/>
      <w:r w:rsidRPr="00E74A4E">
        <w:rPr>
          <w:lang w:val="ru-RU"/>
        </w:rPr>
        <w:t>2.2.1</w:t>
      </w:r>
      <w:r w:rsidR="00F12620" w:rsidRPr="00E74A4E">
        <w:rPr>
          <w:lang w:val="ru-RU"/>
        </w:rPr>
        <w:t>9</w:t>
      </w:r>
      <w:r w:rsidRPr="00E74A4E">
        <w:rPr>
          <w:lang w:val="ru-RU"/>
        </w:rPr>
        <w:t xml:space="preserve">. </w:t>
      </w:r>
      <w:r w:rsidR="007862F2" w:rsidRPr="00E74A4E">
        <w:rPr>
          <w:lang w:val="ru-RU"/>
        </w:rPr>
        <w:t>Основы безопасности жизнедеятельности</w:t>
      </w:r>
      <w:bookmarkEnd w:id="164"/>
      <w:bookmarkEnd w:id="165"/>
      <w:bookmarkEnd w:id="166"/>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lastRenderedPageBreak/>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Модуль «Основы здорового образа жизни» раскрывает основы здорового образа жизни.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Модуль «Основы обороны государства» раскрывает вопросы, связанные с</w:t>
      </w:r>
      <w:r w:rsidRPr="007862F2">
        <w:rPr>
          <w:rFonts w:ascii="Times New Roman" w:hAnsi="Times New Roman" w:cs="Times New Roman"/>
          <w:b/>
          <w:sz w:val="24"/>
          <w:szCs w:val="24"/>
        </w:rPr>
        <w:t xml:space="preserve"> </w:t>
      </w:r>
      <w:r w:rsidRPr="007862F2">
        <w:rPr>
          <w:rFonts w:ascii="Times New Roman"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Модуль «Правовые основы военной службы» включает вопросы</w:t>
      </w:r>
      <w:r w:rsidRPr="007862F2">
        <w:rPr>
          <w:rFonts w:ascii="Times New Roman" w:hAnsi="Times New Roman" w:cs="Times New Roman"/>
          <w:b/>
          <w:sz w:val="24"/>
          <w:szCs w:val="24"/>
        </w:rPr>
        <w:t xml:space="preserve"> </w:t>
      </w:r>
      <w:r w:rsidRPr="007862F2">
        <w:rPr>
          <w:rFonts w:ascii="Times New Roman"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«Основы безопасности жизнедеятельности» как учебный предмет обеспечивает:</w:t>
      </w:r>
    </w:p>
    <w:p w:rsidR="007862F2" w:rsidRPr="007862F2" w:rsidRDefault="007862F2" w:rsidP="007862F2">
      <w:pPr>
        <w:pStyle w:val="a0"/>
        <w:spacing w:line="276" w:lineRule="auto"/>
        <w:rPr>
          <w:sz w:val="24"/>
          <w:szCs w:val="24"/>
        </w:rPr>
      </w:pPr>
      <w:r w:rsidRPr="007862F2">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862F2" w:rsidRPr="007862F2" w:rsidRDefault="007862F2" w:rsidP="007862F2">
      <w:pPr>
        <w:pStyle w:val="a0"/>
        <w:spacing w:line="276" w:lineRule="auto"/>
        <w:rPr>
          <w:sz w:val="24"/>
          <w:szCs w:val="24"/>
        </w:rPr>
      </w:pPr>
      <w:r w:rsidRPr="007862F2">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7862F2" w:rsidRPr="007862F2" w:rsidRDefault="007862F2" w:rsidP="007862F2">
      <w:pPr>
        <w:pStyle w:val="a0"/>
        <w:spacing w:line="276" w:lineRule="auto"/>
        <w:rPr>
          <w:sz w:val="24"/>
          <w:szCs w:val="24"/>
        </w:rPr>
      </w:pPr>
      <w:r w:rsidRPr="007862F2">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862F2" w:rsidRPr="007862F2" w:rsidRDefault="007862F2" w:rsidP="007862F2">
      <w:pPr>
        <w:pStyle w:val="a0"/>
        <w:spacing w:line="276" w:lineRule="auto"/>
        <w:rPr>
          <w:sz w:val="24"/>
          <w:szCs w:val="24"/>
        </w:rPr>
      </w:pPr>
      <w:r w:rsidRPr="007862F2">
        <w:rPr>
          <w:sz w:val="24"/>
          <w:szCs w:val="24"/>
        </w:rPr>
        <w:t>умение действовать индивидуально и в группе в опасных и чрезвычайных ситуациях;</w:t>
      </w:r>
    </w:p>
    <w:p w:rsidR="007862F2" w:rsidRPr="007862F2" w:rsidRDefault="007862F2" w:rsidP="007862F2">
      <w:pPr>
        <w:pStyle w:val="a0"/>
        <w:spacing w:line="276" w:lineRule="auto"/>
        <w:rPr>
          <w:sz w:val="24"/>
          <w:szCs w:val="24"/>
        </w:rPr>
      </w:pPr>
      <w:r w:rsidRPr="007862F2">
        <w:rPr>
          <w:sz w:val="24"/>
          <w:szCs w:val="24"/>
        </w:rPr>
        <w:t>формирование морально-психологических и физических качеств гражданина, необходимых для прохождения военной службы;</w:t>
      </w:r>
    </w:p>
    <w:p w:rsidR="007862F2" w:rsidRPr="007862F2" w:rsidRDefault="007862F2" w:rsidP="007862F2">
      <w:pPr>
        <w:pStyle w:val="a0"/>
        <w:spacing w:line="276" w:lineRule="auto"/>
        <w:rPr>
          <w:sz w:val="24"/>
          <w:szCs w:val="24"/>
        </w:rPr>
      </w:pPr>
      <w:r w:rsidRPr="007862F2">
        <w:rPr>
          <w:sz w:val="24"/>
          <w:szCs w:val="24"/>
        </w:rPr>
        <w:t>воспитание патриотизма, уважения к историческому и культурному прошлому России и ее Вооруженным Силам;</w:t>
      </w:r>
    </w:p>
    <w:p w:rsidR="007862F2" w:rsidRPr="007862F2" w:rsidRDefault="007862F2" w:rsidP="007862F2">
      <w:pPr>
        <w:pStyle w:val="a0"/>
        <w:spacing w:line="276" w:lineRule="auto"/>
        <w:rPr>
          <w:sz w:val="24"/>
          <w:szCs w:val="24"/>
        </w:rPr>
      </w:pPr>
      <w:r w:rsidRPr="007862F2">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7862F2" w:rsidRPr="007862F2" w:rsidRDefault="007862F2" w:rsidP="007862F2">
      <w:pPr>
        <w:pStyle w:val="a0"/>
        <w:spacing w:line="276" w:lineRule="auto"/>
        <w:rPr>
          <w:sz w:val="24"/>
          <w:szCs w:val="24"/>
        </w:rPr>
      </w:pPr>
      <w:r w:rsidRPr="007862F2">
        <w:rPr>
          <w:sz w:val="24"/>
          <w:szCs w:val="24"/>
        </w:rPr>
        <w:t>приобретение навыков в области гражданской обороны;</w:t>
      </w:r>
    </w:p>
    <w:p w:rsidR="007862F2" w:rsidRPr="007862F2" w:rsidRDefault="007862F2" w:rsidP="007862F2">
      <w:pPr>
        <w:pStyle w:val="a0"/>
        <w:spacing w:line="276" w:lineRule="auto"/>
        <w:rPr>
          <w:sz w:val="24"/>
          <w:szCs w:val="24"/>
        </w:rPr>
      </w:pPr>
      <w:r w:rsidRPr="007862F2">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 xml:space="preserve">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w:t>
      </w:r>
      <w:r w:rsidRPr="007862F2">
        <w:rPr>
          <w:rFonts w:ascii="Times New Roman" w:hAnsi="Times New Roman" w:cs="Times New Roman"/>
          <w:sz w:val="24"/>
          <w:szCs w:val="24"/>
        </w:rPr>
        <w:lastRenderedPageBreak/>
        <w:t>оборудование, в т. ч. других предметных областей, анализировать полученные результаты, представлять и научно аргументировать полученные выводы.</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b/>
          <w:sz w:val="24"/>
          <w:szCs w:val="24"/>
        </w:rPr>
        <w:t>Основы комплексной безопасности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 xml:space="preserve">Экологическая безопасность и охрана окружающей среды. </w:t>
      </w:r>
      <w:r w:rsidRPr="007862F2">
        <w:rPr>
          <w:rFonts w:ascii="Times New Roman" w:hAnsi="Times New Roman" w:cs="Times New Roman"/>
          <w:i/>
          <w:sz w:val="24"/>
          <w:szCs w:val="24"/>
        </w:rPr>
        <w:t xml:space="preserve">Влияние экологической безопасности на национальную безопасность РФ. </w:t>
      </w:r>
      <w:r w:rsidRPr="007862F2">
        <w:rPr>
          <w:rFonts w:ascii="Times New Roman" w:hAnsi="Times New Roman" w:cs="Times New Roman"/>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b/>
          <w:sz w:val="24"/>
          <w:szCs w:val="24"/>
        </w:rPr>
        <w:t>Защита населения Российской Федерации от опасных и чрезвычайных ситуаций</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w:t>
      </w:r>
      <w:r w:rsidRPr="007862F2">
        <w:rPr>
          <w:rFonts w:ascii="Times New Roman" w:hAnsi="Times New Roman" w:cs="Times New Roman"/>
          <w:sz w:val="24"/>
          <w:szCs w:val="24"/>
        </w:rPr>
        <w:lastRenderedPageBreak/>
        <w:t>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b/>
          <w:sz w:val="24"/>
          <w:szCs w:val="24"/>
        </w:rPr>
        <w:t>Основы здорового образа жизни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b/>
          <w:sz w:val="24"/>
          <w:szCs w:val="24"/>
        </w:rPr>
        <w:t>Основы медицинских знаний и оказание первой помощи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7862F2">
        <w:rPr>
          <w:rFonts w:ascii="Times New Roman" w:hAnsi="Times New Roman" w:cs="Times New Roman"/>
          <w:b/>
          <w:sz w:val="24"/>
          <w:szCs w:val="24"/>
        </w:rPr>
        <w:t xml:space="preserve"> </w:t>
      </w:r>
      <w:r w:rsidRPr="007862F2">
        <w:rPr>
          <w:rFonts w:ascii="Times New Roman" w:hAnsi="Times New Roman" w:cs="Times New Roman"/>
          <w:sz w:val="24"/>
          <w:szCs w:val="24"/>
        </w:rPr>
        <w:t>медицинского и санитарного назначения.</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b/>
          <w:sz w:val="24"/>
          <w:szCs w:val="24"/>
        </w:rPr>
        <w:t>Основы обороны государства</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7862F2">
        <w:rPr>
          <w:rFonts w:ascii="Times New Roman" w:hAnsi="Times New Roman" w:cs="Times New Roman"/>
          <w:i/>
          <w:sz w:val="24"/>
          <w:szCs w:val="24"/>
        </w:rPr>
        <w:t>Основные направления развития и строительства ВС РФ.</w:t>
      </w:r>
      <w:r w:rsidRPr="007862F2">
        <w:rPr>
          <w:rFonts w:ascii="Times New Roman" w:hAnsi="Times New Roman" w:cs="Times New Roman"/>
          <w:sz w:val="24"/>
          <w:szCs w:val="24"/>
        </w:rPr>
        <w:t xml:space="preserve"> </w:t>
      </w:r>
      <w:r w:rsidRPr="007862F2">
        <w:rPr>
          <w:rFonts w:ascii="Times New Roman"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b/>
          <w:sz w:val="24"/>
          <w:szCs w:val="24"/>
        </w:rPr>
        <w:t>Правовые основы военной службы</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b/>
          <w:sz w:val="24"/>
          <w:szCs w:val="24"/>
        </w:rPr>
        <w:t>Элементы начальной военной подготовки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lastRenderedPageBreak/>
        <w:t xml:space="preserve">Назначение, боевые свойства и общее устройство автомата Калашникова. </w:t>
      </w:r>
      <w:r w:rsidRPr="007862F2">
        <w:rPr>
          <w:rFonts w:ascii="Times New Roman" w:hAnsi="Times New Roman" w:cs="Times New Roman"/>
          <w:i/>
          <w:sz w:val="24"/>
          <w:szCs w:val="24"/>
        </w:rPr>
        <w:t xml:space="preserve">Работа частей и механизмов автомата Калашникова при стрельбе. </w:t>
      </w:r>
      <w:r w:rsidRPr="007862F2">
        <w:rPr>
          <w:rFonts w:ascii="Times New Roman" w:hAnsi="Times New Roman" w:cs="Times New Roman"/>
          <w:sz w:val="24"/>
          <w:szCs w:val="24"/>
        </w:rPr>
        <w:t>Неполная разборка и сборка автомата Калашникова для чистки и смазки.</w:t>
      </w:r>
      <w:r w:rsidRPr="007862F2">
        <w:rPr>
          <w:rFonts w:ascii="Times New Roman" w:hAnsi="Times New Roman" w:cs="Times New Roman"/>
          <w:i/>
          <w:sz w:val="24"/>
          <w:szCs w:val="24"/>
        </w:rPr>
        <w:t xml:space="preserve"> </w:t>
      </w:r>
      <w:r w:rsidRPr="007862F2">
        <w:rPr>
          <w:rFonts w:ascii="Times New Roman" w:hAnsi="Times New Roman" w:cs="Times New Roman"/>
          <w:sz w:val="24"/>
          <w:szCs w:val="24"/>
        </w:rPr>
        <w:t>Хранение автомата Калашникова. Устройство патрона.</w:t>
      </w:r>
      <w:r w:rsidRPr="007862F2">
        <w:rPr>
          <w:rFonts w:ascii="Times New Roman" w:hAnsi="Times New Roman" w:cs="Times New Roman"/>
          <w:i/>
          <w:sz w:val="24"/>
          <w:szCs w:val="24"/>
        </w:rPr>
        <w:t xml:space="preserve"> </w:t>
      </w:r>
      <w:r w:rsidRPr="007862F2">
        <w:rPr>
          <w:rFonts w:ascii="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7862F2" w:rsidRP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b/>
          <w:sz w:val="24"/>
          <w:szCs w:val="24"/>
        </w:rPr>
        <w:t>Военно-профессиональная деятельность</w:t>
      </w:r>
    </w:p>
    <w:p w:rsidR="007862F2" w:rsidRDefault="007862F2" w:rsidP="007862F2">
      <w:pPr>
        <w:spacing w:after="0"/>
        <w:jc w:val="both"/>
        <w:rPr>
          <w:rFonts w:ascii="Times New Roman" w:hAnsi="Times New Roman" w:cs="Times New Roman"/>
          <w:sz w:val="24"/>
          <w:szCs w:val="24"/>
        </w:rPr>
      </w:pPr>
      <w:r w:rsidRPr="007862F2">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7862F2" w:rsidRPr="00E74A4E" w:rsidRDefault="007862F2" w:rsidP="00E74A4E">
      <w:pPr>
        <w:pStyle w:val="113"/>
        <w:rPr>
          <w:lang w:val="ru-RU"/>
        </w:rPr>
      </w:pPr>
      <w:bookmarkStart w:id="167" w:name="_Toc453968196"/>
      <w:bookmarkStart w:id="168" w:name="_Toc85623484"/>
      <w:r w:rsidRPr="00E74A4E">
        <w:rPr>
          <w:lang w:val="ru-RU"/>
        </w:rPr>
        <w:t>2.3.</w:t>
      </w:r>
      <w:r w:rsidRPr="007862F2">
        <w:t> </w:t>
      </w:r>
      <w:r w:rsidRPr="00E74A4E">
        <w:rPr>
          <w:lang w:val="ru-RU"/>
        </w:rPr>
        <w:t>Программа воспитания и социализации обучающихся при получении среднего общего образования</w:t>
      </w:r>
      <w:bookmarkEnd w:id="167"/>
      <w:bookmarkEnd w:id="168"/>
    </w:p>
    <w:p w:rsidR="00CB4F5C" w:rsidRPr="0091253A" w:rsidRDefault="00CB4F5C" w:rsidP="00CB4F5C">
      <w:pPr>
        <w:spacing w:after="0" w:line="240" w:lineRule="auto"/>
        <w:rPr>
          <w:rFonts w:ascii="Times New Roman" w:hAnsi="Times New Roman" w:cs="Times New Roman"/>
          <w:b/>
          <w:sz w:val="24"/>
          <w:szCs w:val="24"/>
        </w:rPr>
      </w:pPr>
      <w:r w:rsidRPr="0091253A">
        <w:rPr>
          <w:rFonts w:ascii="Times New Roman" w:hAnsi="Times New Roman" w:cs="Times New Roman"/>
          <w:b/>
          <w:sz w:val="24"/>
          <w:szCs w:val="24"/>
        </w:rPr>
        <w:t>Пояснительная записка</w:t>
      </w:r>
    </w:p>
    <w:p w:rsidR="00CB4F5C" w:rsidRPr="0091253A" w:rsidRDefault="00CB4F5C" w:rsidP="00CB4F5C">
      <w:pPr>
        <w:tabs>
          <w:tab w:val="left" w:pos="2340"/>
        </w:tabs>
        <w:spacing w:after="0" w:line="240" w:lineRule="auto"/>
        <w:ind w:firstLine="567"/>
        <w:jc w:val="both"/>
        <w:rPr>
          <w:rFonts w:ascii="Times New Roman" w:eastAsia="Times New Roman" w:hAnsi="Times New Roman" w:cs="Times New Roman"/>
          <w:sz w:val="24"/>
          <w:szCs w:val="28"/>
        </w:rPr>
      </w:pPr>
      <w:r w:rsidRPr="0091253A">
        <w:rPr>
          <w:rFonts w:ascii="Times New Roman" w:eastAsia="Times New Roman" w:hAnsi="Times New Roman" w:cs="Times New Roman"/>
          <w:sz w:val="24"/>
          <w:szCs w:val="28"/>
        </w:rPr>
        <w:t xml:space="preserve">Программа воспитания и социализации обучающихся (далее – Программа) МБОУ </w:t>
      </w:r>
      <w:r w:rsidR="00CD2547">
        <w:rPr>
          <w:rFonts w:ascii="Times New Roman" w:eastAsia="Times New Roman" w:hAnsi="Times New Roman" w:cs="Times New Roman"/>
          <w:sz w:val="24"/>
          <w:szCs w:val="28"/>
        </w:rPr>
        <w:t>Ц</w:t>
      </w:r>
      <w:r w:rsidRPr="0091253A">
        <w:rPr>
          <w:rFonts w:ascii="Times New Roman" w:eastAsia="Times New Roman" w:hAnsi="Times New Roman" w:cs="Times New Roman"/>
          <w:sz w:val="24"/>
          <w:szCs w:val="28"/>
        </w:rPr>
        <w:t>СОШ №</w:t>
      </w:r>
      <w:r w:rsidR="00CD2547">
        <w:rPr>
          <w:rFonts w:ascii="Times New Roman" w:eastAsia="Times New Roman" w:hAnsi="Times New Roman" w:cs="Times New Roman"/>
          <w:sz w:val="24"/>
          <w:szCs w:val="28"/>
        </w:rPr>
        <w:t>8</w:t>
      </w:r>
      <w:r w:rsidRPr="0091253A">
        <w:rPr>
          <w:rFonts w:ascii="Times New Roman" w:eastAsia="Times New Roman" w:hAnsi="Times New Roman" w:cs="Times New Roman"/>
          <w:sz w:val="24"/>
          <w:szCs w:val="28"/>
        </w:rPr>
        <w:t xml:space="preserve"> разработана в соответствии с:</w:t>
      </w:r>
    </w:p>
    <w:p w:rsidR="00CB4F5C" w:rsidRPr="0091253A" w:rsidRDefault="00CB4F5C" w:rsidP="00CB4F5C">
      <w:pPr>
        <w:pStyle w:val="a8"/>
        <w:numPr>
          <w:ilvl w:val="0"/>
          <w:numId w:val="24"/>
        </w:numPr>
        <w:contextualSpacing/>
        <w:jc w:val="both"/>
        <w:rPr>
          <w:lang w:eastAsia="ru-RU"/>
        </w:rPr>
      </w:pPr>
      <w:r w:rsidRPr="0091253A">
        <w:rPr>
          <w:lang w:eastAsia="ru-RU"/>
        </w:rPr>
        <w:t xml:space="preserve">Федеральным законом от 29.12.2012 № 273-ФЗ «Об образовании в Российской Федерации» </w:t>
      </w:r>
      <w:hyperlink r:id="rId27" w:anchor="/document/99/902389617/XA00MB42NC/" w:history="1">
        <w:r w:rsidRPr="0091253A">
          <w:rPr>
            <w:lang w:eastAsia="ru-RU"/>
          </w:rPr>
          <w:t>пункт 3</w:t>
        </w:r>
      </w:hyperlink>
      <w:r w:rsidRPr="0091253A">
        <w:rPr>
          <w:lang w:eastAsia="ru-RU"/>
        </w:rPr>
        <w:t> части 1 статьи 3;</w:t>
      </w:r>
    </w:p>
    <w:p w:rsidR="00CB4F5C" w:rsidRPr="0091253A" w:rsidRDefault="00CB4F5C" w:rsidP="00CB4F5C">
      <w:pPr>
        <w:pStyle w:val="a8"/>
        <w:numPr>
          <w:ilvl w:val="0"/>
          <w:numId w:val="24"/>
        </w:numPr>
        <w:contextualSpacing/>
        <w:jc w:val="both"/>
        <w:rPr>
          <w:lang w:eastAsia="ru-RU"/>
        </w:rPr>
      </w:pPr>
      <w:r w:rsidRPr="0091253A">
        <w:rPr>
          <w:lang w:eastAsia="ru-RU"/>
        </w:rPr>
        <w:t xml:space="preserve">ФГОС ООО </w:t>
      </w:r>
      <w:hyperlink r:id="rId28" w:anchor="/document/99/902254916/XA00M2S2MD/" w:history="1">
        <w:r w:rsidRPr="0091253A">
          <w:rPr>
            <w:lang w:eastAsia="ru-RU"/>
          </w:rPr>
          <w:t>пункт 18.2.3</w:t>
        </w:r>
      </w:hyperlink>
      <w:r w:rsidRPr="0091253A">
        <w:rPr>
          <w:lang w:eastAsia="ru-RU"/>
        </w:rPr>
        <w:t>;</w:t>
      </w:r>
    </w:p>
    <w:p w:rsidR="00CB4F5C" w:rsidRPr="0091253A" w:rsidRDefault="00CB4F5C" w:rsidP="00CB4F5C">
      <w:pPr>
        <w:pStyle w:val="a8"/>
        <w:numPr>
          <w:ilvl w:val="0"/>
          <w:numId w:val="24"/>
        </w:numPr>
        <w:contextualSpacing/>
        <w:jc w:val="both"/>
        <w:rPr>
          <w:lang w:eastAsia="ru-RU"/>
        </w:rPr>
      </w:pPr>
      <w:r w:rsidRPr="0091253A">
        <w:rPr>
          <w:lang w:eastAsia="ru-RU"/>
        </w:rPr>
        <w:t xml:space="preserve">Указом Президента от 07.05.2018 № 204 «О национальных целях и стратегических задачах развития Российской Федерации на период до 2024 года» </w:t>
      </w:r>
      <w:hyperlink r:id="rId29" w:anchor="/document/99/557309575/XA00M5O2MC/" w:history="1">
        <w:r w:rsidRPr="0091253A">
          <w:rPr>
            <w:lang w:eastAsia="ru-RU"/>
          </w:rPr>
          <w:t>пункт 5</w:t>
        </w:r>
      </w:hyperlink>
      <w:r w:rsidRPr="0091253A">
        <w:rPr>
          <w:lang w:eastAsia="ru-RU"/>
        </w:rPr>
        <w:t>;</w:t>
      </w:r>
    </w:p>
    <w:p w:rsidR="00CB4F5C" w:rsidRPr="0091253A" w:rsidRDefault="00CB4F5C" w:rsidP="00CB4F5C">
      <w:pPr>
        <w:pStyle w:val="a8"/>
        <w:numPr>
          <w:ilvl w:val="0"/>
          <w:numId w:val="24"/>
        </w:numPr>
        <w:contextualSpacing/>
        <w:jc w:val="both"/>
        <w:rPr>
          <w:lang w:eastAsia="ru-RU"/>
        </w:rPr>
      </w:pPr>
      <w:r w:rsidRPr="0091253A">
        <w:rPr>
          <w:lang w:eastAsia="ru-RU"/>
        </w:rPr>
        <w:t>Стратегией развития воспитания в Российской Федерации на период до 2025 года, утвержденной </w:t>
      </w:r>
      <w:hyperlink r:id="rId30" w:anchor="/document/99/420277810/" w:history="1">
        <w:r w:rsidRPr="0091253A">
          <w:rPr>
            <w:lang w:eastAsia="ru-RU"/>
          </w:rPr>
          <w:t>распоряжением Правительства от 29.05.2015 № 996-р</w:t>
        </w:r>
      </w:hyperlink>
      <w:r w:rsidRPr="0091253A">
        <w:rPr>
          <w:lang w:eastAsia="ru-RU"/>
        </w:rPr>
        <w:t>.</w:t>
      </w:r>
    </w:p>
    <w:p w:rsidR="00CB4F5C" w:rsidRPr="0091253A" w:rsidRDefault="00CB4F5C" w:rsidP="00CB4F5C">
      <w:pPr>
        <w:spacing w:after="0" w:line="240" w:lineRule="auto"/>
        <w:ind w:firstLine="360"/>
        <w:jc w:val="both"/>
        <w:rPr>
          <w:rFonts w:ascii="Times New Roman" w:eastAsia="Times New Roman" w:hAnsi="Times New Roman" w:cs="Times New Roman"/>
          <w:sz w:val="24"/>
          <w:szCs w:val="28"/>
        </w:rPr>
      </w:pPr>
      <w:r w:rsidRPr="0091253A">
        <w:rPr>
          <w:rFonts w:ascii="Times New Roman" w:eastAsia="Times New Roman" w:hAnsi="Times New Roman" w:cs="Times New Roman"/>
          <w:sz w:val="24"/>
          <w:szCs w:val="28"/>
        </w:rPr>
        <w:t>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B4F5C" w:rsidRPr="0091253A" w:rsidRDefault="00CB4F5C" w:rsidP="00CB4F5C">
      <w:pPr>
        <w:spacing w:after="0" w:line="240" w:lineRule="auto"/>
        <w:jc w:val="both"/>
        <w:rPr>
          <w:rFonts w:ascii="Times New Roman" w:eastAsia="Times New Roman" w:hAnsi="Times New Roman" w:cs="Times New Roman"/>
          <w:sz w:val="24"/>
          <w:szCs w:val="28"/>
        </w:rPr>
      </w:pPr>
      <w:r w:rsidRPr="0091253A">
        <w:rPr>
          <w:rFonts w:ascii="Times New Roman" w:eastAsia="Times New Roman" w:hAnsi="Times New Roman" w:cs="Times New Roman"/>
          <w:sz w:val="24"/>
          <w:szCs w:val="28"/>
        </w:rPr>
        <w:t>Программа обеспечивает:</w:t>
      </w:r>
    </w:p>
    <w:p w:rsidR="00CB4F5C" w:rsidRPr="0091253A" w:rsidRDefault="00CB4F5C" w:rsidP="00CB4F5C">
      <w:pPr>
        <w:pStyle w:val="a8"/>
        <w:numPr>
          <w:ilvl w:val="0"/>
          <w:numId w:val="27"/>
        </w:numPr>
        <w:contextualSpacing/>
        <w:jc w:val="both"/>
        <w:rPr>
          <w:szCs w:val="28"/>
          <w:lang w:eastAsia="ru-RU"/>
        </w:rPr>
      </w:pPr>
      <w:r w:rsidRPr="0091253A">
        <w:rPr>
          <w:szCs w:val="28"/>
          <w:lang w:eastAsia="ru-RU"/>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CB4F5C" w:rsidRDefault="00CB4F5C" w:rsidP="00CB4F5C">
      <w:pPr>
        <w:pStyle w:val="a8"/>
        <w:numPr>
          <w:ilvl w:val="0"/>
          <w:numId w:val="27"/>
        </w:numPr>
        <w:contextualSpacing/>
        <w:jc w:val="both"/>
        <w:rPr>
          <w:szCs w:val="28"/>
          <w:lang w:eastAsia="ru-RU"/>
        </w:rPr>
      </w:pPr>
      <w:r w:rsidRPr="0091253A">
        <w:rPr>
          <w:szCs w:val="28"/>
          <w:lang w:eastAsia="ru-RU"/>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CB4F5C" w:rsidRPr="00CB4F5C" w:rsidRDefault="00CB4F5C" w:rsidP="00CB4F5C">
      <w:pPr>
        <w:pStyle w:val="a8"/>
        <w:ind w:left="0"/>
        <w:contextualSpacing/>
        <w:jc w:val="both"/>
        <w:rPr>
          <w:szCs w:val="28"/>
          <w:lang w:eastAsia="ru-RU"/>
        </w:rPr>
      </w:pPr>
      <w:r w:rsidRPr="00CB4F5C">
        <w:rPr>
          <w:b/>
          <w:lang w:eastAsia="ru-RU"/>
        </w:rPr>
        <w:lastRenderedPageBreak/>
        <w:t>Цель и задачи духовно-нравственного развития, воспитания и социализации обучающихся</w:t>
      </w:r>
    </w:p>
    <w:p w:rsidR="00CB4F5C" w:rsidRPr="0091253A" w:rsidRDefault="00CB4F5C" w:rsidP="00CB4F5C">
      <w:pPr>
        <w:spacing w:after="0" w:line="240" w:lineRule="auto"/>
        <w:ind w:firstLine="708"/>
        <w:jc w:val="both"/>
        <w:rPr>
          <w:rFonts w:ascii="Times New Roman" w:hAnsi="Times New Roman" w:cs="Times New Roman"/>
          <w:b/>
          <w:sz w:val="24"/>
        </w:rPr>
      </w:pPr>
      <w:r w:rsidRPr="0091253A">
        <w:rPr>
          <w:rFonts w:ascii="Times New Roman" w:hAnsi="Times New Roman" w:cs="Times New Roman"/>
          <w:b/>
          <w:sz w:val="24"/>
        </w:rPr>
        <w:t>Цель:</w:t>
      </w:r>
    </w:p>
    <w:p w:rsidR="00CB4F5C" w:rsidRPr="0091253A" w:rsidRDefault="00CB4F5C" w:rsidP="00CB4F5C">
      <w:pPr>
        <w:spacing w:after="0" w:line="240" w:lineRule="auto"/>
        <w:ind w:firstLine="567"/>
        <w:jc w:val="both"/>
        <w:rPr>
          <w:rFonts w:ascii="Times New Roman" w:eastAsia="Times New Roman" w:hAnsi="Times New Roman" w:cs="Times New Roman"/>
          <w:sz w:val="24"/>
          <w:szCs w:val="28"/>
        </w:rPr>
      </w:pPr>
      <w:r w:rsidRPr="0091253A">
        <w:rPr>
          <w:rFonts w:ascii="Times New Roman" w:eastAsia="Times New Roman" w:hAnsi="Times New Roman" w:cs="Times New Roman"/>
          <w:sz w:val="24"/>
          <w:szCs w:val="24"/>
        </w:rPr>
        <w:t xml:space="preserve">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w:t>
      </w:r>
      <w:r w:rsidRPr="0091253A">
        <w:rPr>
          <w:rFonts w:ascii="Times New Roman" w:eastAsia="Times New Roman" w:hAnsi="Times New Roman" w:cs="Times New Roman"/>
          <w:sz w:val="24"/>
          <w:szCs w:val="28"/>
        </w:rPr>
        <w:t xml:space="preserve">Российской Федерации, подготовленного к жизненному самоопределению. </w:t>
      </w:r>
    </w:p>
    <w:p w:rsidR="00CB4F5C" w:rsidRPr="0091253A" w:rsidRDefault="00CB4F5C" w:rsidP="00CB4F5C">
      <w:pPr>
        <w:spacing w:after="0" w:line="240" w:lineRule="auto"/>
        <w:ind w:firstLine="567"/>
        <w:jc w:val="both"/>
        <w:rPr>
          <w:rFonts w:ascii="Times New Roman" w:eastAsia="Times New Roman" w:hAnsi="Times New Roman" w:cs="Times New Roman"/>
          <w:sz w:val="24"/>
          <w:szCs w:val="28"/>
        </w:rPr>
      </w:pPr>
      <w:r w:rsidRPr="0091253A">
        <w:rPr>
          <w:rFonts w:ascii="Times New Roman" w:eastAsia="Times New Roman" w:hAnsi="Times New Roman" w:cs="Times New Roman"/>
          <w:sz w:val="24"/>
          <w:szCs w:val="28"/>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B4F5C" w:rsidRPr="0091253A" w:rsidRDefault="00CB4F5C" w:rsidP="00CB4F5C">
      <w:pPr>
        <w:spacing w:after="0" w:line="240" w:lineRule="auto"/>
        <w:ind w:firstLine="708"/>
        <w:jc w:val="both"/>
        <w:rPr>
          <w:rFonts w:ascii="Times New Roman" w:hAnsi="Times New Roman" w:cs="Times New Roman"/>
          <w:sz w:val="24"/>
        </w:rPr>
      </w:pPr>
      <w:r w:rsidRPr="0091253A">
        <w:rPr>
          <w:rFonts w:ascii="Times New Roman" w:hAnsi="Times New Roman" w:cs="Times New Roman"/>
          <w:sz w:val="24"/>
        </w:rPr>
        <w:t xml:space="preserve">На ступени среднего общего образования для достижения поставленной цели решаются задачи: </w:t>
      </w:r>
    </w:p>
    <w:p w:rsidR="00CB4F5C" w:rsidRPr="0091253A" w:rsidRDefault="00CB4F5C" w:rsidP="00CB4F5C">
      <w:pPr>
        <w:pStyle w:val="a8"/>
        <w:numPr>
          <w:ilvl w:val="0"/>
          <w:numId w:val="26"/>
        </w:numPr>
        <w:contextualSpacing/>
        <w:jc w:val="both"/>
        <w:rPr>
          <w:lang w:eastAsia="ru-RU"/>
        </w:rPr>
      </w:pPr>
      <w:r w:rsidRPr="0091253A">
        <w:rPr>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B4F5C" w:rsidRPr="0091253A" w:rsidRDefault="00CB4F5C" w:rsidP="00CB4F5C">
      <w:pPr>
        <w:pStyle w:val="a8"/>
        <w:numPr>
          <w:ilvl w:val="0"/>
          <w:numId w:val="26"/>
        </w:numPr>
        <w:contextualSpacing/>
        <w:jc w:val="both"/>
        <w:rPr>
          <w:lang w:eastAsia="ru-RU"/>
        </w:rPr>
      </w:pPr>
      <w:r w:rsidRPr="0091253A">
        <w:rPr>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CB4F5C" w:rsidRPr="0091253A" w:rsidRDefault="00CB4F5C" w:rsidP="00CB4F5C">
      <w:pPr>
        <w:pStyle w:val="a8"/>
        <w:numPr>
          <w:ilvl w:val="0"/>
          <w:numId w:val="26"/>
        </w:numPr>
        <w:contextualSpacing/>
        <w:jc w:val="both"/>
        <w:rPr>
          <w:lang w:eastAsia="ru-RU"/>
        </w:rPr>
      </w:pPr>
      <w:r w:rsidRPr="0091253A">
        <w:rPr>
          <w:lang w:eastAsia="ru-RU"/>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B4F5C" w:rsidRPr="0091253A" w:rsidRDefault="00CB4F5C" w:rsidP="00CB4F5C">
      <w:pPr>
        <w:pStyle w:val="a8"/>
        <w:numPr>
          <w:ilvl w:val="0"/>
          <w:numId w:val="26"/>
        </w:numPr>
        <w:contextualSpacing/>
        <w:jc w:val="both"/>
        <w:rPr>
          <w:lang w:eastAsia="ru-RU"/>
        </w:rPr>
      </w:pPr>
      <w:r w:rsidRPr="0091253A">
        <w:rPr>
          <w:lang w:eastAsia="ru-RU"/>
        </w:rPr>
        <w:t>Формирование основ коммуникативной, экологической, эстетической культуры личности школьников.</w:t>
      </w:r>
    </w:p>
    <w:p w:rsidR="00CB4F5C" w:rsidRPr="0091253A" w:rsidRDefault="00CB4F5C" w:rsidP="00CB4F5C">
      <w:pPr>
        <w:spacing w:before="120" w:after="0" w:line="240" w:lineRule="auto"/>
        <w:jc w:val="center"/>
        <w:rPr>
          <w:rFonts w:ascii="Times New Roman" w:eastAsia="Times New Roman" w:hAnsi="Times New Roman" w:cs="Times New Roman"/>
          <w:b/>
          <w:sz w:val="24"/>
          <w:szCs w:val="24"/>
        </w:rPr>
      </w:pPr>
      <w:r w:rsidRPr="0091253A">
        <w:rPr>
          <w:rFonts w:ascii="Times New Roman" w:eastAsia="Times New Roman" w:hAnsi="Times New Roman" w:cs="Times New Roman"/>
          <w:b/>
          <w:sz w:val="24"/>
          <w:szCs w:val="24"/>
        </w:rPr>
        <w:t>Основные направления и ценностные основы духовно-нравственного развития, воспитания и социализации</w:t>
      </w:r>
    </w:p>
    <w:p w:rsidR="00CB4F5C" w:rsidRPr="0091253A" w:rsidRDefault="00CB4F5C" w:rsidP="00CB4F5C">
      <w:pPr>
        <w:spacing w:after="0" w:line="240" w:lineRule="auto"/>
        <w:ind w:firstLine="708"/>
        <w:jc w:val="both"/>
        <w:rPr>
          <w:rFonts w:ascii="Times New Roman" w:hAnsi="Times New Roman" w:cs="Times New Roman"/>
          <w:sz w:val="24"/>
        </w:rPr>
      </w:pPr>
    </w:p>
    <w:p w:rsidR="00CB4F5C" w:rsidRPr="0091253A" w:rsidRDefault="00CB4F5C" w:rsidP="00CB4F5C">
      <w:pPr>
        <w:spacing w:after="0" w:line="240" w:lineRule="auto"/>
        <w:ind w:firstLine="567"/>
        <w:jc w:val="both"/>
        <w:rPr>
          <w:rFonts w:ascii="Times New Roman" w:eastAsia="Times New Roman" w:hAnsi="Times New Roman" w:cs="Times New Roman"/>
          <w:sz w:val="24"/>
          <w:szCs w:val="28"/>
        </w:rPr>
      </w:pPr>
      <w:r w:rsidRPr="0091253A">
        <w:rPr>
          <w:rFonts w:ascii="Times New Roman" w:eastAsia="Times New Roman" w:hAnsi="Times New Roman" w:cs="Times New Roman"/>
          <w:sz w:val="24"/>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B4F5C" w:rsidRPr="0091253A" w:rsidRDefault="00CB4F5C" w:rsidP="00CB4F5C">
      <w:pPr>
        <w:pStyle w:val="a8"/>
        <w:numPr>
          <w:ilvl w:val="0"/>
          <w:numId w:val="28"/>
        </w:numPr>
        <w:suppressAutoHyphens/>
        <w:contextualSpacing/>
        <w:jc w:val="both"/>
        <w:rPr>
          <w:szCs w:val="28"/>
          <w:lang w:eastAsia="ru-RU"/>
        </w:rPr>
      </w:pPr>
      <w:r w:rsidRPr="0091253A">
        <w:rPr>
          <w:szCs w:val="28"/>
          <w:lang w:eastAsia="ru-RU"/>
        </w:rPr>
        <w:t>отношения обучающихся к России как к Родине (Отечеству) (включает подготовку к патриотическому служению);</w:t>
      </w:r>
    </w:p>
    <w:p w:rsidR="00CB4F5C" w:rsidRPr="0091253A" w:rsidRDefault="00CB4F5C" w:rsidP="00CB4F5C">
      <w:pPr>
        <w:pStyle w:val="a8"/>
        <w:numPr>
          <w:ilvl w:val="0"/>
          <w:numId w:val="28"/>
        </w:numPr>
        <w:suppressAutoHyphens/>
        <w:contextualSpacing/>
        <w:jc w:val="both"/>
        <w:rPr>
          <w:szCs w:val="28"/>
          <w:lang w:eastAsia="ru-RU"/>
        </w:rPr>
      </w:pPr>
      <w:r w:rsidRPr="0091253A">
        <w:rPr>
          <w:szCs w:val="28"/>
          <w:lang w:eastAsia="ru-RU"/>
        </w:rPr>
        <w:t>отношения обучающихся с окружающими людьми (включает подготовку к общению со сверстниками, старшими и младшими);</w:t>
      </w:r>
    </w:p>
    <w:p w:rsidR="00CB4F5C" w:rsidRPr="0091253A" w:rsidRDefault="00CB4F5C" w:rsidP="00CB4F5C">
      <w:pPr>
        <w:pStyle w:val="a8"/>
        <w:numPr>
          <w:ilvl w:val="0"/>
          <w:numId w:val="28"/>
        </w:numPr>
        <w:suppressAutoHyphens/>
        <w:contextualSpacing/>
        <w:jc w:val="both"/>
        <w:rPr>
          <w:szCs w:val="28"/>
          <w:lang w:eastAsia="ru-RU"/>
        </w:rPr>
      </w:pPr>
      <w:r w:rsidRPr="0091253A">
        <w:rPr>
          <w:szCs w:val="28"/>
          <w:lang w:eastAsia="ru-RU"/>
        </w:rPr>
        <w:t>отношения обучающихся к семье и родителям (включает подготовку личности к семейной жизни);</w:t>
      </w:r>
    </w:p>
    <w:p w:rsidR="00CB4F5C" w:rsidRPr="0091253A" w:rsidRDefault="00CB4F5C" w:rsidP="00CB4F5C">
      <w:pPr>
        <w:pStyle w:val="a8"/>
        <w:numPr>
          <w:ilvl w:val="0"/>
          <w:numId w:val="28"/>
        </w:numPr>
        <w:suppressAutoHyphens/>
        <w:contextualSpacing/>
        <w:jc w:val="both"/>
        <w:rPr>
          <w:szCs w:val="28"/>
          <w:lang w:eastAsia="ru-RU"/>
        </w:rPr>
      </w:pPr>
      <w:r w:rsidRPr="0091253A">
        <w:rPr>
          <w:szCs w:val="28"/>
          <w:lang w:eastAsia="ru-RU"/>
        </w:rPr>
        <w:t>отношения обучающихся к закону, государству и к гражданскому обществу (включает подготовку личности к общественной жизни);</w:t>
      </w:r>
    </w:p>
    <w:p w:rsidR="00CB4F5C" w:rsidRPr="0091253A" w:rsidRDefault="00CB4F5C" w:rsidP="00CB4F5C">
      <w:pPr>
        <w:pStyle w:val="a8"/>
        <w:numPr>
          <w:ilvl w:val="0"/>
          <w:numId w:val="28"/>
        </w:numPr>
        <w:suppressAutoHyphens/>
        <w:contextualSpacing/>
        <w:jc w:val="both"/>
        <w:rPr>
          <w:szCs w:val="28"/>
          <w:lang w:eastAsia="ru-RU"/>
        </w:rPr>
      </w:pPr>
      <w:r w:rsidRPr="0091253A">
        <w:rPr>
          <w:szCs w:val="28"/>
          <w:lang w:eastAsia="ru-RU"/>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B4F5C" w:rsidRPr="0091253A" w:rsidRDefault="00CB4F5C" w:rsidP="00CB4F5C">
      <w:pPr>
        <w:pStyle w:val="a8"/>
        <w:numPr>
          <w:ilvl w:val="0"/>
          <w:numId w:val="28"/>
        </w:numPr>
        <w:suppressAutoHyphens/>
        <w:contextualSpacing/>
        <w:jc w:val="both"/>
        <w:rPr>
          <w:szCs w:val="28"/>
          <w:lang w:eastAsia="ru-RU"/>
        </w:rPr>
      </w:pPr>
      <w:r w:rsidRPr="0091253A">
        <w:rPr>
          <w:szCs w:val="28"/>
          <w:lang w:eastAsia="ru-RU"/>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CB4F5C" w:rsidRPr="0091253A" w:rsidRDefault="00CB4F5C" w:rsidP="00CB4F5C">
      <w:pPr>
        <w:pStyle w:val="a8"/>
        <w:numPr>
          <w:ilvl w:val="0"/>
          <w:numId w:val="28"/>
        </w:numPr>
        <w:suppressAutoHyphens/>
        <w:contextualSpacing/>
        <w:jc w:val="both"/>
        <w:rPr>
          <w:szCs w:val="28"/>
          <w:lang w:eastAsia="ru-RU"/>
        </w:rPr>
      </w:pPr>
      <w:r w:rsidRPr="0091253A">
        <w:rPr>
          <w:szCs w:val="28"/>
          <w:lang w:eastAsia="ru-RU"/>
        </w:rPr>
        <w:t xml:space="preserve">трудовых и социально-экономических отношений (включает подготовку личности к трудовой деятельности). </w:t>
      </w:r>
    </w:p>
    <w:p w:rsidR="00CB4F5C" w:rsidRPr="0091253A" w:rsidRDefault="00CB4F5C" w:rsidP="00CB4F5C">
      <w:pPr>
        <w:spacing w:after="0" w:line="240" w:lineRule="auto"/>
        <w:ind w:firstLine="708"/>
        <w:jc w:val="both"/>
        <w:rPr>
          <w:rFonts w:ascii="Times New Roman" w:hAnsi="Times New Roman" w:cs="Times New Roman"/>
          <w:sz w:val="24"/>
        </w:rPr>
      </w:pPr>
      <w:r w:rsidRPr="0091253A">
        <w:rPr>
          <w:rFonts w:ascii="Times New Roman" w:hAnsi="Times New Roman" w:cs="Times New Roman"/>
          <w:sz w:val="24"/>
        </w:rPr>
        <w:t xml:space="preserve">Традиционными источниками нравственности являются следующие ценности: </w:t>
      </w:r>
    </w:p>
    <w:p w:rsidR="00CB4F5C" w:rsidRPr="0091253A" w:rsidRDefault="00CB4F5C" w:rsidP="00CB4F5C">
      <w:pPr>
        <w:pStyle w:val="a8"/>
        <w:numPr>
          <w:ilvl w:val="0"/>
          <w:numId w:val="25"/>
        </w:numPr>
        <w:contextualSpacing/>
        <w:jc w:val="both"/>
      </w:pPr>
      <w:r w:rsidRPr="0091253A">
        <w:t xml:space="preserve">патриотизм (любовь к России, к своему народу, к своей малой родине; служение Отечеству); </w:t>
      </w:r>
    </w:p>
    <w:p w:rsidR="00CB4F5C" w:rsidRPr="0091253A" w:rsidRDefault="00CB4F5C" w:rsidP="00CB4F5C">
      <w:pPr>
        <w:pStyle w:val="a8"/>
        <w:numPr>
          <w:ilvl w:val="0"/>
          <w:numId w:val="25"/>
        </w:numPr>
        <w:spacing w:before="120"/>
        <w:contextualSpacing/>
        <w:jc w:val="both"/>
      </w:pPr>
      <w:r w:rsidRPr="0091253A">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CB4F5C" w:rsidRPr="0091253A" w:rsidRDefault="00CB4F5C" w:rsidP="00CB4F5C">
      <w:pPr>
        <w:pStyle w:val="a8"/>
        <w:numPr>
          <w:ilvl w:val="0"/>
          <w:numId w:val="25"/>
        </w:numPr>
        <w:spacing w:before="120"/>
        <w:contextualSpacing/>
        <w:jc w:val="both"/>
      </w:pPr>
      <w:r w:rsidRPr="0091253A">
        <w:lastRenderedPageBreak/>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B4F5C" w:rsidRPr="0091253A" w:rsidRDefault="00CB4F5C" w:rsidP="00CB4F5C">
      <w:pPr>
        <w:pStyle w:val="a8"/>
        <w:numPr>
          <w:ilvl w:val="0"/>
          <w:numId w:val="25"/>
        </w:numPr>
        <w:spacing w:before="120"/>
        <w:contextualSpacing/>
        <w:jc w:val="both"/>
      </w:pPr>
      <w:r w:rsidRPr="0091253A">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CB4F5C" w:rsidRPr="0091253A" w:rsidRDefault="00CB4F5C" w:rsidP="00CB4F5C">
      <w:pPr>
        <w:pStyle w:val="a8"/>
        <w:numPr>
          <w:ilvl w:val="0"/>
          <w:numId w:val="25"/>
        </w:numPr>
        <w:spacing w:before="120"/>
        <w:contextualSpacing/>
        <w:jc w:val="both"/>
      </w:pPr>
      <w:r w:rsidRPr="0091253A">
        <w:t>семья (любовь и верность, здоровье, достаток, почитание родителей, забота о старших и младших, забота о продолжении рода);</w:t>
      </w:r>
    </w:p>
    <w:p w:rsidR="00CB4F5C" w:rsidRPr="0091253A" w:rsidRDefault="00CB4F5C" w:rsidP="00CB4F5C">
      <w:pPr>
        <w:pStyle w:val="a8"/>
        <w:numPr>
          <w:ilvl w:val="0"/>
          <w:numId w:val="25"/>
        </w:numPr>
        <w:spacing w:before="120"/>
        <w:contextualSpacing/>
        <w:jc w:val="both"/>
      </w:pPr>
      <w:r w:rsidRPr="0091253A">
        <w:t>любовь (к близким, друзьям, школе и действия во благо их);</w:t>
      </w:r>
    </w:p>
    <w:p w:rsidR="00CB4F5C" w:rsidRPr="0091253A" w:rsidRDefault="00CB4F5C" w:rsidP="00CB4F5C">
      <w:pPr>
        <w:pStyle w:val="a8"/>
        <w:numPr>
          <w:ilvl w:val="0"/>
          <w:numId w:val="25"/>
        </w:numPr>
        <w:spacing w:before="120"/>
        <w:contextualSpacing/>
        <w:jc w:val="both"/>
      </w:pPr>
      <w:r w:rsidRPr="0091253A">
        <w:t>труд и творчество (творчество и созидание, целеустремленность и настойчивость, трудолюбие, бережливость);</w:t>
      </w:r>
    </w:p>
    <w:p w:rsidR="00CB4F5C" w:rsidRPr="0091253A" w:rsidRDefault="00CB4F5C" w:rsidP="00CB4F5C">
      <w:pPr>
        <w:pStyle w:val="a8"/>
        <w:numPr>
          <w:ilvl w:val="0"/>
          <w:numId w:val="25"/>
        </w:numPr>
        <w:spacing w:before="120"/>
        <w:contextualSpacing/>
        <w:jc w:val="both"/>
      </w:pPr>
      <w:r w:rsidRPr="0091253A">
        <w:t xml:space="preserve">наука (познание, истина, научная картина мира, экологическое сознание); </w:t>
      </w:r>
    </w:p>
    <w:p w:rsidR="00CB4F5C" w:rsidRPr="0091253A" w:rsidRDefault="00CB4F5C" w:rsidP="00CB4F5C">
      <w:pPr>
        <w:pStyle w:val="a8"/>
        <w:numPr>
          <w:ilvl w:val="0"/>
          <w:numId w:val="25"/>
        </w:numPr>
        <w:spacing w:before="120"/>
        <w:contextualSpacing/>
        <w:jc w:val="both"/>
      </w:pPr>
      <w:r w:rsidRPr="0091253A">
        <w:t xml:space="preserve">традиционные российские религии. </w:t>
      </w:r>
    </w:p>
    <w:p w:rsidR="00CB4F5C" w:rsidRPr="0091253A" w:rsidRDefault="00CB4F5C" w:rsidP="00CB4F5C">
      <w:pPr>
        <w:pStyle w:val="a8"/>
        <w:numPr>
          <w:ilvl w:val="0"/>
          <w:numId w:val="25"/>
        </w:numPr>
        <w:spacing w:before="120"/>
        <w:contextualSpacing/>
        <w:jc w:val="both"/>
      </w:pPr>
      <w:r w:rsidRPr="0091253A">
        <w:t xml:space="preserve">искусство и литература (красота, гармония, духовный мир человека, нравственный выбор, смысл жизни, эстетическое развитие); </w:t>
      </w:r>
    </w:p>
    <w:p w:rsidR="00CB4F5C" w:rsidRPr="0091253A" w:rsidRDefault="00CB4F5C" w:rsidP="00CB4F5C">
      <w:pPr>
        <w:pStyle w:val="a8"/>
        <w:numPr>
          <w:ilvl w:val="0"/>
          <w:numId w:val="25"/>
        </w:numPr>
        <w:contextualSpacing/>
        <w:jc w:val="both"/>
      </w:pPr>
      <w:r w:rsidRPr="0091253A">
        <w:t xml:space="preserve">природа (жизнь, родная земля, заповедная природа, планета Земля). </w:t>
      </w:r>
    </w:p>
    <w:p w:rsidR="00CB4F5C" w:rsidRPr="0091253A" w:rsidRDefault="00CB4F5C" w:rsidP="00CB4F5C">
      <w:pPr>
        <w:spacing w:after="0" w:line="240" w:lineRule="auto"/>
        <w:ind w:firstLine="360"/>
        <w:jc w:val="both"/>
        <w:rPr>
          <w:rFonts w:ascii="Times New Roman" w:hAnsi="Times New Roman" w:cs="Times New Roman"/>
          <w:sz w:val="24"/>
        </w:rPr>
      </w:pPr>
      <w:r w:rsidRPr="0091253A">
        <w:rPr>
          <w:rFonts w:ascii="Times New Roman" w:hAnsi="Times New Roman" w:cs="Times New Roman"/>
          <w:sz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CB4F5C" w:rsidRPr="0091253A" w:rsidRDefault="00CB4F5C" w:rsidP="00CB4F5C">
      <w:pPr>
        <w:shd w:val="clear" w:color="auto" w:fill="FFFFFF"/>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CB4F5C" w:rsidRPr="0091253A" w:rsidRDefault="00CB4F5C" w:rsidP="00CB4F5C">
      <w:pPr>
        <w:pStyle w:val="a8"/>
        <w:numPr>
          <w:ilvl w:val="0"/>
          <w:numId w:val="30"/>
        </w:numPr>
        <w:shd w:val="clear" w:color="auto" w:fill="FFFFFF"/>
        <w:contextualSpacing/>
        <w:jc w:val="both"/>
        <w:rPr>
          <w:lang w:eastAsia="ru-RU"/>
        </w:rPr>
      </w:pPr>
      <w:r w:rsidRPr="0091253A">
        <w:rPr>
          <w:lang w:eastAsia="ru-RU"/>
        </w:rPr>
        <w:t>обеспечивающего создание социальной среды развития обучающихся;</w:t>
      </w:r>
    </w:p>
    <w:p w:rsidR="00CB4F5C" w:rsidRPr="0091253A" w:rsidRDefault="00CB4F5C" w:rsidP="00CB4F5C">
      <w:pPr>
        <w:pStyle w:val="a8"/>
        <w:numPr>
          <w:ilvl w:val="0"/>
          <w:numId w:val="30"/>
        </w:numPr>
        <w:shd w:val="clear" w:color="auto" w:fill="FFFFFF"/>
        <w:contextualSpacing/>
        <w:jc w:val="both"/>
        <w:rPr>
          <w:lang w:eastAsia="ru-RU"/>
        </w:rPr>
      </w:pPr>
      <w:r w:rsidRPr="0091253A">
        <w:rPr>
          <w:lang w:eastAsia="ru-RU"/>
        </w:rPr>
        <w:t>включающего урочную и внеурочную (общественно значимую деятельность, систему воспитательных мероприятий, культурных и социальных практик);</w:t>
      </w:r>
    </w:p>
    <w:p w:rsidR="00CB4F5C" w:rsidRPr="0091253A" w:rsidRDefault="00CB4F5C" w:rsidP="00CB4F5C">
      <w:pPr>
        <w:pStyle w:val="a8"/>
        <w:numPr>
          <w:ilvl w:val="0"/>
          <w:numId w:val="30"/>
        </w:numPr>
        <w:shd w:val="clear" w:color="auto" w:fill="FFFFFF"/>
        <w:contextualSpacing/>
        <w:jc w:val="both"/>
        <w:rPr>
          <w:lang w:eastAsia="ru-RU"/>
        </w:rPr>
      </w:pPr>
      <w:r w:rsidRPr="0091253A">
        <w:rPr>
          <w:lang w:eastAsia="ru-RU"/>
        </w:rPr>
        <w:t>основанного на системе базовых национальных ценностей российского</w:t>
      </w:r>
    </w:p>
    <w:p w:rsidR="00CB4F5C" w:rsidRPr="0091253A" w:rsidRDefault="00CB4F5C" w:rsidP="00CB4F5C">
      <w:pPr>
        <w:pStyle w:val="a8"/>
        <w:numPr>
          <w:ilvl w:val="0"/>
          <w:numId w:val="30"/>
        </w:numPr>
        <w:shd w:val="clear" w:color="auto" w:fill="FFFFFF"/>
        <w:contextualSpacing/>
        <w:jc w:val="both"/>
        <w:rPr>
          <w:lang w:eastAsia="ru-RU"/>
        </w:rPr>
      </w:pPr>
      <w:r w:rsidRPr="0091253A">
        <w:rPr>
          <w:lang w:eastAsia="ru-RU"/>
        </w:rPr>
        <w:t>общества;</w:t>
      </w:r>
    </w:p>
    <w:p w:rsidR="00CB4F5C" w:rsidRPr="0091253A" w:rsidRDefault="00CB4F5C" w:rsidP="00CB4F5C">
      <w:pPr>
        <w:pStyle w:val="a8"/>
        <w:numPr>
          <w:ilvl w:val="0"/>
          <w:numId w:val="30"/>
        </w:numPr>
        <w:shd w:val="clear" w:color="auto" w:fill="FFFFFF"/>
        <w:contextualSpacing/>
        <w:jc w:val="both"/>
        <w:rPr>
          <w:lang w:eastAsia="ru-RU"/>
        </w:rPr>
      </w:pPr>
      <w:r w:rsidRPr="0091253A">
        <w:rPr>
          <w:lang w:eastAsia="ru-RU"/>
        </w:rPr>
        <w:t>учитывающего историко-культурную и этническую специфику Донского края, потребности обучающихся и их родителей (законных представителей).</w:t>
      </w:r>
    </w:p>
    <w:p w:rsidR="00CB4F5C" w:rsidRPr="0091253A" w:rsidRDefault="00CB4F5C" w:rsidP="00CB4F5C">
      <w:pPr>
        <w:shd w:val="clear" w:color="auto" w:fill="FFFFFF"/>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w:t>
      </w:r>
    </w:p>
    <w:p w:rsidR="00CB4F5C" w:rsidRPr="0091253A" w:rsidRDefault="00CB4F5C" w:rsidP="00CB4F5C">
      <w:pPr>
        <w:spacing w:before="120" w:after="0" w:line="240" w:lineRule="auto"/>
        <w:jc w:val="center"/>
        <w:rPr>
          <w:rFonts w:ascii="Times New Roman" w:eastAsia="Times New Roman" w:hAnsi="Times New Roman" w:cs="Times New Roman"/>
          <w:b/>
          <w:sz w:val="24"/>
          <w:szCs w:val="24"/>
        </w:rPr>
      </w:pPr>
      <w:r w:rsidRPr="0091253A">
        <w:rPr>
          <w:rFonts w:ascii="Times New Roman" w:eastAsia="Times New Roman" w:hAnsi="Times New Roman" w:cs="Times New Roman"/>
          <w:b/>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B4F5C" w:rsidRPr="0091253A" w:rsidRDefault="00CB4F5C" w:rsidP="00CB4F5C">
      <w:pPr>
        <w:spacing w:after="0" w:line="240" w:lineRule="auto"/>
        <w:ind w:firstLine="360"/>
        <w:jc w:val="both"/>
        <w:rPr>
          <w:rFonts w:ascii="Times New Roman" w:eastAsia="Times New Roman" w:hAnsi="Times New Roman" w:cs="Times New Roman"/>
          <w:sz w:val="24"/>
          <w:szCs w:val="24"/>
        </w:rPr>
      </w:pPr>
      <w:r w:rsidRPr="0091253A">
        <w:rPr>
          <w:rFonts w:ascii="Times New Roman" w:hAnsi="Times New Roman" w:cs="Times New Roman"/>
          <w:sz w:val="24"/>
        </w:rPr>
        <w:t>Содержание 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w:t>
      </w:r>
    </w:p>
    <w:p w:rsidR="00CB4F5C" w:rsidRPr="0091253A" w:rsidRDefault="00CB4F5C" w:rsidP="00CB4F5C">
      <w:pPr>
        <w:numPr>
          <w:ilvl w:val="0"/>
          <w:numId w:val="29"/>
        </w:num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духовно-нравственное;</w:t>
      </w:r>
    </w:p>
    <w:p w:rsidR="00CB4F5C" w:rsidRPr="0091253A" w:rsidRDefault="00CB4F5C" w:rsidP="00CB4F5C">
      <w:pPr>
        <w:numPr>
          <w:ilvl w:val="0"/>
          <w:numId w:val="29"/>
        </w:num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гражданско-патриотическое;</w:t>
      </w:r>
    </w:p>
    <w:p w:rsidR="00CB4F5C" w:rsidRPr="0091253A" w:rsidRDefault="00CB4F5C" w:rsidP="00CB4F5C">
      <w:pPr>
        <w:numPr>
          <w:ilvl w:val="0"/>
          <w:numId w:val="29"/>
        </w:num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социокультурное и медиакультурное;</w:t>
      </w:r>
    </w:p>
    <w:p w:rsidR="00CB4F5C" w:rsidRPr="0091253A" w:rsidRDefault="00CB4F5C" w:rsidP="00CB4F5C">
      <w:pPr>
        <w:numPr>
          <w:ilvl w:val="0"/>
          <w:numId w:val="29"/>
        </w:num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правовое и культура безопасности;</w:t>
      </w:r>
    </w:p>
    <w:p w:rsidR="00CB4F5C" w:rsidRPr="0091253A" w:rsidRDefault="00CB4F5C" w:rsidP="00CB4F5C">
      <w:pPr>
        <w:numPr>
          <w:ilvl w:val="0"/>
          <w:numId w:val="29"/>
        </w:num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экологическое;</w:t>
      </w:r>
    </w:p>
    <w:p w:rsidR="00CB4F5C" w:rsidRPr="0091253A" w:rsidRDefault="00CB4F5C" w:rsidP="00CB4F5C">
      <w:pPr>
        <w:numPr>
          <w:ilvl w:val="0"/>
          <w:numId w:val="29"/>
        </w:num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эстетическое;</w:t>
      </w:r>
    </w:p>
    <w:p w:rsidR="00CB4F5C" w:rsidRPr="0091253A" w:rsidRDefault="00CB4F5C" w:rsidP="00CB4F5C">
      <w:pPr>
        <w:numPr>
          <w:ilvl w:val="0"/>
          <w:numId w:val="29"/>
        </w:num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интеллектуальное;</w:t>
      </w:r>
    </w:p>
    <w:p w:rsidR="00CB4F5C" w:rsidRPr="0091253A" w:rsidRDefault="00CB4F5C" w:rsidP="00CB4F5C">
      <w:pPr>
        <w:numPr>
          <w:ilvl w:val="0"/>
          <w:numId w:val="29"/>
        </w:num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здоровьесберегающее;</w:t>
      </w:r>
    </w:p>
    <w:p w:rsidR="00CB4F5C" w:rsidRPr="0091253A" w:rsidRDefault="00CB4F5C" w:rsidP="00CB4F5C">
      <w:pPr>
        <w:numPr>
          <w:ilvl w:val="0"/>
          <w:numId w:val="29"/>
        </w:num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трудовое;</w:t>
      </w:r>
    </w:p>
    <w:p w:rsidR="00CB4F5C" w:rsidRPr="0091253A" w:rsidRDefault="00CB4F5C" w:rsidP="00CB4F5C">
      <w:pPr>
        <w:numPr>
          <w:ilvl w:val="0"/>
          <w:numId w:val="29"/>
        </w:num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воспитание семейных ценностей;</w:t>
      </w:r>
    </w:p>
    <w:p w:rsidR="00CB4F5C" w:rsidRPr="0091253A" w:rsidRDefault="00CB4F5C" w:rsidP="00CB4F5C">
      <w:pPr>
        <w:numPr>
          <w:ilvl w:val="0"/>
          <w:numId w:val="29"/>
        </w:num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коммуникативное.</w:t>
      </w:r>
    </w:p>
    <w:p w:rsidR="00CB4F5C" w:rsidRPr="0091253A" w:rsidRDefault="00CB4F5C" w:rsidP="00CB4F5C">
      <w:pPr>
        <w:shd w:val="clear" w:color="auto" w:fill="FFFFFF"/>
        <w:spacing w:after="0" w:line="240" w:lineRule="auto"/>
        <w:ind w:firstLine="708"/>
        <w:jc w:val="both"/>
        <w:rPr>
          <w:rFonts w:ascii="Times New Roman" w:hAnsi="Times New Roman" w:cs="Times New Roman"/>
          <w:sz w:val="24"/>
        </w:rPr>
      </w:pPr>
      <w:r w:rsidRPr="0091253A">
        <w:rPr>
          <w:rFonts w:ascii="Times New Roman" w:hAnsi="Times New Roman" w:cs="Times New Roman"/>
          <w:sz w:val="24"/>
        </w:rPr>
        <w:t xml:space="preserve">Каждое направление представлено в виде модуля, который содержит задачи, особенности организации содержания, виды деятельности и формы занятий с учащимися. Также, в каждом модуле определены условия совместной деятельности школы с семьями </w:t>
      </w:r>
      <w:r w:rsidRPr="0091253A">
        <w:rPr>
          <w:rFonts w:ascii="Times New Roman" w:hAnsi="Times New Roman" w:cs="Times New Roman"/>
          <w:sz w:val="24"/>
        </w:rPr>
        <w:lastRenderedPageBreak/>
        <w:t>обучающихся, с общественными учреждениями по духовно-нравственному развитию и воспитанию обучающихся, обозначены планируемые результаты.</w:t>
      </w:r>
    </w:p>
    <w:p w:rsidR="00CB4F5C" w:rsidRPr="0091253A" w:rsidRDefault="00CB4F5C" w:rsidP="00CB4F5C">
      <w:pPr>
        <w:shd w:val="clear" w:color="auto" w:fill="FFFFFF"/>
        <w:spacing w:after="0" w:line="240" w:lineRule="auto"/>
        <w:ind w:firstLine="708"/>
        <w:jc w:val="both"/>
        <w:rPr>
          <w:rFonts w:ascii="Times New Roman" w:hAnsi="Times New Roman" w:cs="Times New Roman"/>
          <w:b/>
          <w:sz w:val="24"/>
        </w:rPr>
      </w:pPr>
      <w:r w:rsidRPr="0091253A">
        <w:rPr>
          <w:rFonts w:ascii="Times New Roman" w:hAnsi="Times New Roman" w:cs="Times New Roman"/>
          <w:b/>
          <w:sz w:val="24"/>
        </w:rPr>
        <w:t xml:space="preserve">Модуль «Я – человек» </w:t>
      </w:r>
    </w:p>
    <w:p w:rsidR="00CB4F5C" w:rsidRPr="0091253A" w:rsidRDefault="00CB4F5C" w:rsidP="00CB4F5C">
      <w:pPr>
        <w:shd w:val="clear" w:color="auto" w:fill="FFFFFF"/>
        <w:spacing w:after="0" w:line="240" w:lineRule="auto"/>
        <w:ind w:firstLine="708"/>
        <w:jc w:val="both"/>
        <w:rPr>
          <w:rFonts w:ascii="Times New Roman" w:hAnsi="Times New Roman" w:cs="Times New Roman"/>
          <w:sz w:val="24"/>
          <w:u w:val="single"/>
        </w:rPr>
      </w:pPr>
      <w:r w:rsidRPr="0091253A">
        <w:rPr>
          <w:rFonts w:ascii="Times New Roman" w:hAnsi="Times New Roman" w:cs="Times New Roman"/>
          <w:sz w:val="24"/>
          <w:u w:val="single"/>
        </w:rPr>
        <w:t xml:space="preserve">Направление: духовно-нравственное. </w:t>
      </w:r>
    </w:p>
    <w:p w:rsidR="00CB4F5C" w:rsidRPr="0091253A" w:rsidRDefault="00CB4F5C" w:rsidP="00CB4F5C">
      <w:pPr>
        <w:spacing w:after="0" w:line="240" w:lineRule="auto"/>
        <w:rPr>
          <w:rFonts w:ascii="Times New Roman" w:eastAsia="Times New Roman" w:hAnsi="Times New Roman" w:cs="Times New Roman"/>
          <w:i/>
          <w:sz w:val="24"/>
          <w:szCs w:val="27"/>
        </w:rPr>
      </w:pPr>
      <w:r w:rsidRPr="0091253A">
        <w:rPr>
          <w:rFonts w:ascii="Times New Roman" w:eastAsia="Times New Roman" w:hAnsi="Times New Roman" w:cs="Times New Roman"/>
          <w:i/>
          <w:sz w:val="24"/>
          <w:szCs w:val="27"/>
        </w:rPr>
        <w:t xml:space="preserve">Цель: </w:t>
      </w:r>
    </w:p>
    <w:p w:rsidR="00CB4F5C" w:rsidRPr="0091253A" w:rsidRDefault="00CB4F5C" w:rsidP="00CB4F5C">
      <w:pPr>
        <w:spacing w:after="0" w:line="240" w:lineRule="auto"/>
        <w:jc w:val="both"/>
        <w:rPr>
          <w:rFonts w:ascii="Times New Roman" w:eastAsia="Times New Roman" w:hAnsi="Times New Roman" w:cs="Times New Roman"/>
          <w:sz w:val="24"/>
          <w:szCs w:val="27"/>
        </w:rPr>
      </w:pPr>
      <w:r w:rsidRPr="0091253A">
        <w:rPr>
          <w:rFonts w:ascii="Times New Roman" w:eastAsia="Times New Roman" w:hAnsi="Times New Roman" w:cs="Times New Roman"/>
          <w:sz w:val="24"/>
          <w:szCs w:val="27"/>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CB4F5C" w:rsidRPr="0091253A" w:rsidRDefault="00CB4F5C" w:rsidP="00CB4F5C">
      <w:pPr>
        <w:shd w:val="clear" w:color="auto" w:fill="FFFFFF"/>
        <w:spacing w:after="0" w:line="240" w:lineRule="auto"/>
        <w:jc w:val="both"/>
        <w:rPr>
          <w:rFonts w:ascii="Times New Roman" w:hAnsi="Times New Roman" w:cs="Times New Roman"/>
          <w:i/>
          <w:sz w:val="24"/>
        </w:rPr>
      </w:pPr>
      <w:r w:rsidRPr="0091253A">
        <w:rPr>
          <w:rFonts w:ascii="Times New Roman" w:hAnsi="Times New Roman" w:cs="Times New Roman"/>
          <w:i/>
          <w:sz w:val="24"/>
        </w:rPr>
        <w:t xml:space="preserve">Задачи: </w:t>
      </w:r>
    </w:p>
    <w:p w:rsidR="00CB4F5C" w:rsidRPr="0091253A" w:rsidRDefault="00CB4F5C" w:rsidP="00CB4F5C">
      <w:pPr>
        <w:pStyle w:val="a8"/>
        <w:numPr>
          <w:ilvl w:val="0"/>
          <w:numId w:val="31"/>
        </w:numPr>
        <w:shd w:val="clear" w:color="auto" w:fill="FFFFFF"/>
        <w:contextualSpacing/>
        <w:jc w:val="both"/>
      </w:pPr>
      <w:r w:rsidRPr="0091253A">
        <w:rPr>
          <w:szCs w:val="27"/>
          <w:lang w:eastAsia="ru-RU"/>
        </w:rPr>
        <w:t xml:space="preserve">создавать условия для проявления нравственных знаний, умений, </w:t>
      </w:r>
    </w:p>
    <w:p w:rsidR="00CB4F5C" w:rsidRPr="0091253A" w:rsidRDefault="00CB4F5C" w:rsidP="00CB4F5C">
      <w:pPr>
        <w:pStyle w:val="a8"/>
        <w:numPr>
          <w:ilvl w:val="0"/>
          <w:numId w:val="31"/>
        </w:numPr>
        <w:shd w:val="clear" w:color="auto" w:fill="FFFFFF"/>
        <w:contextualSpacing/>
        <w:jc w:val="both"/>
      </w:pPr>
      <w:r w:rsidRPr="0091253A">
        <w:rPr>
          <w:szCs w:val="27"/>
          <w:lang w:eastAsia="ru-RU"/>
        </w:rPr>
        <w:t xml:space="preserve">знакомить с нравственными законами и поступками, </w:t>
      </w:r>
    </w:p>
    <w:p w:rsidR="00CB4F5C" w:rsidRPr="0091253A" w:rsidRDefault="00CB4F5C" w:rsidP="00CB4F5C">
      <w:pPr>
        <w:pStyle w:val="a8"/>
        <w:numPr>
          <w:ilvl w:val="0"/>
          <w:numId w:val="31"/>
        </w:numPr>
        <w:shd w:val="clear" w:color="auto" w:fill="FFFFFF"/>
        <w:contextualSpacing/>
        <w:jc w:val="both"/>
      </w:pPr>
      <w:r w:rsidRPr="0091253A">
        <w:rPr>
          <w:szCs w:val="27"/>
          <w:lang w:eastAsia="ru-RU"/>
        </w:rPr>
        <w:t xml:space="preserve">изучать нравственные традиции семей и поколений, </w:t>
      </w:r>
    </w:p>
    <w:p w:rsidR="00CB4F5C" w:rsidRPr="0091253A" w:rsidRDefault="00CB4F5C" w:rsidP="00CB4F5C">
      <w:pPr>
        <w:pStyle w:val="a8"/>
        <w:numPr>
          <w:ilvl w:val="0"/>
          <w:numId w:val="31"/>
        </w:numPr>
        <w:shd w:val="clear" w:color="auto" w:fill="FFFFFF"/>
        <w:contextualSpacing/>
        <w:jc w:val="both"/>
      </w:pPr>
      <w:r w:rsidRPr="0091253A">
        <w:rPr>
          <w:szCs w:val="27"/>
          <w:lang w:eastAsia="ru-RU"/>
        </w:rPr>
        <w:t xml:space="preserve">развивать потребность в совершении нравственных поступков, </w:t>
      </w:r>
    </w:p>
    <w:p w:rsidR="00CB4F5C" w:rsidRPr="0091253A" w:rsidRDefault="00CB4F5C" w:rsidP="00CB4F5C">
      <w:pPr>
        <w:pStyle w:val="a8"/>
        <w:numPr>
          <w:ilvl w:val="0"/>
          <w:numId w:val="31"/>
        </w:numPr>
        <w:shd w:val="clear" w:color="auto" w:fill="FFFFFF"/>
        <w:contextualSpacing/>
        <w:jc w:val="both"/>
      </w:pPr>
      <w:r w:rsidRPr="0091253A">
        <w:rPr>
          <w:szCs w:val="27"/>
          <w:lang w:eastAsia="ru-RU"/>
        </w:rPr>
        <w:t>создавать ситуации практического применения нравственных знаний в реальной жизни.</w:t>
      </w:r>
    </w:p>
    <w:p w:rsidR="00CB4F5C" w:rsidRPr="0091253A" w:rsidRDefault="00CB4F5C" w:rsidP="00CB4F5C">
      <w:pPr>
        <w:pStyle w:val="a8"/>
        <w:shd w:val="clear" w:color="auto" w:fill="FFFFFF"/>
        <w:ind w:left="360"/>
        <w:jc w:val="both"/>
      </w:pPr>
    </w:p>
    <w:tbl>
      <w:tblPr>
        <w:tblStyle w:val="afe"/>
        <w:tblW w:w="0" w:type="auto"/>
        <w:tblLook w:val="04A0"/>
      </w:tblPr>
      <w:tblGrid>
        <w:gridCol w:w="4508"/>
        <w:gridCol w:w="5489"/>
      </w:tblGrid>
      <w:tr w:rsidR="00CB4F5C" w:rsidRPr="0091253A" w:rsidTr="00CB4F5C">
        <w:tc>
          <w:tcPr>
            <w:tcW w:w="4531" w:type="dxa"/>
          </w:tcPr>
          <w:p w:rsidR="00CB4F5C" w:rsidRPr="0091253A" w:rsidRDefault="00CB4F5C" w:rsidP="00CB4F5C">
            <w:pPr>
              <w:jc w:val="both"/>
              <w:rPr>
                <w:b/>
                <w:sz w:val="24"/>
                <w:szCs w:val="24"/>
              </w:rPr>
            </w:pPr>
            <w:r w:rsidRPr="0091253A">
              <w:rPr>
                <w:b/>
                <w:sz w:val="24"/>
                <w:szCs w:val="24"/>
              </w:rPr>
              <w:t>Содержание</w:t>
            </w:r>
          </w:p>
        </w:tc>
        <w:tc>
          <w:tcPr>
            <w:tcW w:w="5522" w:type="dxa"/>
          </w:tcPr>
          <w:p w:rsidR="00CB4F5C" w:rsidRPr="0091253A" w:rsidRDefault="00CB4F5C" w:rsidP="00CB4F5C">
            <w:pPr>
              <w:jc w:val="both"/>
              <w:rPr>
                <w:b/>
                <w:sz w:val="24"/>
                <w:szCs w:val="24"/>
              </w:rPr>
            </w:pPr>
            <w:r w:rsidRPr="0091253A">
              <w:rPr>
                <w:b/>
                <w:sz w:val="24"/>
                <w:szCs w:val="24"/>
              </w:rPr>
              <w:t>Виды деятельности. Формы занятий</w:t>
            </w:r>
          </w:p>
        </w:tc>
      </w:tr>
      <w:tr w:rsidR="00CB4F5C" w:rsidRPr="0091253A" w:rsidTr="00CB4F5C">
        <w:tc>
          <w:tcPr>
            <w:tcW w:w="4531" w:type="dxa"/>
          </w:tcPr>
          <w:p w:rsidR="00CB4F5C" w:rsidRPr="0091253A" w:rsidRDefault="00CB4F5C" w:rsidP="00CB4F5C">
            <w:pPr>
              <w:widowControl w:val="0"/>
              <w:numPr>
                <w:ilvl w:val="0"/>
                <w:numId w:val="46"/>
              </w:numPr>
              <w:tabs>
                <w:tab w:val="left" w:pos="139"/>
              </w:tabs>
              <w:jc w:val="both"/>
              <w:rPr>
                <w:sz w:val="24"/>
                <w:szCs w:val="24"/>
                <w:lang w:bidi="ru-RU"/>
              </w:rPr>
            </w:pPr>
            <w:r w:rsidRPr="0091253A">
              <w:rPr>
                <w:sz w:val="24"/>
                <w:szCs w:val="24"/>
                <w:lang w:bidi="ru-RU"/>
              </w:rPr>
              <w:t>сознательное принятие базовых национальных российских ценностей;</w:t>
            </w:r>
          </w:p>
          <w:p w:rsidR="00CB4F5C" w:rsidRPr="0091253A" w:rsidRDefault="00CB4F5C" w:rsidP="00CB4F5C">
            <w:pPr>
              <w:widowControl w:val="0"/>
              <w:numPr>
                <w:ilvl w:val="0"/>
                <w:numId w:val="46"/>
              </w:numPr>
              <w:tabs>
                <w:tab w:val="left" w:pos="134"/>
              </w:tabs>
              <w:jc w:val="both"/>
              <w:rPr>
                <w:sz w:val="24"/>
                <w:szCs w:val="24"/>
                <w:lang w:bidi="ru-RU"/>
              </w:rPr>
            </w:pPr>
            <w:r w:rsidRPr="0091253A">
              <w:rPr>
                <w:sz w:val="24"/>
                <w:szCs w:val="24"/>
                <w:lang w:bidi="ru-RU"/>
              </w:rPr>
              <w:t>любовь к школе, своему поселку,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B4F5C" w:rsidRPr="0091253A" w:rsidRDefault="00CB4F5C" w:rsidP="00CB4F5C">
            <w:pPr>
              <w:widowControl w:val="0"/>
              <w:numPr>
                <w:ilvl w:val="0"/>
                <w:numId w:val="46"/>
              </w:numPr>
              <w:tabs>
                <w:tab w:val="left" w:pos="139"/>
              </w:tabs>
              <w:jc w:val="both"/>
              <w:rPr>
                <w:sz w:val="24"/>
                <w:szCs w:val="24"/>
                <w:lang w:bidi="ru-RU"/>
              </w:rPr>
            </w:pPr>
            <w:r w:rsidRPr="0091253A">
              <w:rPr>
                <w:sz w:val="24"/>
                <w:szCs w:val="24"/>
                <w:lang w:bidi="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B4F5C" w:rsidRPr="0091253A" w:rsidRDefault="00CB4F5C" w:rsidP="00CB4F5C">
            <w:pPr>
              <w:widowControl w:val="0"/>
              <w:numPr>
                <w:ilvl w:val="0"/>
                <w:numId w:val="46"/>
              </w:numPr>
              <w:tabs>
                <w:tab w:val="left" w:pos="139"/>
              </w:tabs>
              <w:jc w:val="both"/>
              <w:rPr>
                <w:sz w:val="24"/>
                <w:szCs w:val="24"/>
                <w:lang w:bidi="ru-RU"/>
              </w:rPr>
            </w:pPr>
            <w:r w:rsidRPr="0091253A">
              <w:rPr>
                <w:sz w:val="24"/>
                <w:szCs w:val="24"/>
                <w:lang w:bidi="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B4F5C" w:rsidRPr="0091253A" w:rsidRDefault="00CB4F5C" w:rsidP="00CB4F5C">
            <w:pPr>
              <w:widowControl w:val="0"/>
              <w:numPr>
                <w:ilvl w:val="0"/>
                <w:numId w:val="46"/>
              </w:numPr>
              <w:tabs>
                <w:tab w:val="left" w:pos="139"/>
              </w:tabs>
              <w:jc w:val="both"/>
              <w:rPr>
                <w:sz w:val="24"/>
                <w:szCs w:val="24"/>
                <w:lang w:bidi="ru-RU"/>
              </w:rPr>
            </w:pPr>
            <w:r w:rsidRPr="0091253A">
              <w:rPr>
                <w:sz w:val="24"/>
                <w:szCs w:val="24"/>
                <w:lang w:bidi="ru-RU"/>
              </w:rPr>
              <w:t>понимание значения нравственно-волевого усилия в выполнении учебных, учебно-</w:t>
            </w:r>
            <w:r w:rsidRPr="0091253A">
              <w:rPr>
                <w:sz w:val="24"/>
                <w:szCs w:val="24"/>
                <w:lang w:bidi="ru-RU"/>
              </w:rPr>
              <w:softHyphen/>
              <w:t>трудовых и общественных обязанностей; стремление преодолевать трудности и доводить начатое дело до конца;</w:t>
            </w:r>
          </w:p>
          <w:p w:rsidR="00CB4F5C" w:rsidRPr="0091253A" w:rsidRDefault="00CB4F5C" w:rsidP="00CB4F5C">
            <w:pPr>
              <w:widowControl w:val="0"/>
              <w:numPr>
                <w:ilvl w:val="0"/>
                <w:numId w:val="46"/>
              </w:numPr>
              <w:tabs>
                <w:tab w:val="left" w:pos="130"/>
              </w:tabs>
              <w:jc w:val="both"/>
              <w:rPr>
                <w:sz w:val="24"/>
                <w:szCs w:val="24"/>
                <w:lang w:bidi="ru-RU"/>
              </w:rPr>
            </w:pPr>
            <w:r w:rsidRPr="0091253A">
              <w:rPr>
                <w:sz w:val="24"/>
                <w:szCs w:val="24"/>
                <w:lang w:bidi="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B4F5C" w:rsidRPr="0091253A" w:rsidRDefault="00CB4F5C" w:rsidP="00CB4F5C">
            <w:pPr>
              <w:widowControl w:val="0"/>
              <w:numPr>
                <w:ilvl w:val="0"/>
                <w:numId w:val="46"/>
              </w:numPr>
              <w:tabs>
                <w:tab w:val="left" w:pos="139"/>
              </w:tabs>
              <w:jc w:val="both"/>
              <w:rPr>
                <w:sz w:val="24"/>
                <w:szCs w:val="24"/>
                <w:lang w:bidi="ru-RU"/>
              </w:rPr>
            </w:pPr>
            <w:r w:rsidRPr="0091253A">
              <w:rPr>
                <w:sz w:val="24"/>
                <w:szCs w:val="24"/>
                <w:lang w:bidi="ru-RU"/>
              </w:rPr>
              <w:t xml:space="preserve">понимание и сознательное принятие </w:t>
            </w:r>
            <w:r w:rsidRPr="0091253A">
              <w:rPr>
                <w:sz w:val="24"/>
                <w:szCs w:val="24"/>
                <w:lang w:bidi="ru-RU"/>
              </w:rPr>
              <w:lastRenderedPageBreak/>
              <w:t>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B4F5C" w:rsidRPr="0091253A" w:rsidRDefault="00CB4F5C" w:rsidP="00CB4F5C">
            <w:pPr>
              <w:pStyle w:val="a8"/>
              <w:numPr>
                <w:ilvl w:val="0"/>
                <w:numId w:val="46"/>
              </w:numPr>
              <w:contextualSpacing/>
              <w:jc w:val="both"/>
            </w:pPr>
            <w:r w:rsidRPr="0091253A">
              <w:rPr>
                <w:rFonts w:eastAsia="Arial Unicode MS"/>
                <w:lang w:eastAsia="ru-RU" w:bidi="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5522" w:type="dxa"/>
          </w:tcPr>
          <w:p w:rsidR="00CB4F5C" w:rsidRPr="0091253A" w:rsidRDefault="00CB4F5C" w:rsidP="00CB4F5C">
            <w:pPr>
              <w:jc w:val="both"/>
              <w:rPr>
                <w:sz w:val="24"/>
                <w:szCs w:val="24"/>
              </w:rPr>
            </w:pPr>
            <w:r w:rsidRPr="0091253A">
              <w:rPr>
                <w:bCs/>
                <w:i/>
                <w:sz w:val="24"/>
                <w:szCs w:val="24"/>
              </w:rPr>
              <w:lastRenderedPageBreak/>
              <w:t>Формы</w:t>
            </w:r>
            <w:r w:rsidRPr="0091253A">
              <w:rPr>
                <w:i/>
                <w:sz w:val="24"/>
                <w:szCs w:val="24"/>
              </w:rPr>
              <w:t> </w:t>
            </w:r>
            <w:r w:rsidRPr="0091253A">
              <w:rPr>
                <w:bCs/>
                <w:i/>
                <w:sz w:val="24"/>
                <w:szCs w:val="24"/>
              </w:rPr>
              <w:t>внеклассной работы:</w:t>
            </w:r>
            <w:r w:rsidRPr="0091253A">
              <w:rPr>
                <w:sz w:val="24"/>
                <w:szCs w:val="24"/>
              </w:rPr>
              <w:t> тематические классные часы, посещение кино и театров с последующим обсуждением, экскурсии, знакомство с историческими и памятными местами страны, городов России, дискуссии по теме нравственности</w:t>
            </w:r>
          </w:p>
          <w:p w:rsidR="00CB4F5C" w:rsidRPr="0091253A" w:rsidRDefault="00CB4F5C" w:rsidP="00CB4F5C">
            <w:pPr>
              <w:widowControl w:val="0"/>
              <w:wordWrap w:val="0"/>
              <w:ind w:right="-1"/>
              <w:rPr>
                <w:sz w:val="24"/>
                <w:szCs w:val="24"/>
              </w:rPr>
            </w:pPr>
            <w:r w:rsidRPr="0091253A">
              <w:rPr>
                <w:bCs/>
                <w:i/>
                <w:sz w:val="24"/>
                <w:szCs w:val="24"/>
              </w:rPr>
              <w:t>Организация традиционных мероприятий:</w:t>
            </w:r>
            <w:r w:rsidRPr="0091253A">
              <w:rPr>
                <w:sz w:val="24"/>
                <w:szCs w:val="24"/>
              </w:rPr>
              <w:t> </w:t>
            </w:r>
          </w:p>
          <w:p w:rsidR="00CB4F5C" w:rsidRPr="0091253A" w:rsidRDefault="00CB4F5C" w:rsidP="00CB4F5C">
            <w:pPr>
              <w:widowControl w:val="0"/>
              <w:wordWrap w:val="0"/>
              <w:ind w:right="-1"/>
              <w:jc w:val="both"/>
              <w:rPr>
                <w:sz w:val="24"/>
                <w:szCs w:val="24"/>
              </w:rPr>
            </w:pPr>
            <w:r w:rsidRPr="0091253A">
              <w:rPr>
                <w:rFonts w:eastAsia="Calibri"/>
                <w:sz w:val="24"/>
                <w:szCs w:val="24"/>
              </w:rPr>
              <w:t>Всероссийский урок мира, посвященный Дню знаний</w:t>
            </w:r>
            <w:r w:rsidRPr="0091253A">
              <w:rPr>
                <w:sz w:val="24"/>
                <w:szCs w:val="24"/>
              </w:rPr>
              <w:t>; Поздравительная онлайн - программа, посвященная Дню учителя «Мы желаем счастья Вам!»; Акция «Согреем ладони, разгладим морщины» (рассылка открыток бабушкам, дедушкам, ветеранам педагогического труда)</w:t>
            </w:r>
          </w:p>
          <w:p w:rsidR="00CB4F5C" w:rsidRPr="0091253A" w:rsidRDefault="00CB4F5C" w:rsidP="00CB4F5C">
            <w:pPr>
              <w:widowControl w:val="0"/>
              <w:wordWrap w:val="0"/>
              <w:ind w:right="-1"/>
              <w:jc w:val="both"/>
              <w:rPr>
                <w:sz w:val="24"/>
                <w:szCs w:val="24"/>
              </w:rPr>
            </w:pPr>
            <w:r w:rsidRPr="0091253A">
              <w:rPr>
                <w:sz w:val="24"/>
                <w:szCs w:val="24"/>
              </w:rPr>
              <w:t xml:space="preserve">Выставка рисунков «Золотая осень»; Выставка поделок из природного материала «Осенняя мозаика» </w:t>
            </w:r>
          </w:p>
          <w:p w:rsidR="00CB4F5C" w:rsidRPr="0091253A" w:rsidRDefault="00CB4F5C" w:rsidP="00CB4F5C">
            <w:pPr>
              <w:widowControl w:val="0"/>
              <w:wordWrap w:val="0"/>
              <w:ind w:right="-1"/>
              <w:jc w:val="both"/>
              <w:rPr>
                <w:sz w:val="24"/>
                <w:szCs w:val="24"/>
              </w:rPr>
            </w:pPr>
            <w:r w:rsidRPr="0091253A">
              <w:rPr>
                <w:sz w:val="24"/>
                <w:szCs w:val="24"/>
              </w:rPr>
              <w:t>Онлайн – конкурс чтецов «Осенние мотивы»; Онлайн – конкурс видеороликов «Осень в объективе»</w:t>
            </w:r>
          </w:p>
          <w:p w:rsidR="00CB4F5C" w:rsidRPr="0091253A" w:rsidRDefault="00CB4F5C" w:rsidP="00CB4F5C">
            <w:pPr>
              <w:widowControl w:val="0"/>
              <w:wordWrap w:val="0"/>
              <w:ind w:right="-1"/>
              <w:jc w:val="both"/>
              <w:rPr>
                <w:sz w:val="24"/>
                <w:szCs w:val="24"/>
              </w:rPr>
            </w:pPr>
            <w:r w:rsidRPr="0091253A">
              <w:rPr>
                <w:sz w:val="24"/>
                <w:szCs w:val="24"/>
              </w:rPr>
              <w:t>«День Матери – праздник любви и благодарности» - поздравительная программа в онлайн-формате</w:t>
            </w:r>
          </w:p>
          <w:p w:rsidR="00CB4F5C" w:rsidRPr="0091253A" w:rsidRDefault="00CB4F5C" w:rsidP="00CB4F5C">
            <w:pPr>
              <w:widowControl w:val="0"/>
              <w:wordWrap w:val="0"/>
              <w:ind w:right="-1"/>
              <w:jc w:val="both"/>
              <w:rPr>
                <w:sz w:val="24"/>
                <w:szCs w:val="24"/>
              </w:rPr>
            </w:pPr>
            <w:r w:rsidRPr="0091253A">
              <w:rPr>
                <w:sz w:val="24"/>
                <w:szCs w:val="24"/>
              </w:rPr>
              <w:t>Единый классный час в рамках Международного дня толерантности</w:t>
            </w:r>
          </w:p>
          <w:p w:rsidR="00CB4F5C" w:rsidRPr="0091253A" w:rsidRDefault="00CB4F5C" w:rsidP="00CB4F5C">
            <w:pPr>
              <w:widowControl w:val="0"/>
              <w:wordWrap w:val="0"/>
              <w:ind w:right="-1"/>
              <w:jc w:val="both"/>
              <w:rPr>
                <w:sz w:val="24"/>
                <w:szCs w:val="24"/>
              </w:rPr>
            </w:pPr>
            <w:r w:rsidRPr="0091253A">
              <w:rPr>
                <w:sz w:val="24"/>
                <w:szCs w:val="24"/>
              </w:rPr>
              <w:t>Урок мужества «3 декабря – День неизвестного солдата»</w:t>
            </w:r>
          </w:p>
          <w:p w:rsidR="00CB4F5C" w:rsidRPr="0091253A" w:rsidRDefault="00CB4F5C" w:rsidP="00CB4F5C">
            <w:pPr>
              <w:widowControl w:val="0"/>
              <w:wordWrap w:val="0"/>
              <w:ind w:right="-1"/>
              <w:jc w:val="both"/>
              <w:rPr>
                <w:sz w:val="24"/>
                <w:szCs w:val="24"/>
              </w:rPr>
            </w:pPr>
            <w:r w:rsidRPr="0091253A">
              <w:rPr>
                <w:sz w:val="24"/>
                <w:szCs w:val="24"/>
              </w:rPr>
              <w:t>Мероприятия в рамках международного дня инвалидов</w:t>
            </w:r>
          </w:p>
          <w:p w:rsidR="00CB4F5C" w:rsidRPr="0091253A" w:rsidRDefault="00CB4F5C" w:rsidP="00CB4F5C">
            <w:pPr>
              <w:widowControl w:val="0"/>
              <w:wordWrap w:val="0"/>
              <w:ind w:right="-1"/>
              <w:jc w:val="both"/>
              <w:rPr>
                <w:sz w:val="24"/>
                <w:szCs w:val="24"/>
              </w:rPr>
            </w:pPr>
            <w:r w:rsidRPr="0091253A">
              <w:rPr>
                <w:sz w:val="24"/>
                <w:szCs w:val="24"/>
              </w:rPr>
              <w:t>День героев Отечества</w:t>
            </w:r>
          </w:p>
          <w:p w:rsidR="00CB4F5C" w:rsidRPr="0091253A" w:rsidRDefault="00CB4F5C" w:rsidP="00CB4F5C">
            <w:pPr>
              <w:widowControl w:val="0"/>
              <w:wordWrap w:val="0"/>
              <w:ind w:right="-1"/>
              <w:jc w:val="both"/>
              <w:rPr>
                <w:sz w:val="24"/>
                <w:szCs w:val="24"/>
              </w:rPr>
            </w:pPr>
            <w:r w:rsidRPr="0091253A">
              <w:rPr>
                <w:sz w:val="24"/>
                <w:szCs w:val="24"/>
              </w:rPr>
              <w:t>Новогодние мероприятия «Наш любимый Новый год!»</w:t>
            </w:r>
          </w:p>
          <w:p w:rsidR="00CB4F5C" w:rsidRPr="0091253A" w:rsidRDefault="00CB4F5C" w:rsidP="00CB4F5C">
            <w:pPr>
              <w:widowControl w:val="0"/>
              <w:wordWrap w:val="0"/>
              <w:ind w:right="-1"/>
              <w:jc w:val="both"/>
              <w:rPr>
                <w:sz w:val="24"/>
                <w:szCs w:val="24"/>
              </w:rPr>
            </w:pPr>
            <w:r w:rsidRPr="0091253A">
              <w:rPr>
                <w:sz w:val="24"/>
                <w:szCs w:val="24"/>
              </w:rPr>
              <w:t>Мероприятие, посвященное Дню волонтера «Добротой измерь себя…»Фотовыставка «Спешите делать добрые дела!»</w:t>
            </w:r>
          </w:p>
          <w:p w:rsidR="00CB4F5C" w:rsidRPr="0091253A" w:rsidRDefault="00CB4F5C" w:rsidP="00CB4F5C">
            <w:pPr>
              <w:jc w:val="both"/>
              <w:rPr>
                <w:sz w:val="24"/>
                <w:szCs w:val="24"/>
              </w:rPr>
            </w:pPr>
            <w:r w:rsidRPr="0091253A">
              <w:rPr>
                <w:sz w:val="24"/>
                <w:szCs w:val="24"/>
              </w:rPr>
              <w:t>Конкурс чтецов «Природа в прозе и стихах»</w:t>
            </w:r>
          </w:p>
          <w:p w:rsidR="00CB4F5C" w:rsidRPr="0091253A" w:rsidRDefault="00CB4F5C" w:rsidP="00CB4F5C">
            <w:pPr>
              <w:jc w:val="both"/>
              <w:rPr>
                <w:sz w:val="24"/>
                <w:szCs w:val="24"/>
              </w:rPr>
            </w:pPr>
            <w:r w:rsidRPr="0091253A">
              <w:rPr>
                <w:sz w:val="24"/>
                <w:szCs w:val="24"/>
              </w:rPr>
              <w:t>Акция «Пиши правильно!» посвященная Международному дню родного языка</w:t>
            </w:r>
          </w:p>
          <w:p w:rsidR="00CB4F5C" w:rsidRPr="0091253A" w:rsidRDefault="00CB4F5C" w:rsidP="00CB4F5C">
            <w:pPr>
              <w:autoSpaceDE w:val="0"/>
              <w:autoSpaceDN w:val="0"/>
              <w:adjustRightInd w:val="0"/>
              <w:rPr>
                <w:sz w:val="24"/>
                <w:szCs w:val="24"/>
              </w:rPr>
            </w:pPr>
            <w:r w:rsidRPr="0091253A">
              <w:rPr>
                <w:sz w:val="24"/>
                <w:szCs w:val="24"/>
              </w:rPr>
              <w:t>Вечер встречи выпускников «Листая школьные страницы»</w:t>
            </w:r>
          </w:p>
          <w:p w:rsidR="00CB4F5C" w:rsidRPr="0091253A" w:rsidRDefault="00CB4F5C" w:rsidP="00CB4F5C">
            <w:pPr>
              <w:jc w:val="both"/>
              <w:rPr>
                <w:sz w:val="24"/>
              </w:rPr>
            </w:pPr>
            <w:r w:rsidRPr="0091253A">
              <w:rPr>
                <w:sz w:val="24"/>
              </w:rPr>
              <w:t xml:space="preserve">Праздничный концерт «Все цветы и песни Вам!», посвященный Международному женскому  дню;Классные часы «Поздравляем девочек с 8 </w:t>
            </w:r>
            <w:r w:rsidRPr="0091253A">
              <w:rPr>
                <w:sz w:val="24"/>
              </w:rPr>
              <w:lastRenderedPageBreak/>
              <w:t>марта!»</w:t>
            </w:r>
          </w:p>
          <w:p w:rsidR="00CB4F5C" w:rsidRPr="0091253A" w:rsidRDefault="00CB4F5C" w:rsidP="00CB4F5C">
            <w:pPr>
              <w:jc w:val="both"/>
              <w:rPr>
                <w:sz w:val="24"/>
              </w:rPr>
            </w:pPr>
            <w:r w:rsidRPr="0091253A">
              <w:rPr>
                <w:sz w:val="24"/>
              </w:rPr>
              <w:t>Выставка рисунков «Пусть не будет войны никогда!»; Акция «Доброе утро, ветеран!»</w:t>
            </w:r>
          </w:p>
          <w:p w:rsidR="00CB4F5C" w:rsidRPr="0091253A" w:rsidRDefault="00CB4F5C" w:rsidP="00CB4F5C">
            <w:pPr>
              <w:jc w:val="both"/>
              <w:rPr>
                <w:sz w:val="24"/>
              </w:rPr>
            </w:pPr>
            <w:r w:rsidRPr="0091253A">
              <w:rPr>
                <w:sz w:val="24"/>
                <w:szCs w:val="24"/>
              </w:rPr>
              <w:t>Познавательная беседа «Книга – дар бесценный» ко Дню славянской письменности и культуры;</w:t>
            </w:r>
          </w:p>
          <w:p w:rsidR="00CB4F5C" w:rsidRPr="0091253A" w:rsidRDefault="00CB4F5C" w:rsidP="00CB4F5C">
            <w:pPr>
              <w:jc w:val="both"/>
              <w:rPr>
                <w:sz w:val="24"/>
                <w:szCs w:val="24"/>
              </w:rPr>
            </w:pPr>
            <w:r w:rsidRPr="0091253A">
              <w:rPr>
                <w:sz w:val="24"/>
              </w:rPr>
              <w:t>совместные мероприятия с библиотекой п.Вороново (праздники, творческая деятельность, беседы); беседы с обучающимися: «Правила поведения в общественных местах», «Как не стать жертвой преступления, мошенничества» и т.д.; вовлечение учащихся в детские объединения, секции, клубы по интересам.</w:t>
            </w:r>
          </w:p>
        </w:tc>
      </w:tr>
    </w:tbl>
    <w:p w:rsidR="00CB4F5C" w:rsidRPr="0091253A" w:rsidRDefault="00CB4F5C" w:rsidP="00CB4F5C">
      <w:pPr>
        <w:shd w:val="clear" w:color="auto" w:fill="FFFFFF"/>
        <w:spacing w:after="0" w:line="240" w:lineRule="auto"/>
        <w:ind w:firstLine="708"/>
        <w:jc w:val="both"/>
        <w:rPr>
          <w:rFonts w:ascii="Times New Roman" w:hAnsi="Times New Roman" w:cs="Times New Roman"/>
          <w:sz w:val="24"/>
          <w:szCs w:val="24"/>
        </w:rPr>
      </w:pPr>
    </w:p>
    <w:p w:rsidR="00CB4F5C" w:rsidRPr="0091253A" w:rsidRDefault="00CB4F5C" w:rsidP="00CB4F5C">
      <w:pPr>
        <w:shd w:val="clear" w:color="auto" w:fill="FFFFFF"/>
        <w:spacing w:after="0" w:line="240" w:lineRule="auto"/>
        <w:ind w:firstLine="708"/>
        <w:jc w:val="both"/>
        <w:rPr>
          <w:rFonts w:ascii="Times New Roman" w:hAnsi="Times New Roman" w:cs="Times New Roman"/>
          <w:sz w:val="24"/>
          <w:szCs w:val="24"/>
        </w:rPr>
      </w:pPr>
      <w:r w:rsidRPr="0091253A">
        <w:rPr>
          <w:rFonts w:ascii="Times New Roman" w:eastAsia="Times New Roman" w:hAnsi="Times New Roman" w:cs="Times New Roman"/>
          <w:b/>
          <w:bCs/>
          <w:sz w:val="24"/>
          <w:szCs w:val="24"/>
        </w:rPr>
        <w:t>Совместная педагогическая деятельность семьи и школы:</w:t>
      </w:r>
      <w:r w:rsidRPr="0091253A">
        <w:rPr>
          <w:rFonts w:ascii="Times New Roman" w:eastAsia="Times New Roman" w:hAnsi="Times New Roman" w:cs="Times New Roman"/>
          <w:sz w:val="24"/>
          <w:szCs w:val="24"/>
        </w:rPr>
        <w:t> оформление информационных стендов, тематические общешкольные родительские собрания, участие родителей в работе Управляющего совета школы, родительского комитета, организация субботников по благоустройству территории, организация и проведение совместных праздников, экскурсионных походов, посещение театров, музеев, изучение мотивов и потребностей родителей.</w:t>
      </w:r>
    </w:p>
    <w:p w:rsidR="00CB4F5C" w:rsidRPr="0091253A" w:rsidRDefault="00CB4F5C" w:rsidP="00CB4F5C">
      <w:pPr>
        <w:shd w:val="clear" w:color="auto" w:fill="FFFFFF"/>
        <w:spacing w:after="0" w:line="240" w:lineRule="auto"/>
        <w:ind w:firstLine="708"/>
        <w:jc w:val="both"/>
        <w:rPr>
          <w:rFonts w:ascii="Times New Roman" w:hAnsi="Times New Roman" w:cs="Times New Roman"/>
          <w:b/>
          <w:sz w:val="24"/>
        </w:rPr>
      </w:pPr>
      <w:r w:rsidRPr="0091253A">
        <w:rPr>
          <w:rFonts w:ascii="Times New Roman" w:hAnsi="Times New Roman" w:cs="Times New Roman"/>
          <w:b/>
          <w:sz w:val="24"/>
        </w:rPr>
        <w:t xml:space="preserve">Планируемые результаты: </w:t>
      </w:r>
    </w:p>
    <w:p w:rsidR="00CB4F5C" w:rsidRPr="0091253A" w:rsidRDefault="00CB4F5C" w:rsidP="00CB4F5C">
      <w:pPr>
        <w:pStyle w:val="a8"/>
        <w:numPr>
          <w:ilvl w:val="0"/>
          <w:numId w:val="32"/>
        </w:numPr>
        <w:shd w:val="clear" w:color="auto" w:fill="FFFFFF"/>
        <w:contextualSpacing/>
        <w:jc w:val="both"/>
      </w:pPr>
      <w:r w:rsidRPr="0091253A">
        <w:t xml:space="preserve">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CB4F5C" w:rsidRPr="0091253A" w:rsidRDefault="00CB4F5C" w:rsidP="00CB4F5C">
      <w:pPr>
        <w:pStyle w:val="a8"/>
        <w:numPr>
          <w:ilvl w:val="0"/>
          <w:numId w:val="32"/>
        </w:numPr>
        <w:shd w:val="clear" w:color="auto" w:fill="FFFFFF"/>
        <w:contextualSpacing/>
        <w:jc w:val="both"/>
      </w:pPr>
      <w:r w:rsidRPr="0091253A">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CB4F5C" w:rsidRPr="0091253A" w:rsidRDefault="00CB4F5C" w:rsidP="00CB4F5C">
      <w:pPr>
        <w:pStyle w:val="a8"/>
        <w:numPr>
          <w:ilvl w:val="0"/>
          <w:numId w:val="32"/>
        </w:numPr>
        <w:shd w:val="clear" w:color="auto" w:fill="FFFFFF"/>
        <w:contextualSpacing/>
        <w:jc w:val="both"/>
      </w:pPr>
      <w:r w:rsidRPr="0091253A">
        <w:t xml:space="preserve">уважительное отношение к традиционным религиям; </w:t>
      </w:r>
    </w:p>
    <w:p w:rsidR="00CB4F5C" w:rsidRPr="0091253A" w:rsidRDefault="00CB4F5C" w:rsidP="00CB4F5C">
      <w:pPr>
        <w:pStyle w:val="a8"/>
        <w:numPr>
          <w:ilvl w:val="0"/>
          <w:numId w:val="32"/>
        </w:numPr>
        <w:shd w:val="clear" w:color="auto" w:fill="FFFFFF"/>
        <w:contextualSpacing/>
        <w:jc w:val="both"/>
      </w:pPr>
      <w:r w:rsidRPr="0091253A">
        <w:t xml:space="preserve">неравнодушие к жизненным проблемам других людей, сочувствие к человеку, находящемуся в трудной ситуации; </w:t>
      </w:r>
    </w:p>
    <w:p w:rsidR="00CB4F5C" w:rsidRPr="0091253A" w:rsidRDefault="00CB4F5C" w:rsidP="00CB4F5C">
      <w:pPr>
        <w:pStyle w:val="a8"/>
        <w:numPr>
          <w:ilvl w:val="0"/>
          <w:numId w:val="32"/>
        </w:numPr>
        <w:shd w:val="clear" w:color="auto" w:fill="FFFFFF"/>
        <w:contextualSpacing/>
        <w:jc w:val="both"/>
      </w:pPr>
      <w:r w:rsidRPr="0091253A">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CB4F5C" w:rsidRPr="0091253A" w:rsidRDefault="00CB4F5C" w:rsidP="00CB4F5C">
      <w:pPr>
        <w:pStyle w:val="a8"/>
        <w:numPr>
          <w:ilvl w:val="0"/>
          <w:numId w:val="32"/>
        </w:numPr>
        <w:shd w:val="clear" w:color="auto" w:fill="FFFFFF"/>
        <w:contextualSpacing/>
        <w:jc w:val="both"/>
      </w:pPr>
      <w:r w:rsidRPr="0091253A">
        <w:t xml:space="preserve">уважительное отношение к родителям (законным представителям), к старшим, заботливое отношение к младшим; </w:t>
      </w:r>
    </w:p>
    <w:p w:rsidR="00CB4F5C" w:rsidRPr="0091253A" w:rsidRDefault="00CB4F5C" w:rsidP="00CB4F5C">
      <w:pPr>
        <w:pStyle w:val="a8"/>
        <w:numPr>
          <w:ilvl w:val="0"/>
          <w:numId w:val="32"/>
        </w:numPr>
        <w:shd w:val="clear" w:color="auto" w:fill="FFFFFF"/>
        <w:contextualSpacing/>
        <w:jc w:val="both"/>
      </w:pPr>
      <w:r w:rsidRPr="0091253A">
        <w:t>знание традиций своей семьи и школы, бережное отношение к ним.</w:t>
      </w:r>
    </w:p>
    <w:p w:rsidR="00CB4F5C" w:rsidRPr="0091253A" w:rsidRDefault="00CB4F5C" w:rsidP="00CB4F5C">
      <w:pPr>
        <w:shd w:val="clear" w:color="auto" w:fill="FFFFFF"/>
        <w:spacing w:after="0" w:line="240" w:lineRule="auto"/>
        <w:jc w:val="both"/>
        <w:rPr>
          <w:rFonts w:ascii="Times New Roman" w:hAnsi="Times New Roman" w:cs="Times New Roman"/>
          <w:sz w:val="24"/>
        </w:rPr>
      </w:pPr>
    </w:p>
    <w:p w:rsidR="00CB4F5C" w:rsidRPr="0091253A" w:rsidRDefault="00CB4F5C" w:rsidP="00CB4F5C">
      <w:pPr>
        <w:shd w:val="clear" w:color="auto" w:fill="FFFFFF"/>
        <w:spacing w:after="0" w:line="240" w:lineRule="auto"/>
        <w:ind w:firstLine="708"/>
        <w:jc w:val="both"/>
        <w:rPr>
          <w:rFonts w:ascii="Times New Roman" w:hAnsi="Times New Roman" w:cs="Times New Roman"/>
          <w:b/>
          <w:sz w:val="24"/>
        </w:rPr>
      </w:pPr>
      <w:r w:rsidRPr="0091253A">
        <w:rPr>
          <w:rFonts w:ascii="Times New Roman" w:hAnsi="Times New Roman" w:cs="Times New Roman"/>
          <w:b/>
          <w:sz w:val="24"/>
        </w:rPr>
        <w:t xml:space="preserve">Модуль «Я - гражданин» </w:t>
      </w:r>
    </w:p>
    <w:p w:rsidR="00CB4F5C" w:rsidRPr="0091253A" w:rsidRDefault="00CB4F5C" w:rsidP="00CB4F5C">
      <w:pPr>
        <w:spacing w:after="0" w:line="240" w:lineRule="auto"/>
        <w:rPr>
          <w:rFonts w:ascii="Times New Roman" w:eastAsia="Times New Roman" w:hAnsi="Times New Roman" w:cs="Times New Roman"/>
          <w:sz w:val="24"/>
          <w:szCs w:val="24"/>
          <w:u w:val="single"/>
        </w:rPr>
      </w:pPr>
      <w:r w:rsidRPr="0091253A">
        <w:rPr>
          <w:rFonts w:ascii="Times New Roman" w:hAnsi="Times New Roman" w:cs="Times New Roman"/>
          <w:sz w:val="24"/>
          <w:u w:val="single"/>
        </w:rPr>
        <w:t xml:space="preserve">Направление: </w:t>
      </w:r>
      <w:r w:rsidRPr="0091253A">
        <w:rPr>
          <w:rFonts w:ascii="Times New Roman" w:eastAsia="Times New Roman" w:hAnsi="Times New Roman" w:cs="Times New Roman"/>
          <w:sz w:val="24"/>
          <w:szCs w:val="24"/>
          <w:u w:val="single"/>
        </w:rPr>
        <w:t>гражданско-патриотическое</w:t>
      </w:r>
    </w:p>
    <w:p w:rsidR="00CB4F5C" w:rsidRPr="0091253A" w:rsidRDefault="00CB4F5C" w:rsidP="00CB4F5C">
      <w:pPr>
        <w:spacing w:after="0" w:line="240" w:lineRule="auto"/>
        <w:jc w:val="both"/>
        <w:rPr>
          <w:rFonts w:ascii="Times New Roman" w:eastAsia="Times New Roman" w:hAnsi="Times New Roman" w:cs="Times New Roman"/>
          <w:b/>
          <w:i/>
          <w:sz w:val="24"/>
          <w:szCs w:val="24"/>
        </w:rPr>
      </w:pPr>
      <w:r w:rsidRPr="0091253A">
        <w:rPr>
          <w:rFonts w:ascii="Times New Roman" w:eastAsia="Times New Roman" w:hAnsi="Times New Roman" w:cs="Times New Roman"/>
          <w:i/>
          <w:sz w:val="24"/>
          <w:szCs w:val="24"/>
        </w:rPr>
        <w:t>Задачи:</w:t>
      </w:r>
    </w:p>
    <w:p w:rsidR="00CB4F5C" w:rsidRPr="0091253A" w:rsidRDefault="00CB4F5C" w:rsidP="00CB4F5C">
      <w:pPr>
        <w:pStyle w:val="a8"/>
        <w:numPr>
          <w:ilvl w:val="0"/>
          <w:numId w:val="33"/>
        </w:numPr>
        <w:contextualSpacing/>
        <w:jc w:val="both"/>
      </w:pPr>
      <w:r w:rsidRPr="0091253A">
        <w:t xml:space="preserve">воспитание чувства патриотизма, сопричастности к героической истории Российского государства; </w:t>
      </w:r>
    </w:p>
    <w:p w:rsidR="00CB4F5C" w:rsidRPr="0091253A" w:rsidRDefault="00CB4F5C" w:rsidP="00CB4F5C">
      <w:pPr>
        <w:pStyle w:val="a8"/>
        <w:numPr>
          <w:ilvl w:val="0"/>
          <w:numId w:val="33"/>
        </w:numPr>
        <w:contextualSpacing/>
        <w:jc w:val="both"/>
      </w:pPr>
      <w:r w:rsidRPr="0091253A">
        <w:t xml:space="preserve">формирование у подрастающего поколения верности Родине, готовности служению Отечеству и его вооруженной защите; </w:t>
      </w:r>
    </w:p>
    <w:p w:rsidR="00CB4F5C" w:rsidRPr="0091253A" w:rsidRDefault="00CB4F5C" w:rsidP="00CB4F5C">
      <w:pPr>
        <w:pStyle w:val="a8"/>
        <w:numPr>
          <w:ilvl w:val="0"/>
          <w:numId w:val="33"/>
        </w:numPr>
        <w:contextualSpacing/>
        <w:jc w:val="both"/>
      </w:pPr>
      <w:r w:rsidRPr="0091253A">
        <w:t xml:space="preserve">формирование гражданского отношения к Отечеству; </w:t>
      </w:r>
    </w:p>
    <w:p w:rsidR="00CB4F5C" w:rsidRPr="0091253A" w:rsidRDefault="00CB4F5C" w:rsidP="00CB4F5C">
      <w:pPr>
        <w:pStyle w:val="a8"/>
        <w:numPr>
          <w:ilvl w:val="0"/>
          <w:numId w:val="33"/>
        </w:numPr>
        <w:contextualSpacing/>
        <w:jc w:val="both"/>
      </w:pPr>
      <w:r w:rsidRPr="0091253A">
        <w:t xml:space="preserve">воспитание верности духовным традициям России; </w:t>
      </w:r>
    </w:p>
    <w:p w:rsidR="00CB4F5C" w:rsidRPr="0091253A" w:rsidRDefault="00CB4F5C" w:rsidP="00CB4F5C">
      <w:pPr>
        <w:pStyle w:val="a8"/>
        <w:numPr>
          <w:ilvl w:val="0"/>
          <w:numId w:val="33"/>
        </w:numPr>
        <w:contextualSpacing/>
        <w:jc w:val="both"/>
        <w:rPr>
          <w:b/>
          <w:lang w:eastAsia="ru-RU"/>
        </w:rPr>
      </w:pPr>
      <w:r w:rsidRPr="0091253A">
        <w:t>развитие общественной активности, воспитание сознательного отношения к народному достоянию, уважения к национальным традициям.</w:t>
      </w:r>
    </w:p>
    <w:p w:rsidR="00CB4F5C" w:rsidRPr="0091253A" w:rsidRDefault="00CB4F5C" w:rsidP="00CB4F5C">
      <w:pPr>
        <w:spacing w:after="0" w:line="240" w:lineRule="auto"/>
        <w:jc w:val="both"/>
        <w:rPr>
          <w:rFonts w:ascii="Times New Roman" w:eastAsia="Times New Roman" w:hAnsi="Times New Roman" w:cs="Times New Roman"/>
          <w:b/>
          <w:sz w:val="24"/>
          <w:szCs w:val="24"/>
        </w:rPr>
      </w:pPr>
    </w:p>
    <w:tbl>
      <w:tblPr>
        <w:tblStyle w:val="afe"/>
        <w:tblW w:w="0" w:type="auto"/>
        <w:tblLook w:val="04A0"/>
      </w:tblPr>
      <w:tblGrid>
        <w:gridCol w:w="4086"/>
        <w:gridCol w:w="5911"/>
      </w:tblGrid>
      <w:tr w:rsidR="00CB4F5C" w:rsidRPr="0091253A" w:rsidTr="00CB4F5C">
        <w:tc>
          <w:tcPr>
            <w:tcW w:w="4106" w:type="dxa"/>
          </w:tcPr>
          <w:p w:rsidR="00CB4F5C" w:rsidRPr="0091253A" w:rsidRDefault="00CB4F5C" w:rsidP="00CB4F5C">
            <w:pPr>
              <w:jc w:val="both"/>
              <w:rPr>
                <w:b/>
                <w:sz w:val="24"/>
                <w:szCs w:val="24"/>
              </w:rPr>
            </w:pPr>
            <w:r w:rsidRPr="0091253A">
              <w:rPr>
                <w:b/>
                <w:sz w:val="24"/>
                <w:szCs w:val="24"/>
              </w:rPr>
              <w:t xml:space="preserve">Содержание </w:t>
            </w:r>
          </w:p>
        </w:tc>
        <w:tc>
          <w:tcPr>
            <w:tcW w:w="5947" w:type="dxa"/>
          </w:tcPr>
          <w:p w:rsidR="00CB4F5C" w:rsidRPr="0091253A" w:rsidRDefault="00CB4F5C" w:rsidP="00CB4F5C">
            <w:pPr>
              <w:jc w:val="both"/>
              <w:rPr>
                <w:b/>
                <w:sz w:val="24"/>
                <w:szCs w:val="24"/>
              </w:rPr>
            </w:pPr>
            <w:r w:rsidRPr="0091253A">
              <w:rPr>
                <w:b/>
                <w:sz w:val="24"/>
                <w:szCs w:val="24"/>
              </w:rPr>
              <w:t>Виды деятельности. Формы занятий</w:t>
            </w:r>
          </w:p>
        </w:tc>
      </w:tr>
      <w:tr w:rsidR="00CB4F5C" w:rsidRPr="0091253A" w:rsidTr="00CB4F5C">
        <w:tc>
          <w:tcPr>
            <w:tcW w:w="4106" w:type="dxa"/>
          </w:tcPr>
          <w:p w:rsidR="00CB4F5C" w:rsidRPr="0091253A" w:rsidRDefault="00CB4F5C" w:rsidP="00CB4F5C">
            <w:pPr>
              <w:pStyle w:val="a8"/>
              <w:widowControl w:val="0"/>
              <w:numPr>
                <w:ilvl w:val="0"/>
                <w:numId w:val="45"/>
              </w:numPr>
              <w:tabs>
                <w:tab w:val="left" w:pos="139"/>
              </w:tabs>
              <w:contextualSpacing/>
              <w:jc w:val="both"/>
              <w:rPr>
                <w:szCs w:val="28"/>
                <w:lang w:eastAsia="ru-RU" w:bidi="ru-RU"/>
              </w:rPr>
            </w:pPr>
            <w:r w:rsidRPr="0091253A">
              <w:rPr>
                <w:szCs w:val="21"/>
                <w:lang w:eastAsia="ru-RU" w:bidi="ru-RU"/>
              </w:rPr>
              <w:t xml:space="preserve">общее представление о политическом устройстве российского государства, его </w:t>
            </w:r>
            <w:r w:rsidRPr="0091253A">
              <w:rPr>
                <w:szCs w:val="21"/>
                <w:lang w:eastAsia="ru-RU" w:bidi="ru-RU"/>
              </w:rPr>
              <w:lastRenderedPageBreak/>
              <w:t>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B4F5C" w:rsidRPr="0091253A" w:rsidRDefault="00CB4F5C" w:rsidP="00CB4F5C">
            <w:pPr>
              <w:pStyle w:val="a8"/>
              <w:widowControl w:val="0"/>
              <w:numPr>
                <w:ilvl w:val="0"/>
                <w:numId w:val="45"/>
              </w:numPr>
              <w:tabs>
                <w:tab w:val="left" w:pos="139"/>
              </w:tabs>
              <w:contextualSpacing/>
              <w:jc w:val="both"/>
              <w:rPr>
                <w:szCs w:val="28"/>
                <w:lang w:eastAsia="ru-RU" w:bidi="ru-RU"/>
              </w:rPr>
            </w:pPr>
            <w:r w:rsidRPr="0091253A">
              <w:rPr>
                <w:szCs w:val="21"/>
                <w:lang w:eastAsia="ru-RU" w:bidi="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B4F5C" w:rsidRPr="0091253A" w:rsidRDefault="00CB4F5C" w:rsidP="00CB4F5C">
            <w:pPr>
              <w:pStyle w:val="a8"/>
              <w:widowControl w:val="0"/>
              <w:numPr>
                <w:ilvl w:val="0"/>
                <w:numId w:val="45"/>
              </w:numPr>
              <w:tabs>
                <w:tab w:val="left" w:pos="139"/>
              </w:tabs>
              <w:contextualSpacing/>
              <w:jc w:val="both"/>
              <w:rPr>
                <w:szCs w:val="28"/>
                <w:lang w:eastAsia="ru-RU" w:bidi="ru-RU"/>
              </w:rPr>
            </w:pPr>
            <w:r w:rsidRPr="0091253A">
              <w:rPr>
                <w:szCs w:val="21"/>
                <w:lang w:eastAsia="ru-RU" w:bidi="ru-RU"/>
              </w:rPr>
              <w:t>понимание и одобрение правил поведения в обществе, уважение органов и лиц, охраняющих общественный порядок;</w:t>
            </w:r>
          </w:p>
          <w:p w:rsidR="00CB4F5C" w:rsidRPr="0091253A" w:rsidRDefault="00CB4F5C" w:rsidP="00CB4F5C">
            <w:pPr>
              <w:pStyle w:val="a8"/>
              <w:widowControl w:val="0"/>
              <w:numPr>
                <w:ilvl w:val="0"/>
                <w:numId w:val="45"/>
              </w:numPr>
              <w:tabs>
                <w:tab w:val="left" w:pos="139"/>
              </w:tabs>
              <w:contextualSpacing/>
              <w:jc w:val="both"/>
              <w:rPr>
                <w:szCs w:val="28"/>
                <w:lang w:eastAsia="ru-RU" w:bidi="ru-RU"/>
              </w:rPr>
            </w:pPr>
            <w:r w:rsidRPr="0091253A">
              <w:rPr>
                <w:szCs w:val="21"/>
                <w:lang w:eastAsia="ru-RU" w:bidi="ru-RU"/>
              </w:rPr>
              <w:t>осознание конституционного долга и обязанностей гражданина своей Родины;</w:t>
            </w:r>
          </w:p>
          <w:p w:rsidR="00CB4F5C" w:rsidRPr="0091253A" w:rsidRDefault="00CB4F5C" w:rsidP="00CB4F5C">
            <w:pPr>
              <w:pStyle w:val="a8"/>
              <w:widowControl w:val="0"/>
              <w:numPr>
                <w:ilvl w:val="0"/>
                <w:numId w:val="45"/>
              </w:numPr>
              <w:tabs>
                <w:tab w:val="left" w:pos="139"/>
              </w:tabs>
              <w:contextualSpacing/>
              <w:jc w:val="both"/>
              <w:rPr>
                <w:szCs w:val="28"/>
                <w:lang w:eastAsia="ru-RU" w:bidi="ru-RU"/>
              </w:rPr>
            </w:pPr>
            <w:r w:rsidRPr="0091253A">
              <w:rPr>
                <w:szCs w:val="21"/>
                <w:lang w:eastAsia="ru-RU" w:bidi="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B4F5C" w:rsidRPr="0091253A" w:rsidRDefault="00CB4F5C" w:rsidP="00CB4F5C">
            <w:pPr>
              <w:pStyle w:val="a8"/>
              <w:numPr>
                <w:ilvl w:val="0"/>
                <w:numId w:val="45"/>
              </w:numPr>
              <w:contextualSpacing/>
              <w:jc w:val="both"/>
            </w:pPr>
            <w:r w:rsidRPr="0091253A">
              <w:rPr>
                <w:rFonts w:eastAsia="Arial Unicode MS"/>
                <w:szCs w:val="21"/>
                <w:lang w:eastAsia="ru-RU" w:bidi="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5947" w:type="dxa"/>
          </w:tcPr>
          <w:p w:rsidR="00CB4F5C" w:rsidRPr="0091253A" w:rsidRDefault="00CB4F5C" w:rsidP="00CB4F5C">
            <w:pPr>
              <w:jc w:val="both"/>
              <w:rPr>
                <w:sz w:val="24"/>
              </w:rPr>
            </w:pPr>
            <w:r w:rsidRPr="0091253A">
              <w:rPr>
                <w:sz w:val="24"/>
              </w:rPr>
              <w:lastRenderedPageBreak/>
              <w:t>Мероприятия, приуроченные ко Дню народного единства</w:t>
            </w:r>
          </w:p>
          <w:p w:rsidR="00CB4F5C" w:rsidRPr="0091253A" w:rsidRDefault="00CB4F5C" w:rsidP="00CB4F5C">
            <w:pPr>
              <w:jc w:val="both"/>
              <w:rPr>
                <w:sz w:val="24"/>
              </w:rPr>
            </w:pPr>
            <w:r w:rsidRPr="0091253A">
              <w:rPr>
                <w:sz w:val="24"/>
              </w:rPr>
              <w:t xml:space="preserve">Познавательный час «Наука побеждать: А.В.Суворов», </w:t>
            </w:r>
            <w:r w:rsidRPr="0091253A">
              <w:rPr>
                <w:sz w:val="24"/>
              </w:rPr>
              <w:lastRenderedPageBreak/>
              <w:t>посвящённый 290-летию со дня рождения А.В.Суворова</w:t>
            </w:r>
          </w:p>
          <w:p w:rsidR="00CB4F5C" w:rsidRPr="0091253A" w:rsidRDefault="00CB4F5C" w:rsidP="00CB4F5C">
            <w:pPr>
              <w:jc w:val="both"/>
              <w:rPr>
                <w:rFonts w:eastAsia="Calibri"/>
                <w:bCs/>
                <w:sz w:val="24"/>
                <w:shd w:val="clear" w:color="auto" w:fill="FFFFFF"/>
              </w:rPr>
            </w:pPr>
            <w:r w:rsidRPr="0091253A">
              <w:rPr>
                <w:rFonts w:eastAsia="Calibri"/>
                <w:bCs/>
                <w:sz w:val="24"/>
                <w:shd w:val="clear" w:color="auto" w:fill="FFFFFF"/>
              </w:rPr>
              <w:t>День</w:t>
            </w:r>
            <w:r w:rsidRPr="0091253A">
              <w:rPr>
                <w:rFonts w:eastAsia="Calibri"/>
                <w:sz w:val="24"/>
                <w:shd w:val="clear" w:color="auto" w:fill="FFFFFF"/>
              </w:rPr>
              <w:t> </w:t>
            </w:r>
            <w:r w:rsidRPr="0091253A">
              <w:rPr>
                <w:rFonts w:eastAsia="Calibri"/>
                <w:bCs/>
                <w:sz w:val="24"/>
                <w:shd w:val="clear" w:color="auto" w:fill="FFFFFF"/>
              </w:rPr>
              <w:t>героев</w:t>
            </w:r>
            <w:r w:rsidRPr="0091253A">
              <w:rPr>
                <w:rFonts w:eastAsia="Calibri"/>
                <w:sz w:val="24"/>
                <w:shd w:val="clear" w:color="auto" w:fill="FFFFFF"/>
              </w:rPr>
              <w:t> </w:t>
            </w:r>
            <w:r w:rsidRPr="0091253A">
              <w:rPr>
                <w:rFonts w:eastAsia="Calibri"/>
                <w:bCs/>
                <w:sz w:val="24"/>
                <w:shd w:val="clear" w:color="auto" w:fill="FFFFFF"/>
              </w:rPr>
              <w:t>Отечества</w:t>
            </w:r>
          </w:p>
          <w:p w:rsidR="00CB4F5C" w:rsidRPr="0091253A" w:rsidRDefault="00CB4F5C" w:rsidP="00CB4F5C">
            <w:pPr>
              <w:jc w:val="both"/>
              <w:rPr>
                <w:sz w:val="24"/>
              </w:rPr>
            </w:pPr>
            <w:r w:rsidRPr="0091253A">
              <w:rPr>
                <w:sz w:val="24"/>
                <w:szCs w:val="24"/>
              </w:rPr>
              <w:t>Беседы с обучающимися «Конституция – основной закон, по которому мы живем»</w:t>
            </w:r>
            <w:r w:rsidRPr="0091253A">
              <w:rPr>
                <w:sz w:val="24"/>
              </w:rPr>
              <w:t>; историко-патриотическая молодежная акция «Я – гражданин», посвященная Дню Конституции;</w:t>
            </w:r>
          </w:p>
          <w:p w:rsidR="00CB4F5C" w:rsidRPr="0091253A" w:rsidRDefault="00CB4F5C" w:rsidP="00CB4F5C">
            <w:pPr>
              <w:jc w:val="both"/>
              <w:rPr>
                <w:sz w:val="24"/>
              </w:rPr>
            </w:pPr>
            <w:r w:rsidRPr="0091253A">
              <w:rPr>
                <w:sz w:val="24"/>
              </w:rPr>
              <w:t>классные часы, посвященные Международному Дню толерантности; декада правовой культуры «Я – человек, я – гражданин!»; месячник гражданско-патриотического воспитания; уроки мужества «Служить России суждено тебе и мне», посвящённые Дню вывода Советских войск из Афганистана;</w:t>
            </w:r>
          </w:p>
          <w:p w:rsidR="00CB4F5C" w:rsidRPr="0091253A" w:rsidRDefault="00CB4F5C" w:rsidP="00CB4F5C">
            <w:pPr>
              <w:jc w:val="both"/>
              <w:rPr>
                <w:sz w:val="24"/>
                <w:szCs w:val="24"/>
              </w:rPr>
            </w:pPr>
            <w:r w:rsidRPr="0091253A">
              <w:rPr>
                <w:sz w:val="24"/>
                <w:szCs w:val="24"/>
              </w:rPr>
              <w:t>Единый классный час «Во имя Родины!», посвященный Дню памяти о россиянах, исполнявших служебный долг за пределами Отечества;</w:t>
            </w:r>
          </w:p>
          <w:p w:rsidR="00CB4F5C" w:rsidRPr="0091253A" w:rsidRDefault="00CB4F5C" w:rsidP="00CB4F5C">
            <w:pPr>
              <w:jc w:val="both"/>
              <w:rPr>
                <w:sz w:val="24"/>
                <w:szCs w:val="24"/>
              </w:rPr>
            </w:pPr>
            <w:r w:rsidRPr="0091253A">
              <w:rPr>
                <w:sz w:val="24"/>
                <w:szCs w:val="24"/>
              </w:rPr>
              <w:t>Виртуальная экскурсия по Крыму «Достопримечательности Крыма» посвященная Дню воссоединения Крыма с Россией;</w:t>
            </w:r>
          </w:p>
          <w:p w:rsidR="00CB4F5C" w:rsidRPr="0091253A" w:rsidRDefault="00CB4F5C" w:rsidP="00CB4F5C">
            <w:pPr>
              <w:jc w:val="both"/>
              <w:rPr>
                <w:sz w:val="24"/>
              </w:rPr>
            </w:pPr>
            <w:r w:rsidRPr="0091253A">
              <w:rPr>
                <w:sz w:val="24"/>
              </w:rPr>
              <w:t>Операция «Чистый Обелиск»</w:t>
            </w:r>
          </w:p>
          <w:p w:rsidR="00CB4F5C" w:rsidRPr="0091253A" w:rsidRDefault="00CB4F5C" w:rsidP="00CB4F5C">
            <w:pPr>
              <w:jc w:val="both"/>
              <w:rPr>
                <w:sz w:val="24"/>
              </w:rPr>
            </w:pPr>
            <w:r w:rsidRPr="0091253A">
              <w:rPr>
                <w:sz w:val="24"/>
              </w:rPr>
              <w:t>Единый классный час «Гагаринский урок «Космос-это мы»</w:t>
            </w:r>
          </w:p>
          <w:p w:rsidR="00CB4F5C" w:rsidRPr="0091253A" w:rsidRDefault="00CB4F5C" w:rsidP="00CB4F5C">
            <w:pPr>
              <w:jc w:val="both"/>
              <w:rPr>
                <w:sz w:val="24"/>
              </w:rPr>
            </w:pPr>
            <w:r w:rsidRPr="0091253A">
              <w:rPr>
                <w:sz w:val="24"/>
              </w:rPr>
              <w:t xml:space="preserve">Информационный час, посвященный Дню местного самоуправления; </w:t>
            </w:r>
          </w:p>
          <w:p w:rsidR="00CB4F5C" w:rsidRPr="0091253A" w:rsidRDefault="00CB4F5C" w:rsidP="00CB4F5C">
            <w:pPr>
              <w:jc w:val="both"/>
              <w:rPr>
                <w:sz w:val="24"/>
              </w:rPr>
            </w:pPr>
            <w:r w:rsidRPr="0091253A">
              <w:rPr>
                <w:sz w:val="24"/>
              </w:rPr>
              <w:t>Единый классный час «К Победе шел, Россия, твой солдат!»</w:t>
            </w:r>
          </w:p>
          <w:p w:rsidR="00CB4F5C" w:rsidRPr="0091253A" w:rsidRDefault="00CB4F5C" w:rsidP="00CB4F5C">
            <w:pPr>
              <w:jc w:val="both"/>
              <w:rPr>
                <w:sz w:val="24"/>
              </w:rPr>
            </w:pPr>
            <w:r w:rsidRPr="0091253A">
              <w:rPr>
                <w:sz w:val="24"/>
              </w:rPr>
              <w:t xml:space="preserve">Участие во Всероссийской акции «Читаем детям о войне»           </w:t>
            </w:r>
          </w:p>
          <w:p w:rsidR="00CB4F5C" w:rsidRPr="0091253A" w:rsidRDefault="00CB4F5C" w:rsidP="00CB4F5C">
            <w:pPr>
              <w:jc w:val="both"/>
              <w:rPr>
                <w:sz w:val="24"/>
              </w:rPr>
            </w:pPr>
            <w:r w:rsidRPr="0091253A">
              <w:rPr>
                <w:sz w:val="24"/>
              </w:rPr>
              <w:t>Участие в митинге у обелиска, посвященном   9 мая «Вспомним всех поименно!»</w:t>
            </w:r>
          </w:p>
          <w:p w:rsidR="00CB4F5C" w:rsidRPr="0091253A" w:rsidRDefault="00CB4F5C" w:rsidP="00CB4F5C">
            <w:pPr>
              <w:jc w:val="both"/>
              <w:rPr>
                <w:sz w:val="24"/>
              </w:rPr>
            </w:pPr>
            <w:r w:rsidRPr="0091253A">
              <w:rPr>
                <w:sz w:val="24"/>
              </w:rPr>
              <w:t>Акция «Бессмертный полк»; акция «Доброе утро, ветеран» (поздравление ветеранов Великой Отечественной войны и труда); уроки мужества «Ты же выжил, солдат!»; Смотр строя и песни, посвященный Дню Победы; День России; интеллектуальные игры;  участие в районных, областных и всероссийских конкурсах правовой, патриотической и краеведческой направленности.</w:t>
            </w:r>
          </w:p>
        </w:tc>
      </w:tr>
    </w:tbl>
    <w:p w:rsidR="00CB4F5C" w:rsidRPr="0091253A" w:rsidRDefault="00CB4F5C" w:rsidP="00CB4F5C">
      <w:pPr>
        <w:spacing w:after="0" w:line="240" w:lineRule="auto"/>
        <w:rPr>
          <w:rFonts w:ascii="Times New Roman" w:hAnsi="Times New Roman" w:cs="Times New Roman"/>
          <w:b/>
          <w:sz w:val="24"/>
        </w:rPr>
      </w:pPr>
      <w:r w:rsidRPr="0091253A">
        <w:rPr>
          <w:rFonts w:ascii="Times New Roman" w:hAnsi="Times New Roman" w:cs="Times New Roman"/>
          <w:b/>
          <w:sz w:val="24"/>
        </w:rPr>
        <w:lastRenderedPageBreak/>
        <w:t xml:space="preserve">Совместная педагогическая деятельность семьи и школы: </w:t>
      </w:r>
    </w:p>
    <w:p w:rsidR="00CB4F5C" w:rsidRPr="0091253A" w:rsidRDefault="00CB4F5C" w:rsidP="00CB4F5C">
      <w:pPr>
        <w:pStyle w:val="a8"/>
        <w:numPr>
          <w:ilvl w:val="0"/>
          <w:numId w:val="34"/>
        </w:numPr>
        <w:contextualSpacing/>
        <w:jc w:val="both"/>
      </w:pPr>
      <w:r w:rsidRPr="0091253A">
        <w:t xml:space="preserve">посещение семей, в которых есть (или были) ветераны войны; </w:t>
      </w:r>
    </w:p>
    <w:p w:rsidR="00CB4F5C" w:rsidRPr="0091253A" w:rsidRDefault="00CB4F5C" w:rsidP="00CB4F5C">
      <w:pPr>
        <w:pStyle w:val="a8"/>
        <w:numPr>
          <w:ilvl w:val="0"/>
          <w:numId w:val="34"/>
        </w:numPr>
        <w:contextualSpacing/>
        <w:jc w:val="both"/>
      </w:pPr>
      <w:r w:rsidRPr="0091253A">
        <w:t xml:space="preserve">привлечение родителей к подготовке и проведению праздников, мероприятий; </w:t>
      </w:r>
    </w:p>
    <w:p w:rsidR="00CB4F5C" w:rsidRPr="0091253A" w:rsidRDefault="00CB4F5C" w:rsidP="00CB4F5C">
      <w:pPr>
        <w:pStyle w:val="a8"/>
        <w:numPr>
          <w:ilvl w:val="0"/>
          <w:numId w:val="34"/>
        </w:numPr>
        <w:contextualSpacing/>
        <w:jc w:val="both"/>
      </w:pPr>
      <w:r w:rsidRPr="0091253A">
        <w:t xml:space="preserve">изучение семейных традиций; </w:t>
      </w:r>
    </w:p>
    <w:p w:rsidR="00CB4F5C" w:rsidRPr="0091253A" w:rsidRDefault="00CB4F5C" w:rsidP="00CB4F5C">
      <w:pPr>
        <w:pStyle w:val="a8"/>
        <w:numPr>
          <w:ilvl w:val="0"/>
          <w:numId w:val="34"/>
        </w:numPr>
        <w:contextualSpacing/>
        <w:jc w:val="both"/>
      </w:pPr>
      <w:r w:rsidRPr="0091253A">
        <w:t xml:space="preserve">организация и проведение совместных встреч, конкурсов и викторин; </w:t>
      </w:r>
    </w:p>
    <w:p w:rsidR="00CB4F5C" w:rsidRPr="0091253A" w:rsidRDefault="00CB4F5C" w:rsidP="00CB4F5C">
      <w:pPr>
        <w:pStyle w:val="a8"/>
        <w:numPr>
          <w:ilvl w:val="0"/>
          <w:numId w:val="34"/>
        </w:numPr>
        <w:contextualSpacing/>
        <w:jc w:val="both"/>
      </w:pPr>
      <w:r w:rsidRPr="0091253A">
        <w:t xml:space="preserve">организация совместных экскурсий в музеи; </w:t>
      </w:r>
    </w:p>
    <w:p w:rsidR="00CB4F5C" w:rsidRPr="0091253A" w:rsidRDefault="00CB4F5C" w:rsidP="00CB4F5C">
      <w:pPr>
        <w:pStyle w:val="a8"/>
        <w:numPr>
          <w:ilvl w:val="0"/>
          <w:numId w:val="34"/>
        </w:numPr>
        <w:contextualSpacing/>
        <w:jc w:val="both"/>
        <w:rPr>
          <w:b/>
          <w:sz w:val="28"/>
          <w:lang w:eastAsia="ru-RU"/>
        </w:rPr>
      </w:pPr>
      <w:r w:rsidRPr="0091253A">
        <w:t>совместные проекты.</w:t>
      </w:r>
    </w:p>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t xml:space="preserve">Планируемые результаты: </w:t>
      </w:r>
    </w:p>
    <w:p w:rsidR="00CB4F5C" w:rsidRPr="0091253A" w:rsidRDefault="00CB4F5C" w:rsidP="00CB4F5C">
      <w:pPr>
        <w:spacing w:after="0" w:line="240" w:lineRule="auto"/>
        <w:ind w:firstLine="360"/>
        <w:jc w:val="both"/>
        <w:rPr>
          <w:rFonts w:ascii="Times New Roman" w:hAnsi="Times New Roman" w:cs="Times New Roman"/>
          <w:sz w:val="24"/>
        </w:rPr>
      </w:pPr>
      <w:r w:rsidRPr="0091253A">
        <w:rPr>
          <w:rFonts w:ascii="Times New Roman" w:hAnsi="Times New Roman" w:cs="Times New Roman"/>
          <w:sz w:val="24"/>
        </w:rPr>
        <w:t xml:space="preserve">В школе формируется личность, осознающая себя частью общества и гражданином своего Отечества, овладевающая следующими компетенциями: </w:t>
      </w:r>
    </w:p>
    <w:p w:rsidR="00CB4F5C" w:rsidRPr="0091253A" w:rsidRDefault="00CB4F5C" w:rsidP="00CB4F5C">
      <w:pPr>
        <w:pStyle w:val="a8"/>
        <w:numPr>
          <w:ilvl w:val="1"/>
          <w:numId w:val="35"/>
        </w:numPr>
        <w:contextualSpacing/>
        <w:jc w:val="both"/>
      </w:pPr>
      <w:r w:rsidRPr="0091253A">
        <w:t xml:space="preserve">ценностное отношение к России, своему народу, своему поселку, району,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CB4F5C" w:rsidRPr="0091253A" w:rsidRDefault="00CB4F5C" w:rsidP="00CB4F5C">
      <w:pPr>
        <w:pStyle w:val="a8"/>
        <w:numPr>
          <w:ilvl w:val="1"/>
          <w:numId w:val="35"/>
        </w:numPr>
        <w:contextualSpacing/>
        <w:jc w:val="both"/>
      </w:pPr>
      <w:r w:rsidRPr="0091253A">
        <w:t xml:space="preserve">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w:t>
      </w:r>
      <w:r w:rsidRPr="0091253A">
        <w:lastRenderedPageBreak/>
        <w:t xml:space="preserve">этнических традициях и культурном достоянии своего края, о примерах исполнения гражданского и патриотического долга; </w:t>
      </w:r>
    </w:p>
    <w:p w:rsidR="00CB4F5C" w:rsidRPr="0091253A" w:rsidRDefault="00CB4F5C" w:rsidP="00CB4F5C">
      <w:pPr>
        <w:pStyle w:val="a8"/>
        <w:numPr>
          <w:ilvl w:val="1"/>
          <w:numId w:val="35"/>
        </w:numPr>
        <w:contextualSpacing/>
        <w:jc w:val="both"/>
      </w:pPr>
      <w:r w:rsidRPr="0091253A">
        <w:t xml:space="preserve">опыт постижения ценностей гражданского общества, национальной истории и культуры; </w:t>
      </w:r>
    </w:p>
    <w:p w:rsidR="00CB4F5C" w:rsidRPr="0091253A" w:rsidRDefault="00CB4F5C" w:rsidP="00CB4F5C">
      <w:pPr>
        <w:pStyle w:val="a8"/>
        <w:numPr>
          <w:ilvl w:val="1"/>
          <w:numId w:val="35"/>
        </w:numPr>
        <w:contextualSpacing/>
        <w:jc w:val="both"/>
      </w:pPr>
      <w:r w:rsidRPr="0091253A">
        <w:t xml:space="preserve">опыт ролевого взаимодействия и реализации гражданской, патриотической позиции; </w:t>
      </w:r>
    </w:p>
    <w:p w:rsidR="00CB4F5C" w:rsidRPr="0091253A" w:rsidRDefault="00CB4F5C" w:rsidP="00CB4F5C">
      <w:pPr>
        <w:pStyle w:val="a8"/>
        <w:numPr>
          <w:ilvl w:val="1"/>
          <w:numId w:val="35"/>
        </w:numPr>
        <w:contextualSpacing/>
        <w:jc w:val="both"/>
      </w:pPr>
      <w:r w:rsidRPr="0091253A">
        <w:t xml:space="preserve">опыт социальной и межкультурной коммуникации; </w:t>
      </w:r>
    </w:p>
    <w:p w:rsidR="00CB4F5C" w:rsidRPr="0091253A" w:rsidRDefault="00CB4F5C" w:rsidP="00CB4F5C">
      <w:pPr>
        <w:pStyle w:val="a8"/>
        <w:numPr>
          <w:ilvl w:val="1"/>
          <w:numId w:val="35"/>
        </w:numPr>
        <w:contextualSpacing/>
        <w:jc w:val="both"/>
        <w:rPr>
          <w:b/>
          <w:sz w:val="32"/>
          <w:lang w:eastAsia="ru-RU"/>
        </w:rPr>
      </w:pPr>
      <w:r w:rsidRPr="0091253A">
        <w:t>знания о правах и обязанностях человека, гражданина, семьянина, товарища.</w:t>
      </w:r>
    </w:p>
    <w:p w:rsidR="00CB4F5C" w:rsidRPr="0091253A" w:rsidRDefault="00CB4F5C" w:rsidP="00CB4F5C">
      <w:pPr>
        <w:spacing w:before="120" w:after="0" w:line="240" w:lineRule="auto"/>
        <w:ind w:firstLine="360"/>
        <w:jc w:val="both"/>
        <w:rPr>
          <w:rFonts w:ascii="Times New Roman" w:eastAsia="Times New Roman" w:hAnsi="Times New Roman" w:cs="Times New Roman"/>
          <w:b/>
          <w:sz w:val="32"/>
          <w:szCs w:val="24"/>
        </w:rPr>
      </w:pPr>
      <w:r w:rsidRPr="0091253A">
        <w:rPr>
          <w:rFonts w:ascii="Times New Roman" w:hAnsi="Times New Roman" w:cs="Times New Roman"/>
          <w:b/>
          <w:sz w:val="24"/>
        </w:rPr>
        <w:t>Модуль «Я и социум»</w:t>
      </w:r>
    </w:p>
    <w:p w:rsidR="00CB4F5C" w:rsidRPr="0091253A" w:rsidRDefault="00CB4F5C" w:rsidP="00CB4F5C">
      <w:pPr>
        <w:spacing w:after="0" w:line="240" w:lineRule="auto"/>
        <w:jc w:val="both"/>
        <w:rPr>
          <w:rFonts w:ascii="Times New Roman" w:eastAsia="Times New Roman" w:hAnsi="Times New Roman" w:cs="Times New Roman"/>
          <w:sz w:val="24"/>
          <w:szCs w:val="24"/>
          <w:u w:val="single"/>
        </w:rPr>
      </w:pPr>
      <w:r w:rsidRPr="0091253A">
        <w:rPr>
          <w:rFonts w:ascii="Times New Roman" w:eastAsia="Times New Roman" w:hAnsi="Times New Roman" w:cs="Times New Roman"/>
          <w:sz w:val="24"/>
          <w:szCs w:val="24"/>
          <w:u w:val="single"/>
        </w:rPr>
        <w:t>Направление:социокультурное и медиакультурное.</w:t>
      </w:r>
    </w:p>
    <w:p w:rsidR="00CB4F5C" w:rsidRPr="0091253A" w:rsidRDefault="00CB4F5C" w:rsidP="00CB4F5C">
      <w:pPr>
        <w:spacing w:after="0" w:line="240" w:lineRule="auto"/>
        <w:jc w:val="both"/>
        <w:rPr>
          <w:rFonts w:ascii="Times New Roman" w:eastAsia="Times New Roman" w:hAnsi="Times New Roman" w:cs="Times New Roman"/>
          <w:i/>
          <w:sz w:val="24"/>
          <w:szCs w:val="21"/>
        </w:rPr>
      </w:pPr>
      <w:r w:rsidRPr="0091253A">
        <w:rPr>
          <w:rFonts w:ascii="Times New Roman" w:eastAsia="Times New Roman" w:hAnsi="Times New Roman" w:cs="Times New Roman"/>
          <w:i/>
          <w:sz w:val="24"/>
          <w:szCs w:val="21"/>
        </w:rPr>
        <w:t>Задачи:</w:t>
      </w:r>
    </w:p>
    <w:p w:rsidR="00CB4F5C" w:rsidRPr="0091253A" w:rsidRDefault="00CB4F5C" w:rsidP="00CB4F5C">
      <w:pPr>
        <w:pStyle w:val="a8"/>
        <w:numPr>
          <w:ilvl w:val="0"/>
          <w:numId w:val="36"/>
        </w:numPr>
        <w:spacing w:after="160" w:line="259" w:lineRule="auto"/>
        <w:contextualSpacing/>
        <w:rPr>
          <w:lang w:eastAsia="ru-RU"/>
        </w:rPr>
      </w:pPr>
      <w:r w:rsidRPr="0091253A">
        <w:rPr>
          <w:lang w:eastAsia="ru-RU"/>
        </w:rPr>
        <w:t>усвоение ценностей многонационального российского общества;</w:t>
      </w:r>
    </w:p>
    <w:p w:rsidR="00CB4F5C" w:rsidRPr="0091253A" w:rsidRDefault="00CB4F5C" w:rsidP="00CB4F5C">
      <w:pPr>
        <w:pStyle w:val="a8"/>
        <w:numPr>
          <w:ilvl w:val="0"/>
          <w:numId w:val="36"/>
        </w:numPr>
        <w:spacing w:after="160" w:line="259" w:lineRule="auto"/>
        <w:contextualSpacing/>
        <w:rPr>
          <w:lang w:eastAsia="ru-RU"/>
        </w:rPr>
      </w:pPr>
      <w:r w:rsidRPr="0091253A">
        <w:rPr>
          <w:lang w:eastAsia="ru-RU"/>
        </w:rPr>
        <w:t>развитие культуры межнационального общения</w:t>
      </w:r>
    </w:p>
    <w:tbl>
      <w:tblPr>
        <w:tblStyle w:val="afe"/>
        <w:tblW w:w="0" w:type="auto"/>
        <w:tblLook w:val="04A0"/>
      </w:tblPr>
      <w:tblGrid>
        <w:gridCol w:w="5638"/>
        <w:gridCol w:w="4359"/>
      </w:tblGrid>
      <w:tr w:rsidR="00CB4F5C" w:rsidRPr="0091253A" w:rsidTr="00CB4F5C">
        <w:tc>
          <w:tcPr>
            <w:tcW w:w="5665" w:type="dxa"/>
          </w:tcPr>
          <w:p w:rsidR="00CB4F5C" w:rsidRPr="0091253A" w:rsidRDefault="00CB4F5C" w:rsidP="00CB4F5C">
            <w:pPr>
              <w:jc w:val="both"/>
              <w:rPr>
                <w:b/>
                <w:sz w:val="24"/>
                <w:szCs w:val="24"/>
              </w:rPr>
            </w:pPr>
            <w:r w:rsidRPr="0091253A">
              <w:rPr>
                <w:b/>
                <w:sz w:val="24"/>
                <w:szCs w:val="24"/>
              </w:rPr>
              <w:t>Содержание</w:t>
            </w:r>
          </w:p>
        </w:tc>
        <w:tc>
          <w:tcPr>
            <w:tcW w:w="4388" w:type="dxa"/>
          </w:tcPr>
          <w:p w:rsidR="00CB4F5C" w:rsidRPr="0091253A" w:rsidRDefault="00CB4F5C" w:rsidP="00CB4F5C">
            <w:pPr>
              <w:jc w:val="both"/>
              <w:rPr>
                <w:b/>
                <w:sz w:val="24"/>
                <w:szCs w:val="24"/>
              </w:rPr>
            </w:pPr>
            <w:r w:rsidRPr="0091253A">
              <w:rPr>
                <w:b/>
                <w:sz w:val="24"/>
                <w:szCs w:val="24"/>
              </w:rPr>
              <w:t>Виды деятельности. Формы занятий</w:t>
            </w:r>
          </w:p>
        </w:tc>
      </w:tr>
      <w:tr w:rsidR="00CB4F5C" w:rsidRPr="0091253A" w:rsidTr="00CB4F5C">
        <w:tc>
          <w:tcPr>
            <w:tcW w:w="5665" w:type="dxa"/>
          </w:tcPr>
          <w:p w:rsidR="00CB4F5C" w:rsidRPr="0091253A" w:rsidRDefault="00CB4F5C" w:rsidP="00CB4F5C">
            <w:pPr>
              <w:widowControl w:val="0"/>
              <w:numPr>
                <w:ilvl w:val="0"/>
                <w:numId w:val="37"/>
              </w:numPr>
              <w:tabs>
                <w:tab w:val="left" w:pos="139"/>
              </w:tabs>
              <w:jc w:val="both"/>
              <w:rPr>
                <w:sz w:val="36"/>
                <w:szCs w:val="28"/>
                <w:lang w:bidi="ru-RU"/>
              </w:rPr>
            </w:pPr>
            <w:r w:rsidRPr="0091253A">
              <w:rPr>
                <w:sz w:val="24"/>
                <w:szCs w:val="21"/>
                <w:lang w:bidi="ru-RU"/>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B4F5C" w:rsidRPr="0091253A" w:rsidRDefault="00CB4F5C" w:rsidP="00CB4F5C">
            <w:pPr>
              <w:widowControl w:val="0"/>
              <w:numPr>
                <w:ilvl w:val="0"/>
                <w:numId w:val="37"/>
              </w:numPr>
              <w:tabs>
                <w:tab w:val="left" w:pos="130"/>
              </w:tabs>
              <w:jc w:val="both"/>
              <w:rPr>
                <w:sz w:val="36"/>
                <w:szCs w:val="28"/>
                <w:lang w:bidi="ru-RU"/>
              </w:rPr>
            </w:pPr>
            <w:r w:rsidRPr="0091253A">
              <w:rPr>
                <w:sz w:val="24"/>
                <w:szCs w:val="21"/>
                <w:lang w:bidi="ru-RU"/>
              </w:rPr>
              <w:t xml:space="preserve">     усвоение позитивного социального опыта, образцов поведения подростков и молодёжи в современном мире;</w:t>
            </w:r>
          </w:p>
          <w:p w:rsidR="00CB4F5C" w:rsidRPr="0091253A" w:rsidRDefault="00CB4F5C" w:rsidP="00CB4F5C">
            <w:pPr>
              <w:widowControl w:val="0"/>
              <w:numPr>
                <w:ilvl w:val="0"/>
                <w:numId w:val="37"/>
              </w:numPr>
              <w:tabs>
                <w:tab w:val="left" w:pos="139"/>
              </w:tabs>
              <w:jc w:val="both"/>
              <w:rPr>
                <w:sz w:val="36"/>
                <w:szCs w:val="28"/>
                <w:lang w:bidi="ru-RU"/>
              </w:rPr>
            </w:pPr>
            <w:r w:rsidRPr="0091253A">
              <w:rPr>
                <w:sz w:val="24"/>
                <w:szCs w:val="21"/>
                <w:lang w:bidi="ru-RU"/>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B4F5C" w:rsidRPr="0091253A" w:rsidRDefault="00CB4F5C" w:rsidP="00CB4F5C">
            <w:pPr>
              <w:pStyle w:val="2b"/>
              <w:numPr>
                <w:ilvl w:val="0"/>
                <w:numId w:val="37"/>
              </w:numPr>
              <w:shd w:val="clear" w:color="auto" w:fill="auto"/>
              <w:tabs>
                <w:tab w:val="left" w:pos="139"/>
              </w:tabs>
              <w:spacing w:line="240" w:lineRule="auto"/>
              <w:rPr>
                <w:sz w:val="36"/>
              </w:rPr>
            </w:pPr>
            <w:r w:rsidRPr="0091253A">
              <w:rPr>
                <w:rStyle w:val="2105pt"/>
                <w:color w:val="auto"/>
                <w:sz w:val="24"/>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B4F5C" w:rsidRPr="0091253A" w:rsidRDefault="00CB4F5C" w:rsidP="00CB4F5C">
            <w:pPr>
              <w:pStyle w:val="2b"/>
              <w:numPr>
                <w:ilvl w:val="0"/>
                <w:numId w:val="37"/>
              </w:numPr>
              <w:shd w:val="clear" w:color="auto" w:fill="auto"/>
              <w:tabs>
                <w:tab w:val="left" w:pos="360"/>
              </w:tabs>
              <w:spacing w:line="240" w:lineRule="auto"/>
              <w:rPr>
                <w:sz w:val="36"/>
              </w:rPr>
            </w:pPr>
            <w:r w:rsidRPr="0091253A">
              <w:rPr>
                <w:rStyle w:val="2105pt"/>
                <w:color w:val="auto"/>
                <w:sz w:val="24"/>
              </w:rPr>
              <w:t>осознанное принятие основных социальных ролей, соответствующих подростковому возрасту:</w:t>
            </w:r>
          </w:p>
          <w:p w:rsidR="00CB4F5C" w:rsidRPr="0091253A" w:rsidRDefault="00CB4F5C" w:rsidP="00CB4F5C">
            <w:pPr>
              <w:pStyle w:val="a8"/>
              <w:numPr>
                <w:ilvl w:val="1"/>
                <w:numId w:val="37"/>
              </w:numPr>
              <w:contextualSpacing/>
              <w:jc w:val="both"/>
              <w:rPr>
                <w:szCs w:val="21"/>
                <w:lang w:eastAsia="ru-RU"/>
              </w:rPr>
            </w:pPr>
            <w:r w:rsidRPr="0091253A">
              <w:rPr>
                <w:szCs w:val="21"/>
                <w:lang w:eastAsia="ru-RU"/>
              </w:rPr>
              <w:t>социальные роли в семье: сына (дочери), брата (сестры), помощника, ответственного хозяина (хозяйки), наследника (наследницы);</w:t>
            </w:r>
          </w:p>
          <w:p w:rsidR="00CB4F5C" w:rsidRPr="0091253A" w:rsidRDefault="00CB4F5C" w:rsidP="00CB4F5C">
            <w:pPr>
              <w:pStyle w:val="a8"/>
              <w:numPr>
                <w:ilvl w:val="1"/>
                <w:numId w:val="37"/>
              </w:numPr>
              <w:contextualSpacing/>
              <w:jc w:val="both"/>
              <w:rPr>
                <w:szCs w:val="21"/>
                <w:lang w:eastAsia="ru-RU"/>
              </w:rPr>
            </w:pPr>
            <w:r w:rsidRPr="0091253A">
              <w:rPr>
                <w:szCs w:val="21"/>
                <w:lang w:eastAsia="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B4F5C" w:rsidRPr="0091253A" w:rsidRDefault="00CB4F5C" w:rsidP="00CB4F5C">
            <w:pPr>
              <w:pStyle w:val="a8"/>
              <w:numPr>
                <w:ilvl w:val="1"/>
                <w:numId w:val="37"/>
              </w:numPr>
              <w:contextualSpacing/>
              <w:jc w:val="both"/>
              <w:rPr>
                <w:szCs w:val="21"/>
                <w:lang w:eastAsia="ru-RU"/>
              </w:rPr>
            </w:pPr>
            <w:r w:rsidRPr="0091253A">
              <w:rPr>
                <w:szCs w:val="21"/>
                <w:lang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B4F5C" w:rsidRPr="0091253A" w:rsidRDefault="00CB4F5C" w:rsidP="00CB4F5C">
            <w:pPr>
              <w:pStyle w:val="a8"/>
              <w:numPr>
                <w:ilvl w:val="1"/>
                <w:numId w:val="37"/>
              </w:numPr>
              <w:contextualSpacing/>
              <w:jc w:val="both"/>
              <w:rPr>
                <w:szCs w:val="21"/>
                <w:lang w:eastAsia="ru-RU"/>
              </w:rPr>
            </w:pPr>
            <w:r w:rsidRPr="0091253A">
              <w:rPr>
                <w:szCs w:val="21"/>
                <w:lang w:eastAsia="ru-RU"/>
              </w:rPr>
              <w:t>формирование собственного конструктивного стиля общественного поведения</w:t>
            </w:r>
          </w:p>
          <w:p w:rsidR="00CB4F5C" w:rsidRPr="0091253A" w:rsidRDefault="00CB4F5C" w:rsidP="00CB4F5C">
            <w:pPr>
              <w:pStyle w:val="a8"/>
              <w:ind w:left="360"/>
              <w:jc w:val="both"/>
              <w:rPr>
                <w:lang w:eastAsia="ru-RU"/>
              </w:rPr>
            </w:pPr>
          </w:p>
        </w:tc>
        <w:tc>
          <w:tcPr>
            <w:tcW w:w="4388" w:type="dxa"/>
          </w:tcPr>
          <w:p w:rsidR="00CB4F5C" w:rsidRPr="0091253A" w:rsidRDefault="00CB4F5C" w:rsidP="00CB4F5C">
            <w:pPr>
              <w:spacing w:line="274" w:lineRule="exact"/>
              <w:jc w:val="both"/>
              <w:rPr>
                <w:sz w:val="24"/>
                <w:szCs w:val="24"/>
              </w:rPr>
            </w:pPr>
            <w:r w:rsidRPr="0091253A">
              <w:rPr>
                <w:sz w:val="24"/>
                <w:szCs w:val="24"/>
              </w:rPr>
              <w:t xml:space="preserve">День знаний; выполнение творческих заданий по разным предметам; посещение учреждений культуры; КТД эстетической направленности; </w:t>
            </w:r>
          </w:p>
          <w:p w:rsidR="00CB4F5C" w:rsidRPr="0091253A" w:rsidRDefault="00CB4F5C" w:rsidP="00CB4F5C">
            <w:pPr>
              <w:spacing w:line="274" w:lineRule="exact"/>
              <w:jc w:val="both"/>
              <w:rPr>
                <w:sz w:val="24"/>
                <w:szCs w:val="24"/>
              </w:rPr>
            </w:pPr>
            <w:r w:rsidRPr="0091253A">
              <w:rPr>
                <w:sz w:val="24"/>
                <w:szCs w:val="24"/>
              </w:rPr>
              <w:t>Урок мужества «3 декабря – День неизвестного солдата»</w:t>
            </w:r>
          </w:p>
          <w:p w:rsidR="00CB4F5C" w:rsidRPr="0091253A" w:rsidRDefault="00CB4F5C" w:rsidP="00CB4F5C">
            <w:pPr>
              <w:spacing w:line="274" w:lineRule="exact"/>
              <w:jc w:val="both"/>
              <w:rPr>
                <w:sz w:val="24"/>
                <w:szCs w:val="24"/>
              </w:rPr>
            </w:pPr>
            <w:r w:rsidRPr="0091253A">
              <w:rPr>
                <w:sz w:val="24"/>
                <w:szCs w:val="24"/>
              </w:rPr>
              <w:t>Мероприятия в рамках международного дня инвалидов</w:t>
            </w:r>
          </w:p>
          <w:p w:rsidR="00CB4F5C" w:rsidRPr="0091253A" w:rsidRDefault="00CB4F5C" w:rsidP="00CB4F5C">
            <w:pPr>
              <w:spacing w:line="274" w:lineRule="exact"/>
              <w:jc w:val="both"/>
              <w:rPr>
                <w:sz w:val="24"/>
                <w:szCs w:val="24"/>
              </w:rPr>
            </w:pPr>
            <w:r w:rsidRPr="0091253A">
              <w:rPr>
                <w:sz w:val="24"/>
                <w:szCs w:val="24"/>
              </w:rPr>
              <w:t>Мероприятие, посвященное Дню волонтера «Добротой измерь себя…»</w:t>
            </w:r>
          </w:p>
          <w:p w:rsidR="00CB4F5C" w:rsidRPr="0091253A" w:rsidRDefault="00CB4F5C" w:rsidP="00CB4F5C">
            <w:pPr>
              <w:spacing w:line="274" w:lineRule="exact"/>
              <w:jc w:val="both"/>
              <w:rPr>
                <w:sz w:val="24"/>
                <w:szCs w:val="24"/>
              </w:rPr>
            </w:pPr>
            <w:r w:rsidRPr="0091253A">
              <w:rPr>
                <w:sz w:val="24"/>
                <w:szCs w:val="24"/>
              </w:rPr>
              <w:t>Фотовыставка «Спешите делать добрые дела!»</w:t>
            </w:r>
          </w:p>
          <w:p w:rsidR="00CB4F5C" w:rsidRPr="0091253A" w:rsidRDefault="00CB4F5C" w:rsidP="00CB4F5C">
            <w:pPr>
              <w:spacing w:line="274" w:lineRule="exact"/>
              <w:jc w:val="both"/>
              <w:rPr>
                <w:sz w:val="24"/>
                <w:szCs w:val="24"/>
              </w:rPr>
            </w:pPr>
            <w:r w:rsidRPr="0091253A">
              <w:rPr>
                <w:sz w:val="24"/>
                <w:szCs w:val="24"/>
              </w:rPr>
              <w:t>Классные часы «Поздравляем девочек с 8 марта!»</w:t>
            </w:r>
          </w:p>
          <w:p w:rsidR="00CB4F5C" w:rsidRPr="0091253A" w:rsidRDefault="00CB4F5C" w:rsidP="00CB4F5C">
            <w:pPr>
              <w:spacing w:line="274" w:lineRule="exact"/>
              <w:jc w:val="both"/>
              <w:rPr>
                <w:sz w:val="24"/>
                <w:szCs w:val="24"/>
              </w:rPr>
            </w:pPr>
            <w:r w:rsidRPr="0091253A">
              <w:rPr>
                <w:sz w:val="24"/>
                <w:szCs w:val="24"/>
              </w:rPr>
              <w:t>Единый классный час  «Семьей дорожить - счастливым быть»</w:t>
            </w:r>
          </w:p>
          <w:p w:rsidR="00CB4F5C" w:rsidRPr="0091253A" w:rsidRDefault="00CB4F5C" w:rsidP="00CB4F5C">
            <w:pPr>
              <w:spacing w:line="274" w:lineRule="exact"/>
              <w:jc w:val="both"/>
              <w:rPr>
                <w:sz w:val="24"/>
                <w:szCs w:val="24"/>
              </w:rPr>
            </w:pPr>
            <w:r w:rsidRPr="0091253A">
              <w:rPr>
                <w:sz w:val="24"/>
                <w:szCs w:val="24"/>
              </w:rPr>
              <w:t>Всероссийская неделя детской и юношеской книги «С книгой мир добрей и ярче»</w:t>
            </w:r>
          </w:p>
          <w:p w:rsidR="00CB4F5C" w:rsidRPr="0091253A" w:rsidRDefault="00CB4F5C" w:rsidP="00CB4F5C">
            <w:pPr>
              <w:spacing w:line="274" w:lineRule="exact"/>
              <w:jc w:val="both"/>
              <w:rPr>
                <w:sz w:val="24"/>
                <w:szCs w:val="24"/>
              </w:rPr>
            </w:pPr>
            <w:r w:rsidRPr="0091253A">
              <w:rPr>
                <w:sz w:val="24"/>
                <w:szCs w:val="24"/>
              </w:rPr>
              <w:t>Урок медиаграмотности «Осторожно-злой Интернет!»</w:t>
            </w:r>
          </w:p>
          <w:p w:rsidR="00CB4F5C" w:rsidRPr="0091253A" w:rsidRDefault="00CB4F5C" w:rsidP="00CB4F5C">
            <w:pPr>
              <w:spacing w:line="274" w:lineRule="exact"/>
              <w:jc w:val="both"/>
              <w:rPr>
                <w:sz w:val="24"/>
                <w:szCs w:val="24"/>
                <w:lang w:bidi="ru-RU"/>
              </w:rPr>
            </w:pPr>
            <w:r w:rsidRPr="0091253A">
              <w:rPr>
                <w:sz w:val="24"/>
                <w:szCs w:val="24"/>
              </w:rPr>
              <w:t xml:space="preserve">Последний звонок; Выпускной вечер; Вечер встречи с выпускниками; участие в творческих конкурсах, проектах, выставках декоративно-прикладного творчества; совместные мероприятия с библиотекой п.Вороново (праздники, творческая деятельность); </w:t>
            </w:r>
            <w:r w:rsidRPr="0091253A">
              <w:rPr>
                <w:sz w:val="24"/>
                <w:szCs w:val="24"/>
                <w:lang w:bidi="ru-RU"/>
              </w:rPr>
              <w:t xml:space="preserve">Акции: «За здоровый образ жизни!», «Милосердие» (для детей-сирот и детей из неблагополучных семей», </w:t>
            </w:r>
            <w:r w:rsidRPr="0091253A">
              <w:rPr>
                <w:rFonts w:eastAsia="Arial Unicode MS"/>
                <w:sz w:val="24"/>
                <w:szCs w:val="24"/>
                <w:lang w:bidi="ru-RU"/>
              </w:rPr>
              <w:t>«Наша забота – ветеранам»;</w:t>
            </w:r>
          </w:p>
          <w:p w:rsidR="00CB4F5C" w:rsidRPr="0091253A" w:rsidRDefault="00CB4F5C" w:rsidP="00CB4F5C">
            <w:pPr>
              <w:jc w:val="both"/>
              <w:rPr>
                <w:sz w:val="24"/>
                <w:szCs w:val="24"/>
              </w:rPr>
            </w:pPr>
            <w:r w:rsidRPr="0091253A">
              <w:rPr>
                <w:sz w:val="24"/>
                <w:szCs w:val="24"/>
              </w:rPr>
              <w:t>вовлечение учащихся в детские объединения, секции, клубы по интересам.</w:t>
            </w:r>
          </w:p>
        </w:tc>
      </w:tr>
    </w:tbl>
    <w:p w:rsidR="00CB4F5C" w:rsidRPr="0091253A" w:rsidRDefault="00CB4F5C" w:rsidP="00CB4F5C">
      <w:pPr>
        <w:spacing w:after="0" w:line="240" w:lineRule="auto"/>
        <w:jc w:val="both"/>
        <w:rPr>
          <w:rFonts w:ascii="Times New Roman" w:eastAsia="Times New Roman" w:hAnsi="Times New Roman" w:cs="Times New Roman"/>
          <w:b/>
          <w:sz w:val="24"/>
          <w:szCs w:val="24"/>
        </w:rPr>
      </w:pPr>
    </w:p>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t xml:space="preserve">Совместная педагогическая деятельность семьи и школы: </w:t>
      </w:r>
    </w:p>
    <w:p w:rsidR="00CB4F5C" w:rsidRPr="0091253A" w:rsidRDefault="00CB4F5C" w:rsidP="00CB4F5C">
      <w:pPr>
        <w:pStyle w:val="a8"/>
        <w:numPr>
          <w:ilvl w:val="0"/>
          <w:numId w:val="38"/>
        </w:numPr>
        <w:contextualSpacing/>
        <w:jc w:val="both"/>
      </w:pPr>
      <w:r w:rsidRPr="0091253A">
        <w:lastRenderedPageBreak/>
        <w:t xml:space="preserve">участие в коллективно-творческих делах; </w:t>
      </w:r>
    </w:p>
    <w:p w:rsidR="00CB4F5C" w:rsidRPr="0091253A" w:rsidRDefault="00CB4F5C" w:rsidP="00CB4F5C">
      <w:pPr>
        <w:pStyle w:val="a8"/>
        <w:numPr>
          <w:ilvl w:val="0"/>
          <w:numId w:val="38"/>
        </w:numPr>
        <w:contextualSpacing/>
        <w:jc w:val="both"/>
      </w:pPr>
      <w:r w:rsidRPr="0091253A">
        <w:t xml:space="preserve">совместные проекты; </w:t>
      </w:r>
    </w:p>
    <w:p w:rsidR="00CB4F5C" w:rsidRPr="0091253A" w:rsidRDefault="00CB4F5C" w:rsidP="00CB4F5C">
      <w:pPr>
        <w:pStyle w:val="a8"/>
        <w:numPr>
          <w:ilvl w:val="0"/>
          <w:numId w:val="38"/>
        </w:numPr>
        <w:contextualSpacing/>
        <w:jc w:val="both"/>
      </w:pPr>
      <w:r w:rsidRPr="0091253A">
        <w:t xml:space="preserve">привлечение родителей к подготовке и проведению праздников, мероприятий; </w:t>
      </w:r>
    </w:p>
    <w:p w:rsidR="00CB4F5C" w:rsidRPr="0091253A" w:rsidRDefault="00CB4F5C" w:rsidP="00CB4F5C">
      <w:pPr>
        <w:pStyle w:val="a8"/>
        <w:numPr>
          <w:ilvl w:val="0"/>
          <w:numId w:val="38"/>
        </w:numPr>
        <w:contextualSpacing/>
        <w:jc w:val="both"/>
      </w:pPr>
      <w:r w:rsidRPr="0091253A">
        <w:t xml:space="preserve">организация и проведение семейных встреч, конкурсов и викторин; </w:t>
      </w:r>
    </w:p>
    <w:p w:rsidR="00CB4F5C" w:rsidRPr="0091253A" w:rsidRDefault="00CB4F5C" w:rsidP="00CB4F5C">
      <w:pPr>
        <w:pStyle w:val="a8"/>
        <w:numPr>
          <w:ilvl w:val="0"/>
          <w:numId w:val="38"/>
        </w:numPr>
        <w:contextualSpacing/>
        <w:jc w:val="both"/>
      </w:pPr>
      <w:r w:rsidRPr="0091253A">
        <w:t xml:space="preserve">организация экскурсий по историческим местам города и района; </w:t>
      </w:r>
    </w:p>
    <w:p w:rsidR="00CB4F5C" w:rsidRPr="0091253A" w:rsidRDefault="00CB4F5C" w:rsidP="00CB4F5C">
      <w:pPr>
        <w:pStyle w:val="a8"/>
        <w:numPr>
          <w:ilvl w:val="0"/>
          <w:numId w:val="38"/>
        </w:numPr>
        <w:contextualSpacing/>
        <w:jc w:val="both"/>
      </w:pPr>
      <w:r w:rsidRPr="0091253A">
        <w:t xml:space="preserve">совместные посещения с родителями театров, музеев; </w:t>
      </w:r>
    </w:p>
    <w:p w:rsidR="00CB4F5C" w:rsidRPr="0091253A" w:rsidRDefault="00CB4F5C" w:rsidP="00CB4F5C">
      <w:pPr>
        <w:pStyle w:val="a8"/>
        <w:numPr>
          <w:ilvl w:val="0"/>
          <w:numId w:val="38"/>
        </w:numPr>
        <w:contextualSpacing/>
        <w:jc w:val="both"/>
      </w:pPr>
      <w:r w:rsidRPr="0091253A">
        <w:t xml:space="preserve">участие родителей в конкурсах, акциях, проводимых в школе; </w:t>
      </w:r>
    </w:p>
    <w:p w:rsidR="00CB4F5C" w:rsidRPr="0091253A" w:rsidRDefault="00CB4F5C" w:rsidP="00CB4F5C">
      <w:pPr>
        <w:pStyle w:val="a8"/>
        <w:numPr>
          <w:ilvl w:val="0"/>
          <w:numId w:val="38"/>
        </w:numPr>
        <w:contextualSpacing/>
        <w:jc w:val="both"/>
        <w:rPr>
          <w:b/>
          <w:sz w:val="28"/>
          <w:lang w:eastAsia="ru-RU"/>
        </w:rPr>
      </w:pPr>
      <w:r w:rsidRPr="0091253A">
        <w:t>участие в художественном оформлении классов, школы к праздникам, мероприятиям.</w:t>
      </w:r>
    </w:p>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t xml:space="preserve">Планируемые результаты: </w:t>
      </w:r>
    </w:p>
    <w:p w:rsidR="00CB4F5C" w:rsidRPr="0091253A" w:rsidRDefault="00CB4F5C" w:rsidP="00CB4F5C">
      <w:pPr>
        <w:pStyle w:val="a8"/>
        <w:numPr>
          <w:ilvl w:val="0"/>
          <w:numId w:val="42"/>
        </w:numPr>
        <w:contextualSpacing/>
        <w:jc w:val="both"/>
      </w:pPr>
      <w:r w:rsidRPr="0091253A">
        <w:t xml:space="preserve">умение видеть красоту в окружающем мире; </w:t>
      </w:r>
    </w:p>
    <w:p w:rsidR="00CB4F5C" w:rsidRPr="0091253A" w:rsidRDefault="00CB4F5C" w:rsidP="00CB4F5C">
      <w:pPr>
        <w:pStyle w:val="a8"/>
        <w:numPr>
          <w:ilvl w:val="0"/>
          <w:numId w:val="42"/>
        </w:numPr>
        <w:contextualSpacing/>
        <w:jc w:val="both"/>
      </w:pPr>
      <w:r w:rsidRPr="0091253A">
        <w:t xml:space="preserve">умение видеть красоту в поведении, поступках людей; </w:t>
      </w:r>
    </w:p>
    <w:p w:rsidR="00CB4F5C" w:rsidRPr="0091253A" w:rsidRDefault="00CB4F5C" w:rsidP="00CB4F5C">
      <w:pPr>
        <w:pStyle w:val="a8"/>
        <w:numPr>
          <w:ilvl w:val="0"/>
          <w:numId w:val="42"/>
        </w:numPr>
        <w:contextualSpacing/>
        <w:jc w:val="both"/>
      </w:pPr>
      <w:r w:rsidRPr="0091253A">
        <w:t xml:space="preserve">знания об эстетических и художественных ценностях отечественной культуры; </w:t>
      </w:r>
    </w:p>
    <w:p w:rsidR="00CB4F5C" w:rsidRPr="0091253A" w:rsidRDefault="00CB4F5C" w:rsidP="00CB4F5C">
      <w:pPr>
        <w:pStyle w:val="a8"/>
        <w:numPr>
          <w:ilvl w:val="0"/>
          <w:numId w:val="42"/>
        </w:numPr>
        <w:contextualSpacing/>
        <w:jc w:val="both"/>
      </w:pPr>
      <w:r w:rsidRPr="0091253A">
        <w:t xml:space="preserve">опыт эмоционального постижения народного творчества, этнокультурных традиций, фольклора народов России, Якутии; </w:t>
      </w:r>
    </w:p>
    <w:p w:rsidR="00CB4F5C" w:rsidRPr="0091253A" w:rsidRDefault="00CB4F5C" w:rsidP="00CB4F5C">
      <w:pPr>
        <w:pStyle w:val="a8"/>
        <w:numPr>
          <w:ilvl w:val="0"/>
          <w:numId w:val="42"/>
        </w:numPr>
        <w:contextualSpacing/>
        <w:jc w:val="both"/>
      </w:pPr>
      <w:r w:rsidRPr="0091253A">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B4F5C" w:rsidRPr="0091253A" w:rsidRDefault="00CB4F5C" w:rsidP="00CB4F5C">
      <w:pPr>
        <w:pStyle w:val="a8"/>
        <w:numPr>
          <w:ilvl w:val="0"/>
          <w:numId w:val="42"/>
        </w:numPr>
        <w:contextualSpacing/>
        <w:jc w:val="both"/>
      </w:pPr>
      <w:r w:rsidRPr="0091253A">
        <w:t xml:space="preserve">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CB4F5C" w:rsidRPr="0091253A" w:rsidRDefault="00CB4F5C" w:rsidP="00CB4F5C">
      <w:pPr>
        <w:pStyle w:val="a8"/>
        <w:numPr>
          <w:ilvl w:val="0"/>
          <w:numId w:val="42"/>
        </w:numPr>
        <w:contextualSpacing/>
        <w:jc w:val="both"/>
      </w:pPr>
      <w:r w:rsidRPr="0091253A">
        <w:t xml:space="preserve">мотивация к реализации эстетических ценностей в пространстве школы и семьи. </w:t>
      </w:r>
    </w:p>
    <w:p w:rsidR="00CB4F5C" w:rsidRPr="0091253A" w:rsidRDefault="00CB4F5C" w:rsidP="00CB4F5C">
      <w:pPr>
        <w:spacing w:after="0" w:line="240" w:lineRule="auto"/>
        <w:ind w:firstLine="360"/>
        <w:jc w:val="both"/>
        <w:rPr>
          <w:rFonts w:ascii="Times New Roman" w:hAnsi="Times New Roman" w:cs="Times New Roman"/>
          <w:b/>
          <w:sz w:val="28"/>
        </w:rPr>
      </w:pPr>
      <w:r w:rsidRPr="0091253A">
        <w:rPr>
          <w:rFonts w:ascii="Times New Roman" w:hAnsi="Times New Roman" w:cs="Times New Roman"/>
          <w:sz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CB4F5C" w:rsidRPr="0091253A" w:rsidRDefault="00CB4F5C" w:rsidP="00CB4F5C">
      <w:pPr>
        <w:spacing w:before="120" w:after="0" w:line="240" w:lineRule="auto"/>
        <w:ind w:firstLine="360"/>
        <w:jc w:val="both"/>
        <w:rPr>
          <w:rFonts w:ascii="Times New Roman" w:eastAsia="Times New Roman" w:hAnsi="Times New Roman" w:cs="Times New Roman"/>
          <w:b/>
          <w:sz w:val="32"/>
          <w:szCs w:val="24"/>
        </w:rPr>
      </w:pPr>
      <w:r w:rsidRPr="0091253A">
        <w:rPr>
          <w:rFonts w:ascii="Times New Roman" w:hAnsi="Times New Roman" w:cs="Times New Roman"/>
          <w:b/>
          <w:sz w:val="24"/>
        </w:rPr>
        <w:t>Модуль «Я и закон»</w:t>
      </w:r>
    </w:p>
    <w:p w:rsidR="00CB4F5C" w:rsidRPr="0091253A" w:rsidRDefault="00CB4F5C" w:rsidP="00CB4F5C">
      <w:pPr>
        <w:spacing w:after="0" w:line="240" w:lineRule="auto"/>
        <w:jc w:val="both"/>
        <w:rPr>
          <w:rFonts w:ascii="Times New Roman" w:eastAsia="Times New Roman" w:hAnsi="Times New Roman" w:cs="Times New Roman"/>
          <w:sz w:val="24"/>
          <w:szCs w:val="24"/>
          <w:u w:val="single"/>
        </w:rPr>
      </w:pPr>
      <w:r w:rsidRPr="0091253A">
        <w:rPr>
          <w:rFonts w:ascii="Times New Roman" w:eastAsia="Times New Roman" w:hAnsi="Times New Roman" w:cs="Times New Roman"/>
          <w:sz w:val="24"/>
          <w:szCs w:val="24"/>
          <w:u w:val="single"/>
        </w:rPr>
        <w:t>Направление:правовое и культура безопасности.</w:t>
      </w:r>
    </w:p>
    <w:p w:rsidR="00CB4F5C" w:rsidRPr="0091253A" w:rsidRDefault="00CB4F5C" w:rsidP="00CB4F5C">
      <w:pPr>
        <w:spacing w:after="0" w:line="240" w:lineRule="auto"/>
        <w:jc w:val="both"/>
        <w:rPr>
          <w:rStyle w:val="aff2"/>
          <w:rFonts w:ascii="Times New Roman" w:hAnsi="Times New Roman" w:cs="Times New Roman"/>
          <w:sz w:val="24"/>
          <w:szCs w:val="36"/>
          <w:shd w:val="clear" w:color="auto" w:fill="FFFFFF"/>
        </w:rPr>
      </w:pPr>
      <w:r w:rsidRPr="0091253A">
        <w:rPr>
          <w:rStyle w:val="aff2"/>
          <w:rFonts w:ascii="Times New Roman" w:hAnsi="Times New Roman" w:cs="Times New Roman"/>
          <w:sz w:val="24"/>
          <w:szCs w:val="36"/>
          <w:shd w:val="clear" w:color="auto" w:fill="FFFFFF"/>
        </w:rPr>
        <w:t>Цель:</w:t>
      </w:r>
    </w:p>
    <w:p w:rsidR="00CB4F5C" w:rsidRPr="0091253A" w:rsidRDefault="00CB4F5C" w:rsidP="00CB4F5C">
      <w:pPr>
        <w:spacing w:after="0" w:line="240" w:lineRule="auto"/>
        <w:jc w:val="both"/>
        <w:rPr>
          <w:rStyle w:val="aff2"/>
          <w:rFonts w:ascii="Times New Roman" w:hAnsi="Times New Roman" w:cs="Times New Roman"/>
          <w:i w:val="0"/>
          <w:sz w:val="24"/>
          <w:szCs w:val="36"/>
          <w:shd w:val="clear" w:color="auto" w:fill="FFFFFF"/>
        </w:rPr>
      </w:pPr>
      <w:r w:rsidRPr="0091253A">
        <w:rPr>
          <w:rStyle w:val="aff2"/>
          <w:rFonts w:ascii="Times New Roman" w:hAnsi="Times New Roman" w:cs="Times New Roman"/>
          <w:sz w:val="24"/>
          <w:szCs w:val="36"/>
          <w:shd w:val="clear" w:color="auto" w:fill="FFFFFF"/>
        </w:rPr>
        <w:t>формирование правовой культуры, представлений об основных правах и обязанностях, о принципах демократии, об уважении к правам человека и свободе личности.</w:t>
      </w:r>
    </w:p>
    <w:p w:rsidR="00CB4F5C" w:rsidRPr="0091253A" w:rsidRDefault="00CB4F5C" w:rsidP="00CB4F5C">
      <w:pPr>
        <w:spacing w:after="0" w:line="240" w:lineRule="auto"/>
        <w:jc w:val="both"/>
        <w:rPr>
          <w:rStyle w:val="aff2"/>
          <w:rFonts w:ascii="Times New Roman" w:hAnsi="Times New Roman" w:cs="Times New Roman"/>
          <w:sz w:val="24"/>
          <w:szCs w:val="36"/>
          <w:shd w:val="clear" w:color="auto" w:fill="FFFFFF"/>
        </w:rPr>
      </w:pPr>
      <w:r w:rsidRPr="0091253A">
        <w:rPr>
          <w:rStyle w:val="aff2"/>
          <w:rFonts w:ascii="Times New Roman" w:hAnsi="Times New Roman" w:cs="Times New Roman"/>
          <w:sz w:val="24"/>
          <w:szCs w:val="36"/>
          <w:shd w:val="clear" w:color="auto" w:fill="FFFFFF"/>
        </w:rPr>
        <w:t>Задачи:</w:t>
      </w:r>
    </w:p>
    <w:p w:rsidR="00CB4F5C" w:rsidRPr="0091253A" w:rsidRDefault="00CB4F5C" w:rsidP="00CB4F5C">
      <w:pPr>
        <w:pStyle w:val="2b"/>
        <w:numPr>
          <w:ilvl w:val="0"/>
          <w:numId w:val="40"/>
        </w:numPr>
        <w:shd w:val="clear" w:color="auto" w:fill="auto"/>
        <w:tabs>
          <w:tab w:val="left" w:pos="-39"/>
        </w:tabs>
        <w:spacing w:line="240" w:lineRule="auto"/>
        <w:rPr>
          <w:sz w:val="36"/>
        </w:rPr>
      </w:pPr>
      <w:r w:rsidRPr="0091253A">
        <w:rPr>
          <w:rStyle w:val="2105pt"/>
          <w:color w:val="auto"/>
          <w:sz w:val="24"/>
        </w:rPr>
        <w:t>Включение обучающихся в процессы общественной самоорганизации;</w:t>
      </w:r>
    </w:p>
    <w:p w:rsidR="00CB4F5C" w:rsidRPr="0091253A" w:rsidRDefault="00CB4F5C" w:rsidP="00CB4F5C">
      <w:pPr>
        <w:pStyle w:val="2b"/>
        <w:numPr>
          <w:ilvl w:val="0"/>
          <w:numId w:val="40"/>
        </w:numPr>
        <w:shd w:val="clear" w:color="auto" w:fill="auto"/>
        <w:tabs>
          <w:tab w:val="left" w:pos="14"/>
        </w:tabs>
        <w:spacing w:line="240" w:lineRule="auto"/>
        <w:rPr>
          <w:sz w:val="36"/>
        </w:rPr>
      </w:pPr>
      <w:r w:rsidRPr="0091253A">
        <w:rPr>
          <w:rStyle w:val="2105pt"/>
          <w:color w:val="auto"/>
          <w:sz w:val="24"/>
        </w:rPr>
        <w:t>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поселка;</w:t>
      </w:r>
    </w:p>
    <w:p w:rsidR="00CB4F5C" w:rsidRPr="0091253A" w:rsidRDefault="00CB4F5C" w:rsidP="00CB4F5C">
      <w:pPr>
        <w:pStyle w:val="2b"/>
        <w:numPr>
          <w:ilvl w:val="0"/>
          <w:numId w:val="40"/>
        </w:numPr>
        <w:shd w:val="clear" w:color="auto" w:fill="auto"/>
        <w:tabs>
          <w:tab w:val="left" w:pos="14"/>
        </w:tabs>
        <w:spacing w:line="240" w:lineRule="auto"/>
        <w:rPr>
          <w:rStyle w:val="2105pt"/>
          <w:color w:val="auto"/>
          <w:sz w:val="36"/>
          <w:szCs w:val="28"/>
        </w:rPr>
      </w:pPr>
      <w:r w:rsidRPr="0091253A">
        <w:rPr>
          <w:rStyle w:val="2105pt"/>
          <w:color w:val="auto"/>
          <w:sz w:val="24"/>
        </w:rPr>
        <w:t>социальная самоидентификация обучающихся в процессе участия в личностно значимой и общественно приемлемой деятельности;</w:t>
      </w:r>
    </w:p>
    <w:p w:rsidR="00CB4F5C" w:rsidRPr="0091253A" w:rsidRDefault="00CB4F5C" w:rsidP="00CB4F5C">
      <w:pPr>
        <w:pStyle w:val="a8"/>
        <w:numPr>
          <w:ilvl w:val="0"/>
          <w:numId w:val="39"/>
        </w:numPr>
        <w:spacing w:after="160"/>
        <w:contextualSpacing/>
        <w:jc w:val="both"/>
        <w:rPr>
          <w:lang w:eastAsia="ru-RU"/>
        </w:rPr>
      </w:pPr>
      <w:r w:rsidRPr="0091253A">
        <w:rPr>
          <w:lang w:eastAsia="ru-RU"/>
        </w:rPr>
        <w:t>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w:t>
      </w:r>
    </w:p>
    <w:p w:rsidR="00CB4F5C" w:rsidRPr="0091253A" w:rsidRDefault="00CB4F5C" w:rsidP="00CB4F5C">
      <w:pPr>
        <w:pStyle w:val="a8"/>
        <w:numPr>
          <w:ilvl w:val="0"/>
          <w:numId w:val="39"/>
        </w:numPr>
        <w:spacing w:after="160"/>
        <w:contextualSpacing/>
        <w:jc w:val="both"/>
        <w:rPr>
          <w:lang w:eastAsia="ru-RU"/>
        </w:rPr>
      </w:pPr>
      <w:r w:rsidRPr="0091253A">
        <w:rPr>
          <w:lang w:eastAsia="ru-RU"/>
        </w:rPr>
        <w:t>развитие социально значимого отношения к культуре безопасности;</w:t>
      </w:r>
    </w:p>
    <w:p w:rsidR="00CB4F5C" w:rsidRPr="0091253A" w:rsidRDefault="00CB4F5C" w:rsidP="00CB4F5C">
      <w:pPr>
        <w:pStyle w:val="2b"/>
        <w:numPr>
          <w:ilvl w:val="0"/>
          <w:numId w:val="40"/>
        </w:numPr>
        <w:shd w:val="clear" w:color="auto" w:fill="auto"/>
        <w:tabs>
          <w:tab w:val="left" w:pos="14"/>
        </w:tabs>
        <w:spacing w:line="240" w:lineRule="auto"/>
        <w:rPr>
          <w:rStyle w:val="2105pt"/>
          <w:color w:val="auto"/>
          <w:sz w:val="36"/>
          <w:szCs w:val="28"/>
        </w:rPr>
      </w:pPr>
      <w:r w:rsidRPr="0091253A">
        <w:rPr>
          <w:sz w:val="24"/>
          <w:szCs w:val="24"/>
        </w:rPr>
        <w:t>формирование антикоррупционного мировоззрения</w:t>
      </w:r>
    </w:p>
    <w:p w:rsidR="00CB4F5C" w:rsidRPr="0091253A" w:rsidRDefault="00CB4F5C" w:rsidP="00CB4F5C">
      <w:pPr>
        <w:pStyle w:val="a8"/>
        <w:numPr>
          <w:ilvl w:val="0"/>
          <w:numId w:val="40"/>
        </w:numPr>
        <w:contextualSpacing/>
        <w:jc w:val="both"/>
        <w:rPr>
          <w:rStyle w:val="2105pt"/>
          <w:rFonts w:eastAsia="Arial Unicode MS"/>
          <w:color w:val="auto"/>
        </w:rPr>
      </w:pPr>
      <w:r w:rsidRPr="0091253A">
        <w:rPr>
          <w:rStyle w:val="2105pt"/>
          <w:rFonts w:eastAsiaTheme="minorHAnsi"/>
          <w:color w:val="auto"/>
        </w:rPr>
        <w:t>приобретение опыта конструктивного социального поведения, приобретение знаний о нормах и правилах поведения в обществе, социальных ролях человека.</w:t>
      </w:r>
    </w:p>
    <w:p w:rsidR="00CB4F5C" w:rsidRPr="0091253A" w:rsidRDefault="00CB4F5C" w:rsidP="00CB4F5C">
      <w:pPr>
        <w:spacing w:after="0" w:line="240" w:lineRule="auto"/>
        <w:jc w:val="both"/>
        <w:rPr>
          <w:rFonts w:ascii="Times New Roman" w:eastAsia="Times New Roman" w:hAnsi="Times New Roman" w:cs="Times New Roman"/>
          <w:i/>
          <w:sz w:val="18"/>
          <w:szCs w:val="24"/>
        </w:rPr>
      </w:pPr>
    </w:p>
    <w:tbl>
      <w:tblPr>
        <w:tblStyle w:val="afe"/>
        <w:tblW w:w="0" w:type="auto"/>
        <w:tblLook w:val="04A0"/>
      </w:tblPr>
      <w:tblGrid>
        <w:gridCol w:w="4778"/>
        <w:gridCol w:w="5219"/>
      </w:tblGrid>
      <w:tr w:rsidR="00CB4F5C" w:rsidRPr="0091253A" w:rsidTr="00CB4F5C">
        <w:tc>
          <w:tcPr>
            <w:tcW w:w="4815" w:type="dxa"/>
          </w:tcPr>
          <w:p w:rsidR="00CB4F5C" w:rsidRPr="0091253A" w:rsidRDefault="00CB4F5C" w:rsidP="00CB4F5C">
            <w:pPr>
              <w:jc w:val="both"/>
              <w:rPr>
                <w:b/>
                <w:sz w:val="24"/>
                <w:szCs w:val="24"/>
              </w:rPr>
            </w:pPr>
            <w:r w:rsidRPr="0091253A">
              <w:rPr>
                <w:b/>
                <w:sz w:val="24"/>
                <w:szCs w:val="24"/>
              </w:rPr>
              <w:t>Содержание</w:t>
            </w:r>
          </w:p>
        </w:tc>
        <w:tc>
          <w:tcPr>
            <w:tcW w:w="5238" w:type="dxa"/>
          </w:tcPr>
          <w:p w:rsidR="00CB4F5C" w:rsidRPr="0091253A" w:rsidRDefault="00CB4F5C" w:rsidP="00CB4F5C">
            <w:pPr>
              <w:jc w:val="both"/>
              <w:rPr>
                <w:b/>
                <w:sz w:val="24"/>
                <w:szCs w:val="24"/>
              </w:rPr>
            </w:pPr>
            <w:r w:rsidRPr="0091253A">
              <w:rPr>
                <w:b/>
                <w:sz w:val="24"/>
                <w:szCs w:val="24"/>
              </w:rPr>
              <w:t>Виды деятельности. Формы занятий</w:t>
            </w:r>
          </w:p>
        </w:tc>
      </w:tr>
      <w:tr w:rsidR="00CB4F5C" w:rsidRPr="0091253A" w:rsidTr="00CB4F5C">
        <w:tc>
          <w:tcPr>
            <w:tcW w:w="4815" w:type="dxa"/>
          </w:tcPr>
          <w:p w:rsidR="00CB4F5C" w:rsidRPr="0091253A" w:rsidRDefault="00CB4F5C" w:rsidP="00CB4F5C">
            <w:pPr>
              <w:pStyle w:val="a8"/>
              <w:widowControl w:val="0"/>
              <w:numPr>
                <w:ilvl w:val="0"/>
                <w:numId w:val="41"/>
              </w:numPr>
              <w:tabs>
                <w:tab w:val="left" w:pos="-11"/>
              </w:tabs>
              <w:ind w:left="349"/>
              <w:contextualSpacing/>
              <w:jc w:val="both"/>
              <w:rPr>
                <w:lang w:eastAsia="ru-RU" w:bidi="ru-RU"/>
              </w:rPr>
            </w:pPr>
            <w:r w:rsidRPr="0091253A">
              <w:rPr>
                <w:lang w:eastAsia="ru-RU" w:bidi="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CB4F5C" w:rsidRPr="0091253A" w:rsidRDefault="00CB4F5C" w:rsidP="00CB4F5C">
            <w:pPr>
              <w:pStyle w:val="a8"/>
              <w:widowControl w:val="0"/>
              <w:numPr>
                <w:ilvl w:val="0"/>
                <w:numId w:val="41"/>
              </w:numPr>
              <w:tabs>
                <w:tab w:val="left" w:pos="-11"/>
              </w:tabs>
              <w:ind w:left="349"/>
              <w:contextualSpacing/>
              <w:jc w:val="both"/>
              <w:rPr>
                <w:lang w:eastAsia="ru-RU" w:bidi="ru-RU"/>
              </w:rPr>
            </w:pPr>
            <w:r w:rsidRPr="0091253A">
              <w:rPr>
                <w:lang w:eastAsia="ru-RU" w:bidi="ru-RU"/>
              </w:rPr>
              <w:t xml:space="preserve">получают первоначальные представления о правах, свободах и обязанностях человека, учатся отвечать </w:t>
            </w:r>
            <w:r w:rsidRPr="0091253A">
              <w:rPr>
                <w:lang w:eastAsia="ru-RU" w:bidi="ru-RU"/>
              </w:rPr>
              <w:lastRenderedPageBreak/>
              <w:t>за свои поступки, достигать общественного согласия по вопросам школьной жизни;</w:t>
            </w:r>
          </w:p>
          <w:p w:rsidR="00CB4F5C" w:rsidRPr="0091253A" w:rsidRDefault="00CB4F5C" w:rsidP="00CB4F5C">
            <w:pPr>
              <w:pStyle w:val="a8"/>
              <w:widowControl w:val="0"/>
              <w:numPr>
                <w:ilvl w:val="0"/>
                <w:numId w:val="41"/>
              </w:numPr>
              <w:tabs>
                <w:tab w:val="left" w:pos="-11"/>
              </w:tabs>
              <w:ind w:left="349"/>
              <w:contextualSpacing/>
              <w:jc w:val="both"/>
              <w:rPr>
                <w:lang w:eastAsia="ru-RU" w:bidi="ru-RU"/>
              </w:rPr>
            </w:pPr>
            <w:r w:rsidRPr="0091253A">
              <w:rPr>
                <w:lang w:eastAsia="ru-RU" w:bidi="ru-RU"/>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CB4F5C" w:rsidRPr="0091253A" w:rsidRDefault="00CB4F5C" w:rsidP="00CB4F5C">
            <w:pPr>
              <w:pStyle w:val="a8"/>
              <w:widowControl w:val="0"/>
              <w:numPr>
                <w:ilvl w:val="0"/>
                <w:numId w:val="41"/>
              </w:numPr>
              <w:tabs>
                <w:tab w:val="left" w:pos="-11"/>
              </w:tabs>
              <w:ind w:left="349"/>
              <w:contextualSpacing/>
              <w:jc w:val="both"/>
              <w:rPr>
                <w:lang w:eastAsia="ru-RU" w:bidi="ru-RU"/>
              </w:rPr>
            </w:pPr>
            <w:r w:rsidRPr="0091253A">
              <w:rPr>
                <w:rFonts w:eastAsia="Arial Unicode MS"/>
                <w:lang w:eastAsia="ru-RU" w:bidi="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w:t>
            </w:r>
            <w:r w:rsidRPr="0091253A">
              <w:rPr>
                <w:lang w:eastAsia="ru-RU" w:bidi="ru-RU"/>
              </w:rPr>
              <w:t xml:space="preserve">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B4F5C" w:rsidRPr="0091253A" w:rsidRDefault="00CB4F5C" w:rsidP="00CB4F5C">
            <w:pPr>
              <w:pStyle w:val="a8"/>
              <w:widowControl w:val="0"/>
              <w:numPr>
                <w:ilvl w:val="0"/>
                <w:numId w:val="41"/>
              </w:numPr>
              <w:tabs>
                <w:tab w:val="left" w:pos="-11"/>
              </w:tabs>
              <w:ind w:left="349"/>
              <w:contextualSpacing/>
              <w:jc w:val="both"/>
              <w:rPr>
                <w:lang w:eastAsia="ru-RU" w:bidi="ru-RU"/>
              </w:rPr>
            </w:pPr>
            <w:r w:rsidRPr="0091253A">
              <w:rPr>
                <w:rFonts w:eastAsia="Arial Unicode MS"/>
                <w:lang w:eastAsia="ru-RU" w:bidi="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друзей полиции и т. д.)</w:t>
            </w:r>
          </w:p>
        </w:tc>
        <w:tc>
          <w:tcPr>
            <w:tcW w:w="5238" w:type="dxa"/>
          </w:tcPr>
          <w:p w:rsidR="00CB4F5C" w:rsidRPr="0091253A" w:rsidRDefault="00CB4F5C" w:rsidP="00CB4F5C">
            <w:pPr>
              <w:pStyle w:val="ad"/>
              <w:shd w:val="clear" w:color="auto" w:fill="FFFFFF"/>
              <w:spacing w:before="0" w:beforeAutospacing="0" w:after="0" w:afterAutospacing="0"/>
              <w:jc w:val="both"/>
              <w:rPr>
                <w:i/>
              </w:rPr>
            </w:pPr>
            <w:r w:rsidRPr="0091253A">
              <w:rPr>
                <w:bCs/>
              </w:rPr>
              <w:lastRenderedPageBreak/>
              <w:t>Урок памяти «Терроризм-преступление против человечества»,</w:t>
            </w:r>
            <w:r w:rsidRPr="0091253A">
              <w:t>посвященный дню солидарности в борьбе с терроризмом и памяти всех жертв терактов</w:t>
            </w:r>
            <w:r w:rsidRPr="0091253A">
              <w:rPr>
                <w:i/>
              </w:rPr>
              <w:t>.</w:t>
            </w:r>
          </w:p>
          <w:p w:rsidR="00CB4F5C" w:rsidRPr="0091253A" w:rsidRDefault="00CB4F5C" w:rsidP="00CB4F5C">
            <w:pPr>
              <w:pStyle w:val="ad"/>
              <w:shd w:val="clear" w:color="auto" w:fill="FFFFFF"/>
              <w:spacing w:before="0" w:beforeAutospacing="0" w:after="0" w:afterAutospacing="0"/>
              <w:jc w:val="both"/>
              <w:rPr>
                <w:rFonts w:eastAsia="Calibri"/>
                <w:shd w:val="clear" w:color="auto" w:fill="FFFFFF"/>
              </w:rPr>
            </w:pPr>
            <w:r w:rsidRPr="0091253A">
              <w:rPr>
                <w:rFonts w:eastAsia="Calibri"/>
                <w:bCs/>
                <w:shd w:val="clear" w:color="auto" w:fill="FFFFFF"/>
              </w:rPr>
              <w:t>Всероссийская</w:t>
            </w:r>
            <w:r w:rsidRPr="0091253A">
              <w:rPr>
                <w:rFonts w:eastAsia="Calibri"/>
                <w:shd w:val="clear" w:color="auto" w:fill="FFFFFF"/>
              </w:rPr>
              <w:t> </w:t>
            </w:r>
            <w:r w:rsidRPr="0091253A">
              <w:rPr>
                <w:rFonts w:eastAsia="Calibri"/>
                <w:bCs/>
                <w:shd w:val="clear" w:color="auto" w:fill="FFFFFF"/>
              </w:rPr>
              <w:t>акция</w:t>
            </w:r>
            <w:r w:rsidRPr="0091253A">
              <w:rPr>
                <w:rFonts w:eastAsia="Calibri"/>
                <w:shd w:val="clear" w:color="auto" w:fill="FFFFFF"/>
              </w:rPr>
              <w:t> «</w:t>
            </w:r>
            <w:r w:rsidRPr="0091253A">
              <w:rPr>
                <w:rFonts w:eastAsia="Calibri"/>
                <w:bCs/>
                <w:shd w:val="clear" w:color="auto" w:fill="FFFFFF"/>
              </w:rPr>
              <w:t>Внимание</w:t>
            </w:r>
            <w:r w:rsidRPr="0091253A">
              <w:rPr>
                <w:rFonts w:eastAsia="Calibri"/>
                <w:shd w:val="clear" w:color="auto" w:fill="FFFFFF"/>
              </w:rPr>
              <w:t> - </w:t>
            </w:r>
            <w:r w:rsidRPr="0091253A">
              <w:rPr>
                <w:rFonts w:eastAsia="Calibri"/>
                <w:bCs/>
                <w:shd w:val="clear" w:color="auto" w:fill="FFFFFF"/>
              </w:rPr>
              <w:t>Дети</w:t>
            </w:r>
            <w:r w:rsidRPr="0091253A">
              <w:rPr>
                <w:rFonts w:eastAsia="Calibri"/>
                <w:shd w:val="clear" w:color="auto" w:fill="FFFFFF"/>
              </w:rPr>
              <w:t>!»</w:t>
            </w:r>
          </w:p>
          <w:p w:rsidR="00CB4F5C" w:rsidRPr="0091253A" w:rsidRDefault="00CB4F5C" w:rsidP="00CB4F5C">
            <w:pPr>
              <w:pStyle w:val="ad"/>
              <w:shd w:val="clear" w:color="auto" w:fill="FFFFFF"/>
              <w:spacing w:before="0" w:beforeAutospacing="0" w:after="0" w:afterAutospacing="0"/>
              <w:jc w:val="both"/>
              <w:rPr>
                <w:rFonts w:eastAsia="Calibri"/>
                <w:bCs/>
                <w:shd w:val="clear" w:color="auto" w:fill="FFFFFF"/>
              </w:rPr>
            </w:pPr>
            <w:r w:rsidRPr="0091253A">
              <w:rPr>
                <w:rFonts w:eastAsia="Calibri"/>
                <w:bCs/>
                <w:shd w:val="clear" w:color="auto" w:fill="FFFFFF"/>
              </w:rPr>
              <w:t>Неделя безопасности (ознакомление обучающихся с инструктажами, беседы, мероприятия по профилактике детского травматизма, несчастных случаев)</w:t>
            </w:r>
          </w:p>
          <w:p w:rsidR="00CB4F5C" w:rsidRPr="0091253A" w:rsidRDefault="00CB4F5C" w:rsidP="00CB4F5C">
            <w:pPr>
              <w:pStyle w:val="ad"/>
              <w:shd w:val="clear" w:color="auto" w:fill="FFFFFF"/>
              <w:spacing w:before="0" w:beforeAutospacing="0" w:after="0" w:afterAutospacing="0"/>
              <w:jc w:val="both"/>
            </w:pPr>
            <w:r w:rsidRPr="0091253A">
              <w:t xml:space="preserve">Всероссийский урок безопасности школьников </w:t>
            </w:r>
            <w:r w:rsidRPr="0091253A">
              <w:lastRenderedPageBreak/>
              <w:t xml:space="preserve">в сети Интернет «Территория безопасного Интернета»  </w:t>
            </w:r>
          </w:p>
          <w:p w:rsidR="00CB4F5C" w:rsidRPr="0091253A" w:rsidRDefault="00CB4F5C" w:rsidP="00CB4F5C">
            <w:pPr>
              <w:pStyle w:val="ad"/>
              <w:shd w:val="clear" w:color="auto" w:fill="FFFFFF"/>
              <w:spacing w:before="0" w:beforeAutospacing="0" w:after="0" w:afterAutospacing="0"/>
              <w:jc w:val="both"/>
              <w:rPr>
                <w:rFonts w:eastAsia="Arial Unicode MS"/>
                <w:szCs w:val="21"/>
                <w:lang w:bidi="ru-RU"/>
              </w:rPr>
            </w:pPr>
            <w:r w:rsidRPr="0091253A">
              <w:rPr>
                <w:rFonts w:eastAsia="Arial Unicode MS"/>
                <w:szCs w:val="21"/>
                <w:lang w:bidi="ru-RU"/>
              </w:rPr>
              <w:t>Встречи учащихся с представителями правоохранительных органов, ГО и ЧС по вопросам борьбы с терроризмом и повышению бдительности.</w:t>
            </w:r>
          </w:p>
          <w:p w:rsidR="00CB4F5C" w:rsidRPr="0091253A" w:rsidRDefault="00CB4F5C" w:rsidP="00CB4F5C">
            <w:pPr>
              <w:pStyle w:val="ad"/>
              <w:shd w:val="clear" w:color="auto" w:fill="FFFFFF"/>
              <w:spacing w:before="0" w:beforeAutospacing="0" w:after="0" w:afterAutospacing="0"/>
              <w:jc w:val="both"/>
              <w:rPr>
                <w:rFonts w:eastAsia="Arial Unicode MS"/>
                <w:szCs w:val="21"/>
                <w:lang w:bidi="ru-RU"/>
              </w:rPr>
            </w:pPr>
            <w:r w:rsidRPr="0091253A">
              <w:rPr>
                <w:rFonts w:eastAsia="Arial Unicode MS"/>
                <w:szCs w:val="21"/>
                <w:lang w:bidi="ru-RU"/>
              </w:rPr>
              <w:t>Встречи с сотрудниками ГИБДД</w:t>
            </w:r>
          </w:p>
          <w:p w:rsidR="00CB4F5C" w:rsidRPr="0091253A" w:rsidRDefault="00CB4F5C" w:rsidP="00CB4F5C">
            <w:pPr>
              <w:widowControl w:val="0"/>
              <w:spacing w:line="274" w:lineRule="exact"/>
              <w:rPr>
                <w:sz w:val="36"/>
                <w:szCs w:val="28"/>
                <w:lang w:bidi="ru-RU"/>
              </w:rPr>
            </w:pPr>
            <w:r w:rsidRPr="0091253A">
              <w:rPr>
                <w:sz w:val="24"/>
                <w:szCs w:val="21"/>
                <w:lang w:bidi="ru-RU"/>
              </w:rPr>
              <w:t>Конкурсы по обучению правилам дорожного движения Тематические классные часы по знаниям правил дорожного движения</w:t>
            </w:r>
          </w:p>
          <w:p w:rsidR="00CB4F5C" w:rsidRPr="0091253A" w:rsidRDefault="00CB4F5C" w:rsidP="00CB4F5C">
            <w:pPr>
              <w:spacing w:line="274" w:lineRule="exact"/>
              <w:jc w:val="both"/>
              <w:rPr>
                <w:sz w:val="36"/>
                <w:szCs w:val="28"/>
                <w:lang w:bidi="ru-RU"/>
              </w:rPr>
            </w:pPr>
            <w:r w:rsidRPr="0091253A">
              <w:rPr>
                <w:sz w:val="24"/>
                <w:szCs w:val="21"/>
                <w:lang w:bidi="ru-RU"/>
              </w:rPr>
              <w:t xml:space="preserve">Тематические классные часы по противопожарной безопасности </w:t>
            </w:r>
          </w:p>
          <w:p w:rsidR="00CB4F5C" w:rsidRPr="0091253A" w:rsidRDefault="00CB4F5C" w:rsidP="00CB4F5C">
            <w:pPr>
              <w:pStyle w:val="ad"/>
              <w:shd w:val="clear" w:color="auto" w:fill="FFFFFF"/>
              <w:spacing w:before="0" w:beforeAutospacing="0" w:after="0" w:afterAutospacing="0"/>
              <w:jc w:val="both"/>
              <w:rPr>
                <w:i/>
                <w:sz w:val="32"/>
              </w:rPr>
            </w:pPr>
            <w:r w:rsidRPr="0091253A">
              <w:rPr>
                <w:rFonts w:eastAsia="Arial Unicode MS"/>
                <w:szCs w:val="21"/>
                <w:lang w:bidi="ru-RU"/>
              </w:rPr>
              <w:t>Участие в конкурсе рисунков и поделок, сценариев по противопожарной тематике.</w:t>
            </w:r>
          </w:p>
          <w:p w:rsidR="00CB4F5C" w:rsidRPr="0091253A" w:rsidRDefault="00CB4F5C" w:rsidP="00CB4F5C">
            <w:pPr>
              <w:pStyle w:val="ad"/>
              <w:shd w:val="clear" w:color="auto" w:fill="FFFFFF"/>
              <w:spacing w:before="0" w:beforeAutospacing="0" w:after="0" w:afterAutospacing="0"/>
              <w:jc w:val="both"/>
              <w:rPr>
                <w:sz w:val="20"/>
                <w:szCs w:val="21"/>
              </w:rPr>
            </w:pPr>
            <w:r w:rsidRPr="0091253A">
              <w:rPr>
                <w:b/>
                <w:bCs/>
                <w:i/>
                <w:iCs/>
                <w:szCs w:val="28"/>
              </w:rPr>
              <w:t>Беседы: </w:t>
            </w:r>
            <w:r w:rsidRPr="0091253A">
              <w:t>Беседы с обучающимися «Конституция – основной закон, по которому мы живем»</w:t>
            </w:r>
            <w:r w:rsidRPr="0091253A">
              <w:rPr>
                <w:szCs w:val="28"/>
              </w:rPr>
              <w:t>; «Правила поведения», «Поведение в школе, объединении», «Почему так важны правила безопасности», «Добро и зло», «Милосердие», «Урок мужества»,  «Права ребенка», «Я – гражданин России», «Преступление и наказание»;</w:t>
            </w:r>
          </w:p>
          <w:p w:rsidR="00CB4F5C" w:rsidRPr="0091253A" w:rsidRDefault="00CB4F5C" w:rsidP="00CB4F5C">
            <w:pPr>
              <w:pStyle w:val="ad"/>
              <w:shd w:val="clear" w:color="auto" w:fill="FFFFFF"/>
              <w:spacing w:before="0" w:beforeAutospacing="0" w:after="0" w:afterAutospacing="0"/>
              <w:jc w:val="both"/>
              <w:rPr>
                <w:sz w:val="20"/>
                <w:szCs w:val="21"/>
              </w:rPr>
            </w:pPr>
            <w:r w:rsidRPr="0091253A">
              <w:rPr>
                <w:b/>
                <w:bCs/>
                <w:i/>
                <w:iCs/>
                <w:szCs w:val="28"/>
              </w:rPr>
              <w:t>Творческие проекты: </w:t>
            </w:r>
            <w:r w:rsidRPr="0091253A">
              <w:rPr>
                <w:szCs w:val="28"/>
              </w:rPr>
              <w:t>«Вредным привычкам – НЕТ!», «Моя безопасная дорога в школу»;</w:t>
            </w:r>
          </w:p>
          <w:p w:rsidR="00CB4F5C" w:rsidRPr="0091253A" w:rsidRDefault="00CB4F5C" w:rsidP="00CB4F5C">
            <w:pPr>
              <w:pStyle w:val="ad"/>
              <w:shd w:val="clear" w:color="auto" w:fill="FFFFFF"/>
              <w:spacing w:before="0" w:beforeAutospacing="0" w:after="0" w:afterAutospacing="0"/>
              <w:jc w:val="both"/>
              <w:rPr>
                <w:b/>
                <w:bCs/>
                <w:i/>
                <w:iCs/>
                <w:szCs w:val="28"/>
              </w:rPr>
            </w:pPr>
            <w:r w:rsidRPr="0091253A">
              <w:rPr>
                <w:b/>
                <w:bCs/>
                <w:i/>
                <w:iCs/>
                <w:szCs w:val="28"/>
              </w:rPr>
              <w:t>Мероприятия:</w:t>
            </w:r>
            <w:r w:rsidRPr="0091253A">
              <w:rPr>
                <w:szCs w:val="28"/>
              </w:rPr>
              <w:t>Мероприятия, приуроченные ко Дню народного единства; Познавательный час «Наука побеждать: А.В.Суворов», посвящённый 290-летию со дня рождения А.В.Суворова; Выставки детских работ, «Красный. Желтый. Зеленый», «Безопасность в любой ситуации», «Азбука безопасности», Трудовые, экологические и благотворительные акции.</w:t>
            </w:r>
          </w:p>
        </w:tc>
      </w:tr>
    </w:tbl>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lastRenderedPageBreak/>
        <w:t xml:space="preserve">Совместная педагогическая деятельность семьи и школы: </w:t>
      </w:r>
    </w:p>
    <w:p w:rsidR="00CB4F5C" w:rsidRPr="0091253A" w:rsidRDefault="00CB4F5C" w:rsidP="00CB4F5C">
      <w:pPr>
        <w:pStyle w:val="a8"/>
        <w:numPr>
          <w:ilvl w:val="0"/>
          <w:numId w:val="38"/>
        </w:numPr>
        <w:contextualSpacing/>
        <w:jc w:val="both"/>
      </w:pPr>
      <w:r w:rsidRPr="0091253A">
        <w:t xml:space="preserve">участие в коллективно-творческих делах; </w:t>
      </w:r>
    </w:p>
    <w:p w:rsidR="00CB4F5C" w:rsidRPr="0091253A" w:rsidRDefault="00CB4F5C" w:rsidP="00CB4F5C">
      <w:pPr>
        <w:pStyle w:val="a8"/>
        <w:numPr>
          <w:ilvl w:val="0"/>
          <w:numId w:val="38"/>
        </w:numPr>
        <w:contextualSpacing/>
        <w:jc w:val="both"/>
      </w:pPr>
      <w:r w:rsidRPr="0091253A">
        <w:t xml:space="preserve">совместные проекты; </w:t>
      </w:r>
    </w:p>
    <w:p w:rsidR="00CB4F5C" w:rsidRPr="0091253A" w:rsidRDefault="00CB4F5C" w:rsidP="00CB4F5C">
      <w:pPr>
        <w:pStyle w:val="a8"/>
        <w:numPr>
          <w:ilvl w:val="0"/>
          <w:numId w:val="38"/>
        </w:numPr>
        <w:contextualSpacing/>
        <w:jc w:val="both"/>
      </w:pPr>
      <w:r w:rsidRPr="0091253A">
        <w:t xml:space="preserve">привлечение родителей к подготовке и проведению праздников, мероприятий; </w:t>
      </w:r>
    </w:p>
    <w:p w:rsidR="00CB4F5C" w:rsidRPr="0091253A" w:rsidRDefault="00CB4F5C" w:rsidP="00CB4F5C">
      <w:pPr>
        <w:pStyle w:val="a8"/>
        <w:numPr>
          <w:ilvl w:val="0"/>
          <w:numId w:val="38"/>
        </w:numPr>
        <w:contextualSpacing/>
        <w:jc w:val="both"/>
      </w:pPr>
      <w:r w:rsidRPr="0091253A">
        <w:t xml:space="preserve">организация и проведение семейных встреч, конкурсов и викторин; </w:t>
      </w:r>
    </w:p>
    <w:p w:rsidR="00CB4F5C" w:rsidRPr="0091253A" w:rsidRDefault="00CB4F5C" w:rsidP="00CB4F5C">
      <w:pPr>
        <w:pStyle w:val="a8"/>
        <w:numPr>
          <w:ilvl w:val="0"/>
          <w:numId w:val="38"/>
        </w:numPr>
        <w:contextualSpacing/>
        <w:jc w:val="both"/>
      </w:pPr>
      <w:r w:rsidRPr="0091253A">
        <w:t xml:space="preserve">организация экскурсий по историческим местам города и района; </w:t>
      </w:r>
    </w:p>
    <w:p w:rsidR="00CB4F5C" w:rsidRPr="0091253A" w:rsidRDefault="00CB4F5C" w:rsidP="00CB4F5C">
      <w:pPr>
        <w:pStyle w:val="a8"/>
        <w:numPr>
          <w:ilvl w:val="0"/>
          <w:numId w:val="38"/>
        </w:numPr>
        <w:contextualSpacing/>
        <w:jc w:val="both"/>
      </w:pPr>
      <w:r w:rsidRPr="0091253A">
        <w:t>участие родителей в конкурсах, акциях, проводимых в школе.</w:t>
      </w:r>
    </w:p>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t xml:space="preserve">Планируемые результаты: </w:t>
      </w:r>
    </w:p>
    <w:p w:rsidR="00CB4F5C" w:rsidRPr="0091253A" w:rsidRDefault="00CB4F5C" w:rsidP="00CB4F5C">
      <w:pPr>
        <w:pStyle w:val="a8"/>
        <w:numPr>
          <w:ilvl w:val="0"/>
          <w:numId w:val="43"/>
        </w:numPr>
        <w:shd w:val="clear" w:color="auto" w:fill="FFFFFF"/>
        <w:contextualSpacing/>
        <w:jc w:val="both"/>
        <w:rPr>
          <w:lang w:eastAsia="ru-RU"/>
        </w:rPr>
      </w:pPr>
      <w:r w:rsidRPr="0091253A">
        <w:rPr>
          <w:lang w:eastAsia="ru-RU"/>
        </w:rPr>
        <w:t>соотносить собственное поведение и поступки других людей с нравственными ценностями и нормами поведения, установленными законодательством Российской Федерации,</w:t>
      </w:r>
    </w:p>
    <w:p w:rsidR="00CB4F5C" w:rsidRPr="0091253A" w:rsidRDefault="00CB4F5C" w:rsidP="00CB4F5C">
      <w:pPr>
        <w:pStyle w:val="a8"/>
        <w:numPr>
          <w:ilvl w:val="0"/>
          <w:numId w:val="43"/>
        </w:numPr>
        <w:shd w:val="clear" w:color="auto" w:fill="FFFFFF"/>
        <w:contextualSpacing/>
        <w:jc w:val="both"/>
        <w:rPr>
          <w:lang w:eastAsia="ru-RU"/>
        </w:rPr>
      </w:pPr>
      <w:r w:rsidRPr="0091253A">
        <w:rPr>
          <w:lang w:eastAsia="ru-RU"/>
        </w:rPr>
        <w:t>защищать правопорядок и грамотно отстаивать свои права правовыми способами и средствами;</w:t>
      </w:r>
    </w:p>
    <w:p w:rsidR="00CB4F5C" w:rsidRPr="00CB4F5C" w:rsidRDefault="00CB4F5C" w:rsidP="00CB4F5C">
      <w:pPr>
        <w:pStyle w:val="a8"/>
        <w:numPr>
          <w:ilvl w:val="0"/>
          <w:numId w:val="43"/>
        </w:numPr>
        <w:shd w:val="clear" w:color="auto" w:fill="FFFFFF"/>
        <w:contextualSpacing/>
        <w:jc w:val="both"/>
        <w:rPr>
          <w:lang w:eastAsia="ru-RU"/>
        </w:rPr>
      </w:pPr>
      <w:r w:rsidRPr="0091253A">
        <w:rPr>
          <w:lang w:eastAsia="ru-RU"/>
        </w:rPr>
        <w:t>реализовывать основные социальные роли в пределах своей дееспособности.</w:t>
      </w:r>
    </w:p>
    <w:p w:rsidR="00CB4F5C" w:rsidRPr="0091253A" w:rsidRDefault="00CB4F5C" w:rsidP="00CB4F5C">
      <w:pPr>
        <w:spacing w:before="120" w:after="0" w:line="240" w:lineRule="auto"/>
        <w:ind w:firstLine="360"/>
        <w:jc w:val="both"/>
        <w:rPr>
          <w:rFonts w:ascii="Times New Roman" w:eastAsia="Times New Roman" w:hAnsi="Times New Roman" w:cs="Times New Roman"/>
          <w:b/>
          <w:sz w:val="32"/>
          <w:szCs w:val="24"/>
        </w:rPr>
      </w:pPr>
      <w:r w:rsidRPr="0091253A">
        <w:rPr>
          <w:rFonts w:ascii="Times New Roman" w:hAnsi="Times New Roman" w:cs="Times New Roman"/>
          <w:b/>
          <w:sz w:val="24"/>
        </w:rPr>
        <w:t>Модуль «Я и природа»</w:t>
      </w:r>
    </w:p>
    <w:p w:rsidR="00CB4F5C" w:rsidRPr="0091253A" w:rsidRDefault="00CB4F5C" w:rsidP="00CB4F5C">
      <w:pPr>
        <w:spacing w:after="0" w:line="240" w:lineRule="auto"/>
        <w:jc w:val="both"/>
        <w:rPr>
          <w:rFonts w:ascii="Times New Roman" w:eastAsia="Times New Roman" w:hAnsi="Times New Roman" w:cs="Times New Roman"/>
          <w:sz w:val="24"/>
          <w:szCs w:val="24"/>
          <w:u w:val="single"/>
        </w:rPr>
      </w:pPr>
      <w:r w:rsidRPr="0091253A">
        <w:rPr>
          <w:rFonts w:ascii="Times New Roman" w:eastAsia="Times New Roman" w:hAnsi="Times New Roman" w:cs="Times New Roman"/>
          <w:sz w:val="24"/>
          <w:szCs w:val="24"/>
          <w:u w:val="single"/>
        </w:rPr>
        <w:t>Направление:</w:t>
      </w:r>
      <w:r w:rsidRPr="0091253A">
        <w:rPr>
          <w:rFonts w:ascii="Times New Roman" w:eastAsia="Times New Roman" w:hAnsi="Times New Roman" w:cs="Times New Roman"/>
          <w:b/>
          <w:sz w:val="24"/>
          <w:szCs w:val="24"/>
          <w:u w:val="single"/>
        </w:rPr>
        <w:t xml:space="preserve"> э</w:t>
      </w:r>
      <w:r w:rsidRPr="0091253A">
        <w:rPr>
          <w:rFonts w:ascii="Times New Roman" w:eastAsia="Times New Roman" w:hAnsi="Times New Roman" w:cs="Times New Roman"/>
          <w:sz w:val="24"/>
          <w:szCs w:val="24"/>
          <w:u w:val="single"/>
        </w:rPr>
        <w:t>кологическое.</w:t>
      </w:r>
    </w:p>
    <w:p w:rsidR="00CB4F5C" w:rsidRPr="0091253A" w:rsidRDefault="00CB4F5C" w:rsidP="00CB4F5C">
      <w:pPr>
        <w:spacing w:after="0" w:line="240" w:lineRule="auto"/>
        <w:jc w:val="both"/>
        <w:rPr>
          <w:rStyle w:val="aff2"/>
          <w:rFonts w:ascii="Times New Roman" w:hAnsi="Times New Roman" w:cs="Times New Roman"/>
          <w:sz w:val="24"/>
          <w:szCs w:val="36"/>
          <w:shd w:val="clear" w:color="auto" w:fill="FFFFFF"/>
        </w:rPr>
      </w:pPr>
      <w:r w:rsidRPr="0091253A">
        <w:rPr>
          <w:rStyle w:val="aff2"/>
          <w:rFonts w:ascii="Times New Roman" w:hAnsi="Times New Roman" w:cs="Times New Roman"/>
          <w:sz w:val="24"/>
          <w:szCs w:val="36"/>
          <w:shd w:val="clear" w:color="auto" w:fill="FFFFFF"/>
        </w:rPr>
        <w:t>Цель:</w:t>
      </w:r>
    </w:p>
    <w:p w:rsidR="00CB4F5C" w:rsidRPr="0091253A" w:rsidRDefault="00CB4F5C" w:rsidP="00CB4F5C">
      <w:pPr>
        <w:spacing w:after="0" w:line="240" w:lineRule="auto"/>
        <w:jc w:val="both"/>
        <w:rPr>
          <w:rFonts w:ascii="Times New Roman" w:hAnsi="Times New Roman" w:cs="Times New Roman"/>
          <w:sz w:val="24"/>
          <w:szCs w:val="24"/>
        </w:rPr>
      </w:pPr>
      <w:r w:rsidRPr="0091253A">
        <w:rPr>
          <w:rFonts w:ascii="Times New Roman" w:hAnsi="Times New Roman" w:cs="Times New Roman"/>
          <w:sz w:val="24"/>
          <w:szCs w:val="24"/>
        </w:rPr>
        <w:t>Воспитание ценностного отношения к природе, окружающей среде</w:t>
      </w:r>
    </w:p>
    <w:p w:rsidR="00CB4F5C" w:rsidRPr="0091253A" w:rsidRDefault="00CB4F5C" w:rsidP="00CB4F5C">
      <w:pPr>
        <w:spacing w:after="0" w:line="240" w:lineRule="auto"/>
        <w:jc w:val="both"/>
        <w:rPr>
          <w:rStyle w:val="aff2"/>
          <w:rFonts w:ascii="Times New Roman" w:hAnsi="Times New Roman" w:cs="Times New Roman"/>
          <w:sz w:val="24"/>
          <w:szCs w:val="24"/>
          <w:shd w:val="clear" w:color="auto" w:fill="FFFFFF"/>
        </w:rPr>
      </w:pPr>
      <w:r w:rsidRPr="0091253A">
        <w:rPr>
          <w:rStyle w:val="aff2"/>
          <w:rFonts w:ascii="Times New Roman" w:hAnsi="Times New Roman" w:cs="Times New Roman"/>
          <w:sz w:val="24"/>
          <w:szCs w:val="24"/>
          <w:shd w:val="clear" w:color="auto" w:fill="FFFFFF"/>
        </w:rPr>
        <w:t>Задачи:</w:t>
      </w:r>
    </w:p>
    <w:p w:rsidR="00CB4F5C" w:rsidRPr="0091253A" w:rsidRDefault="00CB4F5C" w:rsidP="00CB4F5C">
      <w:pPr>
        <w:pStyle w:val="a8"/>
        <w:numPr>
          <w:ilvl w:val="0"/>
          <w:numId w:val="44"/>
        </w:numPr>
        <w:contextualSpacing/>
        <w:jc w:val="both"/>
      </w:pPr>
      <w:r w:rsidRPr="0091253A">
        <w:lastRenderedPageBreak/>
        <w:t xml:space="preserve">развитие интереса к природе, природным явлениям и формам жизни, понимание активной роли человека в природе; </w:t>
      </w:r>
    </w:p>
    <w:p w:rsidR="00CB4F5C" w:rsidRPr="0091253A" w:rsidRDefault="00CB4F5C" w:rsidP="00CB4F5C">
      <w:pPr>
        <w:pStyle w:val="a8"/>
        <w:numPr>
          <w:ilvl w:val="0"/>
          <w:numId w:val="44"/>
        </w:numPr>
        <w:contextualSpacing/>
        <w:jc w:val="both"/>
      </w:pPr>
      <w:r w:rsidRPr="0091253A">
        <w:t xml:space="preserve">ценностное отношение к природе и всем формам жизни; </w:t>
      </w:r>
    </w:p>
    <w:p w:rsidR="00CB4F5C" w:rsidRPr="0091253A" w:rsidRDefault="00CB4F5C" w:rsidP="00CB4F5C">
      <w:pPr>
        <w:pStyle w:val="a8"/>
        <w:numPr>
          <w:ilvl w:val="0"/>
          <w:numId w:val="44"/>
        </w:numPr>
        <w:contextualSpacing/>
        <w:jc w:val="both"/>
      </w:pPr>
      <w:r w:rsidRPr="0091253A">
        <w:t>воспитание понимания взаимосвязей между человеком, обществом, природой;</w:t>
      </w:r>
    </w:p>
    <w:p w:rsidR="00CB4F5C" w:rsidRPr="0091253A" w:rsidRDefault="00CB4F5C" w:rsidP="00CB4F5C">
      <w:pPr>
        <w:pStyle w:val="a8"/>
        <w:numPr>
          <w:ilvl w:val="0"/>
          <w:numId w:val="44"/>
        </w:numPr>
        <w:contextualSpacing/>
        <w:jc w:val="both"/>
      </w:pPr>
      <w:r w:rsidRPr="0091253A">
        <w:t>воспитание гуманистического отношения к людям;</w:t>
      </w:r>
    </w:p>
    <w:p w:rsidR="00CB4F5C" w:rsidRPr="0091253A" w:rsidRDefault="00CB4F5C" w:rsidP="00CB4F5C">
      <w:pPr>
        <w:pStyle w:val="a8"/>
        <w:numPr>
          <w:ilvl w:val="0"/>
          <w:numId w:val="44"/>
        </w:numPr>
        <w:contextualSpacing/>
        <w:jc w:val="both"/>
      </w:pPr>
      <w:r w:rsidRPr="0091253A">
        <w:t>формирование эстетического отношения учащихся к окружающей среде и труду как источнику радости и творчества людей;</w:t>
      </w:r>
    </w:p>
    <w:p w:rsidR="00CB4F5C" w:rsidRPr="0091253A" w:rsidRDefault="00CB4F5C" w:rsidP="00CB4F5C">
      <w:pPr>
        <w:pStyle w:val="a8"/>
        <w:numPr>
          <w:ilvl w:val="0"/>
          <w:numId w:val="44"/>
        </w:numPr>
        <w:contextualSpacing/>
        <w:jc w:val="both"/>
        <w:rPr>
          <w:sz w:val="28"/>
        </w:rPr>
      </w:pPr>
      <w:r w:rsidRPr="0091253A">
        <w:t>воспитание экологической грамотности.</w:t>
      </w:r>
    </w:p>
    <w:tbl>
      <w:tblPr>
        <w:tblStyle w:val="afe"/>
        <w:tblW w:w="0" w:type="auto"/>
        <w:tblLook w:val="04A0"/>
      </w:tblPr>
      <w:tblGrid>
        <w:gridCol w:w="6755"/>
        <w:gridCol w:w="3242"/>
      </w:tblGrid>
      <w:tr w:rsidR="00CB4F5C" w:rsidRPr="0091253A" w:rsidTr="00CB4F5C">
        <w:tc>
          <w:tcPr>
            <w:tcW w:w="6799" w:type="dxa"/>
          </w:tcPr>
          <w:p w:rsidR="00CB4F5C" w:rsidRPr="0091253A" w:rsidRDefault="00CB4F5C" w:rsidP="00CB4F5C">
            <w:pPr>
              <w:jc w:val="both"/>
              <w:rPr>
                <w:b/>
                <w:sz w:val="24"/>
                <w:szCs w:val="24"/>
              </w:rPr>
            </w:pPr>
            <w:r w:rsidRPr="0091253A">
              <w:rPr>
                <w:b/>
                <w:sz w:val="24"/>
                <w:szCs w:val="24"/>
              </w:rPr>
              <w:t>Содержание</w:t>
            </w:r>
          </w:p>
        </w:tc>
        <w:tc>
          <w:tcPr>
            <w:tcW w:w="3254" w:type="dxa"/>
          </w:tcPr>
          <w:p w:rsidR="00CB4F5C" w:rsidRPr="0091253A" w:rsidRDefault="00CB4F5C" w:rsidP="00CB4F5C">
            <w:pPr>
              <w:jc w:val="both"/>
              <w:rPr>
                <w:b/>
                <w:sz w:val="24"/>
                <w:szCs w:val="24"/>
              </w:rPr>
            </w:pPr>
            <w:r w:rsidRPr="0091253A">
              <w:rPr>
                <w:b/>
                <w:sz w:val="24"/>
                <w:szCs w:val="24"/>
              </w:rPr>
              <w:t>Виды деятельности. Формы занятий</w:t>
            </w:r>
          </w:p>
        </w:tc>
      </w:tr>
      <w:tr w:rsidR="00CB4F5C" w:rsidRPr="0091253A" w:rsidTr="00CB4F5C">
        <w:tc>
          <w:tcPr>
            <w:tcW w:w="6799" w:type="dxa"/>
          </w:tcPr>
          <w:p w:rsidR="00CB4F5C" w:rsidRPr="0091253A" w:rsidRDefault="00CB4F5C" w:rsidP="00CB4F5C">
            <w:pPr>
              <w:pStyle w:val="a8"/>
              <w:widowControl w:val="0"/>
              <w:numPr>
                <w:ilvl w:val="0"/>
                <w:numId w:val="47"/>
              </w:numPr>
              <w:pBdr>
                <w:top w:val="single" w:sz="4" w:space="1" w:color="auto"/>
                <w:left w:val="single" w:sz="4" w:space="4" w:color="auto"/>
                <w:bottom w:val="single" w:sz="4" w:space="1" w:color="auto"/>
                <w:right w:val="single" w:sz="4" w:space="4" w:color="auto"/>
              </w:pBdr>
              <w:tabs>
                <w:tab w:val="left" w:pos="139"/>
              </w:tabs>
              <w:contextualSpacing/>
              <w:jc w:val="both"/>
              <w:rPr>
                <w:szCs w:val="21"/>
                <w:lang w:eastAsia="ru-RU" w:bidi="ru-RU"/>
              </w:rPr>
            </w:pPr>
            <w:r w:rsidRPr="0091253A">
              <w:rPr>
                <w:szCs w:val="21"/>
                <w:lang w:eastAsia="ru-RU" w:bidi="ru-RU"/>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B4F5C" w:rsidRPr="0091253A" w:rsidRDefault="00CB4F5C" w:rsidP="00CB4F5C">
            <w:pPr>
              <w:pStyle w:val="a8"/>
              <w:widowControl w:val="0"/>
              <w:numPr>
                <w:ilvl w:val="0"/>
                <w:numId w:val="47"/>
              </w:numPr>
              <w:pBdr>
                <w:top w:val="single" w:sz="4" w:space="1" w:color="auto"/>
                <w:left w:val="single" w:sz="4" w:space="4" w:color="auto"/>
                <w:bottom w:val="single" w:sz="4" w:space="1" w:color="auto"/>
                <w:right w:val="single" w:sz="4" w:space="4" w:color="auto"/>
              </w:pBdr>
              <w:tabs>
                <w:tab w:val="left" w:pos="130"/>
              </w:tabs>
              <w:contextualSpacing/>
              <w:jc w:val="both"/>
              <w:rPr>
                <w:szCs w:val="21"/>
                <w:lang w:eastAsia="ru-RU" w:bidi="ru-RU"/>
              </w:rPr>
            </w:pPr>
            <w:r w:rsidRPr="0091253A">
              <w:rPr>
                <w:szCs w:val="21"/>
                <w:lang w:eastAsia="ru-RU" w:bidi="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B4F5C" w:rsidRPr="0091253A" w:rsidRDefault="00CB4F5C" w:rsidP="00CB4F5C">
            <w:pPr>
              <w:pStyle w:val="a8"/>
              <w:widowControl w:val="0"/>
              <w:numPr>
                <w:ilvl w:val="0"/>
                <w:numId w:val="47"/>
              </w:numPr>
              <w:pBdr>
                <w:top w:val="single" w:sz="4" w:space="1" w:color="auto"/>
                <w:left w:val="single" w:sz="4" w:space="4" w:color="auto"/>
                <w:bottom w:val="single" w:sz="4" w:space="1" w:color="auto"/>
                <w:right w:val="single" w:sz="4" w:space="4" w:color="auto"/>
              </w:pBdr>
              <w:tabs>
                <w:tab w:val="left" w:pos="139"/>
              </w:tabs>
              <w:contextualSpacing/>
              <w:jc w:val="both"/>
              <w:rPr>
                <w:szCs w:val="21"/>
                <w:lang w:eastAsia="ru-RU" w:bidi="ru-RU"/>
              </w:rPr>
            </w:pPr>
            <w:r w:rsidRPr="0091253A">
              <w:rPr>
                <w:szCs w:val="21"/>
                <w:lang w:eastAsia="ru-RU" w:bidi="ru-RU"/>
              </w:rPr>
              <w:t xml:space="preserve">   понимание взаимной связи здоровья, экологического качества окружающей среды и экологической культуры человека;</w:t>
            </w:r>
          </w:p>
          <w:p w:rsidR="00CB4F5C" w:rsidRPr="0091253A" w:rsidRDefault="00CB4F5C" w:rsidP="00CB4F5C">
            <w:pPr>
              <w:pStyle w:val="a8"/>
              <w:widowControl w:val="0"/>
              <w:numPr>
                <w:ilvl w:val="0"/>
                <w:numId w:val="47"/>
              </w:numPr>
              <w:pBdr>
                <w:top w:val="single" w:sz="4" w:space="1" w:color="auto"/>
                <w:left w:val="single" w:sz="4" w:space="4" w:color="auto"/>
                <w:bottom w:val="single" w:sz="4" w:space="1" w:color="auto"/>
                <w:right w:val="single" w:sz="4" w:space="4" w:color="auto"/>
              </w:pBdr>
              <w:tabs>
                <w:tab w:val="left" w:pos="139"/>
              </w:tabs>
              <w:contextualSpacing/>
              <w:jc w:val="both"/>
              <w:rPr>
                <w:szCs w:val="21"/>
                <w:lang w:eastAsia="ru-RU" w:bidi="ru-RU"/>
              </w:rPr>
            </w:pPr>
            <w:r w:rsidRPr="0091253A">
              <w:rPr>
                <w:szCs w:val="21"/>
                <w:lang w:eastAsia="ru-RU" w:bidi="ru-RU"/>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B4F5C" w:rsidRPr="0091253A" w:rsidRDefault="00CB4F5C" w:rsidP="00CB4F5C">
            <w:pPr>
              <w:pStyle w:val="a8"/>
              <w:widowControl w:val="0"/>
              <w:numPr>
                <w:ilvl w:val="0"/>
                <w:numId w:val="47"/>
              </w:numPr>
              <w:pBdr>
                <w:top w:val="single" w:sz="4" w:space="1" w:color="auto"/>
                <w:left w:val="single" w:sz="4" w:space="4" w:color="auto"/>
                <w:bottom w:val="single" w:sz="4" w:space="1" w:color="auto"/>
                <w:right w:val="single" w:sz="4" w:space="4" w:color="auto"/>
              </w:pBdr>
              <w:tabs>
                <w:tab w:val="left" w:pos="139"/>
              </w:tabs>
              <w:contextualSpacing/>
              <w:jc w:val="both"/>
              <w:rPr>
                <w:szCs w:val="21"/>
                <w:lang w:eastAsia="ru-RU" w:bidi="ru-RU"/>
              </w:rPr>
            </w:pPr>
            <w:r w:rsidRPr="0091253A">
              <w:rPr>
                <w:szCs w:val="21"/>
                <w:lang w:eastAsia="ru-RU" w:bidi="ru-RU"/>
              </w:rPr>
              <w:t xml:space="preserve">   опыт самооценки личного вклада в ресурсосбережение, сохранение качества окружающей среды, биоразнообразия, экологическую безопасность;</w:t>
            </w:r>
          </w:p>
          <w:p w:rsidR="00CB4F5C" w:rsidRPr="0091253A" w:rsidRDefault="00CB4F5C" w:rsidP="00CB4F5C">
            <w:pPr>
              <w:pStyle w:val="a8"/>
              <w:widowControl w:val="0"/>
              <w:numPr>
                <w:ilvl w:val="0"/>
                <w:numId w:val="47"/>
              </w:numPr>
              <w:pBdr>
                <w:top w:val="single" w:sz="4" w:space="1" w:color="auto"/>
                <w:left w:val="single" w:sz="4" w:space="4" w:color="auto"/>
                <w:bottom w:val="single" w:sz="4" w:space="1" w:color="auto"/>
                <w:right w:val="single" w:sz="4" w:space="4" w:color="auto"/>
              </w:pBdr>
              <w:tabs>
                <w:tab w:val="left" w:pos="139"/>
              </w:tabs>
              <w:contextualSpacing/>
              <w:jc w:val="both"/>
              <w:rPr>
                <w:szCs w:val="21"/>
                <w:lang w:eastAsia="ru-RU" w:bidi="ru-RU"/>
              </w:rPr>
            </w:pPr>
            <w:r w:rsidRPr="0091253A">
              <w:rPr>
                <w:szCs w:val="21"/>
                <w:lang w:eastAsia="ru-RU" w:bidi="ru-RU"/>
              </w:rPr>
              <w:t xml:space="preserve">   осознание социальной значимости идей устойчивого развития; готовность участвовать в</w:t>
            </w:r>
          </w:p>
          <w:p w:rsidR="00CB4F5C" w:rsidRPr="0091253A" w:rsidRDefault="00CB4F5C" w:rsidP="00CB4F5C">
            <w:pPr>
              <w:pStyle w:val="a8"/>
              <w:widowControl w:val="0"/>
              <w:numPr>
                <w:ilvl w:val="0"/>
                <w:numId w:val="47"/>
              </w:numPr>
              <w:pBdr>
                <w:top w:val="single" w:sz="4" w:space="1" w:color="auto"/>
                <w:left w:val="single" w:sz="4" w:space="4" w:color="auto"/>
                <w:bottom w:val="single" w:sz="4" w:space="1" w:color="auto"/>
                <w:right w:val="single" w:sz="4" w:space="4" w:color="auto"/>
              </w:pBdr>
              <w:tabs>
                <w:tab w:val="left" w:pos="139"/>
              </w:tabs>
              <w:contextualSpacing/>
              <w:jc w:val="both"/>
              <w:rPr>
                <w:szCs w:val="21"/>
                <w:lang w:eastAsia="ru-RU" w:bidi="ru-RU"/>
              </w:rPr>
            </w:pPr>
            <w:r w:rsidRPr="0091253A">
              <w:rPr>
                <w:szCs w:val="21"/>
                <w:lang w:eastAsia="ru-RU" w:bidi="ru-RU"/>
              </w:rPr>
              <w:t xml:space="preserve">  пропаганде идей образования для устойчивого развития экологических</w:t>
            </w:r>
            <w:r w:rsidRPr="0091253A">
              <w:rPr>
                <w:szCs w:val="21"/>
                <w:lang w:eastAsia="ru-RU" w:bidi="ru-RU"/>
              </w:rPr>
              <w:tab/>
              <w:t>организаций</w:t>
            </w:r>
          </w:p>
          <w:p w:rsidR="00CB4F5C" w:rsidRPr="0091253A" w:rsidRDefault="00CB4F5C" w:rsidP="00CB4F5C">
            <w:pPr>
              <w:pStyle w:val="a8"/>
              <w:widowControl w:val="0"/>
              <w:numPr>
                <w:ilvl w:val="0"/>
                <w:numId w:val="47"/>
              </w:numPr>
              <w:pBdr>
                <w:top w:val="single" w:sz="4" w:space="1" w:color="auto"/>
                <w:left w:val="single" w:sz="4" w:space="4" w:color="auto"/>
                <w:bottom w:val="single" w:sz="4" w:space="1" w:color="auto"/>
                <w:right w:val="single" w:sz="4" w:space="4" w:color="auto"/>
              </w:pBdr>
              <w:tabs>
                <w:tab w:val="left" w:pos="139"/>
              </w:tabs>
              <w:contextualSpacing/>
              <w:jc w:val="both"/>
              <w:rPr>
                <w:szCs w:val="21"/>
                <w:lang w:eastAsia="ru-RU" w:bidi="ru-RU"/>
              </w:rPr>
            </w:pPr>
            <w:r w:rsidRPr="0091253A">
              <w:rPr>
                <w:szCs w:val="21"/>
                <w:lang w:eastAsia="ru-RU" w:bidi="ru-RU"/>
              </w:rPr>
              <w:t xml:space="preserve">   знание основ законодательства в области защиты здоровья и экологического качества окружающей (внешкольная) среды и выполнение его требований;</w:t>
            </w:r>
          </w:p>
          <w:p w:rsidR="00CB4F5C" w:rsidRPr="0091253A" w:rsidRDefault="00CB4F5C" w:rsidP="00CB4F5C">
            <w:pPr>
              <w:pStyle w:val="a8"/>
              <w:widowControl w:val="0"/>
              <w:numPr>
                <w:ilvl w:val="0"/>
                <w:numId w:val="47"/>
              </w:numPr>
              <w:pBdr>
                <w:top w:val="single" w:sz="4" w:space="1" w:color="auto"/>
                <w:left w:val="single" w:sz="4" w:space="4" w:color="auto"/>
                <w:bottom w:val="single" w:sz="4" w:space="1" w:color="auto"/>
                <w:right w:val="single" w:sz="4" w:space="4" w:color="auto"/>
              </w:pBdr>
              <w:tabs>
                <w:tab w:val="left" w:pos="139"/>
              </w:tabs>
              <w:contextualSpacing/>
              <w:jc w:val="both"/>
              <w:rPr>
                <w:szCs w:val="21"/>
                <w:lang w:eastAsia="ru-RU" w:bidi="ru-RU"/>
              </w:rPr>
            </w:pPr>
            <w:r w:rsidRPr="0091253A">
              <w:rPr>
                <w:szCs w:val="21"/>
                <w:lang w:eastAsia="ru-RU" w:bidi="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B4F5C" w:rsidRPr="0091253A" w:rsidRDefault="00CB4F5C" w:rsidP="00CB4F5C">
            <w:pPr>
              <w:pStyle w:val="a8"/>
              <w:widowControl w:val="0"/>
              <w:numPr>
                <w:ilvl w:val="0"/>
                <w:numId w:val="47"/>
              </w:numPr>
              <w:pBdr>
                <w:top w:val="single" w:sz="4" w:space="1" w:color="auto"/>
                <w:left w:val="single" w:sz="4" w:space="4" w:color="auto"/>
                <w:bottom w:val="single" w:sz="4" w:space="1" w:color="auto"/>
                <w:right w:val="single" w:sz="4" w:space="4" w:color="auto"/>
              </w:pBdr>
              <w:tabs>
                <w:tab w:val="left" w:pos="139"/>
              </w:tabs>
              <w:contextualSpacing/>
              <w:jc w:val="both"/>
              <w:rPr>
                <w:szCs w:val="21"/>
                <w:lang w:eastAsia="ru-RU" w:bidi="ru-RU"/>
              </w:rPr>
            </w:pPr>
            <w:r w:rsidRPr="0091253A">
              <w:rPr>
                <w:szCs w:val="21"/>
                <w:lang w:eastAsia="ru-RU" w:bidi="ru-RU"/>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w:t>
            </w:r>
          </w:p>
        </w:tc>
        <w:tc>
          <w:tcPr>
            <w:tcW w:w="3254" w:type="dxa"/>
          </w:tcPr>
          <w:p w:rsidR="00CB4F5C" w:rsidRPr="0091253A" w:rsidRDefault="00CB4F5C" w:rsidP="00CB4F5C">
            <w:pPr>
              <w:pStyle w:val="ad"/>
              <w:shd w:val="clear" w:color="auto" w:fill="FFFFFF"/>
              <w:spacing w:before="0" w:beforeAutospacing="0" w:after="0" w:afterAutospacing="0"/>
              <w:jc w:val="both"/>
              <w:rPr>
                <w:bCs/>
              </w:rPr>
            </w:pPr>
            <w:r w:rsidRPr="0091253A">
              <w:rPr>
                <w:bCs/>
              </w:rPr>
              <w:t>Акция «Экодежурный по стране»</w:t>
            </w:r>
          </w:p>
          <w:p w:rsidR="00CB4F5C" w:rsidRPr="0091253A" w:rsidRDefault="00CB4F5C" w:rsidP="00CB4F5C">
            <w:pPr>
              <w:pStyle w:val="ad"/>
              <w:shd w:val="clear" w:color="auto" w:fill="FFFFFF"/>
              <w:spacing w:before="0" w:beforeAutospacing="0" w:after="0" w:afterAutospacing="0"/>
              <w:jc w:val="both"/>
              <w:rPr>
                <w:bCs/>
              </w:rPr>
            </w:pPr>
            <w:r w:rsidRPr="0091253A">
              <w:t>Акция «Чистый двор – чистый поселок»</w:t>
            </w:r>
          </w:p>
          <w:p w:rsidR="00CB4F5C" w:rsidRPr="0091253A" w:rsidRDefault="00CB4F5C" w:rsidP="00CB4F5C">
            <w:pPr>
              <w:pStyle w:val="ad"/>
              <w:shd w:val="clear" w:color="auto" w:fill="FFFFFF"/>
              <w:spacing w:before="0" w:beforeAutospacing="0" w:after="0" w:afterAutospacing="0"/>
              <w:jc w:val="both"/>
            </w:pPr>
            <w:r w:rsidRPr="0091253A">
              <w:t>Всероссийская олимпиада «Эколята-молодые защитники природы»</w:t>
            </w:r>
          </w:p>
          <w:p w:rsidR="00CB4F5C" w:rsidRPr="0091253A" w:rsidRDefault="00CB4F5C" w:rsidP="00CB4F5C">
            <w:pPr>
              <w:pStyle w:val="ad"/>
              <w:shd w:val="clear" w:color="auto" w:fill="FFFFFF"/>
              <w:spacing w:before="0" w:beforeAutospacing="0" w:after="0" w:afterAutospacing="0"/>
              <w:jc w:val="both"/>
            </w:pPr>
            <w:r w:rsidRPr="0091253A">
              <w:t>Беседы с обучающимися «Здоровье-главное богатство человека»</w:t>
            </w:r>
          </w:p>
          <w:p w:rsidR="00CB4F5C" w:rsidRPr="0091253A" w:rsidRDefault="00CB4F5C" w:rsidP="00CB4F5C">
            <w:pPr>
              <w:pStyle w:val="ad"/>
              <w:shd w:val="clear" w:color="auto" w:fill="FFFFFF"/>
              <w:spacing w:before="0" w:beforeAutospacing="0" w:after="0" w:afterAutospacing="0"/>
              <w:jc w:val="both"/>
            </w:pPr>
            <w:r w:rsidRPr="0091253A">
              <w:t>Турнир знатоков природы «Экологическая ромашка»</w:t>
            </w:r>
          </w:p>
          <w:p w:rsidR="00CB4F5C" w:rsidRPr="0091253A" w:rsidRDefault="00CB4F5C" w:rsidP="00CB4F5C">
            <w:pPr>
              <w:pStyle w:val="ad"/>
              <w:shd w:val="clear" w:color="auto" w:fill="FFFFFF"/>
              <w:spacing w:before="0" w:beforeAutospacing="0" w:after="0" w:afterAutospacing="0"/>
              <w:jc w:val="both"/>
            </w:pPr>
            <w:r w:rsidRPr="0091253A">
              <w:t xml:space="preserve">Тематические классные часы, посвященные проблемам экологии; </w:t>
            </w:r>
          </w:p>
          <w:p w:rsidR="00CB4F5C" w:rsidRPr="0091253A" w:rsidRDefault="00CB4F5C" w:rsidP="00CB4F5C">
            <w:pPr>
              <w:pStyle w:val="ad"/>
              <w:shd w:val="clear" w:color="auto" w:fill="FFFFFF"/>
              <w:spacing w:before="0" w:beforeAutospacing="0" w:after="0" w:afterAutospacing="0"/>
              <w:jc w:val="both"/>
            </w:pPr>
            <w:r w:rsidRPr="0091253A">
              <w:t xml:space="preserve">Экологическая акция «Живи природа!»; </w:t>
            </w:r>
          </w:p>
          <w:p w:rsidR="00CB4F5C" w:rsidRPr="0091253A" w:rsidRDefault="00CB4F5C" w:rsidP="00CB4F5C">
            <w:pPr>
              <w:pStyle w:val="ad"/>
              <w:shd w:val="clear" w:color="auto" w:fill="FFFFFF"/>
              <w:spacing w:before="0" w:beforeAutospacing="0" w:after="0" w:afterAutospacing="0"/>
              <w:jc w:val="both"/>
            </w:pPr>
            <w:r w:rsidRPr="0091253A">
              <w:t xml:space="preserve">классные часы «Школа экологической грамотности»; </w:t>
            </w:r>
          </w:p>
          <w:p w:rsidR="00CB4F5C" w:rsidRPr="0091253A" w:rsidRDefault="00CB4F5C" w:rsidP="00CB4F5C">
            <w:pPr>
              <w:pStyle w:val="ad"/>
              <w:shd w:val="clear" w:color="auto" w:fill="FFFFFF"/>
              <w:spacing w:before="0" w:beforeAutospacing="0" w:after="0" w:afterAutospacing="0"/>
              <w:jc w:val="both"/>
            </w:pPr>
            <w:r w:rsidRPr="0091253A">
              <w:t>Дни экологической безопасности; • День птиц; День Земли и др.;</w:t>
            </w:r>
          </w:p>
          <w:p w:rsidR="00CB4F5C" w:rsidRPr="0091253A" w:rsidRDefault="00CB4F5C" w:rsidP="00CB4F5C">
            <w:pPr>
              <w:pStyle w:val="ad"/>
              <w:shd w:val="clear" w:color="auto" w:fill="FFFFFF"/>
              <w:spacing w:before="0" w:beforeAutospacing="0" w:after="0" w:afterAutospacing="0"/>
              <w:jc w:val="both"/>
              <w:rPr>
                <w:b/>
                <w:bCs/>
                <w:i/>
                <w:iCs/>
                <w:szCs w:val="28"/>
              </w:rPr>
            </w:pPr>
            <w:r w:rsidRPr="0091253A">
              <w:t>участие в районных, областных и Всероссийских конкурсах проектно-исследовательских работ по экологии; вовлечение учащихся в детские объединения, секции, клубы по интересам.</w:t>
            </w:r>
          </w:p>
        </w:tc>
      </w:tr>
    </w:tbl>
    <w:p w:rsidR="00CB4F5C" w:rsidRPr="0091253A" w:rsidRDefault="00CB4F5C" w:rsidP="00CB4F5C">
      <w:pPr>
        <w:spacing w:after="0" w:line="240" w:lineRule="auto"/>
        <w:jc w:val="both"/>
        <w:rPr>
          <w:rFonts w:ascii="Times New Roman" w:hAnsi="Times New Roman" w:cs="Times New Roman"/>
          <w:sz w:val="24"/>
          <w:szCs w:val="24"/>
        </w:rPr>
      </w:pPr>
    </w:p>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t xml:space="preserve">Совместная педагогическая деятельность семьи и школы: </w:t>
      </w:r>
    </w:p>
    <w:p w:rsidR="00CB4F5C" w:rsidRPr="0091253A" w:rsidRDefault="00CB4F5C" w:rsidP="00CB4F5C">
      <w:pPr>
        <w:pStyle w:val="a8"/>
        <w:numPr>
          <w:ilvl w:val="0"/>
          <w:numId w:val="50"/>
        </w:numPr>
        <w:contextualSpacing/>
        <w:jc w:val="both"/>
      </w:pPr>
      <w:r w:rsidRPr="0091253A">
        <w:t xml:space="preserve">тематические классные родительские собрания; </w:t>
      </w:r>
    </w:p>
    <w:p w:rsidR="00CB4F5C" w:rsidRPr="0091253A" w:rsidRDefault="00CB4F5C" w:rsidP="00CB4F5C">
      <w:pPr>
        <w:pStyle w:val="a8"/>
        <w:numPr>
          <w:ilvl w:val="1"/>
          <w:numId w:val="48"/>
        </w:numPr>
        <w:contextualSpacing/>
        <w:jc w:val="both"/>
      </w:pPr>
      <w:r w:rsidRPr="0091253A">
        <w:t xml:space="preserve">совместные проекты с родителями «Школьный двор», конкурс «Домик для птиц»; </w:t>
      </w:r>
    </w:p>
    <w:p w:rsidR="00CB4F5C" w:rsidRPr="0091253A" w:rsidRDefault="00CB4F5C" w:rsidP="00CB4F5C">
      <w:pPr>
        <w:pStyle w:val="a8"/>
        <w:numPr>
          <w:ilvl w:val="1"/>
          <w:numId w:val="48"/>
        </w:numPr>
        <w:contextualSpacing/>
        <w:jc w:val="both"/>
      </w:pPr>
      <w:r w:rsidRPr="0091253A">
        <w:t xml:space="preserve">участие родителей в субботниках по благоустройству территории школы; </w:t>
      </w:r>
    </w:p>
    <w:p w:rsidR="00CB4F5C" w:rsidRPr="0091253A" w:rsidRDefault="00CB4F5C" w:rsidP="00CB4F5C">
      <w:pPr>
        <w:pStyle w:val="a8"/>
        <w:numPr>
          <w:ilvl w:val="1"/>
          <w:numId w:val="48"/>
        </w:numPr>
        <w:contextualSpacing/>
        <w:jc w:val="both"/>
        <w:rPr>
          <w:sz w:val="28"/>
        </w:rPr>
      </w:pPr>
      <w:r w:rsidRPr="0091253A">
        <w:t>привлечение родителей для совместной работы во внеурочное время.</w:t>
      </w:r>
    </w:p>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t xml:space="preserve">Планируемые результаты: </w:t>
      </w:r>
    </w:p>
    <w:p w:rsidR="00CB4F5C" w:rsidRPr="0091253A" w:rsidRDefault="00CB4F5C" w:rsidP="00CB4F5C">
      <w:pPr>
        <w:pStyle w:val="a8"/>
        <w:numPr>
          <w:ilvl w:val="0"/>
          <w:numId w:val="49"/>
        </w:numPr>
        <w:contextualSpacing/>
        <w:jc w:val="both"/>
      </w:pPr>
      <w:r w:rsidRPr="0091253A">
        <w:t xml:space="preserve">ценностное отношение к природе; </w:t>
      </w:r>
    </w:p>
    <w:p w:rsidR="00CB4F5C" w:rsidRPr="0091253A" w:rsidRDefault="00CB4F5C" w:rsidP="00CB4F5C">
      <w:pPr>
        <w:pStyle w:val="a8"/>
        <w:numPr>
          <w:ilvl w:val="0"/>
          <w:numId w:val="49"/>
        </w:numPr>
        <w:contextualSpacing/>
        <w:jc w:val="both"/>
      </w:pPr>
      <w:r w:rsidRPr="0091253A">
        <w:t xml:space="preserve">опыт эстетического, эмоционально-нравственного отношения к природе; </w:t>
      </w:r>
    </w:p>
    <w:p w:rsidR="00CB4F5C" w:rsidRPr="0091253A" w:rsidRDefault="00CB4F5C" w:rsidP="00CB4F5C">
      <w:pPr>
        <w:pStyle w:val="a8"/>
        <w:numPr>
          <w:ilvl w:val="0"/>
          <w:numId w:val="49"/>
        </w:numPr>
        <w:contextualSpacing/>
        <w:jc w:val="both"/>
      </w:pPr>
      <w:r w:rsidRPr="0091253A">
        <w:t xml:space="preserve">знания о традициях нравственно-этического отношения к природе в культуре народов России, нормах экологической этики; </w:t>
      </w:r>
    </w:p>
    <w:p w:rsidR="00CB4F5C" w:rsidRPr="0091253A" w:rsidRDefault="00CB4F5C" w:rsidP="00CB4F5C">
      <w:pPr>
        <w:pStyle w:val="a8"/>
        <w:numPr>
          <w:ilvl w:val="0"/>
          <w:numId w:val="49"/>
        </w:numPr>
        <w:contextualSpacing/>
        <w:jc w:val="both"/>
        <w:rPr>
          <w:sz w:val="28"/>
        </w:rPr>
      </w:pPr>
      <w:r w:rsidRPr="0091253A">
        <w:lastRenderedPageBreak/>
        <w:t>опыт участия в природоохранной деятельности в школе, на пришкольном участке, по месту жительства;</w:t>
      </w:r>
    </w:p>
    <w:p w:rsidR="00CB4F5C" w:rsidRPr="0091253A" w:rsidRDefault="00CB4F5C" w:rsidP="00CB4F5C">
      <w:pPr>
        <w:pStyle w:val="a8"/>
        <w:numPr>
          <w:ilvl w:val="0"/>
          <w:numId w:val="49"/>
        </w:numPr>
        <w:contextualSpacing/>
        <w:jc w:val="both"/>
        <w:rPr>
          <w:sz w:val="28"/>
        </w:rPr>
      </w:pPr>
      <w:r w:rsidRPr="0091253A">
        <w:t>личный опыт участия в экологических инициативах, проектах.</w:t>
      </w:r>
    </w:p>
    <w:p w:rsidR="00CB4F5C" w:rsidRPr="0091253A" w:rsidRDefault="00CB4F5C" w:rsidP="00CB4F5C">
      <w:pPr>
        <w:spacing w:before="120" w:after="0" w:line="240" w:lineRule="auto"/>
        <w:ind w:firstLine="360"/>
        <w:jc w:val="both"/>
        <w:rPr>
          <w:rFonts w:ascii="Times New Roman" w:eastAsia="Times New Roman" w:hAnsi="Times New Roman" w:cs="Times New Roman"/>
          <w:b/>
          <w:sz w:val="32"/>
          <w:szCs w:val="24"/>
        </w:rPr>
      </w:pPr>
      <w:r w:rsidRPr="0091253A">
        <w:rPr>
          <w:rFonts w:ascii="Times New Roman" w:hAnsi="Times New Roman" w:cs="Times New Roman"/>
          <w:b/>
          <w:sz w:val="24"/>
        </w:rPr>
        <w:t>Модуль «Я и культура»</w:t>
      </w:r>
    </w:p>
    <w:p w:rsidR="00CB4F5C" w:rsidRPr="0091253A" w:rsidRDefault="00CB4F5C" w:rsidP="00CB4F5C">
      <w:pPr>
        <w:spacing w:after="0" w:line="240" w:lineRule="auto"/>
        <w:jc w:val="both"/>
        <w:rPr>
          <w:rFonts w:ascii="Times New Roman" w:eastAsia="Times New Roman" w:hAnsi="Times New Roman" w:cs="Times New Roman"/>
          <w:sz w:val="24"/>
          <w:szCs w:val="24"/>
          <w:u w:val="single"/>
        </w:rPr>
      </w:pPr>
      <w:r w:rsidRPr="0091253A">
        <w:rPr>
          <w:rFonts w:ascii="Times New Roman" w:eastAsia="Times New Roman" w:hAnsi="Times New Roman" w:cs="Times New Roman"/>
          <w:sz w:val="24"/>
          <w:szCs w:val="24"/>
          <w:u w:val="single"/>
        </w:rPr>
        <w:t>Направление:эстетическое.</w:t>
      </w:r>
    </w:p>
    <w:p w:rsidR="00CB4F5C" w:rsidRPr="0091253A" w:rsidRDefault="00CB4F5C" w:rsidP="00CB4F5C">
      <w:pPr>
        <w:spacing w:after="0" w:line="240" w:lineRule="auto"/>
        <w:jc w:val="both"/>
        <w:rPr>
          <w:rStyle w:val="aff2"/>
          <w:rFonts w:ascii="Times New Roman" w:hAnsi="Times New Roman" w:cs="Times New Roman"/>
          <w:sz w:val="24"/>
          <w:szCs w:val="36"/>
          <w:shd w:val="clear" w:color="auto" w:fill="FFFFFF"/>
        </w:rPr>
      </w:pPr>
      <w:r w:rsidRPr="0091253A">
        <w:rPr>
          <w:rStyle w:val="aff2"/>
          <w:rFonts w:ascii="Times New Roman" w:hAnsi="Times New Roman" w:cs="Times New Roman"/>
          <w:sz w:val="24"/>
          <w:szCs w:val="36"/>
          <w:shd w:val="clear" w:color="auto" w:fill="FFFFFF"/>
        </w:rPr>
        <w:t>Цель:</w:t>
      </w:r>
    </w:p>
    <w:p w:rsidR="00CB4F5C" w:rsidRPr="0091253A" w:rsidRDefault="00CB4F5C" w:rsidP="00CB4F5C">
      <w:pPr>
        <w:spacing w:after="0" w:line="240" w:lineRule="auto"/>
        <w:jc w:val="both"/>
        <w:rPr>
          <w:rFonts w:ascii="Times New Roman" w:hAnsi="Times New Roman" w:cs="Times New Roman"/>
          <w:sz w:val="24"/>
        </w:rPr>
      </w:pPr>
      <w:r w:rsidRPr="0091253A">
        <w:rPr>
          <w:rFonts w:ascii="Times New Roman" w:hAnsi="Times New Roman" w:cs="Times New Roman"/>
          <w:sz w:val="24"/>
        </w:rPr>
        <w:t>Воспитание ценностного отношения к прекрасному, формирование представлений об эстетических идеалах и ценностях.</w:t>
      </w:r>
    </w:p>
    <w:p w:rsidR="00CB4F5C" w:rsidRPr="0091253A" w:rsidRDefault="00CB4F5C" w:rsidP="00CB4F5C">
      <w:pPr>
        <w:spacing w:after="0" w:line="240" w:lineRule="auto"/>
        <w:jc w:val="both"/>
        <w:rPr>
          <w:rFonts w:ascii="Times New Roman" w:hAnsi="Times New Roman" w:cs="Times New Roman"/>
          <w:i/>
          <w:sz w:val="24"/>
        </w:rPr>
      </w:pPr>
      <w:r w:rsidRPr="0091253A">
        <w:rPr>
          <w:rFonts w:ascii="Times New Roman" w:hAnsi="Times New Roman" w:cs="Times New Roman"/>
          <w:i/>
          <w:sz w:val="24"/>
        </w:rPr>
        <w:t>Задачи:</w:t>
      </w:r>
    </w:p>
    <w:p w:rsidR="00CB4F5C" w:rsidRPr="0091253A" w:rsidRDefault="00CB4F5C" w:rsidP="00CB4F5C">
      <w:pPr>
        <w:pStyle w:val="a8"/>
        <w:numPr>
          <w:ilvl w:val="0"/>
          <w:numId w:val="51"/>
        </w:numPr>
        <w:contextualSpacing/>
        <w:jc w:val="both"/>
      </w:pPr>
      <w:r w:rsidRPr="0091253A">
        <w:t>раскрытие духовных основ отечественной культуры;</w:t>
      </w:r>
    </w:p>
    <w:p w:rsidR="00CB4F5C" w:rsidRPr="0091253A" w:rsidRDefault="00CB4F5C" w:rsidP="00CB4F5C">
      <w:pPr>
        <w:pStyle w:val="a8"/>
        <w:numPr>
          <w:ilvl w:val="0"/>
          <w:numId w:val="51"/>
        </w:numPr>
        <w:contextualSpacing/>
        <w:jc w:val="both"/>
      </w:pPr>
      <w:r w:rsidRPr="0091253A">
        <w:t xml:space="preserve">воспитание у школьников чувства прекрасного, развитие творческого мышления, художественных способностей, формирование эстетических вкусов, идеалов; </w:t>
      </w:r>
    </w:p>
    <w:p w:rsidR="00CB4F5C" w:rsidRPr="0091253A" w:rsidRDefault="00CB4F5C" w:rsidP="00CB4F5C">
      <w:pPr>
        <w:pStyle w:val="a8"/>
        <w:numPr>
          <w:ilvl w:val="0"/>
          <w:numId w:val="51"/>
        </w:numPr>
        <w:contextualSpacing/>
        <w:jc w:val="both"/>
      </w:pPr>
      <w:r w:rsidRPr="0091253A">
        <w:t>формирование понимания значимости искусства в жизни каждого гражданина;</w:t>
      </w:r>
    </w:p>
    <w:p w:rsidR="00CB4F5C" w:rsidRPr="0091253A" w:rsidRDefault="00CB4F5C" w:rsidP="00CB4F5C">
      <w:pPr>
        <w:pStyle w:val="a8"/>
        <w:numPr>
          <w:ilvl w:val="0"/>
          <w:numId w:val="51"/>
        </w:numPr>
        <w:contextualSpacing/>
        <w:jc w:val="both"/>
        <w:rPr>
          <w:sz w:val="32"/>
        </w:rPr>
      </w:pPr>
      <w:r w:rsidRPr="0091253A">
        <w:t>формирование культуры общения, поведения, эстетического участия в мероприятиях.</w:t>
      </w:r>
    </w:p>
    <w:tbl>
      <w:tblPr>
        <w:tblStyle w:val="afe"/>
        <w:tblW w:w="0" w:type="auto"/>
        <w:tblLook w:val="04A0"/>
      </w:tblPr>
      <w:tblGrid>
        <w:gridCol w:w="4224"/>
        <w:gridCol w:w="5773"/>
      </w:tblGrid>
      <w:tr w:rsidR="00CB4F5C" w:rsidRPr="0091253A" w:rsidTr="00CB4F5C">
        <w:tc>
          <w:tcPr>
            <w:tcW w:w="4248" w:type="dxa"/>
          </w:tcPr>
          <w:p w:rsidR="00CB4F5C" w:rsidRPr="0091253A" w:rsidRDefault="00CB4F5C" w:rsidP="00CB4F5C">
            <w:pPr>
              <w:jc w:val="both"/>
              <w:rPr>
                <w:b/>
                <w:sz w:val="24"/>
                <w:szCs w:val="24"/>
              </w:rPr>
            </w:pPr>
            <w:r w:rsidRPr="0091253A">
              <w:rPr>
                <w:b/>
                <w:sz w:val="24"/>
                <w:szCs w:val="24"/>
              </w:rPr>
              <w:t>Содержание</w:t>
            </w:r>
          </w:p>
        </w:tc>
        <w:tc>
          <w:tcPr>
            <w:tcW w:w="5805" w:type="dxa"/>
          </w:tcPr>
          <w:p w:rsidR="00CB4F5C" w:rsidRPr="0091253A" w:rsidRDefault="00CB4F5C" w:rsidP="00CB4F5C">
            <w:pPr>
              <w:jc w:val="both"/>
              <w:rPr>
                <w:b/>
                <w:sz w:val="24"/>
                <w:szCs w:val="24"/>
              </w:rPr>
            </w:pPr>
            <w:r w:rsidRPr="0091253A">
              <w:rPr>
                <w:b/>
                <w:sz w:val="24"/>
                <w:szCs w:val="24"/>
              </w:rPr>
              <w:t>Виды деятельности. Формы занятий</w:t>
            </w:r>
          </w:p>
        </w:tc>
      </w:tr>
      <w:tr w:rsidR="00CB4F5C" w:rsidRPr="0091253A" w:rsidTr="00CB4F5C">
        <w:tc>
          <w:tcPr>
            <w:tcW w:w="4248" w:type="dxa"/>
          </w:tcPr>
          <w:p w:rsidR="00CB4F5C" w:rsidRPr="0091253A" w:rsidRDefault="00CB4F5C" w:rsidP="00CB4F5C">
            <w:pPr>
              <w:widowControl w:val="0"/>
              <w:numPr>
                <w:ilvl w:val="0"/>
                <w:numId w:val="52"/>
              </w:numPr>
              <w:tabs>
                <w:tab w:val="left" w:pos="710"/>
              </w:tabs>
              <w:jc w:val="both"/>
              <w:rPr>
                <w:sz w:val="24"/>
                <w:szCs w:val="28"/>
                <w:lang w:bidi="ru-RU"/>
              </w:rPr>
            </w:pPr>
            <w:r w:rsidRPr="0091253A">
              <w:rPr>
                <w:sz w:val="24"/>
                <w:szCs w:val="21"/>
                <w:lang w:bidi="ru-RU"/>
              </w:rPr>
              <w:t>представления об эстетических идеалах и художественных ценностях культур народов России.</w:t>
            </w:r>
          </w:p>
          <w:p w:rsidR="00CB4F5C" w:rsidRPr="0091253A" w:rsidRDefault="00CB4F5C" w:rsidP="00CB4F5C">
            <w:pPr>
              <w:widowControl w:val="0"/>
              <w:numPr>
                <w:ilvl w:val="0"/>
                <w:numId w:val="52"/>
              </w:numPr>
              <w:tabs>
                <w:tab w:val="left" w:pos="710"/>
              </w:tabs>
              <w:jc w:val="both"/>
              <w:rPr>
                <w:sz w:val="24"/>
                <w:szCs w:val="28"/>
                <w:lang w:bidi="ru-RU"/>
              </w:rPr>
            </w:pPr>
            <w:r w:rsidRPr="0091253A">
              <w:rPr>
                <w:sz w:val="24"/>
                <w:szCs w:val="21"/>
                <w:lang w:bidi="ru-RU"/>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CB4F5C" w:rsidRPr="0091253A" w:rsidRDefault="00CB4F5C" w:rsidP="00CB4F5C">
            <w:pPr>
              <w:widowControl w:val="0"/>
              <w:numPr>
                <w:ilvl w:val="0"/>
                <w:numId w:val="52"/>
              </w:numPr>
              <w:tabs>
                <w:tab w:val="left" w:pos="710"/>
              </w:tabs>
              <w:jc w:val="both"/>
              <w:rPr>
                <w:sz w:val="24"/>
                <w:szCs w:val="28"/>
                <w:lang w:bidi="ru-RU"/>
              </w:rPr>
            </w:pPr>
            <w:r w:rsidRPr="0091253A">
              <w:rPr>
                <w:sz w:val="24"/>
                <w:szCs w:val="21"/>
                <w:lang w:bidi="ru-RU"/>
              </w:rPr>
              <w:t>знакомство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CB4F5C" w:rsidRPr="0091253A" w:rsidRDefault="00CB4F5C" w:rsidP="00CB4F5C">
            <w:pPr>
              <w:pStyle w:val="a8"/>
              <w:widowControl w:val="0"/>
              <w:numPr>
                <w:ilvl w:val="0"/>
                <w:numId w:val="52"/>
              </w:numPr>
              <w:tabs>
                <w:tab w:val="left" w:pos="-11"/>
              </w:tabs>
              <w:contextualSpacing/>
              <w:jc w:val="both"/>
              <w:rPr>
                <w:lang w:eastAsia="ru-RU" w:bidi="ru-RU"/>
              </w:rPr>
            </w:pPr>
            <w:r w:rsidRPr="0091253A">
              <w:rPr>
                <w:rFonts w:eastAsia="Arial Unicode MS"/>
                <w:szCs w:val="21"/>
                <w:lang w:eastAsia="ru-RU" w:bidi="ru-RU"/>
              </w:rPr>
              <w:t>изучение творчества писателей, поэтов, художников Донского края и их вклад в историю России, организация тематических экспозиций на базе школьного музея.</w:t>
            </w:r>
          </w:p>
        </w:tc>
        <w:tc>
          <w:tcPr>
            <w:tcW w:w="5805" w:type="dxa"/>
          </w:tcPr>
          <w:p w:rsidR="00CB4F5C" w:rsidRPr="0091253A" w:rsidRDefault="00CB4F5C" w:rsidP="00CB4F5C">
            <w:pPr>
              <w:pStyle w:val="ad"/>
              <w:shd w:val="clear" w:color="auto" w:fill="FFFFFF"/>
              <w:spacing w:before="0" w:beforeAutospacing="0" w:after="0" w:afterAutospacing="0"/>
              <w:jc w:val="both"/>
            </w:pPr>
            <w:r w:rsidRPr="0091253A">
              <w:t>Торжественная линейка, посвященная Дню знаний для первоклассников «Всё начинается со школьного звонка»</w:t>
            </w:r>
          </w:p>
          <w:p w:rsidR="00CB4F5C" w:rsidRPr="0091253A" w:rsidRDefault="00CB4F5C" w:rsidP="00CB4F5C">
            <w:pPr>
              <w:pStyle w:val="ad"/>
              <w:shd w:val="clear" w:color="auto" w:fill="FFFFFF"/>
              <w:spacing w:before="0" w:beforeAutospacing="0" w:after="0" w:afterAutospacing="0"/>
              <w:jc w:val="both"/>
            </w:pPr>
            <w:r w:rsidRPr="0091253A">
              <w:t>Конкурс «Мисс Осень-2020» в онлайн – режиме</w:t>
            </w:r>
          </w:p>
          <w:p w:rsidR="00CB4F5C" w:rsidRPr="0091253A" w:rsidRDefault="00CB4F5C" w:rsidP="00CB4F5C">
            <w:pPr>
              <w:rPr>
                <w:sz w:val="24"/>
                <w:szCs w:val="24"/>
              </w:rPr>
            </w:pPr>
            <w:r w:rsidRPr="0091253A">
              <w:rPr>
                <w:sz w:val="24"/>
                <w:szCs w:val="24"/>
              </w:rPr>
              <w:t>Выставка рисунков «Золотая осень»</w:t>
            </w:r>
          </w:p>
          <w:p w:rsidR="00CB4F5C" w:rsidRPr="0091253A" w:rsidRDefault="00CB4F5C" w:rsidP="00CB4F5C">
            <w:pPr>
              <w:pStyle w:val="ad"/>
              <w:shd w:val="clear" w:color="auto" w:fill="FFFFFF"/>
              <w:spacing w:before="0" w:beforeAutospacing="0" w:after="0" w:afterAutospacing="0"/>
              <w:jc w:val="both"/>
            </w:pPr>
            <w:r w:rsidRPr="0091253A">
              <w:t>Выставка поделок из природного материала «Осенняя мозаика»</w:t>
            </w:r>
          </w:p>
          <w:p w:rsidR="00CB4F5C" w:rsidRPr="0091253A" w:rsidRDefault="00CB4F5C" w:rsidP="00CB4F5C">
            <w:pPr>
              <w:pStyle w:val="ad"/>
              <w:shd w:val="clear" w:color="auto" w:fill="FFFFFF"/>
              <w:spacing w:before="0" w:beforeAutospacing="0" w:after="0" w:afterAutospacing="0"/>
              <w:jc w:val="both"/>
            </w:pPr>
            <w:r w:rsidRPr="0091253A">
              <w:t>Онлайн – конкурс чтецов «Осенние мотивы»</w:t>
            </w:r>
          </w:p>
          <w:p w:rsidR="00CB4F5C" w:rsidRPr="0091253A" w:rsidRDefault="00CB4F5C" w:rsidP="00CB4F5C">
            <w:pPr>
              <w:pStyle w:val="ad"/>
              <w:shd w:val="clear" w:color="auto" w:fill="FFFFFF"/>
              <w:spacing w:before="0" w:beforeAutospacing="0" w:after="0" w:afterAutospacing="0"/>
              <w:jc w:val="both"/>
            </w:pPr>
            <w:r w:rsidRPr="0091253A">
              <w:t>Онлайн – конкурс видеороликов «Осень в объективе»</w:t>
            </w:r>
          </w:p>
          <w:p w:rsidR="00CB4F5C" w:rsidRPr="0091253A" w:rsidRDefault="00CB4F5C" w:rsidP="00CB4F5C">
            <w:pPr>
              <w:pStyle w:val="ad"/>
              <w:shd w:val="clear" w:color="auto" w:fill="FFFFFF"/>
              <w:spacing w:before="0" w:beforeAutospacing="0" w:after="0" w:afterAutospacing="0"/>
              <w:jc w:val="both"/>
            </w:pPr>
            <w:r w:rsidRPr="0091253A">
              <w:t>Новогодние мероприятия «Наш любимый Новый год!»</w:t>
            </w:r>
          </w:p>
          <w:p w:rsidR="00CB4F5C" w:rsidRPr="0091253A" w:rsidRDefault="00CB4F5C" w:rsidP="00CB4F5C">
            <w:pPr>
              <w:pStyle w:val="ad"/>
              <w:shd w:val="clear" w:color="auto" w:fill="FFFFFF"/>
              <w:spacing w:before="0" w:beforeAutospacing="0" w:after="0" w:afterAutospacing="0"/>
              <w:jc w:val="both"/>
            </w:pPr>
            <w:r w:rsidRPr="0091253A">
              <w:t>Онлайн - экскурсии, знакомство с историческими и памятными местами района, области</w:t>
            </w:r>
          </w:p>
          <w:p w:rsidR="00CB4F5C" w:rsidRPr="0091253A" w:rsidRDefault="00CB4F5C" w:rsidP="00CB4F5C">
            <w:pPr>
              <w:pStyle w:val="ad"/>
              <w:shd w:val="clear" w:color="auto" w:fill="FFFFFF"/>
              <w:spacing w:before="0" w:beforeAutospacing="0" w:after="0" w:afterAutospacing="0"/>
              <w:jc w:val="both"/>
            </w:pPr>
            <w:r w:rsidRPr="0091253A">
              <w:t>Праздничный концерт «Все цветы и песни Вам!», посвященный Международному женскому  дню</w:t>
            </w:r>
          </w:p>
          <w:p w:rsidR="00CB4F5C" w:rsidRPr="0091253A" w:rsidRDefault="00CB4F5C" w:rsidP="00CB4F5C">
            <w:pPr>
              <w:pStyle w:val="ad"/>
              <w:shd w:val="clear" w:color="auto" w:fill="FFFFFF"/>
              <w:spacing w:before="0" w:beforeAutospacing="0" w:after="0" w:afterAutospacing="0"/>
              <w:jc w:val="both"/>
            </w:pPr>
            <w:r w:rsidRPr="0091253A">
              <w:t>Виртуальная экскурсия по Крыму «Достопримечательности Крыма» посвященная Дню воссоединения Крыма с Россией</w:t>
            </w:r>
          </w:p>
          <w:p w:rsidR="00CB4F5C" w:rsidRPr="0091253A" w:rsidRDefault="00CB4F5C" w:rsidP="00CB4F5C">
            <w:pPr>
              <w:autoSpaceDE w:val="0"/>
              <w:autoSpaceDN w:val="0"/>
              <w:adjustRightInd w:val="0"/>
              <w:jc w:val="both"/>
              <w:rPr>
                <w:sz w:val="24"/>
                <w:szCs w:val="24"/>
              </w:rPr>
            </w:pPr>
            <w:r w:rsidRPr="0091253A">
              <w:rPr>
                <w:sz w:val="24"/>
                <w:szCs w:val="24"/>
              </w:rPr>
              <w:t>Единый классный час «Судьба планеты в наших руках!»</w:t>
            </w:r>
          </w:p>
          <w:p w:rsidR="00CB4F5C" w:rsidRPr="0091253A" w:rsidRDefault="00CB4F5C" w:rsidP="00CB4F5C">
            <w:pPr>
              <w:pStyle w:val="ad"/>
              <w:shd w:val="clear" w:color="auto" w:fill="FFFFFF"/>
              <w:spacing w:before="0" w:beforeAutospacing="0" w:after="0" w:afterAutospacing="0"/>
              <w:jc w:val="both"/>
            </w:pPr>
            <w:r w:rsidRPr="0091253A">
              <w:t xml:space="preserve">КТД эстетической направленности; </w:t>
            </w:r>
          </w:p>
          <w:p w:rsidR="00CB4F5C" w:rsidRPr="0091253A" w:rsidRDefault="00CB4F5C" w:rsidP="00CB4F5C">
            <w:pPr>
              <w:pStyle w:val="ad"/>
              <w:shd w:val="clear" w:color="auto" w:fill="FFFFFF"/>
              <w:spacing w:before="0" w:beforeAutospacing="0" w:after="0" w:afterAutospacing="0"/>
              <w:jc w:val="both"/>
              <w:rPr>
                <w:b/>
                <w:bCs/>
                <w:i/>
                <w:iCs/>
                <w:szCs w:val="28"/>
              </w:rPr>
            </w:pPr>
            <w:r w:rsidRPr="0091253A">
              <w:t>участие в творческих конкурсах, проектах, выставках декоративно-прикладного творчества; совместные мероприятия с библиотеками (праздники, творческая деятельность); вовлечение учащихся в детские объединения, секции, клубы по интересам</w:t>
            </w:r>
          </w:p>
        </w:tc>
      </w:tr>
    </w:tbl>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t xml:space="preserve">Совместная педагогическая деятельность семьи и школы: </w:t>
      </w:r>
    </w:p>
    <w:p w:rsidR="00CB4F5C" w:rsidRPr="0091253A" w:rsidRDefault="00CB4F5C" w:rsidP="00CB4F5C">
      <w:pPr>
        <w:pStyle w:val="a8"/>
        <w:numPr>
          <w:ilvl w:val="0"/>
          <w:numId w:val="53"/>
        </w:numPr>
        <w:contextualSpacing/>
        <w:jc w:val="both"/>
      </w:pPr>
      <w:r w:rsidRPr="0091253A">
        <w:t xml:space="preserve">участие в коллективно-творческих делах; </w:t>
      </w:r>
    </w:p>
    <w:p w:rsidR="00CB4F5C" w:rsidRPr="0091253A" w:rsidRDefault="00CB4F5C" w:rsidP="00CB4F5C">
      <w:pPr>
        <w:pStyle w:val="a8"/>
        <w:numPr>
          <w:ilvl w:val="0"/>
          <w:numId w:val="53"/>
        </w:numPr>
        <w:contextualSpacing/>
        <w:jc w:val="both"/>
      </w:pPr>
      <w:r w:rsidRPr="0091253A">
        <w:t xml:space="preserve">совместные проекты; </w:t>
      </w:r>
    </w:p>
    <w:p w:rsidR="00CB4F5C" w:rsidRPr="0091253A" w:rsidRDefault="00CB4F5C" w:rsidP="00CB4F5C">
      <w:pPr>
        <w:pStyle w:val="a8"/>
        <w:numPr>
          <w:ilvl w:val="0"/>
          <w:numId w:val="53"/>
        </w:numPr>
        <w:contextualSpacing/>
        <w:jc w:val="both"/>
      </w:pPr>
      <w:r w:rsidRPr="0091253A">
        <w:t xml:space="preserve">привлечение родителей к подготовке и проведению праздников, мероприятий; </w:t>
      </w:r>
    </w:p>
    <w:p w:rsidR="00CB4F5C" w:rsidRPr="0091253A" w:rsidRDefault="00CB4F5C" w:rsidP="00CB4F5C">
      <w:pPr>
        <w:pStyle w:val="a8"/>
        <w:numPr>
          <w:ilvl w:val="0"/>
          <w:numId w:val="53"/>
        </w:numPr>
        <w:contextualSpacing/>
        <w:jc w:val="both"/>
      </w:pPr>
      <w:r w:rsidRPr="0091253A">
        <w:t xml:space="preserve">организация и проведение семейных встреч, конкурсов и викторин; </w:t>
      </w:r>
    </w:p>
    <w:p w:rsidR="00CB4F5C" w:rsidRPr="0091253A" w:rsidRDefault="00CB4F5C" w:rsidP="00CB4F5C">
      <w:pPr>
        <w:pStyle w:val="a8"/>
        <w:numPr>
          <w:ilvl w:val="0"/>
          <w:numId w:val="53"/>
        </w:numPr>
        <w:contextualSpacing/>
        <w:jc w:val="both"/>
      </w:pPr>
      <w:r w:rsidRPr="0091253A">
        <w:t xml:space="preserve">организация экскурсий по историческим местам города и района; </w:t>
      </w:r>
    </w:p>
    <w:p w:rsidR="00CB4F5C" w:rsidRPr="0091253A" w:rsidRDefault="00CB4F5C" w:rsidP="00CB4F5C">
      <w:pPr>
        <w:pStyle w:val="a8"/>
        <w:numPr>
          <w:ilvl w:val="0"/>
          <w:numId w:val="53"/>
        </w:numPr>
        <w:contextualSpacing/>
        <w:jc w:val="both"/>
      </w:pPr>
      <w:r w:rsidRPr="0091253A">
        <w:t xml:space="preserve">совместные посещения с родителями театров, музеев; </w:t>
      </w:r>
    </w:p>
    <w:p w:rsidR="00CB4F5C" w:rsidRPr="0091253A" w:rsidRDefault="00CB4F5C" w:rsidP="00CB4F5C">
      <w:pPr>
        <w:pStyle w:val="a8"/>
        <w:numPr>
          <w:ilvl w:val="0"/>
          <w:numId w:val="53"/>
        </w:numPr>
        <w:contextualSpacing/>
        <w:jc w:val="both"/>
      </w:pPr>
      <w:r w:rsidRPr="0091253A">
        <w:t xml:space="preserve">участие родителей в конкурсах, акциях, проводимых в школе; </w:t>
      </w:r>
    </w:p>
    <w:p w:rsidR="00CB4F5C" w:rsidRPr="0091253A" w:rsidRDefault="00CB4F5C" w:rsidP="00CB4F5C">
      <w:pPr>
        <w:pStyle w:val="a8"/>
        <w:numPr>
          <w:ilvl w:val="0"/>
          <w:numId w:val="53"/>
        </w:numPr>
        <w:contextualSpacing/>
        <w:jc w:val="both"/>
      </w:pPr>
      <w:r w:rsidRPr="0091253A">
        <w:t>участие в художественном оформлении классов, школы к праздникам, мероприятиям.</w:t>
      </w:r>
    </w:p>
    <w:p w:rsidR="00CB4F5C" w:rsidRPr="0091253A" w:rsidRDefault="00CB4F5C" w:rsidP="00CB4F5C">
      <w:pPr>
        <w:spacing w:after="0" w:line="240" w:lineRule="auto"/>
        <w:jc w:val="both"/>
        <w:rPr>
          <w:rFonts w:ascii="Times New Roman" w:hAnsi="Times New Roman" w:cs="Times New Roman"/>
          <w:b/>
          <w:sz w:val="24"/>
          <w:szCs w:val="24"/>
        </w:rPr>
      </w:pPr>
      <w:r w:rsidRPr="0091253A">
        <w:rPr>
          <w:rFonts w:ascii="Times New Roman" w:hAnsi="Times New Roman" w:cs="Times New Roman"/>
          <w:b/>
          <w:sz w:val="24"/>
          <w:szCs w:val="24"/>
        </w:rPr>
        <w:t xml:space="preserve">Планируемые результаты: </w:t>
      </w:r>
    </w:p>
    <w:p w:rsidR="00CB4F5C" w:rsidRPr="0091253A" w:rsidRDefault="00CB4F5C" w:rsidP="00CB4F5C">
      <w:pPr>
        <w:pStyle w:val="a8"/>
        <w:numPr>
          <w:ilvl w:val="0"/>
          <w:numId w:val="54"/>
        </w:numPr>
        <w:contextualSpacing/>
        <w:jc w:val="both"/>
      </w:pPr>
      <w:r w:rsidRPr="0091253A">
        <w:t xml:space="preserve">умения видеть красоту в окружающем мире; </w:t>
      </w:r>
    </w:p>
    <w:p w:rsidR="00CB4F5C" w:rsidRPr="0091253A" w:rsidRDefault="00CB4F5C" w:rsidP="00CB4F5C">
      <w:pPr>
        <w:pStyle w:val="a8"/>
        <w:numPr>
          <w:ilvl w:val="0"/>
          <w:numId w:val="54"/>
        </w:numPr>
        <w:contextualSpacing/>
        <w:jc w:val="both"/>
      </w:pPr>
      <w:r w:rsidRPr="0091253A">
        <w:lastRenderedPageBreak/>
        <w:t xml:space="preserve">умения видеть красоту в поведении, поступках людей; </w:t>
      </w:r>
    </w:p>
    <w:p w:rsidR="00CB4F5C" w:rsidRPr="0091253A" w:rsidRDefault="00CB4F5C" w:rsidP="00CB4F5C">
      <w:pPr>
        <w:pStyle w:val="a8"/>
        <w:numPr>
          <w:ilvl w:val="0"/>
          <w:numId w:val="54"/>
        </w:numPr>
        <w:contextualSpacing/>
        <w:jc w:val="both"/>
      </w:pPr>
      <w:r w:rsidRPr="0091253A">
        <w:t xml:space="preserve">знания об эстетических и художественных ценностях отечественной культуры; </w:t>
      </w:r>
    </w:p>
    <w:p w:rsidR="00CB4F5C" w:rsidRPr="0091253A" w:rsidRDefault="00CB4F5C" w:rsidP="00CB4F5C">
      <w:pPr>
        <w:pStyle w:val="a8"/>
        <w:numPr>
          <w:ilvl w:val="0"/>
          <w:numId w:val="54"/>
        </w:numPr>
        <w:contextualSpacing/>
        <w:jc w:val="both"/>
      </w:pPr>
      <w:r w:rsidRPr="0091253A">
        <w:t xml:space="preserve">опыт эмоционального постижения народного творчества, этнокультурных традиций, фольклора народов России, Якутии; </w:t>
      </w:r>
    </w:p>
    <w:p w:rsidR="00CB4F5C" w:rsidRPr="0091253A" w:rsidRDefault="00CB4F5C" w:rsidP="00CB4F5C">
      <w:pPr>
        <w:pStyle w:val="a8"/>
        <w:numPr>
          <w:ilvl w:val="0"/>
          <w:numId w:val="54"/>
        </w:numPr>
        <w:contextualSpacing/>
        <w:jc w:val="both"/>
      </w:pPr>
      <w:r w:rsidRPr="0091253A">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B4F5C" w:rsidRPr="0091253A" w:rsidRDefault="00CB4F5C" w:rsidP="00CB4F5C">
      <w:pPr>
        <w:pStyle w:val="a8"/>
        <w:numPr>
          <w:ilvl w:val="0"/>
          <w:numId w:val="54"/>
        </w:numPr>
        <w:contextualSpacing/>
        <w:jc w:val="both"/>
      </w:pPr>
      <w:r w:rsidRPr="0091253A">
        <w:t xml:space="preserve">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CB4F5C" w:rsidRPr="0091253A" w:rsidRDefault="00CB4F5C" w:rsidP="00CB4F5C">
      <w:pPr>
        <w:pStyle w:val="a8"/>
        <w:numPr>
          <w:ilvl w:val="0"/>
          <w:numId w:val="54"/>
        </w:numPr>
        <w:contextualSpacing/>
        <w:jc w:val="both"/>
      </w:pPr>
      <w:r w:rsidRPr="0091253A">
        <w:t>мотивация к реализации эстетических ценностей в пространстве школы и семьи.</w:t>
      </w:r>
    </w:p>
    <w:p w:rsidR="00CB4F5C" w:rsidRPr="0091253A" w:rsidRDefault="00CB4F5C" w:rsidP="00CB4F5C">
      <w:pPr>
        <w:spacing w:before="120" w:after="0" w:line="240" w:lineRule="auto"/>
        <w:ind w:firstLine="360"/>
        <w:jc w:val="both"/>
        <w:rPr>
          <w:rFonts w:ascii="Times New Roman" w:eastAsia="Times New Roman" w:hAnsi="Times New Roman" w:cs="Times New Roman"/>
          <w:b/>
          <w:sz w:val="32"/>
          <w:szCs w:val="24"/>
        </w:rPr>
      </w:pPr>
      <w:r w:rsidRPr="0091253A">
        <w:rPr>
          <w:rFonts w:ascii="Times New Roman" w:hAnsi="Times New Roman" w:cs="Times New Roman"/>
          <w:b/>
          <w:sz w:val="24"/>
        </w:rPr>
        <w:t>Модуль «Я познаю мир»</w:t>
      </w:r>
    </w:p>
    <w:p w:rsidR="00CB4F5C" w:rsidRPr="0091253A" w:rsidRDefault="00CB4F5C" w:rsidP="00CB4F5C">
      <w:pPr>
        <w:spacing w:after="0" w:line="240" w:lineRule="auto"/>
        <w:jc w:val="both"/>
        <w:rPr>
          <w:rFonts w:ascii="Times New Roman" w:eastAsia="Times New Roman" w:hAnsi="Times New Roman" w:cs="Times New Roman"/>
          <w:sz w:val="24"/>
          <w:szCs w:val="24"/>
          <w:u w:val="single"/>
        </w:rPr>
      </w:pPr>
      <w:r w:rsidRPr="0091253A">
        <w:rPr>
          <w:rFonts w:ascii="Times New Roman" w:eastAsia="Times New Roman" w:hAnsi="Times New Roman" w:cs="Times New Roman"/>
          <w:sz w:val="24"/>
          <w:szCs w:val="24"/>
          <w:u w:val="single"/>
        </w:rPr>
        <w:t>Направление:интеллектуальное.</w:t>
      </w:r>
    </w:p>
    <w:p w:rsidR="00CB4F5C" w:rsidRPr="0091253A" w:rsidRDefault="00CB4F5C" w:rsidP="00CB4F5C">
      <w:pPr>
        <w:spacing w:after="0" w:line="240" w:lineRule="auto"/>
        <w:jc w:val="both"/>
        <w:rPr>
          <w:rFonts w:ascii="Times New Roman" w:hAnsi="Times New Roman" w:cs="Times New Roman"/>
          <w:i/>
          <w:sz w:val="24"/>
          <w:szCs w:val="24"/>
        </w:rPr>
      </w:pPr>
      <w:r w:rsidRPr="0091253A">
        <w:rPr>
          <w:rFonts w:ascii="Times New Roman" w:hAnsi="Times New Roman" w:cs="Times New Roman"/>
          <w:i/>
          <w:sz w:val="24"/>
          <w:szCs w:val="24"/>
        </w:rPr>
        <w:t>Цель</w:t>
      </w:r>
    </w:p>
    <w:p w:rsidR="00CB4F5C" w:rsidRPr="0091253A" w:rsidRDefault="00CB4F5C" w:rsidP="00CB4F5C">
      <w:pPr>
        <w:spacing w:after="0" w:line="240" w:lineRule="auto"/>
        <w:jc w:val="both"/>
        <w:rPr>
          <w:rFonts w:ascii="Times New Roman" w:eastAsia="Arial Unicode MS" w:hAnsi="Times New Roman" w:cs="Times New Roman"/>
          <w:i/>
          <w:sz w:val="24"/>
          <w:szCs w:val="21"/>
          <w:lang w:bidi="ru-RU"/>
        </w:rPr>
      </w:pPr>
      <w:r w:rsidRPr="0091253A">
        <w:rPr>
          <w:rFonts w:ascii="Times New Roman" w:eastAsia="Arial Unicode MS" w:hAnsi="Times New Roman" w:cs="Times New Roman"/>
          <w:i/>
          <w:sz w:val="24"/>
          <w:szCs w:val="21"/>
          <w:lang w:bidi="ru-RU"/>
        </w:rPr>
        <w:t>Задачи:</w:t>
      </w:r>
    </w:p>
    <w:p w:rsidR="00CB4F5C" w:rsidRPr="0091253A" w:rsidRDefault="00CB4F5C" w:rsidP="00CB4F5C">
      <w:pPr>
        <w:pStyle w:val="2b"/>
        <w:numPr>
          <w:ilvl w:val="0"/>
          <w:numId w:val="55"/>
        </w:numPr>
        <w:shd w:val="clear" w:color="auto" w:fill="auto"/>
        <w:tabs>
          <w:tab w:val="left" w:pos="-111"/>
        </w:tabs>
        <w:spacing w:line="254" w:lineRule="exact"/>
        <w:rPr>
          <w:sz w:val="36"/>
        </w:rPr>
      </w:pPr>
      <w:r w:rsidRPr="0091253A">
        <w:rPr>
          <w:sz w:val="24"/>
          <w:szCs w:val="24"/>
        </w:rPr>
        <w:t>формирование научного мировоззрения;</w:t>
      </w:r>
    </w:p>
    <w:p w:rsidR="00CB4F5C" w:rsidRPr="0091253A" w:rsidRDefault="00CB4F5C" w:rsidP="00CB4F5C">
      <w:pPr>
        <w:pStyle w:val="2b"/>
        <w:numPr>
          <w:ilvl w:val="0"/>
          <w:numId w:val="55"/>
        </w:numPr>
        <w:shd w:val="clear" w:color="auto" w:fill="auto"/>
        <w:tabs>
          <w:tab w:val="left" w:pos="-111"/>
        </w:tabs>
        <w:spacing w:line="254" w:lineRule="exact"/>
        <w:rPr>
          <w:rStyle w:val="2105pt"/>
          <w:color w:val="auto"/>
          <w:sz w:val="36"/>
          <w:szCs w:val="28"/>
        </w:rPr>
      </w:pPr>
      <w:r w:rsidRPr="0091253A">
        <w:rPr>
          <w:rFonts w:eastAsia="Arial Unicode MS"/>
          <w:sz w:val="24"/>
          <w:szCs w:val="21"/>
          <w:lang w:bidi="ru-RU"/>
        </w:rPr>
        <w:t>формирование представлений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CB4F5C" w:rsidRPr="0091253A" w:rsidRDefault="00CB4F5C" w:rsidP="00CB4F5C">
      <w:pPr>
        <w:pStyle w:val="2b"/>
        <w:numPr>
          <w:ilvl w:val="0"/>
          <w:numId w:val="55"/>
        </w:numPr>
        <w:shd w:val="clear" w:color="auto" w:fill="auto"/>
        <w:tabs>
          <w:tab w:val="left" w:pos="-111"/>
        </w:tabs>
        <w:spacing w:line="254" w:lineRule="exact"/>
        <w:rPr>
          <w:sz w:val="36"/>
        </w:rPr>
      </w:pPr>
      <w:r w:rsidRPr="0091253A">
        <w:rPr>
          <w:rStyle w:val="2105pt"/>
          <w:color w:val="auto"/>
          <w:sz w:val="24"/>
        </w:rPr>
        <w:t>формирование элементарных навыков научно-исследовательской работы в ходе реализации учебно-исследовательских проектов;</w:t>
      </w:r>
    </w:p>
    <w:p w:rsidR="00CB4F5C" w:rsidRPr="0091253A" w:rsidRDefault="00CB4F5C" w:rsidP="00CB4F5C">
      <w:pPr>
        <w:pStyle w:val="a8"/>
        <w:numPr>
          <w:ilvl w:val="0"/>
          <w:numId w:val="55"/>
        </w:numPr>
        <w:contextualSpacing/>
        <w:jc w:val="both"/>
        <w:rPr>
          <w:sz w:val="32"/>
        </w:rPr>
      </w:pPr>
      <w:r w:rsidRPr="0091253A">
        <w:rPr>
          <w:rFonts w:eastAsia="Arial Unicode MS"/>
          <w:szCs w:val="21"/>
          <w:lang w:eastAsia="ru-RU" w:bidi="ru-RU"/>
        </w:rPr>
        <w:t>формирование навыков сотрудничества, ролевого взаимодействия со сверстниками, старшими детьми, взрослыми в творческой интеллектуальной деятельности (в ходе,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tbl>
      <w:tblPr>
        <w:tblStyle w:val="afe"/>
        <w:tblW w:w="0" w:type="auto"/>
        <w:tblLook w:val="04A0"/>
      </w:tblPr>
      <w:tblGrid>
        <w:gridCol w:w="6333"/>
        <w:gridCol w:w="3664"/>
      </w:tblGrid>
      <w:tr w:rsidR="00CB4F5C" w:rsidRPr="0091253A" w:rsidTr="00CB4F5C">
        <w:tc>
          <w:tcPr>
            <w:tcW w:w="6374" w:type="dxa"/>
          </w:tcPr>
          <w:p w:rsidR="00CB4F5C" w:rsidRPr="0091253A" w:rsidRDefault="00CB4F5C" w:rsidP="00CB4F5C">
            <w:pPr>
              <w:jc w:val="both"/>
              <w:rPr>
                <w:b/>
                <w:sz w:val="24"/>
                <w:szCs w:val="24"/>
              </w:rPr>
            </w:pPr>
            <w:r w:rsidRPr="0091253A">
              <w:rPr>
                <w:b/>
                <w:sz w:val="24"/>
                <w:szCs w:val="24"/>
              </w:rPr>
              <w:t>Содержание</w:t>
            </w:r>
          </w:p>
        </w:tc>
        <w:tc>
          <w:tcPr>
            <w:tcW w:w="3679" w:type="dxa"/>
          </w:tcPr>
          <w:p w:rsidR="00CB4F5C" w:rsidRPr="0091253A" w:rsidRDefault="00CB4F5C" w:rsidP="00CB4F5C">
            <w:pPr>
              <w:jc w:val="both"/>
              <w:rPr>
                <w:b/>
                <w:sz w:val="24"/>
                <w:szCs w:val="24"/>
              </w:rPr>
            </w:pPr>
            <w:r w:rsidRPr="0091253A">
              <w:rPr>
                <w:b/>
                <w:sz w:val="24"/>
                <w:szCs w:val="24"/>
              </w:rPr>
              <w:t>Виды деятельности. Формы занятий</w:t>
            </w:r>
          </w:p>
        </w:tc>
      </w:tr>
      <w:tr w:rsidR="00CB4F5C" w:rsidRPr="0091253A" w:rsidTr="00CB4F5C">
        <w:tc>
          <w:tcPr>
            <w:tcW w:w="6374" w:type="dxa"/>
          </w:tcPr>
          <w:p w:rsidR="00CB4F5C" w:rsidRPr="006D09B7" w:rsidRDefault="00CB4F5C" w:rsidP="00CB4F5C">
            <w:pPr>
              <w:widowControl w:val="0"/>
              <w:numPr>
                <w:ilvl w:val="0"/>
                <w:numId w:val="56"/>
              </w:numPr>
              <w:tabs>
                <w:tab w:val="left" w:pos="-122"/>
              </w:tabs>
              <w:spacing w:line="254" w:lineRule="exact"/>
              <w:jc w:val="both"/>
              <w:rPr>
                <w:sz w:val="24"/>
                <w:szCs w:val="28"/>
                <w:lang w:bidi="ru-RU"/>
              </w:rPr>
            </w:pPr>
            <w:r w:rsidRPr="0091253A">
              <w:rPr>
                <w:sz w:val="24"/>
                <w:szCs w:val="21"/>
                <w:lang w:bidi="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B4F5C" w:rsidRPr="006D09B7" w:rsidRDefault="00CB4F5C" w:rsidP="00CB4F5C">
            <w:pPr>
              <w:widowControl w:val="0"/>
              <w:numPr>
                <w:ilvl w:val="0"/>
                <w:numId w:val="56"/>
              </w:numPr>
              <w:tabs>
                <w:tab w:val="left" w:pos="-122"/>
              </w:tabs>
              <w:spacing w:line="254" w:lineRule="exact"/>
              <w:jc w:val="both"/>
              <w:rPr>
                <w:sz w:val="24"/>
                <w:szCs w:val="28"/>
                <w:lang w:bidi="ru-RU"/>
              </w:rPr>
            </w:pPr>
            <w:r w:rsidRPr="0091253A">
              <w:rPr>
                <w:sz w:val="24"/>
                <w:szCs w:val="21"/>
                <w:lang w:bidi="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B4F5C" w:rsidRPr="006D09B7" w:rsidRDefault="00CB4F5C" w:rsidP="00CB4F5C">
            <w:pPr>
              <w:widowControl w:val="0"/>
              <w:numPr>
                <w:ilvl w:val="0"/>
                <w:numId w:val="56"/>
              </w:numPr>
              <w:tabs>
                <w:tab w:val="left" w:pos="-122"/>
              </w:tabs>
              <w:spacing w:line="254" w:lineRule="exact"/>
              <w:jc w:val="both"/>
              <w:rPr>
                <w:sz w:val="24"/>
                <w:szCs w:val="28"/>
                <w:lang w:bidi="ru-RU"/>
              </w:rPr>
            </w:pPr>
            <w:r w:rsidRPr="0091253A">
              <w:rPr>
                <w:sz w:val="24"/>
                <w:szCs w:val="21"/>
                <w:lang w:bidi="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B4F5C" w:rsidRPr="006D09B7" w:rsidRDefault="00CB4F5C" w:rsidP="00CB4F5C">
            <w:pPr>
              <w:widowControl w:val="0"/>
              <w:numPr>
                <w:ilvl w:val="0"/>
                <w:numId w:val="56"/>
              </w:numPr>
              <w:tabs>
                <w:tab w:val="left" w:pos="-122"/>
              </w:tabs>
              <w:spacing w:line="254" w:lineRule="exact"/>
              <w:jc w:val="both"/>
              <w:rPr>
                <w:sz w:val="24"/>
                <w:szCs w:val="28"/>
                <w:lang w:bidi="ru-RU"/>
              </w:rPr>
            </w:pPr>
            <w:r w:rsidRPr="0091253A">
              <w:rPr>
                <w:sz w:val="24"/>
                <w:szCs w:val="21"/>
                <w:lang w:bidi="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B4F5C" w:rsidRPr="006D09B7" w:rsidRDefault="00CB4F5C" w:rsidP="00CB4F5C">
            <w:pPr>
              <w:widowControl w:val="0"/>
              <w:numPr>
                <w:ilvl w:val="0"/>
                <w:numId w:val="56"/>
              </w:numPr>
              <w:tabs>
                <w:tab w:val="left" w:pos="-122"/>
              </w:tabs>
              <w:spacing w:line="254" w:lineRule="exact"/>
              <w:jc w:val="both"/>
              <w:rPr>
                <w:sz w:val="24"/>
                <w:szCs w:val="28"/>
                <w:lang w:bidi="ru-RU"/>
              </w:rPr>
            </w:pPr>
            <w:r w:rsidRPr="0091253A">
              <w:rPr>
                <w:sz w:val="24"/>
                <w:szCs w:val="21"/>
                <w:lang w:bidi="ru-RU"/>
              </w:rPr>
              <w:t>получают элементарные навыки научно-исследовательской работы в ходе реализации учебно-</w:t>
            </w:r>
            <w:r w:rsidRPr="0091253A">
              <w:rPr>
                <w:sz w:val="24"/>
                <w:szCs w:val="21"/>
                <w:lang w:bidi="ru-RU"/>
              </w:rPr>
              <w:softHyphen/>
              <w:t>исследовательских проектов;</w:t>
            </w:r>
          </w:p>
          <w:p w:rsidR="00CB4F5C" w:rsidRPr="006D09B7" w:rsidRDefault="00CB4F5C" w:rsidP="00CB4F5C">
            <w:pPr>
              <w:widowControl w:val="0"/>
              <w:numPr>
                <w:ilvl w:val="0"/>
                <w:numId w:val="56"/>
              </w:numPr>
              <w:tabs>
                <w:tab w:val="left" w:pos="-122"/>
              </w:tabs>
              <w:spacing w:line="254" w:lineRule="exact"/>
              <w:jc w:val="both"/>
              <w:rPr>
                <w:sz w:val="24"/>
                <w:szCs w:val="28"/>
                <w:lang w:bidi="ru-RU"/>
              </w:rPr>
            </w:pPr>
            <w:r w:rsidRPr="0091253A">
              <w:rPr>
                <w:sz w:val="24"/>
                <w:szCs w:val="21"/>
                <w:lang w:bidi="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CB4F5C" w:rsidRPr="0091253A" w:rsidRDefault="00CB4F5C" w:rsidP="00CB4F5C">
            <w:pPr>
              <w:pStyle w:val="a8"/>
              <w:numPr>
                <w:ilvl w:val="0"/>
                <w:numId w:val="56"/>
              </w:numPr>
              <w:contextualSpacing/>
              <w:jc w:val="both"/>
              <w:rPr>
                <w:b/>
              </w:rPr>
            </w:pPr>
            <w:r w:rsidRPr="0091253A">
              <w:rPr>
                <w:rFonts w:eastAsia="Arial Unicode MS"/>
                <w:szCs w:val="21"/>
                <w:lang w:eastAsia="ru-RU" w:bidi="ru-RU"/>
              </w:rPr>
              <w:t xml:space="preserve">получают первоначальные представления об </w:t>
            </w:r>
            <w:r w:rsidRPr="0091253A">
              <w:rPr>
                <w:rFonts w:eastAsia="Arial Unicode MS"/>
                <w:szCs w:val="21"/>
                <w:lang w:eastAsia="ru-RU" w:bidi="ru-RU"/>
              </w:rPr>
              <w:lastRenderedPageBreak/>
              <w:t>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tc>
        <w:tc>
          <w:tcPr>
            <w:tcW w:w="3679" w:type="dxa"/>
          </w:tcPr>
          <w:p w:rsidR="00CB4F5C" w:rsidRPr="0091253A" w:rsidRDefault="00CB4F5C" w:rsidP="00CB4F5C">
            <w:pPr>
              <w:pStyle w:val="2b"/>
              <w:tabs>
                <w:tab w:val="left" w:pos="-21"/>
              </w:tabs>
              <w:rPr>
                <w:rStyle w:val="2105pt"/>
                <w:color w:val="auto"/>
                <w:sz w:val="24"/>
              </w:rPr>
            </w:pPr>
            <w:r w:rsidRPr="0091253A">
              <w:rPr>
                <w:rStyle w:val="2105pt"/>
                <w:color w:val="auto"/>
                <w:sz w:val="24"/>
              </w:rPr>
              <w:lastRenderedPageBreak/>
              <w:t>Международная профессиональная акция «День ИТ-знаний»</w:t>
            </w:r>
          </w:p>
          <w:p w:rsidR="00CB4F5C" w:rsidRPr="0091253A" w:rsidRDefault="00CB4F5C" w:rsidP="00CB4F5C">
            <w:pPr>
              <w:pStyle w:val="2b"/>
              <w:shd w:val="clear" w:color="auto" w:fill="auto"/>
              <w:tabs>
                <w:tab w:val="left" w:pos="-21"/>
              </w:tabs>
              <w:rPr>
                <w:rStyle w:val="2105pt"/>
                <w:color w:val="auto"/>
                <w:sz w:val="24"/>
              </w:rPr>
            </w:pPr>
            <w:r w:rsidRPr="0091253A">
              <w:rPr>
                <w:rStyle w:val="2105pt"/>
                <w:color w:val="auto"/>
                <w:sz w:val="24"/>
              </w:rPr>
              <w:t>Участие во всероссийских онлайн-уроках на портале «ПроеКТОриЯ»</w:t>
            </w:r>
          </w:p>
          <w:p w:rsidR="00CB4F5C" w:rsidRPr="0091253A" w:rsidRDefault="00CB4F5C" w:rsidP="00CB4F5C">
            <w:pPr>
              <w:pStyle w:val="2b"/>
              <w:shd w:val="clear" w:color="auto" w:fill="auto"/>
              <w:tabs>
                <w:tab w:val="left" w:pos="-21"/>
              </w:tabs>
              <w:rPr>
                <w:sz w:val="24"/>
              </w:rPr>
            </w:pPr>
            <w:r w:rsidRPr="0091253A">
              <w:rPr>
                <w:bCs/>
                <w:sz w:val="24"/>
                <w:szCs w:val="24"/>
              </w:rPr>
              <w:t>Участие в видеоконференциях, встречах в онлайн-режиме</w:t>
            </w:r>
            <w:r w:rsidRPr="0091253A">
              <w:rPr>
                <w:sz w:val="24"/>
              </w:rPr>
              <w:t>с представителями разных</w:t>
            </w:r>
            <w:r w:rsidRPr="0091253A">
              <w:rPr>
                <w:sz w:val="24"/>
              </w:rPr>
              <w:br/>
              <w:t>профессий</w:t>
            </w:r>
          </w:p>
          <w:p w:rsidR="00CB4F5C" w:rsidRPr="0091253A" w:rsidRDefault="00CB4F5C" w:rsidP="00CB4F5C">
            <w:pPr>
              <w:pStyle w:val="2b"/>
              <w:shd w:val="clear" w:color="auto" w:fill="auto"/>
              <w:tabs>
                <w:tab w:val="left" w:pos="-21"/>
              </w:tabs>
              <w:rPr>
                <w:sz w:val="24"/>
                <w:szCs w:val="24"/>
              </w:rPr>
            </w:pPr>
            <w:r w:rsidRPr="0091253A">
              <w:rPr>
                <w:sz w:val="24"/>
                <w:szCs w:val="24"/>
              </w:rPr>
              <w:t>Мероприятие «Информационная грамотность – залог успешной личности»</w:t>
            </w:r>
          </w:p>
          <w:p w:rsidR="00CB4F5C" w:rsidRPr="0091253A" w:rsidRDefault="00CB4F5C" w:rsidP="00CB4F5C">
            <w:pPr>
              <w:pStyle w:val="2b"/>
              <w:tabs>
                <w:tab w:val="left" w:pos="-21"/>
              </w:tabs>
              <w:rPr>
                <w:rStyle w:val="2105pt"/>
                <w:color w:val="auto"/>
                <w:sz w:val="24"/>
              </w:rPr>
            </w:pPr>
            <w:r w:rsidRPr="0091253A">
              <w:rPr>
                <w:rStyle w:val="2105pt"/>
                <w:color w:val="auto"/>
                <w:sz w:val="24"/>
              </w:rPr>
              <w:t>Единый классный час</w:t>
            </w:r>
          </w:p>
          <w:p w:rsidR="00CB4F5C" w:rsidRPr="0091253A" w:rsidRDefault="00CB4F5C" w:rsidP="00CB4F5C">
            <w:pPr>
              <w:pStyle w:val="2b"/>
              <w:tabs>
                <w:tab w:val="left" w:pos="-21"/>
              </w:tabs>
              <w:rPr>
                <w:rStyle w:val="2105pt"/>
                <w:color w:val="auto"/>
                <w:sz w:val="24"/>
              </w:rPr>
            </w:pPr>
            <w:r w:rsidRPr="0091253A">
              <w:rPr>
                <w:rStyle w:val="2105pt"/>
                <w:color w:val="auto"/>
                <w:sz w:val="24"/>
              </w:rPr>
              <w:t>«Гагаринский урок «Космос-это мы»</w:t>
            </w:r>
          </w:p>
          <w:p w:rsidR="00CB4F5C" w:rsidRPr="0091253A" w:rsidRDefault="00CB4F5C" w:rsidP="00CB4F5C">
            <w:pPr>
              <w:pStyle w:val="2b"/>
              <w:tabs>
                <w:tab w:val="left" w:pos="-21"/>
              </w:tabs>
              <w:rPr>
                <w:rStyle w:val="2105pt"/>
                <w:color w:val="auto"/>
                <w:sz w:val="24"/>
              </w:rPr>
            </w:pPr>
            <w:r w:rsidRPr="0091253A">
              <w:rPr>
                <w:sz w:val="24"/>
                <w:szCs w:val="24"/>
              </w:rPr>
              <w:t>Урок медиаграмотности «Осторожно-злой Интернет!»</w:t>
            </w:r>
          </w:p>
          <w:p w:rsidR="00CB4F5C" w:rsidRPr="0091253A" w:rsidRDefault="00CB4F5C" w:rsidP="00CB4F5C">
            <w:pPr>
              <w:pStyle w:val="2b"/>
              <w:shd w:val="clear" w:color="auto" w:fill="auto"/>
              <w:tabs>
                <w:tab w:val="left" w:pos="-21"/>
              </w:tabs>
              <w:rPr>
                <w:rStyle w:val="2105pt"/>
                <w:color w:val="auto"/>
                <w:sz w:val="24"/>
              </w:rPr>
            </w:pPr>
            <w:r w:rsidRPr="0091253A">
              <w:rPr>
                <w:rStyle w:val="2105pt"/>
                <w:color w:val="auto"/>
                <w:sz w:val="24"/>
              </w:rPr>
              <w:t xml:space="preserve"> Информационный час, посвященный Дню местного самоуправления</w:t>
            </w:r>
          </w:p>
          <w:p w:rsidR="00CB4F5C" w:rsidRPr="0091253A" w:rsidRDefault="00CB4F5C" w:rsidP="00CB4F5C">
            <w:pPr>
              <w:pStyle w:val="2b"/>
              <w:shd w:val="clear" w:color="auto" w:fill="auto"/>
              <w:tabs>
                <w:tab w:val="left" w:pos="-21"/>
              </w:tabs>
              <w:rPr>
                <w:sz w:val="36"/>
              </w:rPr>
            </w:pPr>
            <w:r w:rsidRPr="0091253A">
              <w:rPr>
                <w:rStyle w:val="2105pt"/>
                <w:color w:val="auto"/>
                <w:sz w:val="24"/>
              </w:rPr>
              <w:t>Участие в предметных олимпиадах, международных интеллектуальных играх;</w:t>
            </w:r>
          </w:p>
          <w:p w:rsidR="00CB4F5C" w:rsidRPr="0091253A" w:rsidRDefault="00CB4F5C" w:rsidP="00CB4F5C">
            <w:pPr>
              <w:pStyle w:val="2b"/>
              <w:shd w:val="clear" w:color="auto" w:fill="auto"/>
              <w:tabs>
                <w:tab w:val="left" w:pos="429"/>
              </w:tabs>
              <w:jc w:val="left"/>
              <w:rPr>
                <w:sz w:val="36"/>
              </w:rPr>
            </w:pPr>
            <w:r w:rsidRPr="0091253A">
              <w:rPr>
                <w:rStyle w:val="2105pt"/>
                <w:color w:val="auto"/>
                <w:sz w:val="24"/>
              </w:rPr>
              <w:t>Научно-исследовательская работа в ходе реализации учебно-исследовательских проектов;</w:t>
            </w:r>
          </w:p>
          <w:p w:rsidR="00CB4F5C" w:rsidRPr="0091253A" w:rsidRDefault="00CB4F5C" w:rsidP="00CB4F5C">
            <w:pPr>
              <w:pStyle w:val="2b"/>
              <w:shd w:val="clear" w:color="auto" w:fill="auto"/>
              <w:tabs>
                <w:tab w:val="left" w:pos="-21"/>
              </w:tabs>
              <w:spacing w:line="269" w:lineRule="exact"/>
              <w:rPr>
                <w:sz w:val="36"/>
              </w:rPr>
            </w:pPr>
            <w:r w:rsidRPr="0091253A">
              <w:rPr>
                <w:rStyle w:val="2105pt"/>
                <w:color w:val="auto"/>
                <w:sz w:val="24"/>
              </w:rPr>
              <w:t xml:space="preserve">Участие в сюжетно-ролевых играх, подготовка материалов и участие </w:t>
            </w:r>
            <w:r w:rsidRPr="0091253A">
              <w:rPr>
                <w:rStyle w:val="2105pt"/>
                <w:color w:val="auto"/>
                <w:sz w:val="24"/>
              </w:rPr>
              <w:lastRenderedPageBreak/>
              <w:t>в школьной, районной конференции</w:t>
            </w:r>
          </w:p>
        </w:tc>
      </w:tr>
    </w:tbl>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lastRenderedPageBreak/>
        <w:t xml:space="preserve">Совместная педагогическая деятельность семьи и школы: </w:t>
      </w:r>
    </w:p>
    <w:p w:rsidR="00CB4F5C" w:rsidRPr="0091253A" w:rsidRDefault="00CB4F5C" w:rsidP="00CB4F5C">
      <w:pPr>
        <w:pStyle w:val="a8"/>
        <w:numPr>
          <w:ilvl w:val="0"/>
          <w:numId w:val="53"/>
        </w:numPr>
        <w:contextualSpacing/>
        <w:jc w:val="both"/>
      </w:pPr>
      <w:r w:rsidRPr="0091253A">
        <w:t xml:space="preserve">участие в коллективно-творческих делах; </w:t>
      </w:r>
    </w:p>
    <w:p w:rsidR="00CB4F5C" w:rsidRPr="0091253A" w:rsidRDefault="00CB4F5C" w:rsidP="00CB4F5C">
      <w:pPr>
        <w:pStyle w:val="a8"/>
        <w:numPr>
          <w:ilvl w:val="0"/>
          <w:numId w:val="53"/>
        </w:numPr>
        <w:contextualSpacing/>
        <w:jc w:val="both"/>
      </w:pPr>
      <w:r w:rsidRPr="0091253A">
        <w:t xml:space="preserve">совместные проекты; </w:t>
      </w:r>
    </w:p>
    <w:p w:rsidR="00CB4F5C" w:rsidRPr="0091253A" w:rsidRDefault="00CB4F5C" w:rsidP="00CB4F5C">
      <w:pPr>
        <w:pStyle w:val="a8"/>
        <w:numPr>
          <w:ilvl w:val="0"/>
          <w:numId w:val="53"/>
        </w:numPr>
        <w:contextualSpacing/>
        <w:jc w:val="both"/>
      </w:pPr>
      <w:r w:rsidRPr="0091253A">
        <w:t xml:space="preserve">привлечение родителей к подготовке и проведению праздников, мероприятий; </w:t>
      </w:r>
    </w:p>
    <w:p w:rsidR="00CB4F5C" w:rsidRPr="0091253A" w:rsidRDefault="00CB4F5C" w:rsidP="00CB4F5C">
      <w:pPr>
        <w:pStyle w:val="a8"/>
        <w:numPr>
          <w:ilvl w:val="0"/>
          <w:numId w:val="53"/>
        </w:numPr>
        <w:contextualSpacing/>
        <w:jc w:val="both"/>
      </w:pPr>
      <w:r w:rsidRPr="0091253A">
        <w:t xml:space="preserve">организация и проведение семейных встреч, конкурсов и викторин; </w:t>
      </w:r>
    </w:p>
    <w:p w:rsidR="00CB4F5C" w:rsidRPr="0091253A" w:rsidRDefault="00CB4F5C" w:rsidP="00CB4F5C">
      <w:pPr>
        <w:pStyle w:val="a8"/>
        <w:numPr>
          <w:ilvl w:val="0"/>
          <w:numId w:val="53"/>
        </w:numPr>
        <w:contextualSpacing/>
        <w:jc w:val="both"/>
      </w:pPr>
      <w:r w:rsidRPr="0091253A">
        <w:t xml:space="preserve">совместные посещения с родителями театров, музеев; </w:t>
      </w:r>
    </w:p>
    <w:p w:rsidR="00CB4F5C" w:rsidRPr="0091253A" w:rsidRDefault="00CB4F5C" w:rsidP="00CB4F5C">
      <w:pPr>
        <w:pStyle w:val="a8"/>
        <w:numPr>
          <w:ilvl w:val="0"/>
          <w:numId w:val="53"/>
        </w:numPr>
        <w:contextualSpacing/>
        <w:jc w:val="both"/>
      </w:pPr>
      <w:r w:rsidRPr="0091253A">
        <w:t xml:space="preserve">участие родителей в конкурсах, акциях, проводимых в школе; </w:t>
      </w:r>
    </w:p>
    <w:p w:rsidR="00CB4F5C" w:rsidRPr="0091253A" w:rsidRDefault="00CB4F5C" w:rsidP="00CB4F5C">
      <w:pPr>
        <w:pStyle w:val="a8"/>
        <w:numPr>
          <w:ilvl w:val="0"/>
          <w:numId w:val="53"/>
        </w:numPr>
        <w:contextualSpacing/>
        <w:jc w:val="both"/>
      </w:pPr>
      <w:r w:rsidRPr="0091253A">
        <w:t>участие в художественном оформлении классов, школы к праздникам, мероприятиям.</w:t>
      </w:r>
    </w:p>
    <w:p w:rsidR="00CB4F5C" w:rsidRPr="0091253A" w:rsidRDefault="00CB4F5C" w:rsidP="00CB4F5C">
      <w:pPr>
        <w:spacing w:after="0" w:line="240" w:lineRule="auto"/>
        <w:jc w:val="both"/>
        <w:rPr>
          <w:rFonts w:ascii="Times New Roman" w:hAnsi="Times New Roman" w:cs="Times New Roman"/>
          <w:b/>
          <w:sz w:val="24"/>
          <w:szCs w:val="24"/>
        </w:rPr>
      </w:pPr>
      <w:r w:rsidRPr="0091253A">
        <w:rPr>
          <w:rFonts w:ascii="Times New Roman" w:hAnsi="Times New Roman" w:cs="Times New Roman"/>
          <w:b/>
          <w:sz w:val="24"/>
          <w:szCs w:val="24"/>
        </w:rPr>
        <w:t xml:space="preserve">Планируемые результаты: </w:t>
      </w:r>
    </w:p>
    <w:p w:rsidR="00CB4F5C" w:rsidRPr="0091253A" w:rsidRDefault="00CB4F5C" w:rsidP="00CB4F5C">
      <w:pPr>
        <w:pStyle w:val="a8"/>
        <w:widowControl w:val="0"/>
        <w:numPr>
          <w:ilvl w:val="0"/>
          <w:numId w:val="57"/>
        </w:numPr>
        <w:tabs>
          <w:tab w:val="left" w:pos="9"/>
        </w:tabs>
        <w:contextualSpacing/>
        <w:jc w:val="both"/>
        <w:rPr>
          <w:sz w:val="36"/>
          <w:szCs w:val="28"/>
          <w:lang w:eastAsia="ru-RU" w:bidi="ru-RU"/>
        </w:rPr>
      </w:pPr>
      <w:r w:rsidRPr="0091253A">
        <w:rPr>
          <w:szCs w:val="21"/>
          <w:lang w:eastAsia="ru-RU" w:bidi="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B4F5C" w:rsidRPr="0091253A" w:rsidRDefault="00CB4F5C" w:rsidP="00CB4F5C">
      <w:pPr>
        <w:pStyle w:val="a8"/>
        <w:widowControl w:val="0"/>
        <w:numPr>
          <w:ilvl w:val="0"/>
          <w:numId w:val="57"/>
        </w:numPr>
        <w:tabs>
          <w:tab w:val="left" w:pos="4"/>
        </w:tabs>
        <w:contextualSpacing/>
        <w:jc w:val="both"/>
        <w:rPr>
          <w:sz w:val="36"/>
          <w:szCs w:val="28"/>
          <w:lang w:eastAsia="ru-RU" w:bidi="ru-RU"/>
        </w:rPr>
      </w:pPr>
      <w:r w:rsidRPr="0091253A">
        <w:rPr>
          <w:szCs w:val="21"/>
          <w:lang w:eastAsia="ru-RU" w:bidi="ru-RU"/>
        </w:rPr>
        <w:t>готовность к личностному самоопределению, способность ставить цели и строить жизненные планы;</w:t>
      </w:r>
    </w:p>
    <w:p w:rsidR="00CB4F5C" w:rsidRPr="0091253A" w:rsidRDefault="00CB4F5C" w:rsidP="00CB4F5C">
      <w:pPr>
        <w:pStyle w:val="2b"/>
        <w:numPr>
          <w:ilvl w:val="0"/>
          <w:numId w:val="57"/>
        </w:numPr>
        <w:shd w:val="clear" w:color="auto" w:fill="auto"/>
        <w:tabs>
          <w:tab w:val="left" w:pos="4"/>
        </w:tabs>
        <w:spacing w:line="240" w:lineRule="auto"/>
        <w:rPr>
          <w:sz w:val="36"/>
        </w:rPr>
      </w:pPr>
      <w:r w:rsidRPr="0091253A">
        <w:rPr>
          <w:rStyle w:val="2105pt"/>
          <w:color w:val="auto"/>
          <w:sz w:val="24"/>
        </w:rPr>
        <w:t>сформированность ценностно-смысловых установок, отражающих личностные и гражданские позиции в деятельности, правосознание;</w:t>
      </w:r>
    </w:p>
    <w:p w:rsidR="00CB4F5C" w:rsidRPr="0091253A" w:rsidRDefault="00CB4F5C" w:rsidP="00CB4F5C">
      <w:pPr>
        <w:pStyle w:val="2b"/>
        <w:numPr>
          <w:ilvl w:val="0"/>
          <w:numId w:val="57"/>
        </w:numPr>
        <w:shd w:val="clear" w:color="auto" w:fill="auto"/>
        <w:tabs>
          <w:tab w:val="left" w:pos="4"/>
        </w:tabs>
        <w:spacing w:line="240" w:lineRule="auto"/>
        <w:rPr>
          <w:sz w:val="36"/>
        </w:rPr>
      </w:pPr>
      <w:r w:rsidRPr="0091253A">
        <w:rPr>
          <w:rStyle w:val="2105pt"/>
          <w:color w:val="auto"/>
          <w:sz w:val="24"/>
        </w:rPr>
        <w:t>первоначальные представления о возможностях интеллектуальной деятельности, о ее значении для развития личности и общества;</w:t>
      </w:r>
    </w:p>
    <w:p w:rsidR="00CB4F5C" w:rsidRPr="0091253A" w:rsidRDefault="00CB4F5C" w:rsidP="00CB4F5C">
      <w:pPr>
        <w:pStyle w:val="2b"/>
        <w:numPr>
          <w:ilvl w:val="0"/>
          <w:numId w:val="57"/>
        </w:numPr>
        <w:shd w:val="clear" w:color="auto" w:fill="auto"/>
        <w:tabs>
          <w:tab w:val="left" w:pos="4"/>
        </w:tabs>
        <w:spacing w:line="240" w:lineRule="auto"/>
        <w:rPr>
          <w:sz w:val="36"/>
        </w:rPr>
      </w:pPr>
      <w:r w:rsidRPr="0091253A">
        <w:rPr>
          <w:rStyle w:val="2105pt"/>
          <w:color w:val="auto"/>
          <w:sz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CB4F5C" w:rsidRPr="0091253A" w:rsidRDefault="00CB4F5C" w:rsidP="00CB4F5C">
      <w:pPr>
        <w:pStyle w:val="2b"/>
        <w:numPr>
          <w:ilvl w:val="0"/>
          <w:numId w:val="57"/>
        </w:numPr>
        <w:shd w:val="clear" w:color="auto" w:fill="auto"/>
        <w:tabs>
          <w:tab w:val="left" w:pos="-1"/>
        </w:tabs>
        <w:spacing w:line="240" w:lineRule="auto"/>
        <w:rPr>
          <w:sz w:val="36"/>
        </w:rPr>
      </w:pPr>
      <w:r w:rsidRPr="0091253A">
        <w:rPr>
          <w:rStyle w:val="2105pt"/>
          <w:color w:val="auto"/>
          <w:sz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B4F5C" w:rsidRPr="0091253A" w:rsidRDefault="00CB4F5C" w:rsidP="00CB4F5C">
      <w:pPr>
        <w:pStyle w:val="2b"/>
        <w:numPr>
          <w:ilvl w:val="0"/>
          <w:numId w:val="57"/>
        </w:numPr>
        <w:shd w:val="clear" w:color="auto" w:fill="auto"/>
        <w:tabs>
          <w:tab w:val="left" w:pos="4"/>
        </w:tabs>
        <w:spacing w:line="240" w:lineRule="auto"/>
        <w:rPr>
          <w:sz w:val="36"/>
        </w:rPr>
      </w:pPr>
      <w:r w:rsidRPr="0091253A">
        <w:rPr>
          <w:rStyle w:val="2105pt"/>
          <w:color w:val="auto"/>
          <w:sz w:val="24"/>
        </w:rPr>
        <w:t>первоначальные представления о содержании, ценности и безопасности современного информационного пространства;</w:t>
      </w:r>
    </w:p>
    <w:p w:rsidR="00CB4F5C" w:rsidRPr="0091253A" w:rsidRDefault="00CB4F5C" w:rsidP="00CB4F5C">
      <w:pPr>
        <w:pStyle w:val="2b"/>
        <w:numPr>
          <w:ilvl w:val="0"/>
          <w:numId w:val="57"/>
        </w:numPr>
        <w:shd w:val="clear" w:color="auto" w:fill="auto"/>
        <w:tabs>
          <w:tab w:val="left" w:pos="4"/>
        </w:tabs>
        <w:spacing w:line="240" w:lineRule="auto"/>
        <w:rPr>
          <w:sz w:val="36"/>
        </w:rPr>
      </w:pPr>
      <w:r w:rsidRPr="0091253A">
        <w:rPr>
          <w:rStyle w:val="2105pt"/>
          <w:color w:val="auto"/>
          <w:sz w:val="24"/>
        </w:rPr>
        <w:t>интерес к познанию нового;</w:t>
      </w:r>
    </w:p>
    <w:p w:rsidR="00CB4F5C" w:rsidRPr="0091253A" w:rsidRDefault="00CB4F5C" w:rsidP="00CB4F5C">
      <w:pPr>
        <w:pStyle w:val="2b"/>
        <w:numPr>
          <w:ilvl w:val="0"/>
          <w:numId w:val="57"/>
        </w:numPr>
        <w:shd w:val="clear" w:color="auto" w:fill="auto"/>
        <w:tabs>
          <w:tab w:val="left" w:pos="-1"/>
        </w:tabs>
        <w:spacing w:line="240" w:lineRule="auto"/>
        <w:rPr>
          <w:sz w:val="36"/>
        </w:rPr>
      </w:pPr>
      <w:r w:rsidRPr="0091253A">
        <w:rPr>
          <w:rStyle w:val="2105pt"/>
          <w:color w:val="auto"/>
          <w:sz w:val="24"/>
        </w:rPr>
        <w:t>уважение интеллектуального труда, людям науки, представителям творческих профессий;</w:t>
      </w:r>
    </w:p>
    <w:p w:rsidR="00CB4F5C" w:rsidRPr="0091253A" w:rsidRDefault="00CB4F5C" w:rsidP="00CB4F5C">
      <w:pPr>
        <w:pStyle w:val="2b"/>
        <w:numPr>
          <w:ilvl w:val="0"/>
          <w:numId w:val="57"/>
        </w:numPr>
        <w:shd w:val="clear" w:color="auto" w:fill="auto"/>
        <w:tabs>
          <w:tab w:val="left" w:pos="-1"/>
        </w:tabs>
        <w:spacing w:line="240" w:lineRule="auto"/>
        <w:rPr>
          <w:sz w:val="36"/>
        </w:rPr>
      </w:pPr>
      <w:r w:rsidRPr="0091253A">
        <w:rPr>
          <w:rStyle w:val="2105pt"/>
          <w:color w:val="auto"/>
          <w:sz w:val="24"/>
        </w:rPr>
        <w:t>элементарные навыки работы с научной информацией;</w:t>
      </w:r>
    </w:p>
    <w:p w:rsidR="00CB4F5C" w:rsidRPr="0091253A" w:rsidRDefault="00CB4F5C" w:rsidP="00CB4F5C">
      <w:pPr>
        <w:pStyle w:val="2b"/>
        <w:numPr>
          <w:ilvl w:val="0"/>
          <w:numId w:val="57"/>
        </w:numPr>
        <w:shd w:val="clear" w:color="auto" w:fill="auto"/>
        <w:tabs>
          <w:tab w:val="left" w:pos="4"/>
        </w:tabs>
        <w:spacing w:line="240" w:lineRule="auto"/>
        <w:rPr>
          <w:sz w:val="36"/>
        </w:rPr>
      </w:pPr>
      <w:r w:rsidRPr="0091253A">
        <w:rPr>
          <w:rStyle w:val="2105pt"/>
          <w:color w:val="auto"/>
          <w:sz w:val="24"/>
        </w:rPr>
        <w:t>первоначальный опыт организации и реализации учебно</w:t>
      </w:r>
      <w:r w:rsidRPr="0091253A">
        <w:rPr>
          <w:rStyle w:val="2105pt"/>
          <w:color w:val="auto"/>
          <w:sz w:val="24"/>
        </w:rPr>
        <w:softHyphen/>
        <w:t>-исследовательских проектов;</w:t>
      </w:r>
    </w:p>
    <w:p w:rsidR="00CB4F5C" w:rsidRPr="0091253A" w:rsidRDefault="00CB4F5C" w:rsidP="00CB4F5C">
      <w:pPr>
        <w:pStyle w:val="a8"/>
        <w:widowControl w:val="0"/>
        <w:numPr>
          <w:ilvl w:val="0"/>
          <w:numId w:val="57"/>
        </w:numPr>
        <w:tabs>
          <w:tab w:val="left" w:pos="4"/>
        </w:tabs>
        <w:contextualSpacing/>
        <w:jc w:val="both"/>
        <w:rPr>
          <w:rStyle w:val="2105pt"/>
          <w:rFonts w:eastAsiaTheme="minorHAnsi"/>
          <w:color w:val="auto"/>
          <w:sz w:val="36"/>
          <w:szCs w:val="28"/>
        </w:rPr>
      </w:pPr>
      <w:r w:rsidRPr="0091253A">
        <w:rPr>
          <w:rStyle w:val="2105pt"/>
          <w:rFonts w:eastAsiaTheme="minorHAnsi"/>
          <w:color w:val="auto"/>
        </w:rPr>
        <w:t>первоначальные представления об ответственности за использование результатов научных открытий.</w:t>
      </w:r>
    </w:p>
    <w:p w:rsidR="00CB4F5C" w:rsidRPr="0091253A" w:rsidRDefault="00CB4F5C" w:rsidP="00CB4F5C">
      <w:pPr>
        <w:spacing w:before="120" w:after="0" w:line="240" w:lineRule="auto"/>
        <w:ind w:firstLine="360"/>
        <w:jc w:val="both"/>
        <w:rPr>
          <w:rFonts w:ascii="Times New Roman" w:eastAsia="Times New Roman" w:hAnsi="Times New Roman" w:cs="Times New Roman"/>
          <w:b/>
          <w:sz w:val="32"/>
          <w:szCs w:val="24"/>
        </w:rPr>
      </w:pPr>
      <w:r w:rsidRPr="0091253A">
        <w:rPr>
          <w:rFonts w:ascii="Times New Roman" w:hAnsi="Times New Roman" w:cs="Times New Roman"/>
          <w:b/>
          <w:sz w:val="24"/>
        </w:rPr>
        <w:t>Модуль «Я и здоровье»</w:t>
      </w:r>
    </w:p>
    <w:p w:rsidR="00CB4F5C" w:rsidRPr="0091253A" w:rsidRDefault="00CB4F5C" w:rsidP="00CB4F5C">
      <w:pPr>
        <w:spacing w:after="0" w:line="240" w:lineRule="auto"/>
        <w:jc w:val="both"/>
        <w:rPr>
          <w:rFonts w:ascii="Times New Roman" w:eastAsia="Times New Roman" w:hAnsi="Times New Roman" w:cs="Times New Roman"/>
          <w:sz w:val="24"/>
          <w:szCs w:val="24"/>
          <w:u w:val="single"/>
        </w:rPr>
      </w:pPr>
      <w:r w:rsidRPr="0091253A">
        <w:rPr>
          <w:rFonts w:ascii="Times New Roman" w:eastAsia="Times New Roman" w:hAnsi="Times New Roman" w:cs="Times New Roman"/>
          <w:sz w:val="24"/>
          <w:szCs w:val="24"/>
          <w:u w:val="single"/>
        </w:rPr>
        <w:t>Направление:здоровьесберегающее.</w:t>
      </w:r>
    </w:p>
    <w:p w:rsidR="00CB4F5C" w:rsidRPr="0091253A" w:rsidRDefault="00CB4F5C" w:rsidP="00CB4F5C">
      <w:pPr>
        <w:spacing w:after="0" w:line="240" w:lineRule="auto"/>
        <w:jc w:val="both"/>
        <w:rPr>
          <w:rFonts w:ascii="Times New Roman" w:hAnsi="Times New Roman" w:cs="Times New Roman"/>
          <w:i/>
          <w:sz w:val="24"/>
          <w:szCs w:val="24"/>
        </w:rPr>
      </w:pPr>
      <w:r w:rsidRPr="0091253A">
        <w:rPr>
          <w:rFonts w:ascii="Times New Roman" w:hAnsi="Times New Roman" w:cs="Times New Roman"/>
          <w:i/>
          <w:sz w:val="24"/>
          <w:szCs w:val="24"/>
        </w:rPr>
        <w:t>Цель</w:t>
      </w:r>
    </w:p>
    <w:p w:rsidR="00CB4F5C" w:rsidRPr="0091253A" w:rsidRDefault="00CB4F5C" w:rsidP="00CB4F5C">
      <w:pPr>
        <w:widowControl w:val="0"/>
        <w:tabs>
          <w:tab w:val="left" w:pos="4"/>
        </w:tabs>
        <w:spacing w:after="0" w:line="240" w:lineRule="auto"/>
        <w:jc w:val="both"/>
        <w:rPr>
          <w:rFonts w:ascii="Times New Roman" w:hAnsi="Times New Roman" w:cs="Times New Roman"/>
          <w:sz w:val="24"/>
        </w:rPr>
      </w:pPr>
      <w:r w:rsidRPr="0091253A">
        <w:rPr>
          <w:rFonts w:ascii="Times New Roman" w:hAnsi="Times New Roman" w:cs="Times New Roman"/>
          <w:sz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w:t>
      </w:r>
    </w:p>
    <w:p w:rsidR="00CB4F5C" w:rsidRPr="0091253A" w:rsidRDefault="00CB4F5C" w:rsidP="00CB4F5C">
      <w:pPr>
        <w:widowControl w:val="0"/>
        <w:tabs>
          <w:tab w:val="left" w:pos="4"/>
        </w:tabs>
        <w:spacing w:after="0" w:line="240" w:lineRule="auto"/>
        <w:jc w:val="both"/>
        <w:rPr>
          <w:rFonts w:ascii="Times New Roman" w:hAnsi="Times New Roman" w:cs="Times New Roman"/>
          <w:i/>
          <w:sz w:val="24"/>
        </w:rPr>
      </w:pPr>
      <w:r w:rsidRPr="0091253A">
        <w:rPr>
          <w:rFonts w:ascii="Times New Roman" w:hAnsi="Times New Roman" w:cs="Times New Roman"/>
          <w:i/>
          <w:sz w:val="24"/>
        </w:rPr>
        <w:t xml:space="preserve">Задачи: </w:t>
      </w:r>
    </w:p>
    <w:p w:rsidR="00CB4F5C" w:rsidRPr="00031DD6" w:rsidRDefault="00CB4F5C" w:rsidP="00CB4F5C">
      <w:pPr>
        <w:numPr>
          <w:ilvl w:val="0"/>
          <w:numId w:val="59"/>
        </w:numPr>
        <w:spacing w:after="0" w:line="240" w:lineRule="auto"/>
        <w:ind w:left="0"/>
        <w:jc w:val="both"/>
        <w:rPr>
          <w:rFonts w:ascii="Times New Roman" w:eastAsia="Times New Roman" w:hAnsi="Times New Roman" w:cs="Times New Roman"/>
          <w:sz w:val="24"/>
          <w:szCs w:val="24"/>
        </w:rPr>
      </w:pPr>
      <w:r w:rsidRPr="00031DD6">
        <w:rPr>
          <w:rFonts w:ascii="Times New Roman" w:eastAsia="Times New Roman" w:hAnsi="Times New Roman" w:cs="Times New Roman"/>
          <w:sz w:val="24"/>
          <w:szCs w:val="24"/>
        </w:rPr>
        <w:t>формирование ответственного отношения к своему здоровью и потребности в здоровом образе жизни;</w:t>
      </w:r>
    </w:p>
    <w:p w:rsidR="00CB4F5C" w:rsidRPr="00031DD6" w:rsidRDefault="00CB4F5C" w:rsidP="00CB4F5C">
      <w:pPr>
        <w:numPr>
          <w:ilvl w:val="0"/>
          <w:numId w:val="59"/>
        </w:numPr>
        <w:spacing w:after="0" w:line="240" w:lineRule="auto"/>
        <w:ind w:left="0"/>
        <w:jc w:val="both"/>
        <w:rPr>
          <w:rFonts w:ascii="Times New Roman" w:eastAsia="Times New Roman" w:hAnsi="Times New Roman" w:cs="Times New Roman"/>
          <w:sz w:val="24"/>
          <w:szCs w:val="24"/>
        </w:rPr>
      </w:pPr>
      <w:r w:rsidRPr="00031DD6">
        <w:rPr>
          <w:rFonts w:ascii="Times New Roman" w:eastAsia="Times New Roman" w:hAnsi="Times New Roman" w:cs="Times New Roman"/>
          <w:sz w:val="24"/>
          <w:szCs w:val="24"/>
        </w:rPr>
        <w:t>развитие культуры безопасной жизнедеятельности, профилактика наркотической и алкогольной зависимости, табакокурения;</w:t>
      </w:r>
    </w:p>
    <w:p w:rsidR="00CB4F5C" w:rsidRPr="0091253A" w:rsidRDefault="00CB4F5C" w:rsidP="00CB4F5C">
      <w:pPr>
        <w:numPr>
          <w:ilvl w:val="0"/>
          <w:numId w:val="59"/>
        </w:numPr>
        <w:spacing w:after="0" w:line="240" w:lineRule="auto"/>
        <w:ind w:left="0"/>
        <w:jc w:val="both"/>
        <w:rPr>
          <w:rFonts w:ascii="Times New Roman" w:eastAsia="Times New Roman" w:hAnsi="Times New Roman" w:cs="Times New Roman"/>
          <w:sz w:val="24"/>
          <w:szCs w:val="24"/>
        </w:rPr>
      </w:pPr>
      <w:r w:rsidRPr="00031DD6">
        <w:rPr>
          <w:rFonts w:ascii="Times New Roman" w:eastAsia="Times New Roman" w:hAnsi="Times New Roman" w:cs="Times New Roman"/>
          <w:sz w:val="24"/>
          <w:szCs w:val="24"/>
        </w:rPr>
        <w:t>умение оказывать первую помощь;</w:t>
      </w:r>
    </w:p>
    <w:p w:rsidR="00CB4F5C" w:rsidRPr="0091253A" w:rsidRDefault="00CB4F5C" w:rsidP="00CB4F5C">
      <w:pPr>
        <w:numPr>
          <w:ilvl w:val="0"/>
          <w:numId w:val="59"/>
        </w:numPr>
        <w:spacing w:after="0" w:line="240" w:lineRule="auto"/>
        <w:ind w:left="0"/>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развитие культуры здорового питания</w:t>
      </w:r>
    </w:p>
    <w:tbl>
      <w:tblPr>
        <w:tblStyle w:val="afe"/>
        <w:tblW w:w="0" w:type="auto"/>
        <w:tblLook w:val="04A0"/>
      </w:tblPr>
      <w:tblGrid>
        <w:gridCol w:w="6333"/>
        <w:gridCol w:w="3664"/>
      </w:tblGrid>
      <w:tr w:rsidR="00CB4F5C" w:rsidRPr="0091253A" w:rsidTr="00CB4F5C">
        <w:tc>
          <w:tcPr>
            <w:tcW w:w="6374" w:type="dxa"/>
          </w:tcPr>
          <w:p w:rsidR="00CB4F5C" w:rsidRPr="0091253A" w:rsidRDefault="00CB4F5C" w:rsidP="00CB4F5C">
            <w:pPr>
              <w:jc w:val="both"/>
              <w:rPr>
                <w:b/>
                <w:sz w:val="24"/>
                <w:szCs w:val="24"/>
              </w:rPr>
            </w:pPr>
            <w:r w:rsidRPr="0091253A">
              <w:rPr>
                <w:b/>
                <w:sz w:val="24"/>
                <w:szCs w:val="24"/>
              </w:rPr>
              <w:t>Содержание</w:t>
            </w:r>
          </w:p>
        </w:tc>
        <w:tc>
          <w:tcPr>
            <w:tcW w:w="3679" w:type="dxa"/>
          </w:tcPr>
          <w:p w:rsidR="00CB4F5C" w:rsidRPr="0091253A" w:rsidRDefault="00CB4F5C" w:rsidP="00CB4F5C">
            <w:pPr>
              <w:jc w:val="both"/>
              <w:rPr>
                <w:b/>
                <w:sz w:val="24"/>
                <w:szCs w:val="24"/>
              </w:rPr>
            </w:pPr>
            <w:r w:rsidRPr="0091253A">
              <w:rPr>
                <w:b/>
                <w:sz w:val="24"/>
                <w:szCs w:val="24"/>
              </w:rPr>
              <w:t>Виды деятельности. Формы занятий</w:t>
            </w:r>
          </w:p>
        </w:tc>
      </w:tr>
      <w:tr w:rsidR="00CB4F5C" w:rsidRPr="0091253A" w:rsidTr="00CB4F5C">
        <w:tc>
          <w:tcPr>
            <w:tcW w:w="6374" w:type="dxa"/>
          </w:tcPr>
          <w:p w:rsidR="00CB4F5C" w:rsidRPr="0091253A" w:rsidRDefault="00CB4F5C" w:rsidP="00CB4F5C">
            <w:pPr>
              <w:pStyle w:val="a8"/>
              <w:numPr>
                <w:ilvl w:val="0"/>
                <w:numId w:val="58"/>
              </w:numPr>
              <w:contextualSpacing/>
              <w:jc w:val="both"/>
              <w:rPr>
                <w:rFonts w:eastAsia="Arial Unicode MS"/>
                <w:lang w:eastAsia="ru-RU" w:bidi="ru-RU"/>
              </w:rPr>
            </w:pPr>
            <w:r w:rsidRPr="0091253A">
              <w:t xml:space="preserve">Осознание единства и взаимовлияния различных видов здоровья человека: физического </w:t>
            </w:r>
            <w:r w:rsidRPr="0091253A">
              <w:rPr>
                <w:rFonts w:eastAsia="Arial Unicode MS"/>
                <w:lang w:eastAsia="ru-RU" w:bidi="ru-RU"/>
              </w:rPr>
              <w:t xml:space="preserve">(сила, ловкость, </w:t>
            </w:r>
            <w:r w:rsidRPr="0091253A">
              <w:rPr>
                <w:rFonts w:eastAsia="Arial Unicode MS"/>
                <w:lang w:eastAsia="ru-RU" w:bidi="ru-RU"/>
              </w:rPr>
              <w:lastRenderedPageBreak/>
              <w:t>выносливость), физиологического (работоспособность, устойчивость к заболеваниям); п</w:t>
            </w:r>
            <w:r w:rsidRPr="0091253A">
              <w:t>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CB4F5C" w:rsidRPr="0091253A" w:rsidRDefault="00CB4F5C" w:rsidP="00CB4F5C">
            <w:pPr>
              <w:pStyle w:val="a8"/>
              <w:numPr>
                <w:ilvl w:val="0"/>
                <w:numId w:val="58"/>
              </w:numPr>
              <w:contextualSpacing/>
              <w:jc w:val="both"/>
              <w:rPr>
                <w:rFonts w:eastAsia="Arial Unicode MS"/>
                <w:lang w:eastAsia="ru-RU" w:bidi="ru-RU"/>
              </w:rPr>
            </w:pPr>
            <w:r w:rsidRPr="0091253A">
              <w:t>Интерес к прогулкам на природе, подвижным играм, участию в спортивных соревнованиях, занятиям в спортивных секциях, военизированным играм;</w:t>
            </w:r>
          </w:p>
          <w:p w:rsidR="00CB4F5C" w:rsidRPr="0091253A" w:rsidRDefault="00CB4F5C" w:rsidP="00CB4F5C">
            <w:pPr>
              <w:pStyle w:val="a8"/>
              <w:numPr>
                <w:ilvl w:val="0"/>
                <w:numId w:val="58"/>
              </w:numPr>
              <w:contextualSpacing/>
              <w:jc w:val="both"/>
              <w:rPr>
                <w:rFonts w:eastAsia="Arial Unicode MS"/>
                <w:lang w:eastAsia="ru-RU" w:bidi="ru-RU"/>
              </w:rPr>
            </w:pPr>
            <w:r w:rsidRPr="0091253A">
              <w:rPr>
                <w:rFonts w:eastAsia="Arial Unicode MS"/>
                <w:lang w:eastAsia="ru-RU" w:bidi="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B4F5C" w:rsidRPr="0091253A" w:rsidRDefault="00CB4F5C" w:rsidP="00CB4F5C">
            <w:pPr>
              <w:pStyle w:val="a8"/>
              <w:numPr>
                <w:ilvl w:val="0"/>
                <w:numId w:val="58"/>
              </w:numPr>
              <w:contextualSpacing/>
              <w:jc w:val="both"/>
              <w:rPr>
                <w:rFonts w:eastAsia="Arial Unicode MS"/>
                <w:lang w:eastAsia="ru-RU" w:bidi="ru-RU"/>
              </w:rPr>
            </w:pPr>
            <w:r w:rsidRPr="0091253A">
              <w:rPr>
                <w:rFonts w:eastAsia="Arial Unicode MS"/>
                <w:lang w:eastAsia="ru-RU" w:bidi="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B4F5C" w:rsidRPr="0091253A" w:rsidRDefault="00CB4F5C" w:rsidP="00CB4F5C">
            <w:pPr>
              <w:pStyle w:val="a8"/>
              <w:numPr>
                <w:ilvl w:val="0"/>
                <w:numId w:val="58"/>
              </w:numPr>
              <w:contextualSpacing/>
              <w:jc w:val="both"/>
              <w:rPr>
                <w:rFonts w:eastAsia="Arial Unicode MS"/>
                <w:lang w:eastAsia="ru-RU" w:bidi="ru-RU"/>
              </w:rPr>
            </w:pPr>
            <w:r w:rsidRPr="0091253A">
              <w:rPr>
                <w:rFonts w:eastAsia="Arial Unicode MS"/>
                <w:lang w:eastAsia="ru-RU" w:bidi="ru-RU"/>
              </w:rPr>
              <w:t>опыт участия в физкультурно-оздоровительных, санитарно-гигиенических мероприятиях, экологическом туризме;</w:t>
            </w:r>
          </w:p>
          <w:p w:rsidR="00CB4F5C" w:rsidRPr="0091253A" w:rsidRDefault="00CB4F5C" w:rsidP="00CB4F5C">
            <w:pPr>
              <w:pStyle w:val="a8"/>
              <w:numPr>
                <w:ilvl w:val="0"/>
                <w:numId w:val="58"/>
              </w:numPr>
              <w:contextualSpacing/>
              <w:jc w:val="both"/>
              <w:rPr>
                <w:rFonts w:eastAsia="Arial Unicode MS"/>
                <w:lang w:eastAsia="ru-RU" w:bidi="ru-RU"/>
              </w:rPr>
            </w:pPr>
            <w:r w:rsidRPr="0091253A">
              <w:rPr>
                <w:rFonts w:eastAsia="Arial Unicode MS"/>
                <w:lang w:eastAsia="ru-RU" w:bidi="ru-RU"/>
              </w:rPr>
              <w:t>резко негативное отношение к курению, употреблению алкогольных напитков, наркотиков и других психоактивных веществ (ПАВ);</w:t>
            </w:r>
          </w:p>
          <w:p w:rsidR="00CB4F5C" w:rsidRPr="0091253A" w:rsidRDefault="00CB4F5C" w:rsidP="00CB4F5C">
            <w:pPr>
              <w:pStyle w:val="a8"/>
              <w:numPr>
                <w:ilvl w:val="0"/>
                <w:numId w:val="58"/>
              </w:numPr>
              <w:contextualSpacing/>
              <w:jc w:val="both"/>
              <w:rPr>
                <w:rFonts w:eastAsia="Arial Unicode MS"/>
                <w:lang w:eastAsia="ru-RU" w:bidi="ru-RU"/>
              </w:rPr>
            </w:pPr>
            <w:r w:rsidRPr="0091253A">
              <w:rPr>
                <w:rFonts w:eastAsia="Arial Unicode MS"/>
                <w:lang w:eastAsia="ru-RU" w:bidi="ru-RU"/>
              </w:rPr>
              <w:t>отрицательное отношение к лицам и организациям, пропагандирующим курение и пьянство, распространяющим наркотики и другие ПАВ.</w:t>
            </w:r>
          </w:p>
        </w:tc>
        <w:tc>
          <w:tcPr>
            <w:tcW w:w="3679" w:type="dxa"/>
          </w:tcPr>
          <w:p w:rsidR="00CB4F5C" w:rsidRPr="0091253A" w:rsidRDefault="00CB4F5C" w:rsidP="00CB4F5C">
            <w:pPr>
              <w:jc w:val="both"/>
              <w:rPr>
                <w:sz w:val="24"/>
                <w:szCs w:val="24"/>
              </w:rPr>
            </w:pPr>
            <w:r w:rsidRPr="0091253A">
              <w:rPr>
                <w:sz w:val="24"/>
                <w:szCs w:val="24"/>
              </w:rPr>
              <w:lastRenderedPageBreak/>
              <w:t xml:space="preserve">Беседа - инструктаж         по профилактике распространения </w:t>
            </w:r>
            <w:r w:rsidRPr="0091253A">
              <w:rPr>
                <w:sz w:val="24"/>
                <w:szCs w:val="24"/>
              </w:rPr>
              <w:lastRenderedPageBreak/>
              <w:t>новой коронавирусной инфекции COVID – 19</w:t>
            </w:r>
          </w:p>
          <w:p w:rsidR="00CB4F5C" w:rsidRPr="0091253A" w:rsidRDefault="00CB4F5C" w:rsidP="00CB4F5C">
            <w:pPr>
              <w:jc w:val="both"/>
              <w:rPr>
                <w:sz w:val="24"/>
                <w:szCs w:val="24"/>
              </w:rPr>
            </w:pPr>
            <w:r w:rsidRPr="0091253A">
              <w:rPr>
                <w:sz w:val="24"/>
                <w:szCs w:val="24"/>
              </w:rPr>
              <w:t xml:space="preserve">Легкоатлетический кросс </w:t>
            </w:r>
          </w:p>
          <w:p w:rsidR="00CB4F5C" w:rsidRPr="0091253A" w:rsidRDefault="00CB4F5C" w:rsidP="00CB4F5C">
            <w:pPr>
              <w:jc w:val="both"/>
              <w:rPr>
                <w:sz w:val="24"/>
                <w:szCs w:val="24"/>
              </w:rPr>
            </w:pPr>
            <w:r w:rsidRPr="0091253A">
              <w:rPr>
                <w:sz w:val="24"/>
                <w:szCs w:val="24"/>
              </w:rPr>
              <w:t>«Спорт против наркотиков!»</w:t>
            </w:r>
          </w:p>
          <w:p w:rsidR="00CB4F5C" w:rsidRPr="0091253A" w:rsidRDefault="00CB4F5C" w:rsidP="00CB4F5C">
            <w:pPr>
              <w:jc w:val="both"/>
              <w:rPr>
                <w:sz w:val="24"/>
                <w:szCs w:val="24"/>
              </w:rPr>
            </w:pPr>
            <w:r w:rsidRPr="0091253A">
              <w:rPr>
                <w:sz w:val="24"/>
                <w:szCs w:val="24"/>
              </w:rPr>
              <w:t>Сдача нормативов ГТО</w:t>
            </w:r>
          </w:p>
          <w:p w:rsidR="00CB4F5C" w:rsidRPr="0091253A" w:rsidRDefault="00CB4F5C" w:rsidP="00CB4F5C">
            <w:pPr>
              <w:jc w:val="both"/>
              <w:rPr>
                <w:sz w:val="24"/>
                <w:szCs w:val="24"/>
              </w:rPr>
            </w:pPr>
            <w:r w:rsidRPr="0091253A">
              <w:rPr>
                <w:sz w:val="24"/>
                <w:szCs w:val="24"/>
              </w:rPr>
              <w:t>Выставка рисунков «Мое здоровье – мое богатство»</w:t>
            </w:r>
          </w:p>
          <w:p w:rsidR="00CB4F5C" w:rsidRPr="0091253A" w:rsidRDefault="00CB4F5C" w:rsidP="00CB4F5C">
            <w:pPr>
              <w:jc w:val="both"/>
              <w:rPr>
                <w:sz w:val="24"/>
                <w:szCs w:val="24"/>
              </w:rPr>
            </w:pPr>
            <w:r w:rsidRPr="0091253A">
              <w:rPr>
                <w:sz w:val="24"/>
                <w:szCs w:val="24"/>
              </w:rPr>
              <w:t>Социально-психологическое тестирование</w:t>
            </w:r>
          </w:p>
          <w:p w:rsidR="00CB4F5C" w:rsidRPr="0091253A" w:rsidRDefault="00CB4F5C" w:rsidP="00CB4F5C">
            <w:pPr>
              <w:jc w:val="both"/>
              <w:rPr>
                <w:rFonts w:eastAsia="Calibri"/>
                <w:sz w:val="24"/>
                <w:szCs w:val="24"/>
                <w:shd w:val="clear" w:color="auto" w:fill="FFFFFF"/>
              </w:rPr>
            </w:pPr>
            <w:r w:rsidRPr="0091253A">
              <w:rPr>
                <w:rFonts w:eastAsia="Calibri"/>
                <w:sz w:val="24"/>
                <w:szCs w:val="24"/>
                <w:shd w:val="clear" w:color="auto" w:fill="FFFFFF"/>
              </w:rPr>
              <w:t>Мероприятия в рамках Всемирного дня борьбы со СПИДом</w:t>
            </w:r>
          </w:p>
          <w:p w:rsidR="00CB4F5C" w:rsidRPr="0091253A" w:rsidRDefault="00CB4F5C" w:rsidP="00CB4F5C">
            <w:pPr>
              <w:jc w:val="both"/>
              <w:rPr>
                <w:sz w:val="24"/>
                <w:szCs w:val="24"/>
              </w:rPr>
            </w:pPr>
            <w:r w:rsidRPr="0091253A">
              <w:rPr>
                <w:sz w:val="24"/>
                <w:szCs w:val="24"/>
              </w:rPr>
              <w:t xml:space="preserve">Беседы с обучающимися «Здоровье-главное богатство человека»               </w:t>
            </w:r>
          </w:p>
          <w:p w:rsidR="00CB4F5C" w:rsidRPr="0091253A" w:rsidRDefault="00CB4F5C" w:rsidP="00CB4F5C">
            <w:pPr>
              <w:jc w:val="both"/>
              <w:rPr>
                <w:sz w:val="24"/>
                <w:szCs w:val="24"/>
              </w:rPr>
            </w:pPr>
            <w:r w:rsidRPr="0091253A">
              <w:rPr>
                <w:sz w:val="24"/>
                <w:szCs w:val="24"/>
              </w:rPr>
              <w:t>Конкурс рисунков «Если хочешь быть здоров»</w:t>
            </w:r>
          </w:p>
          <w:p w:rsidR="00CB4F5C" w:rsidRPr="0091253A" w:rsidRDefault="00CB4F5C" w:rsidP="00CB4F5C">
            <w:pPr>
              <w:jc w:val="both"/>
              <w:rPr>
                <w:sz w:val="24"/>
                <w:szCs w:val="24"/>
              </w:rPr>
            </w:pPr>
            <w:r w:rsidRPr="0091253A">
              <w:rPr>
                <w:sz w:val="24"/>
                <w:szCs w:val="24"/>
              </w:rPr>
              <w:t>Спортивное соревнование «К службе в армии готов!»</w:t>
            </w:r>
          </w:p>
          <w:p w:rsidR="00CB4F5C" w:rsidRPr="0091253A" w:rsidRDefault="00CB4F5C" w:rsidP="00CB4F5C">
            <w:pPr>
              <w:jc w:val="both"/>
              <w:rPr>
                <w:sz w:val="24"/>
                <w:szCs w:val="24"/>
              </w:rPr>
            </w:pPr>
            <w:r w:rsidRPr="0091253A">
              <w:rPr>
                <w:sz w:val="24"/>
                <w:szCs w:val="24"/>
              </w:rPr>
              <w:t>Конкурсно - игровая программа «Аты-баты – вот такие мы солдаты!»</w:t>
            </w:r>
          </w:p>
          <w:p w:rsidR="00CB4F5C" w:rsidRPr="0091253A" w:rsidRDefault="00CB4F5C" w:rsidP="00CB4F5C">
            <w:pPr>
              <w:jc w:val="both"/>
              <w:rPr>
                <w:sz w:val="24"/>
                <w:szCs w:val="24"/>
              </w:rPr>
            </w:pPr>
            <w:r w:rsidRPr="0091253A">
              <w:rPr>
                <w:sz w:val="24"/>
                <w:szCs w:val="24"/>
              </w:rPr>
              <w:t>День здоровья</w:t>
            </w:r>
          </w:p>
          <w:p w:rsidR="00CB4F5C" w:rsidRPr="0091253A" w:rsidRDefault="00CB4F5C" w:rsidP="00CB4F5C">
            <w:pPr>
              <w:jc w:val="both"/>
              <w:rPr>
                <w:sz w:val="24"/>
                <w:szCs w:val="24"/>
              </w:rPr>
            </w:pPr>
            <w:r w:rsidRPr="0091253A">
              <w:rPr>
                <w:sz w:val="24"/>
                <w:szCs w:val="24"/>
              </w:rPr>
              <w:t xml:space="preserve">Беседы врачей с обучающимися «Здоровый образ жизни», «Профилактика простудных заболеваний» и т.д.; </w:t>
            </w:r>
          </w:p>
          <w:p w:rsidR="00CB4F5C" w:rsidRPr="0091253A" w:rsidRDefault="00CB4F5C" w:rsidP="00CB4F5C">
            <w:pPr>
              <w:jc w:val="both"/>
              <w:rPr>
                <w:sz w:val="24"/>
                <w:szCs w:val="24"/>
              </w:rPr>
            </w:pPr>
            <w:r w:rsidRPr="0091253A">
              <w:rPr>
                <w:sz w:val="24"/>
                <w:szCs w:val="24"/>
              </w:rPr>
              <w:t>Участие в массовых мероприятиях «День памяти жертв ДТП», «День защиты детей»;</w:t>
            </w:r>
          </w:p>
          <w:p w:rsidR="00CB4F5C" w:rsidRPr="0091253A" w:rsidRDefault="00CB4F5C" w:rsidP="00CD2547">
            <w:pPr>
              <w:jc w:val="both"/>
              <w:rPr>
                <w:sz w:val="24"/>
                <w:szCs w:val="24"/>
              </w:rPr>
            </w:pPr>
            <w:r w:rsidRPr="0091253A">
              <w:rPr>
                <w:sz w:val="24"/>
                <w:szCs w:val="24"/>
              </w:rPr>
              <w:t>Акция «Внимание – дети!» по профилактике дорожно-транспортного травматизма;</w:t>
            </w:r>
          </w:p>
        </w:tc>
      </w:tr>
    </w:tbl>
    <w:p w:rsidR="00CB4F5C" w:rsidRPr="0091253A" w:rsidRDefault="00CB4F5C" w:rsidP="00CB4F5C">
      <w:pPr>
        <w:spacing w:after="0" w:line="240" w:lineRule="auto"/>
        <w:jc w:val="both"/>
        <w:rPr>
          <w:rFonts w:ascii="Times New Roman" w:hAnsi="Times New Roman" w:cs="Times New Roman"/>
          <w:b/>
          <w:sz w:val="24"/>
          <w:szCs w:val="24"/>
        </w:rPr>
      </w:pPr>
      <w:r w:rsidRPr="0091253A">
        <w:rPr>
          <w:rFonts w:ascii="Times New Roman" w:hAnsi="Times New Roman" w:cs="Times New Roman"/>
          <w:b/>
          <w:sz w:val="24"/>
          <w:szCs w:val="24"/>
        </w:rPr>
        <w:lastRenderedPageBreak/>
        <w:t>Совместная педагогическая деятельность семьи и школы:</w:t>
      </w:r>
    </w:p>
    <w:p w:rsidR="00CB4F5C" w:rsidRPr="0091253A" w:rsidRDefault="00CB4F5C" w:rsidP="00CB4F5C">
      <w:pPr>
        <w:pStyle w:val="a8"/>
        <w:numPr>
          <w:ilvl w:val="0"/>
          <w:numId w:val="60"/>
        </w:numPr>
        <w:contextualSpacing/>
        <w:jc w:val="both"/>
      </w:pPr>
      <w:r w:rsidRPr="0091253A">
        <w:t xml:space="preserve">родительские собрания по профилактике табакокурения, наркомании, сквернословия, детского дорожно-транспортного травматизма; </w:t>
      </w:r>
    </w:p>
    <w:p w:rsidR="00CB4F5C" w:rsidRPr="0091253A" w:rsidRDefault="00CB4F5C" w:rsidP="00CB4F5C">
      <w:pPr>
        <w:pStyle w:val="a8"/>
        <w:numPr>
          <w:ilvl w:val="0"/>
          <w:numId w:val="60"/>
        </w:numPr>
        <w:contextualSpacing/>
        <w:jc w:val="both"/>
      </w:pPr>
      <w:r w:rsidRPr="0091253A">
        <w:t>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-безопасности детей в горах, в лесу, на водоемах и т.д.;</w:t>
      </w:r>
    </w:p>
    <w:p w:rsidR="00CB4F5C" w:rsidRPr="0091253A" w:rsidRDefault="00CB4F5C" w:rsidP="00CB4F5C">
      <w:pPr>
        <w:pStyle w:val="a8"/>
        <w:numPr>
          <w:ilvl w:val="0"/>
          <w:numId w:val="60"/>
        </w:numPr>
        <w:contextualSpacing/>
        <w:jc w:val="both"/>
      </w:pPr>
      <w:r w:rsidRPr="0091253A">
        <w:t xml:space="preserve">консультации социального педагога, медсестры, учителя физической культуры по вопросам здоровьесбережения учащихся; </w:t>
      </w:r>
    </w:p>
    <w:p w:rsidR="00CB4F5C" w:rsidRPr="0091253A" w:rsidRDefault="00CB4F5C" w:rsidP="00CB4F5C">
      <w:pPr>
        <w:pStyle w:val="a8"/>
        <w:numPr>
          <w:ilvl w:val="0"/>
          <w:numId w:val="60"/>
        </w:numPr>
        <w:contextualSpacing/>
        <w:jc w:val="both"/>
      </w:pPr>
      <w:r w:rsidRPr="0091253A">
        <w:t xml:space="preserve">распространение буклетов для родителей по вопросам наркопрофилактики «Это необходимо знать», по предотвращению бродяжничества, детского суицида; </w:t>
      </w:r>
    </w:p>
    <w:p w:rsidR="00CB4F5C" w:rsidRPr="0091253A" w:rsidRDefault="00CB4F5C" w:rsidP="00CB4F5C">
      <w:pPr>
        <w:pStyle w:val="a8"/>
        <w:numPr>
          <w:ilvl w:val="0"/>
          <w:numId w:val="60"/>
        </w:numPr>
        <w:contextualSpacing/>
        <w:jc w:val="both"/>
      </w:pPr>
      <w:r w:rsidRPr="0091253A">
        <w:t>совместный праздник для детей и родителей «Мама, папа, я – спортивная семья».</w:t>
      </w:r>
    </w:p>
    <w:p w:rsidR="00CB4F5C" w:rsidRPr="0091253A" w:rsidRDefault="00CB4F5C" w:rsidP="00CB4F5C">
      <w:pPr>
        <w:spacing w:after="0" w:line="240" w:lineRule="auto"/>
        <w:jc w:val="both"/>
        <w:rPr>
          <w:rFonts w:ascii="Times New Roman" w:hAnsi="Times New Roman" w:cs="Times New Roman"/>
          <w:b/>
          <w:sz w:val="24"/>
          <w:szCs w:val="24"/>
        </w:rPr>
      </w:pPr>
      <w:r w:rsidRPr="0091253A">
        <w:rPr>
          <w:rFonts w:ascii="Times New Roman" w:hAnsi="Times New Roman" w:cs="Times New Roman"/>
          <w:b/>
          <w:sz w:val="24"/>
          <w:szCs w:val="24"/>
        </w:rPr>
        <w:t>Планируемые результаты:</w:t>
      </w:r>
    </w:p>
    <w:p w:rsidR="00CB4F5C" w:rsidRPr="0091253A" w:rsidRDefault="00CB4F5C" w:rsidP="00CB4F5C">
      <w:pPr>
        <w:pStyle w:val="a8"/>
        <w:numPr>
          <w:ilvl w:val="0"/>
          <w:numId w:val="61"/>
        </w:numPr>
        <w:contextualSpacing/>
        <w:jc w:val="both"/>
      </w:pPr>
      <w:r w:rsidRPr="0091253A">
        <w:t xml:space="preserve">ценностное отношение к своему здоровью, здоровью близких и окружающих людей; </w:t>
      </w:r>
    </w:p>
    <w:p w:rsidR="00CB4F5C" w:rsidRPr="0091253A" w:rsidRDefault="00CB4F5C" w:rsidP="00CB4F5C">
      <w:pPr>
        <w:pStyle w:val="a8"/>
        <w:numPr>
          <w:ilvl w:val="0"/>
          <w:numId w:val="61"/>
        </w:numPr>
        <w:contextualSpacing/>
        <w:jc w:val="both"/>
      </w:pPr>
      <w:r w:rsidRPr="0091253A">
        <w:t xml:space="preserve">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CB4F5C" w:rsidRPr="0091253A" w:rsidRDefault="00CB4F5C" w:rsidP="00CB4F5C">
      <w:pPr>
        <w:pStyle w:val="a8"/>
        <w:numPr>
          <w:ilvl w:val="0"/>
          <w:numId w:val="61"/>
        </w:numPr>
        <w:contextualSpacing/>
        <w:jc w:val="both"/>
      </w:pPr>
      <w:r w:rsidRPr="0091253A">
        <w:t xml:space="preserve">личный опыт здоровьесберегающей деятельности; </w:t>
      </w:r>
    </w:p>
    <w:p w:rsidR="00CB4F5C" w:rsidRPr="0091253A" w:rsidRDefault="00CB4F5C" w:rsidP="00CB4F5C">
      <w:pPr>
        <w:pStyle w:val="a8"/>
        <w:numPr>
          <w:ilvl w:val="0"/>
          <w:numId w:val="61"/>
        </w:numPr>
        <w:contextualSpacing/>
        <w:jc w:val="both"/>
      </w:pPr>
      <w:r w:rsidRPr="0091253A">
        <w:t xml:space="preserve">знания о роли физической культуры и спорта для здоровья человека, его образования, труда и творчества; </w:t>
      </w:r>
    </w:p>
    <w:p w:rsidR="00CB4F5C" w:rsidRPr="0091253A" w:rsidRDefault="00CB4F5C" w:rsidP="00CB4F5C">
      <w:pPr>
        <w:pStyle w:val="a8"/>
        <w:numPr>
          <w:ilvl w:val="0"/>
          <w:numId w:val="61"/>
        </w:numPr>
        <w:contextualSpacing/>
        <w:jc w:val="both"/>
      </w:pPr>
      <w:r w:rsidRPr="0091253A">
        <w:lastRenderedPageBreak/>
        <w:t>знания о возможном негативном влиянии компьютерных игр, телевидения, рекламы на здоровье человека.</w:t>
      </w:r>
    </w:p>
    <w:p w:rsidR="00CB4F5C" w:rsidRPr="0091253A" w:rsidRDefault="00CB4F5C" w:rsidP="00CB4F5C">
      <w:pPr>
        <w:spacing w:before="120" w:after="0" w:line="240" w:lineRule="auto"/>
        <w:ind w:firstLine="360"/>
        <w:jc w:val="both"/>
        <w:rPr>
          <w:rFonts w:ascii="Times New Roman" w:eastAsia="Times New Roman" w:hAnsi="Times New Roman" w:cs="Times New Roman"/>
          <w:b/>
          <w:sz w:val="32"/>
          <w:szCs w:val="24"/>
        </w:rPr>
      </w:pPr>
      <w:r w:rsidRPr="0091253A">
        <w:rPr>
          <w:rFonts w:ascii="Times New Roman" w:hAnsi="Times New Roman" w:cs="Times New Roman"/>
          <w:b/>
          <w:sz w:val="24"/>
        </w:rPr>
        <w:t>Модуль «Я и труд»</w:t>
      </w:r>
    </w:p>
    <w:p w:rsidR="00CB4F5C" w:rsidRPr="0091253A" w:rsidRDefault="00CB4F5C" w:rsidP="00CB4F5C">
      <w:pPr>
        <w:spacing w:after="0" w:line="240" w:lineRule="auto"/>
        <w:jc w:val="both"/>
        <w:rPr>
          <w:rFonts w:ascii="Times New Roman" w:eastAsia="Times New Roman" w:hAnsi="Times New Roman" w:cs="Times New Roman"/>
          <w:sz w:val="24"/>
          <w:szCs w:val="24"/>
          <w:u w:val="single"/>
        </w:rPr>
      </w:pPr>
      <w:r w:rsidRPr="0091253A">
        <w:rPr>
          <w:rFonts w:ascii="Times New Roman" w:eastAsia="Times New Roman" w:hAnsi="Times New Roman" w:cs="Times New Roman"/>
          <w:sz w:val="24"/>
          <w:szCs w:val="24"/>
          <w:u w:val="single"/>
        </w:rPr>
        <w:t>Направление:трудовое.</w:t>
      </w:r>
    </w:p>
    <w:p w:rsidR="00CB4F5C" w:rsidRPr="0091253A" w:rsidRDefault="00CB4F5C" w:rsidP="00CB4F5C">
      <w:pPr>
        <w:spacing w:after="0" w:line="240" w:lineRule="auto"/>
        <w:jc w:val="both"/>
        <w:rPr>
          <w:rFonts w:ascii="Times New Roman" w:hAnsi="Times New Roman" w:cs="Times New Roman"/>
          <w:i/>
          <w:sz w:val="24"/>
          <w:szCs w:val="24"/>
        </w:rPr>
      </w:pPr>
      <w:r w:rsidRPr="0091253A">
        <w:rPr>
          <w:rFonts w:ascii="Times New Roman" w:hAnsi="Times New Roman" w:cs="Times New Roman"/>
          <w:i/>
          <w:sz w:val="24"/>
          <w:szCs w:val="24"/>
        </w:rPr>
        <w:t>Цель:</w:t>
      </w:r>
    </w:p>
    <w:p w:rsidR="00CB4F5C" w:rsidRPr="0091253A" w:rsidRDefault="00CB4F5C" w:rsidP="00CB4F5C">
      <w:pPr>
        <w:spacing w:after="0" w:line="240" w:lineRule="auto"/>
        <w:jc w:val="both"/>
        <w:rPr>
          <w:rFonts w:ascii="Times New Roman" w:hAnsi="Times New Roman" w:cs="Times New Roman"/>
          <w:sz w:val="24"/>
          <w:szCs w:val="24"/>
        </w:rPr>
      </w:pPr>
      <w:r w:rsidRPr="0091253A">
        <w:rPr>
          <w:rFonts w:ascii="Times New Roman" w:hAnsi="Times New Roman" w:cs="Times New Roman"/>
          <w:sz w:val="24"/>
          <w:szCs w:val="24"/>
        </w:rPr>
        <w:t>Воспитание трудолюбия, творческого отношения к учению, труду, жизни.</w:t>
      </w:r>
    </w:p>
    <w:p w:rsidR="00CB4F5C" w:rsidRPr="0091253A" w:rsidRDefault="00CB4F5C" w:rsidP="00CB4F5C">
      <w:pPr>
        <w:spacing w:after="0" w:line="240" w:lineRule="auto"/>
        <w:jc w:val="both"/>
        <w:rPr>
          <w:rFonts w:ascii="Times New Roman" w:hAnsi="Times New Roman" w:cs="Times New Roman"/>
          <w:i/>
          <w:sz w:val="24"/>
          <w:szCs w:val="24"/>
        </w:rPr>
      </w:pPr>
      <w:r w:rsidRPr="0091253A">
        <w:rPr>
          <w:rFonts w:ascii="Times New Roman" w:hAnsi="Times New Roman" w:cs="Times New Roman"/>
          <w:i/>
          <w:sz w:val="24"/>
          <w:szCs w:val="24"/>
        </w:rPr>
        <w:t>Задачи:</w:t>
      </w:r>
    </w:p>
    <w:p w:rsidR="00CB4F5C" w:rsidRPr="0091253A" w:rsidRDefault="00CB4F5C" w:rsidP="00CB4F5C">
      <w:pPr>
        <w:pStyle w:val="a8"/>
        <w:numPr>
          <w:ilvl w:val="0"/>
          <w:numId w:val="63"/>
        </w:numPr>
        <w:contextualSpacing/>
        <w:jc w:val="both"/>
        <w:rPr>
          <w:lang w:eastAsia="ru-RU"/>
        </w:rPr>
      </w:pPr>
      <w:r w:rsidRPr="0091253A">
        <w:rPr>
          <w:lang w:eastAsia="ru-RU"/>
        </w:rPr>
        <w:t>формирование трудовых и социально-экономических отношений (включает подготовку личности к трудовой деятельности)</w:t>
      </w:r>
    </w:p>
    <w:p w:rsidR="00CB4F5C" w:rsidRPr="0091253A" w:rsidRDefault="00CB4F5C" w:rsidP="00CB4F5C">
      <w:pPr>
        <w:pStyle w:val="a8"/>
        <w:numPr>
          <w:ilvl w:val="0"/>
          <w:numId w:val="63"/>
        </w:numPr>
        <w:contextualSpacing/>
        <w:jc w:val="both"/>
      </w:pPr>
      <w:r w:rsidRPr="0091253A">
        <w:t xml:space="preserve">стремление к сочетанию личных и общественных интересов, к созданию атмосферы подлинного товарищества и дружбы в коллективе; </w:t>
      </w:r>
    </w:p>
    <w:p w:rsidR="00CB4F5C" w:rsidRPr="0091253A" w:rsidRDefault="00CB4F5C" w:rsidP="00CB4F5C">
      <w:pPr>
        <w:pStyle w:val="a8"/>
        <w:numPr>
          <w:ilvl w:val="0"/>
          <w:numId w:val="63"/>
        </w:numPr>
        <w:contextualSpacing/>
        <w:jc w:val="both"/>
      </w:pPr>
      <w:r w:rsidRPr="0091253A">
        <w:t xml:space="preserve">воспитание сознательного отношения к учебе, труду; </w:t>
      </w:r>
    </w:p>
    <w:p w:rsidR="00CB4F5C" w:rsidRPr="0091253A" w:rsidRDefault="00CB4F5C" w:rsidP="00CB4F5C">
      <w:pPr>
        <w:pStyle w:val="a8"/>
        <w:numPr>
          <w:ilvl w:val="0"/>
          <w:numId w:val="63"/>
        </w:numPr>
        <w:contextualSpacing/>
        <w:jc w:val="both"/>
      </w:pPr>
      <w:r w:rsidRPr="0091253A">
        <w:t xml:space="preserve">развитие познавательной активности, участия в общешкольных мероприятиях; </w:t>
      </w:r>
    </w:p>
    <w:p w:rsidR="00CB4F5C" w:rsidRPr="0091253A" w:rsidRDefault="00CB4F5C" w:rsidP="00CB4F5C">
      <w:pPr>
        <w:pStyle w:val="a8"/>
        <w:numPr>
          <w:ilvl w:val="0"/>
          <w:numId w:val="63"/>
        </w:numPr>
        <w:contextualSpacing/>
        <w:jc w:val="both"/>
      </w:pPr>
      <w:r w:rsidRPr="0091253A">
        <w:t>формирование готовности школьников к сознательному выбору профессии.</w:t>
      </w:r>
    </w:p>
    <w:tbl>
      <w:tblPr>
        <w:tblStyle w:val="afe"/>
        <w:tblW w:w="0" w:type="auto"/>
        <w:tblLook w:val="04A0"/>
      </w:tblPr>
      <w:tblGrid>
        <w:gridCol w:w="6473"/>
        <w:gridCol w:w="3524"/>
      </w:tblGrid>
      <w:tr w:rsidR="00CB4F5C" w:rsidRPr="0091253A" w:rsidTr="00CB4F5C">
        <w:tc>
          <w:tcPr>
            <w:tcW w:w="6516" w:type="dxa"/>
          </w:tcPr>
          <w:p w:rsidR="00CB4F5C" w:rsidRPr="0091253A" w:rsidRDefault="00CB4F5C" w:rsidP="00CB4F5C">
            <w:pPr>
              <w:jc w:val="both"/>
              <w:rPr>
                <w:b/>
                <w:sz w:val="24"/>
                <w:szCs w:val="24"/>
              </w:rPr>
            </w:pPr>
            <w:r w:rsidRPr="0091253A">
              <w:rPr>
                <w:b/>
                <w:sz w:val="24"/>
                <w:szCs w:val="24"/>
              </w:rPr>
              <w:t>Содержание</w:t>
            </w:r>
          </w:p>
        </w:tc>
        <w:tc>
          <w:tcPr>
            <w:tcW w:w="3537" w:type="dxa"/>
          </w:tcPr>
          <w:p w:rsidR="00CB4F5C" w:rsidRPr="0091253A" w:rsidRDefault="00CB4F5C" w:rsidP="00CB4F5C">
            <w:pPr>
              <w:jc w:val="both"/>
              <w:rPr>
                <w:b/>
                <w:sz w:val="24"/>
                <w:szCs w:val="24"/>
              </w:rPr>
            </w:pPr>
            <w:r w:rsidRPr="0091253A">
              <w:rPr>
                <w:b/>
                <w:sz w:val="24"/>
                <w:szCs w:val="24"/>
              </w:rPr>
              <w:t>Виды деятельности. Формы занятий</w:t>
            </w:r>
          </w:p>
        </w:tc>
      </w:tr>
      <w:tr w:rsidR="00CB4F5C" w:rsidRPr="0091253A" w:rsidTr="00CB4F5C">
        <w:tc>
          <w:tcPr>
            <w:tcW w:w="6516" w:type="dxa"/>
          </w:tcPr>
          <w:p w:rsidR="00CB4F5C" w:rsidRPr="0091253A" w:rsidRDefault="00CB4F5C" w:rsidP="00CB4F5C">
            <w:pPr>
              <w:pStyle w:val="a8"/>
              <w:numPr>
                <w:ilvl w:val="0"/>
                <w:numId w:val="62"/>
              </w:numPr>
              <w:contextualSpacing/>
              <w:jc w:val="both"/>
            </w:pPr>
            <w:r w:rsidRPr="0091253A">
              <w:t>понимание необходимости научных знаний для развития личности и общества, их роли в жизни, труде, творчестве;</w:t>
            </w:r>
          </w:p>
          <w:p w:rsidR="00CB4F5C" w:rsidRPr="0091253A" w:rsidRDefault="00CB4F5C" w:rsidP="00CB4F5C">
            <w:pPr>
              <w:pStyle w:val="a8"/>
              <w:numPr>
                <w:ilvl w:val="0"/>
                <w:numId w:val="62"/>
              </w:numPr>
              <w:contextualSpacing/>
              <w:jc w:val="both"/>
            </w:pPr>
            <w:r w:rsidRPr="0091253A">
              <w:t>осознание нравственных основ образования;</w:t>
            </w:r>
          </w:p>
          <w:p w:rsidR="00CB4F5C" w:rsidRPr="0091253A" w:rsidRDefault="00CB4F5C" w:rsidP="00CB4F5C">
            <w:pPr>
              <w:pStyle w:val="a8"/>
              <w:numPr>
                <w:ilvl w:val="0"/>
                <w:numId w:val="62"/>
              </w:numPr>
              <w:contextualSpacing/>
              <w:jc w:val="both"/>
            </w:pPr>
            <w:r w:rsidRPr="0091253A">
              <w:t>осознание важности непрерывного образования и самообразования в течение всей жизни;</w:t>
            </w:r>
          </w:p>
          <w:p w:rsidR="00CB4F5C" w:rsidRPr="0091253A" w:rsidRDefault="00CB4F5C" w:rsidP="00CB4F5C">
            <w:pPr>
              <w:pStyle w:val="a8"/>
              <w:numPr>
                <w:ilvl w:val="0"/>
                <w:numId w:val="62"/>
              </w:numPr>
              <w:contextualSpacing/>
              <w:jc w:val="both"/>
            </w:pPr>
            <w:r w:rsidRPr="0091253A">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B4F5C" w:rsidRPr="0091253A" w:rsidRDefault="00CB4F5C" w:rsidP="00CB4F5C">
            <w:pPr>
              <w:pStyle w:val="a8"/>
              <w:numPr>
                <w:ilvl w:val="0"/>
                <w:numId w:val="62"/>
              </w:numPr>
              <w:contextualSpacing/>
              <w:jc w:val="both"/>
            </w:pPr>
            <w:r w:rsidRPr="0091253A">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B4F5C" w:rsidRPr="0091253A" w:rsidRDefault="00CB4F5C" w:rsidP="00CB4F5C">
            <w:pPr>
              <w:pStyle w:val="a8"/>
              <w:numPr>
                <w:ilvl w:val="0"/>
                <w:numId w:val="62"/>
              </w:numPr>
              <w:contextualSpacing/>
              <w:jc w:val="both"/>
            </w:pPr>
            <w:r w:rsidRPr="0091253A">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B4F5C" w:rsidRPr="0091253A" w:rsidRDefault="00CB4F5C" w:rsidP="00CB4F5C">
            <w:pPr>
              <w:pStyle w:val="a8"/>
              <w:numPr>
                <w:ilvl w:val="0"/>
                <w:numId w:val="62"/>
              </w:numPr>
              <w:contextualSpacing/>
              <w:jc w:val="both"/>
            </w:pPr>
            <w:r w:rsidRPr="0091253A">
              <w:t>готовность к профессиональному выбору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B4F5C" w:rsidRPr="0091253A" w:rsidRDefault="00CB4F5C" w:rsidP="00CB4F5C">
            <w:pPr>
              <w:pStyle w:val="a8"/>
              <w:numPr>
                <w:ilvl w:val="0"/>
                <w:numId w:val="62"/>
              </w:numPr>
              <w:contextualSpacing/>
              <w:jc w:val="both"/>
            </w:pPr>
            <w:r w:rsidRPr="0091253A">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B4F5C" w:rsidRPr="0091253A" w:rsidRDefault="00CB4F5C" w:rsidP="00CB4F5C">
            <w:pPr>
              <w:pStyle w:val="a8"/>
              <w:numPr>
                <w:ilvl w:val="0"/>
                <w:numId w:val="62"/>
              </w:numPr>
              <w:contextualSpacing/>
              <w:jc w:val="both"/>
            </w:pPr>
            <w:r w:rsidRPr="0091253A">
              <w:t>общее знакомство с трудовым законодательством;</w:t>
            </w:r>
          </w:p>
          <w:p w:rsidR="00CB4F5C" w:rsidRPr="0091253A" w:rsidRDefault="00CB4F5C" w:rsidP="00CB4F5C">
            <w:pPr>
              <w:pStyle w:val="a8"/>
              <w:numPr>
                <w:ilvl w:val="0"/>
                <w:numId w:val="62"/>
              </w:numPr>
              <w:contextualSpacing/>
              <w:jc w:val="both"/>
            </w:pPr>
            <w:r w:rsidRPr="0091253A">
              <w:t xml:space="preserve">нетерпимое отношение к лени, безответственности и </w:t>
            </w:r>
            <w:r w:rsidRPr="0091253A">
              <w:lastRenderedPageBreak/>
              <w:t>пассивности в образовании и труде.</w:t>
            </w:r>
          </w:p>
        </w:tc>
        <w:tc>
          <w:tcPr>
            <w:tcW w:w="3537" w:type="dxa"/>
          </w:tcPr>
          <w:p w:rsidR="00CB4F5C" w:rsidRPr="0091253A" w:rsidRDefault="00CB4F5C" w:rsidP="00CB4F5C">
            <w:pPr>
              <w:jc w:val="both"/>
              <w:rPr>
                <w:sz w:val="24"/>
                <w:szCs w:val="24"/>
              </w:rPr>
            </w:pPr>
            <w:r w:rsidRPr="0091253A">
              <w:rPr>
                <w:sz w:val="24"/>
                <w:szCs w:val="24"/>
              </w:rPr>
              <w:lastRenderedPageBreak/>
              <w:t>Акция «Чистый двор – чистый поселок»</w:t>
            </w:r>
          </w:p>
          <w:p w:rsidR="00CB4F5C" w:rsidRPr="0091253A" w:rsidRDefault="00CB4F5C" w:rsidP="00CB4F5C">
            <w:pPr>
              <w:jc w:val="both"/>
              <w:rPr>
                <w:sz w:val="24"/>
                <w:szCs w:val="24"/>
              </w:rPr>
            </w:pPr>
            <w:r w:rsidRPr="0091253A">
              <w:rPr>
                <w:sz w:val="24"/>
                <w:szCs w:val="24"/>
              </w:rPr>
              <w:t>Участие во всероссийских онлайн-уроках на портале «ПроеКТОриЯ»</w:t>
            </w:r>
          </w:p>
          <w:p w:rsidR="00CB4F5C" w:rsidRPr="0091253A" w:rsidRDefault="00CB4F5C" w:rsidP="00CB4F5C">
            <w:pPr>
              <w:jc w:val="both"/>
              <w:rPr>
                <w:sz w:val="24"/>
                <w:szCs w:val="24"/>
              </w:rPr>
            </w:pPr>
            <w:r w:rsidRPr="0091253A">
              <w:rPr>
                <w:sz w:val="24"/>
                <w:szCs w:val="24"/>
              </w:rPr>
              <w:t>Участие в Проекте по ранней профессиональной ориентации школьников 6−11 классов «Билет в будущее»</w:t>
            </w:r>
          </w:p>
          <w:p w:rsidR="00CB4F5C" w:rsidRPr="0091253A" w:rsidRDefault="00CB4F5C" w:rsidP="00CB4F5C">
            <w:pPr>
              <w:jc w:val="both"/>
              <w:rPr>
                <w:sz w:val="24"/>
                <w:szCs w:val="24"/>
              </w:rPr>
            </w:pPr>
            <w:r w:rsidRPr="0091253A">
              <w:rPr>
                <w:sz w:val="24"/>
                <w:szCs w:val="24"/>
              </w:rPr>
              <w:t>Уроки занятость в рамках Недели профориентации.</w:t>
            </w:r>
          </w:p>
          <w:p w:rsidR="00CB4F5C" w:rsidRPr="0091253A" w:rsidRDefault="00CB4F5C" w:rsidP="00CB4F5C">
            <w:pPr>
              <w:jc w:val="both"/>
              <w:rPr>
                <w:sz w:val="24"/>
                <w:szCs w:val="24"/>
              </w:rPr>
            </w:pPr>
            <w:r w:rsidRPr="0091253A">
              <w:rPr>
                <w:sz w:val="24"/>
                <w:szCs w:val="24"/>
              </w:rPr>
              <w:t>Международная профессиональная акция «День ИТ-знаний»</w:t>
            </w:r>
          </w:p>
          <w:p w:rsidR="00CB4F5C" w:rsidRPr="0091253A" w:rsidRDefault="00CB4F5C" w:rsidP="00CB4F5C">
            <w:pPr>
              <w:jc w:val="both"/>
              <w:rPr>
                <w:sz w:val="24"/>
              </w:rPr>
            </w:pPr>
            <w:r w:rsidRPr="0091253A">
              <w:rPr>
                <w:bCs/>
                <w:sz w:val="24"/>
                <w:szCs w:val="24"/>
              </w:rPr>
              <w:t>Участие в видеоконференциях, встречах в онлайн-режиме</w:t>
            </w:r>
            <w:r w:rsidRPr="0091253A">
              <w:rPr>
                <w:sz w:val="24"/>
              </w:rPr>
              <w:t>с представителями разных</w:t>
            </w:r>
            <w:r w:rsidRPr="0091253A">
              <w:rPr>
                <w:sz w:val="24"/>
              </w:rPr>
              <w:br/>
              <w:t>профессий</w:t>
            </w:r>
          </w:p>
          <w:p w:rsidR="00CB4F5C" w:rsidRPr="0091253A" w:rsidRDefault="00CB4F5C" w:rsidP="00CB4F5C">
            <w:pPr>
              <w:jc w:val="both"/>
              <w:rPr>
                <w:sz w:val="24"/>
              </w:rPr>
            </w:pPr>
            <w:r w:rsidRPr="0091253A">
              <w:rPr>
                <w:sz w:val="24"/>
              </w:rPr>
              <w:t>Классные часы на тему службы в армии</w:t>
            </w:r>
            <w:r w:rsidRPr="0091253A">
              <w:rPr>
                <w:sz w:val="24"/>
              </w:rPr>
              <w:br/>
              <w:t>«Есть такая профессия – Родину защищать»</w:t>
            </w:r>
          </w:p>
          <w:p w:rsidR="00CB4F5C" w:rsidRPr="0091253A" w:rsidRDefault="00CB4F5C" w:rsidP="00CB4F5C">
            <w:pPr>
              <w:jc w:val="both"/>
              <w:rPr>
                <w:sz w:val="24"/>
                <w:szCs w:val="24"/>
              </w:rPr>
            </w:pPr>
            <w:r w:rsidRPr="0091253A">
              <w:rPr>
                <w:sz w:val="24"/>
                <w:szCs w:val="24"/>
              </w:rPr>
              <w:t>Выставка рисунков «Профессии наших мам»</w:t>
            </w:r>
          </w:p>
          <w:p w:rsidR="00CB4F5C" w:rsidRPr="0091253A" w:rsidRDefault="00CB4F5C" w:rsidP="00CB4F5C">
            <w:pPr>
              <w:jc w:val="both"/>
              <w:rPr>
                <w:sz w:val="24"/>
                <w:szCs w:val="24"/>
              </w:rPr>
            </w:pPr>
            <w:r w:rsidRPr="0091253A">
              <w:rPr>
                <w:sz w:val="24"/>
                <w:szCs w:val="24"/>
              </w:rPr>
              <w:t>Акция «Цвети, наш школьный двор»</w:t>
            </w:r>
          </w:p>
          <w:p w:rsidR="00CB4F5C" w:rsidRPr="0091253A" w:rsidRDefault="00CB4F5C" w:rsidP="00CB4F5C">
            <w:pPr>
              <w:jc w:val="both"/>
              <w:rPr>
                <w:sz w:val="24"/>
              </w:rPr>
            </w:pPr>
            <w:r w:rsidRPr="0091253A">
              <w:rPr>
                <w:sz w:val="24"/>
              </w:rPr>
              <w:t xml:space="preserve">выставки декоративно-прикладного творчества; </w:t>
            </w:r>
          </w:p>
          <w:p w:rsidR="00CB4F5C" w:rsidRPr="0091253A" w:rsidRDefault="00CB4F5C" w:rsidP="00CB4F5C">
            <w:pPr>
              <w:jc w:val="both"/>
              <w:rPr>
                <w:sz w:val="24"/>
              </w:rPr>
            </w:pPr>
            <w:r w:rsidRPr="0091253A">
              <w:rPr>
                <w:sz w:val="24"/>
              </w:rPr>
              <w:t xml:space="preserve">Конкурсные, познавательно развлекательные, сюжетно-ролевые и коллективно-творческие мероприятия; </w:t>
            </w:r>
          </w:p>
          <w:p w:rsidR="00CB4F5C" w:rsidRPr="0091253A" w:rsidRDefault="00CB4F5C" w:rsidP="00CB4F5C">
            <w:pPr>
              <w:jc w:val="both"/>
              <w:rPr>
                <w:sz w:val="24"/>
                <w:szCs w:val="24"/>
              </w:rPr>
            </w:pPr>
            <w:r w:rsidRPr="0091253A">
              <w:rPr>
                <w:sz w:val="24"/>
              </w:rPr>
              <w:t>Вовлечение учащихся в детские объединения, секции, клубы по интересам</w:t>
            </w:r>
            <w:r w:rsidRPr="0091253A">
              <w:t>.</w:t>
            </w:r>
          </w:p>
        </w:tc>
      </w:tr>
    </w:tbl>
    <w:p w:rsidR="00CB4F5C" w:rsidRPr="0091253A" w:rsidRDefault="00CB4F5C" w:rsidP="00CB4F5C">
      <w:pPr>
        <w:spacing w:after="0" w:line="240" w:lineRule="auto"/>
        <w:jc w:val="both"/>
        <w:rPr>
          <w:rFonts w:ascii="Times New Roman" w:hAnsi="Times New Roman" w:cs="Times New Roman"/>
          <w:b/>
          <w:sz w:val="24"/>
          <w:szCs w:val="24"/>
        </w:rPr>
      </w:pPr>
      <w:r w:rsidRPr="0091253A">
        <w:rPr>
          <w:rFonts w:ascii="Times New Roman" w:hAnsi="Times New Roman" w:cs="Times New Roman"/>
          <w:b/>
          <w:sz w:val="24"/>
          <w:szCs w:val="24"/>
        </w:rPr>
        <w:lastRenderedPageBreak/>
        <w:t>Совместная педагогическая деятельность семьи и школы:</w:t>
      </w:r>
    </w:p>
    <w:p w:rsidR="00CB4F5C" w:rsidRPr="0091253A" w:rsidRDefault="00CB4F5C" w:rsidP="00CB4F5C">
      <w:pPr>
        <w:pStyle w:val="a8"/>
        <w:numPr>
          <w:ilvl w:val="0"/>
          <w:numId w:val="64"/>
        </w:numPr>
        <w:contextualSpacing/>
        <w:jc w:val="both"/>
      </w:pPr>
      <w:r w:rsidRPr="0091253A">
        <w:t xml:space="preserve">участие родителей в празднике «Первого Звонка»; </w:t>
      </w:r>
    </w:p>
    <w:p w:rsidR="00CB4F5C" w:rsidRPr="0091253A" w:rsidRDefault="00CB4F5C" w:rsidP="00CB4F5C">
      <w:pPr>
        <w:pStyle w:val="a8"/>
        <w:numPr>
          <w:ilvl w:val="0"/>
          <w:numId w:val="64"/>
        </w:numPr>
        <w:contextualSpacing/>
        <w:jc w:val="both"/>
      </w:pPr>
      <w:r w:rsidRPr="0091253A">
        <w:t xml:space="preserve">участие родителей в субботниках по благоустройству территории школы; </w:t>
      </w:r>
    </w:p>
    <w:p w:rsidR="00CB4F5C" w:rsidRPr="0091253A" w:rsidRDefault="00CB4F5C" w:rsidP="00CB4F5C">
      <w:pPr>
        <w:pStyle w:val="a8"/>
        <w:numPr>
          <w:ilvl w:val="0"/>
          <w:numId w:val="64"/>
        </w:numPr>
        <w:contextualSpacing/>
        <w:jc w:val="both"/>
      </w:pPr>
      <w:r w:rsidRPr="0091253A">
        <w:t xml:space="preserve">организация экскурсий на предприятия с привлечением родителей; </w:t>
      </w:r>
    </w:p>
    <w:p w:rsidR="00CB4F5C" w:rsidRPr="0091253A" w:rsidRDefault="00CB4F5C" w:rsidP="00CB4F5C">
      <w:pPr>
        <w:pStyle w:val="a8"/>
        <w:numPr>
          <w:ilvl w:val="0"/>
          <w:numId w:val="64"/>
        </w:numPr>
        <w:contextualSpacing/>
        <w:jc w:val="both"/>
      </w:pPr>
      <w:r w:rsidRPr="0091253A">
        <w:t xml:space="preserve">совместные проекты с родителями «Школьный двор», конкурс «Домик для птиц»; </w:t>
      </w:r>
    </w:p>
    <w:p w:rsidR="00CB4F5C" w:rsidRPr="0091253A" w:rsidRDefault="00CB4F5C" w:rsidP="00CB4F5C">
      <w:pPr>
        <w:pStyle w:val="a8"/>
        <w:numPr>
          <w:ilvl w:val="0"/>
          <w:numId w:val="64"/>
        </w:numPr>
        <w:contextualSpacing/>
        <w:jc w:val="both"/>
      </w:pPr>
      <w:r w:rsidRPr="0091253A">
        <w:t xml:space="preserve">организация встреч-бесед с родителями – людьми различных профессий, прославившихся своим трудом, его результатами; </w:t>
      </w:r>
    </w:p>
    <w:p w:rsidR="00CB4F5C" w:rsidRPr="0091253A" w:rsidRDefault="00CB4F5C" w:rsidP="00CB4F5C">
      <w:pPr>
        <w:pStyle w:val="a8"/>
        <w:numPr>
          <w:ilvl w:val="0"/>
          <w:numId w:val="64"/>
        </w:numPr>
        <w:contextualSpacing/>
        <w:jc w:val="both"/>
        <w:rPr>
          <w:sz w:val="28"/>
        </w:rPr>
      </w:pPr>
      <w:r w:rsidRPr="0091253A">
        <w:t>участие в коллективно-творческих делах по подготовке праздников.</w:t>
      </w:r>
    </w:p>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t xml:space="preserve">Планируемые результаты: </w:t>
      </w:r>
    </w:p>
    <w:p w:rsidR="00CB4F5C" w:rsidRPr="0091253A" w:rsidRDefault="00CB4F5C" w:rsidP="00CB4F5C">
      <w:pPr>
        <w:pStyle w:val="a8"/>
        <w:numPr>
          <w:ilvl w:val="0"/>
          <w:numId w:val="65"/>
        </w:numPr>
        <w:contextualSpacing/>
        <w:jc w:val="both"/>
      </w:pPr>
      <w:r w:rsidRPr="0091253A">
        <w:t xml:space="preserve">ценностное отношение к труду и творчеству, человеку труда, трудовым достижениям России и человечества, трудолюбие; </w:t>
      </w:r>
    </w:p>
    <w:p w:rsidR="00CB4F5C" w:rsidRPr="0091253A" w:rsidRDefault="00CB4F5C" w:rsidP="00CB4F5C">
      <w:pPr>
        <w:pStyle w:val="a8"/>
        <w:numPr>
          <w:ilvl w:val="0"/>
          <w:numId w:val="65"/>
        </w:numPr>
        <w:contextualSpacing/>
        <w:jc w:val="both"/>
      </w:pPr>
      <w:r w:rsidRPr="0091253A">
        <w:t xml:space="preserve">ценностное и творческое отношение к учебному труду; </w:t>
      </w:r>
    </w:p>
    <w:p w:rsidR="00CB4F5C" w:rsidRPr="0091253A" w:rsidRDefault="00CB4F5C" w:rsidP="00CB4F5C">
      <w:pPr>
        <w:pStyle w:val="a8"/>
        <w:numPr>
          <w:ilvl w:val="0"/>
          <w:numId w:val="65"/>
        </w:numPr>
        <w:contextualSpacing/>
        <w:jc w:val="both"/>
      </w:pPr>
      <w:r w:rsidRPr="0091253A">
        <w:t xml:space="preserve">знания о различных профессиях; </w:t>
      </w:r>
    </w:p>
    <w:p w:rsidR="00CB4F5C" w:rsidRPr="0091253A" w:rsidRDefault="00CB4F5C" w:rsidP="00CB4F5C">
      <w:pPr>
        <w:pStyle w:val="a8"/>
        <w:numPr>
          <w:ilvl w:val="0"/>
          <w:numId w:val="65"/>
        </w:numPr>
        <w:contextualSpacing/>
        <w:jc w:val="both"/>
      </w:pPr>
      <w:r w:rsidRPr="0091253A">
        <w:t xml:space="preserve">навыки трудового творческого сотрудничества со сверстниками, взрослыми; </w:t>
      </w:r>
    </w:p>
    <w:p w:rsidR="00CB4F5C" w:rsidRPr="0091253A" w:rsidRDefault="00CB4F5C" w:rsidP="00CB4F5C">
      <w:pPr>
        <w:pStyle w:val="a8"/>
        <w:numPr>
          <w:ilvl w:val="0"/>
          <w:numId w:val="65"/>
        </w:numPr>
        <w:contextualSpacing/>
        <w:jc w:val="both"/>
        <w:rPr>
          <w:sz w:val="28"/>
        </w:rPr>
      </w:pPr>
      <w:r w:rsidRPr="0091253A">
        <w:t>осознание приоритета нравственных основ труда, творчества, создания нового;</w:t>
      </w:r>
    </w:p>
    <w:p w:rsidR="00CB4F5C" w:rsidRPr="0091253A" w:rsidRDefault="00CB4F5C" w:rsidP="00CB4F5C">
      <w:pPr>
        <w:pStyle w:val="a8"/>
        <w:numPr>
          <w:ilvl w:val="0"/>
          <w:numId w:val="65"/>
        </w:numPr>
        <w:contextualSpacing/>
        <w:jc w:val="both"/>
      </w:pPr>
      <w:r w:rsidRPr="0091253A">
        <w:t xml:space="preserve">опыт участия в различных видах общественно полезной и личностно значимой деятельности; </w:t>
      </w:r>
    </w:p>
    <w:p w:rsidR="00CB4F5C" w:rsidRPr="0091253A" w:rsidRDefault="00CB4F5C" w:rsidP="00CB4F5C">
      <w:pPr>
        <w:pStyle w:val="a8"/>
        <w:numPr>
          <w:ilvl w:val="0"/>
          <w:numId w:val="65"/>
        </w:numPr>
        <w:contextualSpacing/>
        <w:jc w:val="both"/>
      </w:pPr>
      <w:r w:rsidRPr="0091253A">
        <w:t xml:space="preserve">потребности и умения выражать себя в различных доступных и наиболее привлекательных для ребенка видах творческой деятельности; </w:t>
      </w:r>
    </w:p>
    <w:p w:rsidR="00CB4F5C" w:rsidRPr="0091253A" w:rsidRDefault="00CB4F5C" w:rsidP="00CB4F5C">
      <w:pPr>
        <w:pStyle w:val="a8"/>
        <w:numPr>
          <w:ilvl w:val="0"/>
          <w:numId w:val="65"/>
        </w:numPr>
        <w:contextualSpacing/>
        <w:jc w:val="both"/>
        <w:rPr>
          <w:sz w:val="28"/>
        </w:rPr>
      </w:pPr>
      <w:r w:rsidRPr="0091253A">
        <w:t>мотивация к самореализации в социальном творчестве, познавательной и практической, общественно полезной деятельности</w:t>
      </w:r>
    </w:p>
    <w:p w:rsidR="00CB4F5C" w:rsidRPr="0091253A" w:rsidRDefault="00CB4F5C" w:rsidP="00CB4F5C">
      <w:pPr>
        <w:spacing w:before="120" w:after="0" w:line="240" w:lineRule="auto"/>
        <w:ind w:firstLine="360"/>
        <w:jc w:val="both"/>
        <w:rPr>
          <w:rFonts w:ascii="Times New Roman" w:eastAsia="Times New Roman" w:hAnsi="Times New Roman" w:cs="Times New Roman"/>
          <w:b/>
          <w:sz w:val="32"/>
          <w:szCs w:val="24"/>
        </w:rPr>
      </w:pPr>
      <w:r w:rsidRPr="0091253A">
        <w:rPr>
          <w:rFonts w:ascii="Times New Roman" w:hAnsi="Times New Roman" w:cs="Times New Roman"/>
          <w:b/>
          <w:sz w:val="24"/>
        </w:rPr>
        <w:t>Модуль «Я и семья»</w:t>
      </w:r>
    </w:p>
    <w:p w:rsidR="00CB4F5C" w:rsidRPr="0091253A" w:rsidRDefault="00CB4F5C" w:rsidP="00CB4F5C">
      <w:pPr>
        <w:spacing w:after="0" w:line="240" w:lineRule="auto"/>
        <w:jc w:val="both"/>
        <w:rPr>
          <w:rFonts w:ascii="Times New Roman" w:eastAsia="Times New Roman" w:hAnsi="Times New Roman" w:cs="Times New Roman"/>
          <w:sz w:val="24"/>
          <w:szCs w:val="24"/>
          <w:u w:val="single"/>
        </w:rPr>
      </w:pPr>
      <w:r w:rsidRPr="0091253A">
        <w:rPr>
          <w:rFonts w:ascii="Times New Roman" w:eastAsia="Times New Roman" w:hAnsi="Times New Roman" w:cs="Times New Roman"/>
          <w:sz w:val="24"/>
          <w:szCs w:val="24"/>
          <w:u w:val="single"/>
        </w:rPr>
        <w:t>Направление:воспитание семейных ценностей.</w:t>
      </w:r>
    </w:p>
    <w:p w:rsidR="00CB4F5C" w:rsidRPr="0091253A" w:rsidRDefault="00CB4F5C" w:rsidP="00CB4F5C">
      <w:pPr>
        <w:spacing w:after="0" w:line="240" w:lineRule="auto"/>
        <w:jc w:val="both"/>
        <w:rPr>
          <w:rFonts w:ascii="Times New Roman" w:hAnsi="Times New Roman" w:cs="Times New Roman"/>
          <w:i/>
          <w:sz w:val="24"/>
          <w:szCs w:val="24"/>
        </w:rPr>
      </w:pPr>
      <w:r w:rsidRPr="0091253A">
        <w:rPr>
          <w:rFonts w:ascii="Times New Roman" w:hAnsi="Times New Roman" w:cs="Times New Roman"/>
          <w:i/>
          <w:sz w:val="24"/>
          <w:szCs w:val="24"/>
        </w:rPr>
        <w:t>Цель:</w:t>
      </w:r>
    </w:p>
    <w:p w:rsidR="00CB4F5C" w:rsidRPr="0091253A" w:rsidRDefault="00CB4F5C" w:rsidP="00CB4F5C">
      <w:pPr>
        <w:spacing w:after="0" w:line="240" w:lineRule="auto"/>
        <w:jc w:val="both"/>
        <w:rPr>
          <w:rFonts w:ascii="Times New Roman" w:hAnsi="Times New Roman" w:cs="Times New Roman"/>
          <w:sz w:val="24"/>
          <w:szCs w:val="23"/>
          <w:shd w:val="clear" w:color="auto" w:fill="FFFFFF"/>
        </w:rPr>
      </w:pPr>
      <w:r w:rsidRPr="0091253A">
        <w:rPr>
          <w:rFonts w:ascii="Times New Roman" w:hAnsi="Times New Roman" w:cs="Times New Roman"/>
          <w:sz w:val="24"/>
          <w:szCs w:val="23"/>
          <w:shd w:val="clear" w:color="auto" w:fill="FFFFFF"/>
        </w:rPr>
        <w:t>важность и роль семьи и школы в жизни человека; воспитание культуры семейных отношений.</w:t>
      </w:r>
    </w:p>
    <w:p w:rsidR="00CB4F5C" w:rsidRPr="0091253A" w:rsidRDefault="00CB4F5C" w:rsidP="00CB4F5C">
      <w:pPr>
        <w:spacing w:after="0" w:line="240" w:lineRule="auto"/>
        <w:jc w:val="both"/>
        <w:rPr>
          <w:rFonts w:ascii="Times New Roman" w:hAnsi="Times New Roman" w:cs="Times New Roman"/>
          <w:i/>
          <w:sz w:val="24"/>
          <w:szCs w:val="24"/>
        </w:rPr>
      </w:pPr>
      <w:r w:rsidRPr="0091253A">
        <w:rPr>
          <w:rFonts w:ascii="Times New Roman" w:hAnsi="Times New Roman" w:cs="Times New Roman"/>
          <w:i/>
          <w:sz w:val="24"/>
          <w:szCs w:val="24"/>
        </w:rPr>
        <w:t>Задачи:</w:t>
      </w:r>
    </w:p>
    <w:p w:rsidR="00CB4F5C" w:rsidRPr="0091253A" w:rsidRDefault="00CB4F5C" w:rsidP="00CB4F5C">
      <w:pPr>
        <w:numPr>
          <w:ilvl w:val="0"/>
          <w:numId w:val="66"/>
        </w:numPr>
        <w:spacing w:after="0" w:line="240" w:lineRule="auto"/>
        <w:ind w:left="0"/>
        <w:jc w:val="both"/>
        <w:rPr>
          <w:rFonts w:ascii="Times New Roman" w:eastAsia="Times New Roman" w:hAnsi="Times New Roman" w:cs="Times New Roman"/>
          <w:sz w:val="24"/>
          <w:szCs w:val="24"/>
        </w:rPr>
      </w:pPr>
      <w:r w:rsidRPr="00E6710B">
        <w:rPr>
          <w:rFonts w:ascii="Times New Roman" w:eastAsia="Times New Roman" w:hAnsi="Times New Roman" w:cs="Times New Roman"/>
          <w:sz w:val="24"/>
          <w:szCs w:val="24"/>
        </w:rPr>
        <w:t>формирование ответственного отношения к созданию и сохранению семьи;</w:t>
      </w:r>
    </w:p>
    <w:p w:rsidR="00CB4F5C" w:rsidRPr="0091253A" w:rsidRDefault="00CB4F5C" w:rsidP="00CB4F5C">
      <w:pPr>
        <w:numPr>
          <w:ilvl w:val="0"/>
          <w:numId w:val="66"/>
        </w:numPr>
        <w:spacing w:after="0" w:line="240" w:lineRule="auto"/>
        <w:ind w:left="0"/>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формирование уважительного отношения к родителям.</w:t>
      </w:r>
    </w:p>
    <w:p w:rsidR="00CB4F5C" w:rsidRPr="0091253A" w:rsidRDefault="00CB4F5C" w:rsidP="00CB4F5C">
      <w:pPr>
        <w:spacing w:after="0" w:line="240" w:lineRule="auto"/>
        <w:jc w:val="both"/>
        <w:rPr>
          <w:rFonts w:ascii="Times New Roman" w:eastAsia="Times New Roman" w:hAnsi="Times New Roman" w:cs="Times New Roman"/>
          <w:sz w:val="24"/>
          <w:szCs w:val="24"/>
        </w:rPr>
      </w:pPr>
    </w:p>
    <w:tbl>
      <w:tblPr>
        <w:tblStyle w:val="afe"/>
        <w:tblW w:w="0" w:type="auto"/>
        <w:tblLook w:val="04A0"/>
      </w:tblPr>
      <w:tblGrid>
        <w:gridCol w:w="5772"/>
        <w:gridCol w:w="4225"/>
      </w:tblGrid>
      <w:tr w:rsidR="00CB4F5C" w:rsidRPr="0091253A" w:rsidTr="00CB4F5C">
        <w:tc>
          <w:tcPr>
            <w:tcW w:w="5807" w:type="dxa"/>
          </w:tcPr>
          <w:p w:rsidR="00CB4F5C" w:rsidRPr="0091253A" w:rsidRDefault="00CB4F5C" w:rsidP="00CB4F5C">
            <w:pPr>
              <w:jc w:val="both"/>
              <w:rPr>
                <w:b/>
                <w:sz w:val="24"/>
                <w:szCs w:val="24"/>
              </w:rPr>
            </w:pPr>
            <w:r w:rsidRPr="0091253A">
              <w:rPr>
                <w:b/>
                <w:sz w:val="24"/>
                <w:szCs w:val="24"/>
              </w:rPr>
              <w:t>Содержание</w:t>
            </w:r>
          </w:p>
        </w:tc>
        <w:tc>
          <w:tcPr>
            <w:tcW w:w="4246" w:type="dxa"/>
          </w:tcPr>
          <w:p w:rsidR="00CB4F5C" w:rsidRPr="0091253A" w:rsidRDefault="00CB4F5C" w:rsidP="00CB4F5C">
            <w:pPr>
              <w:jc w:val="both"/>
              <w:rPr>
                <w:b/>
                <w:sz w:val="24"/>
                <w:szCs w:val="24"/>
              </w:rPr>
            </w:pPr>
            <w:r w:rsidRPr="0091253A">
              <w:rPr>
                <w:b/>
                <w:sz w:val="24"/>
                <w:szCs w:val="24"/>
              </w:rPr>
              <w:t>Виды деятельности. Формы занятий</w:t>
            </w:r>
          </w:p>
        </w:tc>
      </w:tr>
      <w:tr w:rsidR="00CB4F5C" w:rsidRPr="0091253A" w:rsidTr="00CB4F5C">
        <w:tc>
          <w:tcPr>
            <w:tcW w:w="5807" w:type="dxa"/>
          </w:tcPr>
          <w:p w:rsidR="00CB4F5C" w:rsidRPr="0091253A" w:rsidRDefault="00CB4F5C" w:rsidP="00CB4F5C">
            <w:pPr>
              <w:pStyle w:val="a8"/>
              <w:numPr>
                <w:ilvl w:val="0"/>
                <w:numId w:val="67"/>
              </w:numPr>
              <w:contextualSpacing/>
              <w:jc w:val="both"/>
            </w:pPr>
            <w:r w:rsidRPr="0091253A">
              <w:t>получают элементарные представления о семье как социальном институте, о роли семьи в жизни человека и общества</w:t>
            </w:r>
          </w:p>
          <w:p w:rsidR="00CB4F5C" w:rsidRPr="0091253A" w:rsidRDefault="00CB4F5C" w:rsidP="00CB4F5C">
            <w:pPr>
              <w:pStyle w:val="a8"/>
              <w:numPr>
                <w:ilvl w:val="0"/>
                <w:numId w:val="67"/>
              </w:numPr>
              <w:contextualSpacing/>
              <w:jc w:val="both"/>
            </w:pPr>
            <w:r w:rsidRPr="0091253A">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p>
          <w:p w:rsidR="00CB4F5C" w:rsidRPr="0091253A" w:rsidRDefault="00CB4F5C" w:rsidP="00CB4F5C">
            <w:pPr>
              <w:pStyle w:val="a8"/>
              <w:numPr>
                <w:ilvl w:val="0"/>
                <w:numId w:val="67"/>
              </w:numPr>
              <w:contextualSpacing/>
              <w:jc w:val="both"/>
            </w:pPr>
            <w:r w:rsidRPr="0091253A">
              <w:t>расширят опыт позитивного взаимодействия в семье</w:t>
            </w:r>
          </w:p>
          <w:p w:rsidR="00CB4F5C" w:rsidRPr="0091253A" w:rsidRDefault="00CB4F5C" w:rsidP="00CB4F5C">
            <w:pPr>
              <w:pStyle w:val="a8"/>
              <w:numPr>
                <w:ilvl w:val="0"/>
                <w:numId w:val="67"/>
              </w:numPr>
              <w:contextualSpacing/>
              <w:jc w:val="both"/>
            </w:pPr>
            <w:r w:rsidRPr="0091253A">
              <w:t>участвуют в школьных программах и проектах, направленных на повышение авторитета семейных отношений, на развитие диалога поколений</w:t>
            </w:r>
          </w:p>
          <w:p w:rsidR="00CB4F5C" w:rsidRPr="0091253A" w:rsidRDefault="00CB4F5C" w:rsidP="00CB4F5C">
            <w:pPr>
              <w:pStyle w:val="a8"/>
              <w:numPr>
                <w:ilvl w:val="0"/>
                <w:numId w:val="67"/>
              </w:numPr>
              <w:contextualSpacing/>
              <w:jc w:val="both"/>
            </w:pPr>
            <w:r w:rsidRPr="0091253A">
              <w:t>моделируют различные ситуации, имитирующие социальные отношения в семье и школе.</w:t>
            </w:r>
          </w:p>
        </w:tc>
        <w:tc>
          <w:tcPr>
            <w:tcW w:w="4246" w:type="dxa"/>
          </w:tcPr>
          <w:p w:rsidR="00CB4F5C" w:rsidRPr="0091253A" w:rsidRDefault="00CB4F5C" w:rsidP="00CB4F5C">
            <w:pPr>
              <w:jc w:val="both"/>
              <w:rPr>
                <w:sz w:val="24"/>
                <w:szCs w:val="24"/>
              </w:rPr>
            </w:pPr>
            <w:r w:rsidRPr="0091253A">
              <w:rPr>
                <w:sz w:val="24"/>
                <w:szCs w:val="24"/>
              </w:rPr>
              <w:t>Торжественная линейка, посвященная Дню  знаний для первоклассников «Всё начинается со школьного звонка»</w:t>
            </w:r>
          </w:p>
          <w:p w:rsidR="00CB4F5C" w:rsidRPr="0091253A" w:rsidRDefault="00CB4F5C" w:rsidP="00CB4F5C">
            <w:pPr>
              <w:jc w:val="both"/>
              <w:rPr>
                <w:sz w:val="24"/>
                <w:szCs w:val="24"/>
              </w:rPr>
            </w:pPr>
            <w:r w:rsidRPr="0091253A">
              <w:rPr>
                <w:sz w:val="24"/>
                <w:szCs w:val="24"/>
              </w:rPr>
              <w:t>«День Матери – праздник любви и благодарности» - поздравительная программа в онлайн-формате</w:t>
            </w:r>
          </w:p>
          <w:p w:rsidR="00CB4F5C" w:rsidRPr="0091253A" w:rsidRDefault="00CB4F5C" w:rsidP="00CB4F5C">
            <w:pPr>
              <w:jc w:val="both"/>
              <w:rPr>
                <w:sz w:val="24"/>
                <w:szCs w:val="24"/>
              </w:rPr>
            </w:pPr>
            <w:r w:rsidRPr="0091253A">
              <w:rPr>
                <w:sz w:val="24"/>
                <w:szCs w:val="24"/>
              </w:rPr>
              <w:t>Выставка рисунков «Профессии наших мам»</w:t>
            </w:r>
          </w:p>
          <w:p w:rsidR="00CB4F5C" w:rsidRPr="0091253A" w:rsidRDefault="00CB4F5C" w:rsidP="00CB4F5C">
            <w:pPr>
              <w:jc w:val="both"/>
              <w:rPr>
                <w:sz w:val="24"/>
                <w:szCs w:val="24"/>
              </w:rPr>
            </w:pPr>
            <w:r w:rsidRPr="0091253A">
              <w:rPr>
                <w:sz w:val="24"/>
                <w:szCs w:val="24"/>
              </w:rPr>
              <w:t>Акция #ОКНАПОБЕДЫ</w:t>
            </w:r>
          </w:p>
          <w:p w:rsidR="00CB4F5C" w:rsidRPr="0091253A" w:rsidRDefault="00CB4F5C" w:rsidP="00CB4F5C">
            <w:pPr>
              <w:jc w:val="both"/>
              <w:rPr>
                <w:sz w:val="24"/>
                <w:szCs w:val="24"/>
              </w:rPr>
            </w:pPr>
            <w:r w:rsidRPr="0091253A">
              <w:rPr>
                <w:sz w:val="24"/>
                <w:szCs w:val="24"/>
              </w:rPr>
              <w:t>Акция #ПОЕМДВОРОМ</w:t>
            </w:r>
          </w:p>
          <w:p w:rsidR="00CB4F5C" w:rsidRPr="0091253A" w:rsidRDefault="00CB4F5C" w:rsidP="00CB4F5C">
            <w:pPr>
              <w:jc w:val="both"/>
              <w:rPr>
                <w:sz w:val="24"/>
                <w:szCs w:val="24"/>
              </w:rPr>
            </w:pPr>
            <w:r w:rsidRPr="0091253A">
              <w:rPr>
                <w:sz w:val="24"/>
                <w:szCs w:val="24"/>
              </w:rPr>
              <w:t>Концертная программа, посвященная Международному дню семьи</w:t>
            </w:r>
          </w:p>
          <w:p w:rsidR="00CB4F5C" w:rsidRPr="0091253A" w:rsidRDefault="00CB4F5C" w:rsidP="00CB4F5C">
            <w:pPr>
              <w:jc w:val="both"/>
              <w:rPr>
                <w:sz w:val="24"/>
                <w:szCs w:val="24"/>
              </w:rPr>
            </w:pPr>
            <w:r w:rsidRPr="0091253A">
              <w:rPr>
                <w:sz w:val="24"/>
                <w:szCs w:val="24"/>
              </w:rPr>
              <w:t>Торжественная линейка</w:t>
            </w:r>
          </w:p>
          <w:p w:rsidR="00CB4F5C" w:rsidRPr="0091253A" w:rsidRDefault="00CB4F5C" w:rsidP="00CB4F5C">
            <w:pPr>
              <w:jc w:val="both"/>
              <w:rPr>
                <w:sz w:val="24"/>
                <w:szCs w:val="24"/>
              </w:rPr>
            </w:pPr>
            <w:r w:rsidRPr="0091253A">
              <w:rPr>
                <w:sz w:val="24"/>
                <w:szCs w:val="24"/>
              </w:rPr>
              <w:t>« Последний звонок-2021».</w:t>
            </w:r>
          </w:p>
          <w:p w:rsidR="00CB4F5C" w:rsidRPr="0091253A" w:rsidRDefault="00CB4F5C" w:rsidP="00CB4F5C">
            <w:pPr>
              <w:jc w:val="both"/>
              <w:rPr>
                <w:sz w:val="24"/>
                <w:szCs w:val="24"/>
              </w:rPr>
            </w:pPr>
            <w:r w:rsidRPr="0091253A">
              <w:rPr>
                <w:sz w:val="24"/>
                <w:szCs w:val="24"/>
              </w:rPr>
              <w:t xml:space="preserve">Церемония вручения аттестатов </w:t>
            </w:r>
          </w:p>
          <w:p w:rsidR="00CB4F5C" w:rsidRPr="0091253A" w:rsidRDefault="00CB4F5C" w:rsidP="00CB4F5C">
            <w:pPr>
              <w:jc w:val="both"/>
              <w:rPr>
                <w:sz w:val="24"/>
                <w:szCs w:val="24"/>
              </w:rPr>
            </w:pPr>
            <w:r w:rsidRPr="0091253A">
              <w:rPr>
                <w:sz w:val="24"/>
                <w:szCs w:val="24"/>
              </w:rPr>
              <w:t xml:space="preserve">«Нам расставаться настала пора». </w:t>
            </w:r>
          </w:p>
          <w:p w:rsidR="00CB4F5C" w:rsidRPr="0091253A" w:rsidRDefault="00CB4F5C" w:rsidP="00CB4F5C">
            <w:pPr>
              <w:widowControl w:val="0"/>
              <w:spacing w:line="274" w:lineRule="exact"/>
              <w:jc w:val="both"/>
              <w:rPr>
                <w:sz w:val="36"/>
                <w:szCs w:val="28"/>
                <w:lang w:bidi="ru-RU"/>
              </w:rPr>
            </w:pPr>
            <w:r w:rsidRPr="0091253A">
              <w:rPr>
                <w:sz w:val="24"/>
                <w:szCs w:val="21"/>
                <w:lang w:bidi="ru-RU"/>
              </w:rPr>
              <w:t xml:space="preserve">Выполнения и презентации проектов «История моей семьи», «Наши семейные традиции» и </w:t>
            </w:r>
            <w:r w:rsidRPr="0091253A">
              <w:rPr>
                <w:rFonts w:eastAsia="Arial Unicode MS"/>
                <w:sz w:val="24"/>
                <w:szCs w:val="21"/>
                <w:lang w:bidi="ru-RU"/>
              </w:rPr>
              <w:t>др.</w:t>
            </w:r>
          </w:p>
        </w:tc>
      </w:tr>
    </w:tbl>
    <w:p w:rsidR="00CB4F5C" w:rsidRPr="0091253A" w:rsidRDefault="00CB4F5C" w:rsidP="00CB4F5C">
      <w:pPr>
        <w:spacing w:after="0" w:line="240" w:lineRule="auto"/>
        <w:jc w:val="both"/>
        <w:rPr>
          <w:rFonts w:ascii="Times New Roman" w:hAnsi="Times New Roman" w:cs="Times New Roman"/>
          <w:b/>
          <w:sz w:val="24"/>
          <w:szCs w:val="24"/>
        </w:rPr>
      </w:pPr>
      <w:r w:rsidRPr="0091253A">
        <w:rPr>
          <w:rFonts w:ascii="Times New Roman" w:hAnsi="Times New Roman" w:cs="Times New Roman"/>
          <w:b/>
          <w:sz w:val="24"/>
          <w:szCs w:val="24"/>
        </w:rPr>
        <w:lastRenderedPageBreak/>
        <w:t>Совместная педагогическая деятельность семьи и школы:</w:t>
      </w:r>
    </w:p>
    <w:p w:rsidR="00CB4F5C" w:rsidRPr="0091253A" w:rsidRDefault="00CB4F5C" w:rsidP="00CB4F5C">
      <w:pPr>
        <w:pStyle w:val="a8"/>
        <w:numPr>
          <w:ilvl w:val="0"/>
          <w:numId w:val="64"/>
        </w:numPr>
        <w:contextualSpacing/>
        <w:jc w:val="both"/>
      </w:pPr>
      <w:r w:rsidRPr="0091253A">
        <w:t xml:space="preserve">участие родителей в праздниках и мероприятиях; </w:t>
      </w:r>
    </w:p>
    <w:p w:rsidR="00CB4F5C" w:rsidRPr="0091253A" w:rsidRDefault="00CB4F5C" w:rsidP="00CB4F5C">
      <w:pPr>
        <w:pStyle w:val="a8"/>
        <w:numPr>
          <w:ilvl w:val="0"/>
          <w:numId w:val="64"/>
        </w:numPr>
        <w:contextualSpacing/>
        <w:jc w:val="both"/>
      </w:pPr>
      <w:r w:rsidRPr="0091253A">
        <w:t xml:space="preserve">участие родителей в субботниках по благоустройству территории школы; </w:t>
      </w:r>
    </w:p>
    <w:p w:rsidR="00CB4F5C" w:rsidRPr="0091253A" w:rsidRDefault="00CB4F5C" w:rsidP="00CB4F5C">
      <w:pPr>
        <w:pStyle w:val="a8"/>
        <w:numPr>
          <w:ilvl w:val="0"/>
          <w:numId w:val="64"/>
        </w:numPr>
        <w:contextualSpacing/>
        <w:jc w:val="both"/>
      </w:pPr>
      <w:r w:rsidRPr="0091253A">
        <w:t xml:space="preserve">организация экскурсий, походов с привлечением родителей; </w:t>
      </w:r>
    </w:p>
    <w:p w:rsidR="00CB4F5C" w:rsidRPr="0091253A" w:rsidRDefault="00CB4F5C" w:rsidP="00CB4F5C">
      <w:pPr>
        <w:pStyle w:val="a8"/>
        <w:numPr>
          <w:ilvl w:val="0"/>
          <w:numId w:val="64"/>
        </w:numPr>
        <w:contextualSpacing/>
        <w:jc w:val="both"/>
      </w:pPr>
      <w:r w:rsidRPr="0091253A">
        <w:t xml:space="preserve">совместные проекты, акции с родителями; </w:t>
      </w:r>
    </w:p>
    <w:p w:rsidR="00CB4F5C" w:rsidRPr="0091253A" w:rsidRDefault="00CB4F5C" w:rsidP="00CB4F5C">
      <w:pPr>
        <w:pStyle w:val="a8"/>
        <w:numPr>
          <w:ilvl w:val="0"/>
          <w:numId w:val="64"/>
        </w:numPr>
        <w:contextualSpacing/>
        <w:jc w:val="both"/>
      </w:pPr>
      <w:r w:rsidRPr="0091253A">
        <w:t xml:space="preserve">организация встреч-бесед с родителями; </w:t>
      </w:r>
    </w:p>
    <w:p w:rsidR="00CB4F5C" w:rsidRPr="0091253A" w:rsidRDefault="00CB4F5C" w:rsidP="00CB4F5C">
      <w:pPr>
        <w:pStyle w:val="a8"/>
        <w:numPr>
          <w:ilvl w:val="0"/>
          <w:numId w:val="64"/>
        </w:numPr>
        <w:contextualSpacing/>
        <w:jc w:val="both"/>
        <w:rPr>
          <w:sz w:val="28"/>
        </w:rPr>
      </w:pPr>
      <w:r w:rsidRPr="0091253A">
        <w:t>участие в коллективно-творческих делах по подготовке праздников.</w:t>
      </w:r>
    </w:p>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t xml:space="preserve">Планируемые результаты: </w:t>
      </w:r>
    </w:p>
    <w:p w:rsidR="00CB4F5C" w:rsidRPr="0091253A" w:rsidRDefault="00CB4F5C" w:rsidP="00CB4F5C">
      <w:pPr>
        <w:pStyle w:val="a8"/>
        <w:numPr>
          <w:ilvl w:val="0"/>
          <w:numId w:val="68"/>
        </w:numPr>
        <w:contextualSpacing/>
        <w:jc w:val="both"/>
        <w:rPr>
          <w:lang w:eastAsia="ru-RU"/>
        </w:rPr>
      </w:pPr>
      <w:r w:rsidRPr="0091253A">
        <w:rPr>
          <w:lang w:eastAsia="ru-RU"/>
        </w:rPr>
        <w:t>Осознание значения семьи в жизни человека и общества, принятие ценности семейной жизни;</w:t>
      </w:r>
    </w:p>
    <w:p w:rsidR="00CB4F5C" w:rsidRPr="0091253A" w:rsidRDefault="00CB4F5C" w:rsidP="00CB4F5C">
      <w:pPr>
        <w:pStyle w:val="a8"/>
        <w:numPr>
          <w:ilvl w:val="0"/>
          <w:numId w:val="68"/>
        </w:numPr>
        <w:contextualSpacing/>
        <w:jc w:val="both"/>
        <w:rPr>
          <w:lang w:eastAsia="ru-RU"/>
        </w:rPr>
      </w:pPr>
      <w:r w:rsidRPr="0091253A">
        <w:rPr>
          <w:lang w:eastAsia="ru-RU"/>
        </w:rPr>
        <w:t>уважительное и заботливое отношение к членам своей семьи.</w:t>
      </w:r>
    </w:p>
    <w:p w:rsidR="00CB4F5C" w:rsidRPr="0091253A" w:rsidRDefault="00CB4F5C" w:rsidP="00CB4F5C">
      <w:pPr>
        <w:spacing w:before="120" w:after="0" w:line="240" w:lineRule="auto"/>
        <w:ind w:firstLine="360"/>
        <w:jc w:val="both"/>
        <w:rPr>
          <w:rFonts w:ascii="Times New Roman" w:eastAsia="Times New Roman" w:hAnsi="Times New Roman" w:cs="Times New Roman"/>
          <w:b/>
          <w:sz w:val="32"/>
          <w:szCs w:val="24"/>
        </w:rPr>
      </w:pPr>
      <w:r w:rsidRPr="0091253A">
        <w:rPr>
          <w:rFonts w:ascii="Times New Roman" w:hAnsi="Times New Roman" w:cs="Times New Roman"/>
          <w:b/>
          <w:sz w:val="24"/>
        </w:rPr>
        <w:t>Модуль «Я и общество»</w:t>
      </w:r>
    </w:p>
    <w:p w:rsidR="00CB4F5C" w:rsidRPr="0091253A" w:rsidRDefault="00CB4F5C" w:rsidP="00CB4F5C">
      <w:pPr>
        <w:spacing w:after="0" w:line="240" w:lineRule="auto"/>
        <w:jc w:val="both"/>
        <w:rPr>
          <w:rFonts w:ascii="Times New Roman" w:eastAsia="Times New Roman" w:hAnsi="Times New Roman" w:cs="Times New Roman"/>
          <w:sz w:val="24"/>
          <w:szCs w:val="24"/>
          <w:u w:val="single"/>
        </w:rPr>
      </w:pPr>
      <w:r w:rsidRPr="0091253A">
        <w:rPr>
          <w:rFonts w:ascii="Times New Roman" w:eastAsia="Times New Roman" w:hAnsi="Times New Roman" w:cs="Times New Roman"/>
          <w:sz w:val="24"/>
          <w:szCs w:val="24"/>
          <w:u w:val="single"/>
        </w:rPr>
        <w:t>Направление:коммуникативное.</w:t>
      </w:r>
    </w:p>
    <w:p w:rsidR="00CB4F5C" w:rsidRPr="0091253A" w:rsidRDefault="00CB4F5C" w:rsidP="00CB4F5C">
      <w:pPr>
        <w:spacing w:after="0" w:line="240" w:lineRule="auto"/>
        <w:jc w:val="both"/>
        <w:rPr>
          <w:rFonts w:ascii="Times New Roman" w:hAnsi="Times New Roman" w:cs="Times New Roman"/>
          <w:i/>
          <w:sz w:val="24"/>
          <w:szCs w:val="24"/>
        </w:rPr>
      </w:pPr>
      <w:r w:rsidRPr="0091253A">
        <w:rPr>
          <w:rFonts w:ascii="Times New Roman" w:hAnsi="Times New Roman" w:cs="Times New Roman"/>
          <w:i/>
          <w:sz w:val="24"/>
          <w:szCs w:val="24"/>
        </w:rPr>
        <w:t>Цель:</w:t>
      </w:r>
    </w:p>
    <w:p w:rsidR="00CB4F5C" w:rsidRPr="0091253A" w:rsidRDefault="00CB4F5C" w:rsidP="00CB4F5C">
      <w:pPr>
        <w:spacing w:after="0" w:line="240" w:lineRule="auto"/>
        <w:jc w:val="both"/>
        <w:rPr>
          <w:rFonts w:ascii="Times New Roman" w:hAnsi="Times New Roman" w:cs="Times New Roman"/>
          <w:sz w:val="24"/>
          <w:szCs w:val="23"/>
          <w:shd w:val="clear" w:color="auto" w:fill="FFFFFF"/>
        </w:rPr>
      </w:pPr>
      <w:r w:rsidRPr="0091253A">
        <w:rPr>
          <w:rFonts w:ascii="Times New Roman" w:hAnsi="Times New Roman" w:cs="Times New Roman"/>
          <w:sz w:val="24"/>
          <w:szCs w:val="23"/>
          <w:shd w:val="clear" w:color="auto" w:fill="FFFFFF"/>
        </w:rPr>
        <w:t>важность и роль семьи и школы в жизни человека; воспитание культуры семейных отношений.</w:t>
      </w:r>
    </w:p>
    <w:p w:rsidR="00CB4F5C" w:rsidRPr="0091253A" w:rsidRDefault="00CB4F5C" w:rsidP="00CB4F5C">
      <w:pPr>
        <w:spacing w:after="0" w:line="240" w:lineRule="auto"/>
        <w:jc w:val="both"/>
        <w:rPr>
          <w:rFonts w:ascii="Times New Roman" w:hAnsi="Times New Roman" w:cs="Times New Roman"/>
          <w:i/>
          <w:sz w:val="24"/>
          <w:szCs w:val="24"/>
        </w:rPr>
      </w:pPr>
      <w:r w:rsidRPr="0091253A">
        <w:rPr>
          <w:rFonts w:ascii="Times New Roman" w:hAnsi="Times New Roman" w:cs="Times New Roman"/>
          <w:i/>
          <w:sz w:val="24"/>
          <w:szCs w:val="24"/>
        </w:rPr>
        <w:t>Задачи:</w:t>
      </w:r>
    </w:p>
    <w:p w:rsidR="00CB4F5C" w:rsidRPr="0091253A" w:rsidRDefault="00CB4F5C" w:rsidP="00CB4F5C">
      <w:pPr>
        <w:pStyle w:val="a8"/>
        <w:numPr>
          <w:ilvl w:val="0"/>
          <w:numId w:val="69"/>
        </w:numPr>
        <w:contextualSpacing/>
        <w:jc w:val="both"/>
        <w:rPr>
          <w:lang w:eastAsia="ru-RU"/>
        </w:rPr>
      </w:pPr>
      <w:r w:rsidRPr="0091253A">
        <w:rPr>
          <w:lang w:eastAsia="ru-RU"/>
        </w:rPr>
        <w:t>Обеспечение принятия обучающимися ценности Человека и человечности, гуманистических, демократических и традиционных ценностей;</w:t>
      </w:r>
    </w:p>
    <w:p w:rsidR="00CB4F5C" w:rsidRPr="0091253A" w:rsidRDefault="00CB4F5C" w:rsidP="00CB4F5C">
      <w:pPr>
        <w:pStyle w:val="a8"/>
        <w:numPr>
          <w:ilvl w:val="0"/>
          <w:numId w:val="69"/>
        </w:numPr>
        <w:contextualSpacing/>
        <w:jc w:val="both"/>
        <w:rPr>
          <w:lang w:eastAsia="ru-RU"/>
        </w:rPr>
      </w:pPr>
      <w:r w:rsidRPr="0091253A">
        <w:rPr>
          <w:lang w:eastAsia="ru-RU"/>
        </w:rPr>
        <w:t>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
    <w:p w:rsidR="00CB4F5C" w:rsidRPr="0091253A" w:rsidRDefault="00CB4F5C" w:rsidP="00CB4F5C">
      <w:pPr>
        <w:pStyle w:val="a8"/>
        <w:numPr>
          <w:ilvl w:val="0"/>
          <w:numId w:val="69"/>
        </w:numPr>
        <w:contextualSpacing/>
        <w:jc w:val="both"/>
        <w:rPr>
          <w:lang w:eastAsia="ru-RU"/>
        </w:rPr>
      </w:pPr>
      <w:r w:rsidRPr="0091253A">
        <w:rPr>
          <w:lang w:eastAsia="ru-RU"/>
        </w:rPr>
        <w:t>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tbl>
      <w:tblPr>
        <w:tblStyle w:val="afe"/>
        <w:tblW w:w="0" w:type="auto"/>
        <w:tblLayout w:type="fixed"/>
        <w:tblLook w:val="04A0"/>
      </w:tblPr>
      <w:tblGrid>
        <w:gridCol w:w="6658"/>
        <w:gridCol w:w="3395"/>
      </w:tblGrid>
      <w:tr w:rsidR="00CB4F5C" w:rsidRPr="0091253A" w:rsidTr="00CB4F5C">
        <w:tc>
          <w:tcPr>
            <w:tcW w:w="6658" w:type="dxa"/>
          </w:tcPr>
          <w:p w:rsidR="00CB4F5C" w:rsidRPr="0091253A" w:rsidRDefault="00CB4F5C" w:rsidP="00CB4F5C">
            <w:pPr>
              <w:jc w:val="both"/>
              <w:rPr>
                <w:b/>
                <w:sz w:val="24"/>
                <w:szCs w:val="24"/>
              </w:rPr>
            </w:pPr>
            <w:r w:rsidRPr="0091253A">
              <w:rPr>
                <w:b/>
                <w:sz w:val="24"/>
                <w:szCs w:val="24"/>
              </w:rPr>
              <w:t>Содержание</w:t>
            </w:r>
          </w:p>
        </w:tc>
        <w:tc>
          <w:tcPr>
            <w:tcW w:w="3395" w:type="dxa"/>
          </w:tcPr>
          <w:p w:rsidR="00CB4F5C" w:rsidRPr="0091253A" w:rsidRDefault="00CB4F5C" w:rsidP="00CB4F5C">
            <w:pPr>
              <w:jc w:val="both"/>
              <w:rPr>
                <w:b/>
                <w:sz w:val="24"/>
                <w:szCs w:val="24"/>
              </w:rPr>
            </w:pPr>
            <w:r w:rsidRPr="0091253A">
              <w:rPr>
                <w:b/>
                <w:sz w:val="24"/>
                <w:szCs w:val="24"/>
              </w:rPr>
              <w:t>Виды деятельности. Формы занятий</w:t>
            </w:r>
          </w:p>
        </w:tc>
      </w:tr>
      <w:tr w:rsidR="00CB4F5C" w:rsidRPr="0091253A" w:rsidTr="00CB4F5C">
        <w:tc>
          <w:tcPr>
            <w:tcW w:w="6658" w:type="dxa"/>
          </w:tcPr>
          <w:p w:rsidR="00CB4F5C" w:rsidRPr="0091253A" w:rsidRDefault="00CB4F5C" w:rsidP="00CB4F5C">
            <w:pPr>
              <w:pStyle w:val="a8"/>
              <w:numPr>
                <w:ilvl w:val="0"/>
                <w:numId w:val="70"/>
              </w:numPr>
              <w:contextualSpacing/>
              <w:jc w:val="both"/>
            </w:pPr>
            <w:r w:rsidRPr="0091253A">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CB4F5C" w:rsidRPr="0091253A" w:rsidRDefault="00CB4F5C" w:rsidP="00CB4F5C">
            <w:pPr>
              <w:pStyle w:val="a8"/>
              <w:numPr>
                <w:ilvl w:val="0"/>
                <w:numId w:val="70"/>
              </w:numPr>
              <w:contextualSpacing/>
              <w:jc w:val="both"/>
            </w:pPr>
            <w:r w:rsidRPr="0091253A">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«Юный журналист», клуб «Поиск», презентации выполненных проектов и др.);</w:t>
            </w:r>
          </w:p>
          <w:p w:rsidR="00CB4F5C" w:rsidRPr="0091253A" w:rsidRDefault="00CB4F5C" w:rsidP="00CB4F5C">
            <w:pPr>
              <w:pStyle w:val="a8"/>
              <w:numPr>
                <w:ilvl w:val="0"/>
                <w:numId w:val="70"/>
              </w:numPr>
              <w:contextualSpacing/>
              <w:jc w:val="both"/>
            </w:pPr>
            <w:r w:rsidRPr="0091253A">
              <w:t>участвуют в развитии школьных средств массовой информации (школьная газета, сайты);</w:t>
            </w:r>
          </w:p>
          <w:p w:rsidR="00CB4F5C" w:rsidRPr="0091253A" w:rsidRDefault="00CB4F5C" w:rsidP="00CB4F5C">
            <w:pPr>
              <w:pStyle w:val="a8"/>
              <w:numPr>
                <w:ilvl w:val="0"/>
                <w:numId w:val="70"/>
              </w:numPr>
              <w:contextualSpacing/>
              <w:jc w:val="both"/>
            </w:pPr>
            <w:r w:rsidRPr="0091253A">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B4F5C" w:rsidRPr="0091253A" w:rsidRDefault="00CB4F5C" w:rsidP="00CB4F5C">
            <w:pPr>
              <w:pStyle w:val="a8"/>
              <w:numPr>
                <w:ilvl w:val="0"/>
                <w:numId w:val="70"/>
              </w:numPr>
              <w:contextualSpacing/>
              <w:jc w:val="both"/>
            </w:pPr>
            <w:r w:rsidRPr="0091253A">
              <w:t xml:space="preserve">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w:t>
            </w:r>
            <w:r w:rsidRPr="0091253A">
              <w:lastRenderedPageBreak/>
              <w:t>учебных предметов, бесед, тематических классных часов, участия в деятельности школьных кружков и клубов);</w:t>
            </w:r>
          </w:p>
          <w:p w:rsidR="00CB4F5C" w:rsidRPr="0091253A" w:rsidRDefault="00CB4F5C" w:rsidP="00CB4F5C">
            <w:pPr>
              <w:pStyle w:val="a8"/>
              <w:numPr>
                <w:ilvl w:val="0"/>
                <w:numId w:val="70"/>
              </w:numPr>
              <w:contextualSpacing/>
              <w:jc w:val="both"/>
            </w:pPr>
            <w:r w:rsidRPr="0091253A">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tc>
        <w:tc>
          <w:tcPr>
            <w:tcW w:w="3395" w:type="dxa"/>
          </w:tcPr>
          <w:p w:rsidR="00CB4F5C" w:rsidRPr="0091253A" w:rsidRDefault="00CB4F5C" w:rsidP="00CB4F5C">
            <w:pPr>
              <w:jc w:val="both"/>
              <w:rPr>
                <w:sz w:val="24"/>
                <w:szCs w:val="24"/>
              </w:rPr>
            </w:pPr>
            <w:r w:rsidRPr="0091253A">
              <w:rPr>
                <w:sz w:val="24"/>
                <w:szCs w:val="24"/>
              </w:rPr>
              <w:lastRenderedPageBreak/>
              <w:t>Торжественная линейка, посвященная Дню  знаний для первоклассников «Всё начинается со школьного звонка»</w:t>
            </w:r>
          </w:p>
          <w:p w:rsidR="00CB4F5C" w:rsidRPr="0091253A" w:rsidRDefault="00CB4F5C" w:rsidP="00CB4F5C">
            <w:pPr>
              <w:widowControl w:val="0"/>
              <w:wordWrap w:val="0"/>
              <w:ind w:right="-1"/>
              <w:jc w:val="both"/>
              <w:rPr>
                <w:rFonts w:eastAsia="Calibri"/>
                <w:sz w:val="24"/>
                <w:szCs w:val="24"/>
              </w:rPr>
            </w:pPr>
            <w:r w:rsidRPr="00391765">
              <w:rPr>
                <w:rFonts w:eastAsia="Calibri"/>
                <w:sz w:val="24"/>
                <w:szCs w:val="24"/>
              </w:rPr>
              <w:t>Всероссийский урок мира</w:t>
            </w:r>
            <w:r w:rsidRPr="0091253A">
              <w:rPr>
                <w:rFonts w:eastAsia="Calibri"/>
                <w:sz w:val="24"/>
                <w:szCs w:val="24"/>
              </w:rPr>
              <w:t xml:space="preserve">, </w:t>
            </w:r>
          </w:p>
          <w:p w:rsidR="00CB4F5C" w:rsidRPr="0091253A" w:rsidRDefault="00CB4F5C" w:rsidP="00CB4F5C">
            <w:pPr>
              <w:widowControl w:val="0"/>
              <w:wordWrap w:val="0"/>
              <w:ind w:right="-1"/>
              <w:jc w:val="both"/>
              <w:rPr>
                <w:rFonts w:eastAsia="Calibri"/>
                <w:sz w:val="24"/>
                <w:szCs w:val="24"/>
              </w:rPr>
            </w:pPr>
            <w:r w:rsidRPr="0091253A">
              <w:rPr>
                <w:rFonts w:eastAsia="Calibri"/>
                <w:sz w:val="24"/>
                <w:szCs w:val="24"/>
              </w:rPr>
              <w:t>посвященный Дню знаний.</w:t>
            </w:r>
          </w:p>
          <w:p w:rsidR="00CB4F5C" w:rsidRPr="0091253A" w:rsidRDefault="00CB4F5C" w:rsidP="00CB4F5C">
            <w:pPr>
              <w:autoSpaceDE w:val="0"/>
              <w:autoSpaceDN w:val="0"/>
              <w:adjustRightInd w:val="0"/>
              <w:rPr>
                <w:rFonts w:eastAsia="Calibri"/>
                <w:bCs/>
                <w:sz w:val="24"/>
                <w:shd w:val="clear" w:color="auto" w:fill="FFFFFF"/>
              </w:rPr>
            </w:pPr>
            <w:r w:rsidRPr="0091253A">
              <w:rPr>
                <w:rFonts w:eastAsia="Calibri"/>
                <w:sz w:val="24"/>
                <w:shd w:val="clear" w:color="auto" w:fill="FFFFFF"/>
              </w:rPr>
              <w:t>Мероприятия, приуроченные </w:t>
            </w:r>
            <w:r w:rsidRPr="0091253A">
              <w:rPr>
                <w:rFonts w:eastAsia="Calibri"/>
                <w:bCs/>
                <w:sz w:val="24"/>
                <w:shd w:val="clear" w:color="auto" w:fill="FFFFFF"/>
              </w:rPr>
              <w:t>ко</w:t>
            </w:r>
            <w:r w:rsidRPr="0091253A">
              <w:rPr>
                <w:rFonts w:eastAsia="Calibri"/>
                <w:sz w:val="24"/>
                <w:shd w:val="clear" w:color="auto" w:fill="FFFFFF"/>
              </w:rPr>
              <w:t> </w:t>
            </w:r>
            <w:r w:rsidRPr="0091253A">
              <w:rPr>
                <w:rFonts w:eastAsia="Calibri"/>
                <w:bCs/>
                <w:sz w:val="24"/>
                <w:shd w:val="clear" w:color="auto" w:fill="FFFFFF"/>
              </w:rPr>
              <w:t>Дню</w:t>
            </w:r>
            <w:r w:rsidRPr="0091253A">
              <w:rPr>
                <w:rFonts w:eastAsia="Calibri"/>
                <w:sz w:val="24"/>
                <w:shd w:val="clear" w:color="auto" w:fill="FFFFFF"/>
              </w:rPr>
              <w:t> </w:t>
            </w:r>
            <w:r w:rsidRPr="0091253A">
              <w:rPr>
                <w:rFonts w:eastAsia="Calibri"/>
                <w:bCs/>
                <w:sz w:val="24"/>
                <w:shd w:val="clear" w:color="auto" w:fill="FFFFFF"/>
              </w:rPr>
              <w:t>народного</w:t>
            </w:r>
            <w:r w:rsidRPr="0091253A">
              <w:rPr>
                <w:rFonts w:eastAsia="Calibri"/>
                <w:sz w:val="24"/>
                <w:shd w:val="clear" w:color="auto" w:fill="FFFFFF"/>
              </w:rPr>
              <w:t> </w:t>
            </w:r>
            <w:r w:rsidRPr="0091253A">
              <w:rPr>
                <w:rFonts w:eastAsia="Calibri"/>
                <w:bCs/>
                <w:sz w:val="24"/>
                <w:shd w:val="clear" w:color="auto" w:fill="FFFFFF"/>
              </w:rPr>
              <w:t>единства</w:t>
            </w:r>
          </w:p>
          <w:p w:rsidR="00CB4F5C" w:rsidRPr="0091253A" w:rsidRDefault="00CB4F5C" w:rsidP="00CB4F5C">
            <w:pPr>
              <w:autoSpaceDE w:val="0"/>
              <w:autoSpaceDN w:val="0"/>
              <w:adjustRightInd w:val="0"/>
              <w:rPr>
                <w:sz w:val="24"/>
                <w:szCs w:val="24"/>
              </w:rPr>
            </w:pPr>
            <w:r w:rsidRPr="0091253A">
              <w:rPr>
                <w:sz w:val="24"/>
                <w:szCs w:val="24"/>
              </w:rPr>
              <w:t xml:space="preserve">Вечер встречи выпускников </w:t>
            </w:r>
          </w:p>
          <w:p w:rsidR="00CB4F5C" w:rsidRPr="0091253A" w:rsidRDefault="00CB4F5C" w:rsidP="00CB4F5C">
            <w:pPr>
              <w:tabs>
                <w:tab w:val="left" w:pos="1215"/>
              </w:tabs>
              <w:rPr>
                <w:sz w:val="24"/>
                <w:szCs w:val="24"/>
              </w:rPr>
            </w:pPr>
            <w:r w:rsidRPr="0091253A">
              <w:rPr>
                <w:sz w:val="24"/>
                <w:szCs w:val="24"/>
              </w:rPr>
              <w:t>«Листая школьные страницы»</w:t>
            </w:r>
          </w:p>
          <w:p w:rsidR="00CB4F5C" w:rsidRPr="0091253A" w:rsidRDefault="00CB4F5C" w:rsidP="00CB4F5C">
            <w:pPr>
              <w:tabs>
                <w:tab w:val="left" w:pos="1215"/>
              </w:tabs>
              <w:rPr>
                <w:rFonts w:eastAsia="Arial Unicode MS"/>
                <w:sz w:val="24"/>
                <w:szCs w:val="21"/>
                <w:lang w:bidi="ru-RU"/>
              </w:rPr>
            </w:pPr>
            <w:r w:rsidRPr="0091253A">
              <w:rPr>
                <w:sz w:val="24"/>
                <w:szCs w:val="24"/>
              </w:rPr>
              <w:t xml:space="preserve">Праздничный концерт                                                    «Все цветы и песни Вам!», посвященный Международному женскому  дню                    </w:t>
            </w:r>
            <w:r w:rsidRPr="0091253A">
              <w:rPr>
                <w:rFonts w:eastAsia="Arial Unicode MS"/>
                <w:sz w:val="24"/>
                <w:szCs w:val="21"/>
                <w:lang w:bidi="ru-RU"/>
              </w:rPr>
              <w:t>Классные часы «Я в мире людей...»</w:t>
            </w:r>
          </w:p>
          <w:p w:rsidR="00CB4F5C" w:rsidRPr="0091253A" w:rsidRDefault="00CB4F5C" w:rsidP="00CB4F5C">
            <w:pPr>
              <w:tabs>
                <w:tab w:val="left" w:pos="1215"/>
              </w:tabs>
              <w:rPr>
                <w:rFonts w:eastAsia="Arial Unicode MS"/>
                <w:sz w:val="24"/>
                <w:szCs w:val="21"/>
                <w:lang w:bidi="ru-RU"/>
              </w:rPr>
            </w:pPr>
            <w:r w:rsidRPr="0091253A">
              <w:rPr>
                <w:rFonts w:eastAsia="Arial Unicode MS"/>
                <w:sz w:val="24"/>
                <w:szCs w:val="21"/>
                <w:lang w:bidi="ru-RU"/>
              </w:rPr>
              <w:t>Конкурс рекламных проектов «Русский язык - язык межнационального общения в России»</w:t>
            </w:r>
          </w:p>
          <w:p w:rsidR="00CB4F5C" w:rsidRPr="0091253A" w:rsidRDefault="00CB4F5C" w:rsidP="00CB4F5C">
            <w:pPr>
              <w:tabs>
                <w:tab w:val="left" w:pos="1215"/>
              </w:tabs>
              <w:rPr>
                <w:sz w:val="24"/>
                <w:szCs w:val="24"/>
              </w:rPr>
            </w:pPr>
            <w:r w:rsidRPr="0091253A">
              <w:rPr>
                <w:rFonts w:eastAsia="Arial Unicode MS"/>
                <w:sz w:val="24"/>
                <w:szCs w:val="21"/>
                <w:lang w:bidi="ru-RU"/>
              </w:rPr>
              <w:t xml:space="preserve">Участие в конкурсах </w:t>
            </w:r>
            <w:r w:rsidRPr="0091253A">
              <w:rPr>
                <w:rFonts w:eastAsia="Arial Unicode MS"/>
                <w:sz w:val="24"/>
                <w:szCs w:val="21"/>
                <w:lang w:bidi="ru-RU"/>
              </w:rPr>
              <w:lastRenderedPageBreak/>
              <w:t>сочинений</w:t>
            </w:r>
            <w:r w:rsidRPr="0091253A">
              <w:rPr>
                <w:sz w:val="24"/>
                <w:szCs w:val="24"/>
              </w:rPr>
              <w:tab/>
            </w:r>
          </w:p>
        </w:tc>
      </w:tr>
    </w:tbl>
    <w:p w:rsidR="00CB4F5C" w:rsidRPr="0091253A" w:rsidRDefault="00CB4F5C" w:rsidP="00CB4F5C">
      <w:pPr>
        <w:spacing w:after="0" w:line="240" w:lineRule="auto"/>
        <w:jc w:val="both"/>
        <w:rPr>
          <w:rFonts w:ascii="Times New Roman" w:hAnsi="Times New Roman" w:cs="Times New Roman"/>
          <w:b/>
          <w:sz w:val="24"/>
          <w:szCs w:val="24"/>
        </w:rPr>
      </w:pPr>
      <w:r w:rsidRPr="0091253A">
        <w:rPr>
          <w:rFonts w:ascii="Times New Roman" w:hAnsi="Times New Roman" w:cs="Times New Roman"/>
          <w:b/>
          <w:sz w:val="24"/>
          <w:szCs w:val="24"/>
        </w:rPr>
        <w:lastRenderedPageBreak/>
        <w:t>Совместная педагогическая деятельность семьи и школы:</w:t>
      </w:r>
    </w:p>
    <w:p w:rsidR="00CB4F5C" w:rsidRPr="0091253A" w:rsidRDefault="00CB4F5C" w:rsidP="00CB4F5C">
      <w:pPr>
        <w:pStyle w:val="a8"/>
        <w:numPr>
          <w:ilvl w:val="0"/>
          <w:numId w:val="64"/>
        </w:numPr>
        <w:contextualSpacing/>
        <w:jc w:val="both"/>
      </w:pPr>
      <w:r w:rsidRPr="0091253A">
        <w:t xml:space="preserve">участие родителей в акциях, праздниках и мероприятиях; </w:t>
      </w:r>
    </w:p>
    <w:p w:rsidR="00CB4F5C" w:rsidRPr="0091253A" w:rsidRDefault="00CB4F5C" w:rsidP="00CB4F5C">
      <w:pPr>
        <w:pStyle w:val="a8"/>
        <w:numPr>
          <w:ilvl w:val="0"/>
          <w:numId w:val="64"/>
        </w:numPr>
        <w:contextualSpacing/>
        <w:jc w:val="both"/>
      </w:pPr>
      <w:r w:rsidRPr="0091253A">
        <w:t xml:space="preserve">организация экскурсий, походов с привлечением родителей; </w:t>
      </w:r>
    </w:p>
    <w:p w:rsidR="00CB4F5C" w:rsidRPr="0091253A" w:rsidRDefault="00CB4F5C" w:rsidP="00CB4F5C">
      <w:pPr>
        <w:pStyle w:val="a8"/>
        <w:numPr>
          <w:ilvl w:val="0"/>
          <w:numId w:val="64"/>
        </w:numPr>
        <w:contextualSpacing/>
        <w:jc w:val="both"/>
      </w:pPr>
      <w:r w:rsidRPr="0091253A">
        <w:t xml:space="preserve">совместные проекты с родителями; </w:t>
      </w:r>
    </w:p>
    <w:p w:rsidR="00CB4F5C" w:rsidRPr="0091253A" w:rsidRDefault="00CB4F5C" w:rsidP="00CB4F5C">
      <w:pPr>
        <w:pStyle w:val="a8"/>
        <w:numPr>
          <w:ilvl w:val="0"/>
          <w:numId w:val="64"/>
        </w:numPr>
        <w:contextualSpacing/>
        <w:jc w:val="both"/>
      </w:pPr>
      <w:r w:rsidRPr="0091253A">
        <w:t xml:space="preserve">организация встреч-бесед с родителями; </w:t>
      </w:r>
    </w:p>
    <w:p w:rsidR="00CB4F5C" w:rsidRPr="0091253A" w:rsidRDefault="00CB4F5C" w:rsidP="00CB4F5C">
      <w:pPr>
        <w:pStyle w:val="a8"/>
        <w:numPr>
          <w:ilvl w:val="0"/>
          <w:numId w:val="64"/>
        </w:numPr>
        <w:contextualSpacing/>
        <w:jc w:val="both"/>
        <w:rPr>
          <w:sz w:val="28"/>
        </w:rPr>
      </w:pPr>
      <w:r w:rsidRPr="0091253A">
        <w:t>участие в коллективно-творческих делах по подготовке праздников.</w:t>
      </w:r>
    </w:p>
    <w:p w:rsidR="00CB4F5C" w:rsidRPr="0091253A" w:rsidRDefault="00CB4F5C" w:rsidP="00CB4F5C">
      <w:pPr>
        <w:spacing w:after="0" w:line="240" w:lineRule="auto"/>
        <w:jc w:val="both"/>
        <w:rPr>
          <w:rFonts w:ascii="Times New Roman" w:hAnsi="Times New Roman" w:cs="Times New Roman"/>
          <w:b/>
          <w:sz w:val="24"/>
        </w:rPr>
      </w:pPr>
      <w:r w:rsidRPr="0091253A">
        <w:rPr>
          <w:rFonts w:ascii="Times New Roman" w:hAnsi="Times New Roman" w:cs="Times New Roman"/>
          <w:b/>
          <w:sz w:val="24"/>
        </w:rPr>
        <w:t xml:space="preserve">Планируемые результаты: </w:t>
      </w:r>
    </w:p>
    <w:p w:rsidR="00CB4F5C" w:rsidRPr="0091253A" w:rsidRDefault="00CB4F5C" w:rsidP="00CB4F5C">
      <w:p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B4F5C" w:rsidRPr="0091253A" w:rsidRDefault="00CB4F5C" w:rsidP="00CB4F5C">
      <w:pPr>
        <w:spacing w:before="120" w:after="0" w:line="240" w:lineRule="auto"/>
        <w:jc w:val="center"/>
        <w:rPr>
          <w:rFonts w:ascii="Times New Roman" w:eastAsia="Times New Roman" w:hAnsi="Times New Roman" w:cs="Times New Roman"/>
          <w:b/>
          <w:sz w:val="24"/>
          <w:szCs w:val="24"/>
        </w:rPr>
      </w:pPr>
      <w:r w:rsidRPr="0091253A">
        <w:rPr>
          <w:rFonts w:ascii="Times New Roman" w:eastAsia="Times New Roman" w:hAnsi="Times New Roman" w:cs="Times New Roman"/>
          <w:b/>
          <w:sz w:val="24"/>
          <w:szCs w:val="24"/>
        </w:rPr>
        <w:t>Модель организации работы по духовно-нравственному развитию, воспитанию и социализации обучающихся</w:t>
      </w:r>
    </w:p>
    <w:p w:rsidR="00CB4F5C" w:rsidRPr="0050248A" w:rsidRDefault="00CB4F5C" w:rsidP="00CB4F5C">
      <w:pPr>
        <w:suppressAutoHyphens/>
        <w:spacing w:after="0" w:line="240" w:lineRule="auto"/>
        <w:ind w:firstLine="709"/>
        <w:jc w:val="both"/>
        <w:rPr>
          <w:rFonts w:ascii="Times New Roman" w:eastAsia="Calibri" w:hAnsi="Times New Roman" w:cs="Times New Roman"/>
          <w:sz w:val="24"/>
          <w:szCs w:val="28"/>
        </w:rPr>
      </w:pPr>
      <w:r w:rsidRPr="0050248A">
        <w:rPr>
          <w:rFonts w:ascii="Times New Roman" w:eastAsia="Calibri" w:hAnsi="Times New Roman" w:cs="Times New Roman"/>
          <w:sz w:val="24"/>
          <w:szCs w:val="28"/>
        </w:rPr>
        <w:t xml:space="preserve">Соответствующая деятельность </w:t>
      </w:r>
      <w:r w:rsidRPr="0091253A">
        <w:rPr>
          <w:rFonts w:ascii="Times New Roman" w:eastAsia="Calibri" w:hAnsi="Times New Roman" w:cs="Times New Roman"/>
          <w:sz w:val="24"/>
          <w:szCs w:val="28"/>
        </w:rPr>
        <w:t xml:space="preserve">МБОУ </w:t>
      </w:r>
      <w:r w:rsidR="00CD2547">
        <w:rPr>
          <w:rFonts w:ascii="Times New Roman" w:eastAsia="Calibri" w:hAnsi="Times New Roman" w:cs="Times New Roman"/>
          <w:sz w:val="24"/>
          <w:szCs w:val="28"/>
        </w:rPr>
        <w:t>Ц</w:t>
      </w:r>
      <w:r w:rsidRPr="0091253A">
        <w:rPr>
          <w:rFonts w:ascii="Times New Roman" w:eastAsia="Calibri" w:hAnsi="Times New Roman" w:cs="Times New Roman"/>
          <w:sz w:val="24"/>
          <w:szCs w:val="28"/>
        </w:rPr>
        <w:t>СОШ №</w:t>
      </w:r>
      <w:r w:rsidR="00CD2547">
        <w:rPr>
          <w:rFonts w:ascii="Times New Roman" w:eastAsia="Calibri" w:hAnsi="Times New Roman" w:cs="Times New Roman"/>
          <w:sz w:val="24"/>
          <w:szCs w:val="28"/>
        </w:rPr>
        <w:t>8</w:t>
      </w:r>
      <w:r w:rsidRPr="0050248A">
        <w:rPr>
          <w:rFonts w:ascii="Times New Roman" w:eastAsia="Calibri" w:hAnsi="Times New Roman" w:cs="Times New Roman"/>
          <w:sz w:val="24"/>
          <w:szCs w:val="28"/>
        </w:rPr>
        <w:t xml:space="preserve"> представлена в виде организационной модели духовно-нравственного развития, воспитания и социализации обучающихся и осуществляется:</w:t>
      </w:r>
    </w:p>
    <w:p w:rsidR="00CB4F5C" w:rsidRPr="0091253A" w:rsidRDefault="00CB4F5C" w:rsidP="00CB4F5C">
      <w:pPr>
        <w:pStyle w:val="a8"/>
        <w:numPr>
          <w:ilvl w:val="0"/>
          <w:numId w:val="71"/>
        </w:numPr>
        <w:suppressAutoHyphens/>
        <w:contextualSpacing/>
        <w:jc w:val="both"/>
        <w:rPr>
          <w:rFonts w:eastAsia="Calibri"/>
          <w:szCs w:val="28"/>
        </w:rPr>
      </w:pPr>
      <w:r w:rsidRPr="0091253A">
        <w:rPr>
          <w:rFonts w:eastAsia="Calibri"/>
          <w:szCs w:val="28"/>
        </w:rPr>
        <w:t xml:space="preserve">на основе базовых национальных ценностей российского общества; </w:t>
      </w:r>
    </w:p>
    <w:p w:rsidR="00CB4F5C" w:rsidRPr="0091253A" w:rsidRDefault="00CB4F5C" w:rsidP="00CB4F5C">
      <w:pPr>
        <w:pStyle w:val="a8"/>
        <w:numPr>
          <w:ilvl w:val="0"/>
          <w:numId w:val="71"/>
        </w:numPr>
        <w:suppressAutoHyphens/>
        <w:contextualSpacing/>
        <w:jc w:val="both"/>
        <w:rPr>
          <w:rFonts w:eastAsia="Calibri"/>
          <w:szCs w:val="28"/>
        </w:rPr>
      </w:pPr>
      <w:r w:rsidRPr="0091253A">
        <w:rPr>
          <w:rFonts w:eastAsia="Calibri"/>
          <w:szCs w:val="28"/>
        </w:rPr>
        <w:t>при формировании уклада жизни организации, осуществляющей образовательную деятельность;</w:t>
      </w:r>
    </w:p>
    <w:p w:rsidR="00CB4F5C" w:rsidRPr="0091253A" w:rsidRDefault="00CB4F5C" w:rsidP="00CB4F5C">
      <w:pPr>
        <w:pStyle w:val="a8"/>
        <w:numPr>
          <w:ilvl w:val="0"/>
          <w:numId w:val="71"/>
        </w:numPr>
        <w:suppressAutoHyphens/>
        <w:contextualSpacing/>
        <w:jc w:val="both"/>
        <w:rPr>
          <w:rFonts w:eastAsia="Calibri"/>
          <w:szCs w:val="28"/>
        </w:rPr>
      </w:pPr>
      <w:r w:rsidRPr="0091253A">
        <w:rPr>
          <w:rFonts w:eastAsia="Calibri"/>
          <w:szCs w:val="28"/>
        </w:rPr>
        <w:t>в процессе урочной и внеурочной деятельности;</w:t>
      </w:r>
    </w:p>
    <w:p w:rsidR="00CB4F5C" w:rsidRPr="0091253A" w:rsidRDefault="00CB4F5C" w:rsidP="00CB4F5C">
      <w:pPr>
        <w:pStyle w:val="a8"/>
        <w:numPr>
          <w:ilvl w:val="0"/>
          <w:numId w:val="71"/>
        </w:numPr>
        <w:suppressAutoHyphens/>
        <w:contextualSpacing/>
        <w:jc w:val="both"/>
        <w:rPr>
          <w:rFonts w:eastAsia="Calibri"/>
          <w:szCs w:val="28"/>
        </w:rPr>
      </w:pPr>
      <w:r w:rsidRPr="0091253A">
        <w:rPr>
          <w:rFonts w:eastAsia="Calibri"/>
          <w:szCs w:val="28"/>
        </w:rPr>
        <w:t xml:space="preserve">в рамках сетевой формы реализации образовательных программ, образовательных технологий, </w:t>
      </w:r>
    </w:p>
    <w:p w:rsidR="00CB4F5C" w:rsidRPr="0091253A" w:rsidRDefault="00CB4F5C" w:rsidP="00CB4F5C">
      <w:pPr>
        <w:pStyle w:val="a8"/>
        <w:numPr>
          <w:ilvl w:val="0"/>
          <w:numId w:val="71"/>
        </w:numPr>
        <w:suppressAutoHyphens/>
        <w:contextualSpacing/>
        <w:jc w:val="both"/>
        <w:rPr>
          <w:rFonts w:eastAsia="Calibri"/>
          <w:szCs w:val="28"/>
        </w:rPr>
      </w:pPr>
      <w:r w:rsidRPr="0091253A">
        <w:rPr>
          <w:rFonts w:eastAsia="Calibri"/>
          <w:szCs w:val="28"/>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CB4F5C" w:rsidRPr="0091253A" w:rsidRDefault="00CB4F5C" w:rsidP="00CB4F5C">
      <w:pPr>
        <w:pStyle w:val="a8"/>
        <w:numPr>
          <w:ilvl w:val="0"/>
          <w:numId w:val="71"/>
        </w:numPr>
        <w:suppressAutoHyphens/>
        <w:contextualSpacing/>
        <w:jc w:val="both"/>
        <w:rPr>
          <w:rFonts w:eastAsia="Calibri"/>
          <w:szCs w:val="28"/>
        </w:rPr>
      </w:pPr>
      <w:r w:rsidRPr="0091253A">
        <w:rPr>
          <w:rFonts w:eastAsia="Calibri"/>
          <w:szCs w:val="28"/>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CB4F5C" w:rsidRPr="0050248A" w:rsidRDefault="00CB4F5C" w:rsidP="00CB4F5C">
      <w:pPr>
        <w:suppressAutoHyphens/>
        <w:spacing w:after="0" w:line="240" w:lineRule="auto"/>
        <w:ind w:firstLine="709"/>
        <w:jc w:val="both"/>
        <w:rPr>
          <w:rFonts w:ascii="Times New Roman" w:eastAsia="Calibri" w:hAnsi="Times New Roman" w:cs="Times New Roman"/>
          <w:sz w:val="24"/>
          <w:szCs w:val="28"/>
        </w:rPr>
      </w:pPr>
      <w:r w:rsidRPr="0050248A">
        <w:rPr>
          <w:rFonts w:ascii="Times New Roman" w:eastAsia="Calibri" w:hAnsi="Times New Roman" w:cs="Times New Roman"/>
          <w:sz w:val="24"/>
          <w:szCs w:val="28"/>
        </w:rPr>
        <w:t xml:space="preserve">Определяющим способом деятельности по духовно-нравственному развитию, воспитанию и социализации является формирование </w:t>
      </w:r>
      <w:r w:rsidRPr="0050248A">
        <w:rPr>
          <w:rFonts w:ascii="Times New Roman" w:eastAsia="Calibri" w:hAnsi="Times New Roman" w:cs="Times New Roman"/>
          <w:b/>
          <w:sz w:val="24"/>
          <w:szCs w:val="28"/>
        </w:rPr>
        <w:t>уклада школьной жизни</w:t>
      </w:r>
      <w:r w:rsidRPr="0050248A">
        <w:rPr>
          <w:rFonts w:ascii="Times New Roman" w:eastAsia="Calibri" w:hAnsi="Times New Roman" w:cs="Times New Roman"/>
          <w:sz w:val="24"/>
          <w:szCs w:val="28"/>
        </w:rPr>
        <w:t xml:space="preserve">: </w:t>
      </w:r>
    </w:p>
    <w:p w:rsidR="00CB4F5C" w:rsidRPr="0091253A" w:rsidRDefault="00CB4F5C" w:rsidP="00CB4F5C">
      <w:pPr>
        <w:pStyle w:val="a8"/>
        <w:numPr>
          <w:ilvl w:val="0"/>
          <w:numId w:val="72"/>
        </w:numPr>
        <w:suppressAutoHyphens/>
        <w:contextualSpacing/>
        <w:jc w:val="both"/>
        <w:rPr>
          <w:rFonts w:eastAsia="Calibri"/>
          <w:szCs w:val="28"/>
        </w:rPr>
      </w:pPr>
      <w:r w:rsidRPr="0091253A">
        <w:rPr>
          <w:rFonts w:eastAsia="Calibri"/>
          <w:szCs w:val="28"/>
        </w:rPr>
        <w:t xml:space="preserve">обеспечивающего создание социальной среды развития обучающихся; </w:t>
      </w:r>
    </w:p>
    <w:p w:rsidR="00CB4F5C" w:rsidRPr="0091253A" w:rsidRDefault="00CB4F5C" w:rsidP="00CB4F5C">
      <w:pPr>
        <w:pStyle w:val="a8"/>
        <w:numPr>
          <w:ilvl w:val="0"/>
          <w:numId w:val="72"/>
        </w:numPr>
        <w:suppressAutoHyphens/>
        <w:contextualSpacing/>
        <w:jc w:val="both"/>
        <w:rPr>
          <w:rFonts w:eastAsia="Calibri"/>
          <w:szCs w:val="28"/>
        </w:rPr>
      </w:pPr>
      <w:r w:rsidRPr="0091253A">
        <w:rPr>
          <w:rFonts w:eastAsia="Calibri"/>
          <w:szCs w:val="28"/>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CB4F5C" w:rsidRPr="0091253A" w:rsidRDefault="00CB4F5C" w:rsidP="00CB4F5C">
      <w:pPr>
        <w:pStyle w:val="a8"/>
        <w:numPr>
          <w:ilvl w:val="0"/>
          <w:numId w:val="72"/>
        </w:numPr>
        <w:suppressAutoHyphens/>
        <w:contextualSpacing/>
        <w:jc w:val="both"/>
        <w:rPr>
          <w:rFonts w:eastAsia="Calibri"/>
          <w:szCs w:val="28"/>
        </w:rPr>
      </w:pPr>
      <w:r w:rsidRPr="0091253A">
        <w:rPr>
          <w:rFonts w:eastAsia="Calibri"/>
          <w:szCs w:val="28"/>
        </w:rPr>
        <w:t xml:space="preserve">основанного на системе базовых национальных ценностей российского общества; </w:t>
      </w:r>
    </w:p>
    <w:p w:rsidR="00CB4F5C" w:rsidRPr="0091253A" w:rsidRDefault="00CB4F5C" w:rsidP="00CB4F5C">
      <w:pPr>
        <w:pStyle w:val="a8"/>
        <w:numPr>
          <w:ilvl w:val="0"/>
          <w:numId w:val="72"/>
        </w:numPr>
        <w:suppressAutoHyphens/>
        <w:contextualSpacing/>
        <w:jc w:val="both"/>
        <w:rPr>
          <w:rFonts w:eastAsia="Calibri"/>
          <w:szCs w:val="28"/>
        </w:rPr>
      </w:pPr>
      <w:r w:rsidRPr="0091253A">
        <w:rPr>
          <w:rFonts w:eastAsia="Calibri"/>
          <w:szCs w:val="28"/>
        </w:rPr>
        <w:t>учитывающего историко-культурную и этническую специфику региона, потребности обучающихся и их родителей (законных представителей).</w:t>
      </w:r>
    </w:p>
    <w:p w:rsidR="00CB4F5C" w:rsidRPr="0050248A" w:rsidRDefault="00CB4F5C" w:rsidP="00CB4F5C">
      <w:pPr>
        <w:suppressAutoHyphens/>
        <w:spacing w:after="0" w:line="240" w:lineRule="auto"/>
        <w:ind w:firstLine="709"/>
        <w:jc w:val="both"/>
        <w:rPr>
          <w:rFonts w:ascii="Times New Roman" w:eastAsia="Calibri" w:hAnsi="Times New Roman" w:cs="Times New Roman"/>
          <w:sz w:val="24"/>
          <w:szCs w:val="28"/>
        </w:rPr>
      </w:pPr>
      <w:r w:rsidRPr="0050248A">
        <w:rPr>
          <w:rFonts w:ascii="Times New Roman" w:eastAsia="Calibri" w:hAnsi="Times New Roman" w:cs="Times New Roman"/>
          <w:sz w:val="24"/>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BE1B8F" w:rsidRDefault="00BE1B8F" w:rsidP="00CB4F5C">
      <w:pPr>
        <w:shd w:val="clear" w:color="auto" w:fill="FFFFFF"/>
        <w:spacing w:after="0" w:line="240" w:lineRule="auto"/>
        <w:jc w:val="center"/>
        <w:rPr>
          <w:rFonts w:ascii="Times New Roman" w:eastAsia="Times New Roman" w:hAnsi="Times New Roman" w:cs="Times New Roman"/>
          <w:b/>
          <w:sz w:val="24"/>
          <w:szCs w:val="24"/>
        </w:rPr>
      </w:pPr>
    </w:p>
    <w:p w:rsidR="00CB4F5C" w:rsidRPr="00696B1B" w:rsidRDefault="00CB4F5C" w:rsidP="00CB4F5C">
      <w:pPr>
        <w:shd w:val="clear" w:color="auto" w:fill="FFFFFF"/>
        <w:spacing w:after="0" w:line="240" w:lineRule="auto"/>
        <w:jc w:val="center"/>
        <w:rPr>
          <w:rFonts w:ascii="Times New Roman" w:eastAsia="Times New Roman" w:hAnsi="Times New Roman" w:cs="Times New Roman"/>
          <w:b/>
          <w:sz w:val="24"/>
          <w:szCs w:val="24"/>
        </w:rPr>
      </w:pPr>
      <w:r w:rsidRPr="00696B1B">
        <w:rPr>
          <w:rFonts w:ascii="Times New Roman" w:eastAsia="Times New Roman" w:hAnsi="Times New Roman" w:cs="Times New Roman"/>
          <w:b/>
          <w:sz w:val="24"/>
          <w:szCs w:val="24"/>
        </w:rPr>
        <w:lastRenderedPageBreak/>
        <w:t>Модель организации работы по духовно-нравственному развитию,</w:t>
      </w:r>
    </w:p>
    <w:p w:rsidR="00CB4F5C" w:rsidRPr="00696B1B" w:rsidRDefault="00CB4F5C" w:rsidP="00CB4F5C">
      <w:pPr>
        <w:shd w:val="clear" w:color="auto" w:fill="FFFFFF"/>
        <w:spacing w:after="0" w:line="240" w:lineRule="auto"/>
        <w:jc w:val="center"/>
        <w:rPr>
          <w:rFonts w:ascii="Times New Roman" w:eastAsia="Times New Roman" w:hAnsi="Times New Roman" w:cs="Times New Roman"/>
          <w:b/>
          <w:sz w:val="24"/>
          <w:szCs w:val="24"/>
        </w:rPr>
      </w:pPr>
      <w:r w:rsidRPr="00696B1B">
        <w:rPr>
          <w:rFonts w:ascii="Times New Roman" w:eastAsia="Times New Roman" w:hAnsi="Times New Roman" w:cs="Times New Roman"/>
          <w:b/>
          <w:sz w:val="24"/>
          <w:szCs w:val="24"/>
        </w:rPr>
        <w:t>воспитанию и социализации обучающихся на уровне СОО</w:t>
      </w:r>
    </w:p>
    <w:p w:rsidR="00CB4F5C" w:rsidRPr="0091253A" w:rsidRDefault="00CB4F5C" w:rsidP="00CB4F5C">
      <w:pPr>
        <w:spacing w:after="0" w:line="240" w:lineRule="auto"/>
        <w:jc w:val="center"/>
        <w:rPr>
          <w:rFonts w:ascii="Times New Roman" w:eastAsia="Times New Roman" w:hAnsi="Times New Roman" w:cs="Times New Roman"/>
          <w:b/>
          <w:sz w:val="24"/>
          <w:szCs w:val="24"/>
        </w:rPr>
      </w:pPr>
      <w:r w:rsidRPr="0091253A">
        <w:rPr>
          <w:rFonts w:ascii="Times New Roman" w:eastAsia="Times New Roman" w:hAnsi="Times New Roman" w:cs="Times New Roman"/>
          <w:b/>
          <w:noProof/>
          <w:sz w:val="24"/>
          <w:szCs w:val="24"/>
        </w:rPr>
        <w:drawing>
          <wp:inline distT="0" distB="0" distL="0" distR="0">
            <wp:extent cx="5181600" cy="2095500"/>
            <wp:effectExtent l="19050" t="0" r="3810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BE1B8F" w:rsidRDefault="00BE1B8F" w:rsidP="00CB4F5C">
      <w:pPr>
        <w:shd w:val="clear" w:color="auto" w:fill="FFFFFF"/>
        <w:spacing w:after="0" w:line="240" w:lineRule="auto"/>
        <w:ind w:firstLine="708"/>
        <w:jc w:val="both"/>
        <w:rPr>
          <w:rFonts w:ascii="Times New Roman" w:eastAsia="Times New Roman" w:hAnsi="Times New Roman" w:cs="Times New Roman"/>
          <w:sz w:val="24"/>
          <w:szCs w:val="24"/>
        </w:rPr>
      </w:pPr>
    </w:p>
    <w:p w:rsidR="00CB4F5C" w:rsidRPr="000C260A" w:rsidRDefault="00CB4F5C" w:rsidP="00CB4F5C">
      <w:pPr>
        <w:shd w:val="clear" w:color="auto" w:fill="FFFFFF"/>
        <w:spacing w:after="0" w:line="240" w:lineRule="auto"/>
        <w:ind w:firstLine="708"/>
        <w:jc w:val="both"/>
        <w:rPr>
          <w:rFonts w:ascii="Times New Roman" w:eastAsia="Times New Roman" w:hAnsi="Times New Roman" w:cs="Times New Roman"/>
          <w:sz w:val="24"/>
          <w:szCs w:val="24"/>
        </w:rPr>
      </w:pPr>
      <w:r w:rsidRPr="000C260A">
        <w:rPr>
          <w:rFonts w:ascii="Times New Roman" w:eastAsia="Times New Roman" w:hAnsi="Times New Roman" w:cs="Times New Roman"/>
          <w:sz w:val="24"/>
          <w:szCs w:val="24"/>
        </w:rPr>
        <w:t>Всовременныхусловияхбезсоциально-педагогическогопартнёрствасубъекты образовательного процесса не способны обеспечить полноценноедуховно-нра</w:t>
      </w:r>
      <w:r w:rsidRPr="0091253A">
        <w:rPr>
          <w:rFonts w:ascii="Times New Roman" w:eastAsia="Times New Roman" w:hAnsi="Times New Roman" w:cs="Times New Roman"/>
          <w:sz w:val="24"/>
          <w:szCs w:val="24"/>
        </w:rPr>
        <w:t xml:space="preserve">вственное развитие и воспитание </w:t>
      </w:r>
      <w:r w:rsidRPr="000C260A">
        <w:rPr>
          <w:rFonts w:ascii="Times New Roman" w:eastAsia="Times New Roman" w:hAnsi="Times New Roman" w:cs="Times New Roman"/>
          <w:sz w:val="24"/>
          <w:szCs w:val="24"/>
        </w:rPr>
        <w:t xml:space="preserve">обучающихся. В формированииуклада </w:t>
      </w:r>
      <w:r w:rsidRPr="0091253A">
        <w:rPr>
          <w:rFonts w:ascii="Times New Roman" w:eastAsia="Times New Roman" w:hAnsi="Times New Roman" w:cs="Times New Roman"/>
          <w:sz w:val="24"/>
          <w:szCs w:val="24"/>
        </w:rPr>
        <w:t>школьной</w:t>
      </w:r>
      <w:r w:rsidRPr="000C260A">
        <w:rPr>
          <w:rFonts w:ascii="Times New Roman" w:eastAsia="Times New Roman" w:hAnsi="Times New Roman" w:cs="Times New Roman"/>
          <w:sz w:val="24"/>
          <w:szCs w:val="24"/>
        </w:rPr>
        <w:t xml:space="preserve"> жизни, оп</w:t>
      </w:r>
      <w:r w:rsidRPr="0091253A">
        <w:rPr>
          <w:rFonts w:ascii="Times New Roman" w:eastAsia="Times New Roman" w:hAnsi="Times New Roman" w:cs="Times New Roman"/>
          <w:sz w:val="24"/>
          <w:szCs w:val="24"/>
        </w:rPr>
        <w:t>ределяющую роль играет общность</w:t>
      </w:r>
      <w:r w:rsidR="00CD2547">
        <w:rPr>
          <w:rFonts w:ascii="Times New Roman" w:eastAsia="Times New Roman" w:hAnsi="Times New Roman" w:cs="Times New Roman"/>
          <w:sz w:val="24"/>
          <w:szCs w:val="24"/>
        </w:rPr>
        <w:t xml:space="preserve"> </w:t>
      </w:r>
      <w:r w:rsidRPr="000C260A">
        <w:rPr>
          <w:rFonts w:ascii="Times New Roman" w:eastAsia="Times New Roman" w:hAnsi="Times New Roman" w:cs="Times New Roman"/>
          <w:sz w:val="24"/>
          <w:szCs w:val="24"/>
        </w:rPr>
        <w:t>участников</w:t>
      </w:r>
      <w:r w:rsidR="00CD2547">
        <w:rPr>
          <w:rFonts w:ascii="Times New Roman" w:eastAsia="Times New Roman" w:hAnsi="Times New Roman" w:cs="Times New Roman"/>
          <w:sz w:val="24"/>
          <w:szCs w:val="24"/>
        </w:rPr>
        <w:t xml:space="preserve"> </w:t>
      </w:r>
      <w:r w:rsidRPr="000C260A">
        <w:rPr>
          <w:rFonts w:ascii="Times New Roman" w:eastAsia="Times New Roman" w:hAnsi="Times New Roman" w:cs="Times New Roman"/>
          <w:sz w:val="24"/>
          <w:szCs w:val="24"/>
        </w:rPr>
        <w:t>образовательных</w:t>
      </w:r>
      <w:r w:rsidR="00CD2547">
        <w:rPr>
          <w:rFonts w:ascii="Times New Roman" w:eastAsia="Times New Roman" w:hAnsi="Times New Roman" w:cs="Times New Roman"/>
          <w:sz w:val="24"/>
          <w:szCs w:val="24"/>
        </w:rPr>
        <w:t xml:space="preserve"> </w:t>
      </w:r>
      <w:r w:rsidRPr="000C260A">
        <w:rPr>
          <w:rFonts w:ascii="Times New Roman" w:eastAsia="Times New Roman" w:hAnsi="Times New Roman" w:cs="Times New Roman"/>
          <w:sz w:val="24"/>
          <w:szCs w:val="24"/>
        </w:rPr>
        <w:t>отношений:</w:t>
      </w:r>
      <w:r w:rsidR="00CD2547">
        <w:rPr>
          <w:rFonts w:ascii="Times New Roman" w:eastAsia="Times New Roman" w:hAnsi="Times New Roman" w:cs="Times New Roman"/>
          <w:sz w:val="24"/>
          <w:szCs w:val="24"/>
        </w:rPr>
        <w:t xml:space="preserve"> </w:t>
      </w:r>
      <w:r w:rsidRPr="000C260A">
        <w:rPr>
          <w:rFonts w:ascii="Times New Roman" w:eastAsia="Times New Roman" w:hAnsi="Times New Roman" w:cs="Times New Roman"/>
          <w:sz w:val="24"/>
          <w:szCs w:val="24"/>
        </w:rPr>
        <w:t>обучающихся,</w:t>
      </w:r>
      <w:r w:rsidR="00CD2547">
        <w:rPr>
          <w:rFonts w:ascii="Times New Roman" w:eastAsia="Times New Roman" w:hAnsi="Times New Roman" w:cs="Times New Roman"/>
          <w:sz w:val="24"/>
          <w:szCs w:val="24"/>
        </w:rPr>
        <w:t xml:space="preserve"> </w:t>
      </w:r>
      <w:r w:rsidRPr="000C260A">
        <w:rPr>
          <w:rFonts w:ascii="Times New Roman" w:eastAsia="Times New Roman" w:hAnsi="Times New Roman" w:cs="Times New Roman"/>
          <w:sz w:val="24"/>
          <w:szCs w:val="24"/>
        </w:rPr>
        <w:t>ученических</w:t>
      </w:r>
      <w:r w:rsidR="00CD2547">
        <w:rPr>
          <w:rFonts w:ascii="Times New Roman" w:eastAsia="Times New Roman" w:hAnsi="Times New Roman" w:cs="Times New Roman"/>
          <w:sz w:val="24"/>
          <w:szCs w:val="24"/>
        </w:rPr>
        <w:t xml:space="preserve"> </w:t>
      </w:r>
      <w:r w:rsidRPr="000C260A">
        <w:rPr>
          <w:rFonts w:ascii="Times New Roman" w:eastAsia="Times New Roman" w:hAnsi="Times New Roman" w:cs="Times New Roman"/>
          <w:sz w:val="24"/>
          <w:szCs w:val="24"/>
        </w:rPr>
        <w:t>коллективов,</w:t>
      </w:r>
      <w:r w:rsidR="00CD2547">
        <w:rPr>
          <w:rFonts w:ascii="Times New Roman" w:eastAsia="Times New Roman" w:hAnsi="Times New Roman" w:cs="Times New Roman"/>
          <w:sz w:val="24"/>
          <w:szCs w:val="24"/>
        </w:rPr>
        <w:t xml:space="preserve"> </w:t>
      </w:r>
      <w:r w:rsidRPr="000C260A">
        <w:rPr>
          <w:rFonts w:ascii="Times New Roman" w:eastAsia="Times New Roman" w:hAnsi="Times New Roman" w:cs="Times New Roman"/>
          <w:sz w:val="24"/>
          <w:szCs w:val="24"/>
        </w:rPr>
        <w:t>педагогического</w:t>
      </w:r>
      <w:r w:rsidRPr="0091253A">
        <w:rPr>
          <w:rFonts w:ascii="Times New Roman" w:eastAsia="Times New Roman" w:hAnsi="Times New Roman" w:cs="Times New Roman"/>
          <w:sz w:val="24"/>
          <w:szCs w:val="24"/>
        </w:rPr>
        <w:t xml:space="preserve"> к</w:t>
      </w:r>
      <w:r w:rsidRPr="000C260A">
        <w:rPr>
          <w:rFonts w:ascii="Times New Roman" w:eastAsia="Times New Roman" w:hAnsi="Times New Roman" w:cs="Times New Roman"/>
          <w:sz w:val="24"/>
          <w:szCs w:val="24"/>
        </w:rPr>
        <w:t>оллектива</w:t>
      </w:r>
      <w:r w:rsidRPr="000C260A">
        <w:rPr>
          <w:rFonts w:ascii="yandex-sans" w:eastAsia="Times New Roman" w:hAnsi="yandex-sans" w:cs="Times New Roman"/>
          <w:sz w:val="23"/>
          <w:szCs w:val="23"/>
        </w:rPr>
        <w:t>,</w:t>
      </w:r>
      <w:r w:rsidR="00CD2547">
        <w:rPr>
          <w:rFonts w:ascii="yandex-sans" w:eastAsia="Times New Roman" w:hAnsi="yandex-sans" w:cs="Times New Roman"/>
          <w:sz w:val="23"/>
          <w:szCs w:val="23"/>
        </w:rPr>
        <w:t xml:space="preserve"> </w:t>
      </w:r>
      <w:r w:rsidRPr="000C260A">
        <w:rPr>
          <w:rFonts w:ascii="yandex-sans" w:eastAsia="Times New Roman" w:hAnsi="yandex-sans" w:cs="Times New Roman"/>
          <w:sz w:val="23"/>
          <w:szCs w:val="23"/>
        </w:rPr>
        <w:t>администрации,</w:t>
      </w:r>
      <w:r w:rsidR="00CD2547">
        <w:rPr>
          <w:rFonts w:ascii="yandex-sans" w:eastAsia="Times New Roman" w:hAnsi="yandex-sans" w:cs="Times New Roman"/>
          <w:sz w:val="23"/>
          <w:szCs w:val="23"/>
        </w:rPr>
        <w:t xml:space="preserve"> </w:t>
      </w:r>
      <w:r w:rsidRPr="000C260A">
        <w:rPr>
          <w:rFonts w:ascii="yandex-sans" w:eastAsia="Times New Roman" w:hAnsi="yandex-sans" w:cs="Times New Roman"/>
          <w:sz w:val="23"/>
          <w:szCs w:val="23"/>
        </w:rPr>
        <w:t>родительского</w:t>
      </w:r>
      <w:r w:rsidRPr="0091253A">
        <w:rPr>
          <w:rFonts w:ascii="yandex-sans" w:eastAsia="Times New Roman" w:hAnsi="yandex-sans" w:cs="Times New Roman"/>
          <w:sz w:val="23"/>
          <w:szCs w:val="23"/>
        </w:rPr>
        <w:t xml:space="preserve"> сообщества, общественности. </w:t>
      </w:r>
      <w:r w:rsidRPr="0091253A">
        <w:rPr>
          <w:rFonts w:ascii="Times New Roman" w:eastAsia="Times New Roman" w:hAnsi="Times New Roman" w:cs="Times New Roman"/>
          <w:sz w:val="24"/>
          <w:szCs w:val="24"/>
        </w:rPr>
        <w:t>Для этого в школе выстроены педагогически целесообразные партнёрские отношения с другими субъектами социализации: семьёй, общественными религиозными объединениями, учреждениями дополнительного образования, культуры и спорта, СМИ.</w:t>
      </w:r>
    </w:p>
    <w:p w:rsidR="00CB4F5C" w:rsidRDefault="00CB4F5C" w:rsidP="00CB4F5C">
      <w:pPr>
        <w:shd w:val="clear" w:color="auto" w:fill="FFFFFF"/>
        <w:spacing w:after="94"/>
        <w:ind w:left="1174"/>
        <w:jc w:val="center"/>
        <w:rPr>
          <w:rFonts w:ascii="Times New Roman" w:eastAsia="Times New Roman" w:hAnsi="Times New Roman" w:cs="Times New Roman"/>
          <w:sz w:val="24"/>
          <w:szCs w:val="28"/>
          <w:u w:val="single"/>
        </w:rPr>
      </w:pPr>
      <w:r w:rsidRPr="000C260A">
        <w:rPr>
          <w:rFonts w:ascii="Times New Roman" w:eastAsia="Times New Roman" w:hAnsi="Times New Roman" w:cs="Times New Roman"/>
          <w:sz w:val="24"/>
          <w:szCs w:val="28"/>
          <w:u w:val="single"/>
        </w:rPr>
        <w:t xml:space="preserve">Модель социального партнёрства МБОУ </w:t>
      </w:r>
      <w:r w:rsidR="00CD2547">
        <w:rPr>
          <w:rFonts w:ascii="Times New Roman" w:eastAsia="Times New Roman" w:hAnsi="Times New Roman" w:cs="Times New Roman"/>
          <w:sz w:val="24"/>
          <w:szCs w:val="28"/>
          <w:u w:val="single"/>
        </w:rPr>
        <w:t>Ц</w:t>
      </w:r>
      <w:r w:rsidRPr="000C260A">
        <w:rPr>
          <w:rFonts w:ascii="Times New Roman" w:eastAsia="Times New Roman" w:hAnsi="Times New Roman" w:cs="Times New Roman"/>
          <w:sz w:val="24"/>
          <w:szCs w:val="28"/>
          <w:u w:val="single"/>
        </w:rPr>
        <w:t>СОШ №</w:t>
      </w:r>
      <w:r w:rsidR="00CD2547">
        <w:rPr>
          <w:rFonts w:ascii="Times New Roman" w:eastAsia="Times New Roman" w:hAnsi="Times New Roman" w:cs="Times New Roman"/>
          <w:sz w:val="24"/>
          <w:szCs w:val="28"/>
          <w:u w:val="single"/>
        </w:rPr>
        <w:t>8</w:t>
      </w:r>
    </w:p>
    <w:p w:rsidR="00BE1B8F" w:rsidRPr="0091253A" w:rsidRDefault="00BE1B8F" w:rsidP="00CB4F5C">
      <w:pPr>
        <w:shd w:val="clear" w:color="auto" w:fill="FFFFFF"/>
        <w:spacing w:after="94"/>
        <w:ind w:left="1174"/>
        <w:jc w:val="center"/>
        <w:rPr>
          <w:rFonts w:ascii="Times New Roman" w:eastAsia="Times New Roman" w:hAnsi="Times New Roman" w:cs="Times New Roman"/>
          <w:sz w:val="24"/>
          <w:szCs w:val="28"/>
          <w:u w:val="single"/>
        </w:rPr>
      </w:pPr>
    </w:p>
    <w:tbl>
      <w:tblPr>
        <w:tblpPr w:leftFromText="180" w:rightFromText="180" w:vertAnchor="text" w:horzAnchor="margin" w:tblpY="-52"/>
        <w:tblW w:w="4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0"/>
        <w:gridCol w:w="2517"/>
        <w:gridCol w:w="6054"/>
      </w:tblGrid>
      <w:tr w:rsidR="00CB4F5C" w:rsidRPr="00B73B94" w:rsidTr="00BE1B8F">
        <w:trPr>
          <w:trHeight w:val="333"/>
        </w:trPr>
        <w:tc>
          <w:tcPr>
            <w:tcW w:w="308" w:type="pct"/>
            <w:shd w:val="clear" w:color="auto" w:fill="auto"/>
            <w:tcMar>
              <w:top w:w="0" w:type="dxa"/>
              <w:left w:w="108" w:type="dxa"/>
              <w:bottom w:w="0" w:type="dxa"/>
              <w:right w:w="108" w:type="dxa"/>
            </w:tcMar>
            <w:hideMark/>
          </w:tcPr>
          <w:p w:rsidR="00CB4F5C" w:rsidRPr="00EB3BA3" w:rsidRDefault="00CB4F5C" w:rsidP="00CB4F5C">
            <w:pPr>
              <w:widowControl w:val="0"/>
              <w:autoSpaceDE w:val="0"/>
              <w:autoSpaceDN w:val="0"/>
              <w:adjustRightInd w:val="0"/>
              <w:spacing w:after="0" w:line="240" w:lineRule="auto"/>
              <w:rPr>
                <w:rFonts w:ascii="Times New Roman" w:eastAsia="Calibri" w:hAnsi="Times New Roman" w:cs="Times New Roman"/>
                <w:b/>
                <w:i/>
                <w:sz w:val="24"/>
                <w:szCs w:val="24"/>
              </w:rPr>
            </w:pPr>
            <w:r w:rsidRPr="00EB3BA3">
              <w:rPr>
                <w:rFonts w:ascii="Times New Roman" w:eastAsia="Calibri" w:hAnsi="Times New Roman" w:cs="Times New Roman"/>
                <w:b/>
                <w:i/>
                <w:sz w:val="24"/>
                <w:szCs w:val="24"/>
              </w:rPr>
              <w:t> № п/п </w:t>
            </w:r>
          </w:p>
        </w:tc>
        <w:tc>
          <w:tcPr>
            <w:tcW w:w="1383" w:type="pct"/>
            <w:shd w:val="clear" w:color="auto" w:fill="auto"/>
            <w:tcMar>
              <w:top w:w="0" w:type="dxa"/>
              <w:left w:w="108" w:type="dxa"/>
              <w:bottom w:w="0" w:type="dxa"/>
              <w:right w:w="108" w:type="dxa"/>
            </w:tcMar>
            <w:hideMark/>
          </w:tcPr>
          <w:p w:rsidR="00CB4F5C" w:rsidRPr="00EB3BA3" w:rsidRDefault="00CB4F5C" w:rsidP="00CB4F5C">
            <w:pPr>
              <w:widowControl w:val="0"/>
              <w:autoSpaceDE w:val="0"/>
              <w:autoSpaceDN w:val="0"/>
              <w:adjustRightInd w:val="0"/>
              <w:spacing w:after="0" w:line="240" w:lineRule="auto"/>
              <w:rPr>
                <w:rFonts w:ascii="Times New Roman" w:eastAsia="Calibri" w:hAnsi="Times New Roman" w:cs="Times New Roman"/>
                <w:b/>
                <w:i/>
                <w:sz w:val="24"/>
                <w:szCs w:val="24"/>
              </w:rPr>
            </w:pPr>
            <w:r w:rsidRPr="00EB3BA3">
              <w:rPr>
                <w:rFonts w:ascii="Times New Roman" w:eastAsia="Calibri" w:hAnsi="Times New Roman" w:cs="Times New Roman"/>
                <w:b/>
                <w:i/>
                <w:sz w:val="24"/>
                <w:szCs w:val="24"/>
              </w:rPr>
              <w:t>Социальный  партнер</w:t>
            </w:r>
          </w:p>
        </w:tc>
        <w:tc>
          <w:tcPr>
            <w:tcW w:w="3308" w:type="pct"/>
            <w:shd w:val="clear" w:color="auto" w:fill="auto"/>
            <w:tcMar>
              <w:top w:w="0" w:type="dxa"/>
              <w:left w:w="108" w:type="dxa"/>
              <w:bottom w:w="0" w:type="dxa"/>
              <w:right w:w="108" w:type="dxa"/>
            </w:tcMar>
            <w:hideMark/>
          </w:tcPr>
          <w:p w:rsidR="00CB4F5C" w:rsidRPr="00EB3BA3" w:rsidRDefault="00CB4F5C" w:rsidP="00CB4F5C">
            <w:pPr>
              <w:widowControl w:val="0"/>
              <w:autoSpaceDE w:val="0"/>
              <w:autoSpaceDN w:val="0"/>
              <w:adjustRightInd w:val="0"/>
              <w:spacing w:after="0" w:line="240" w:lineRule="auto"/>
              <w:rPr>
                <w:rFonts w:ascii="Times New Roman" w:eastAsia="Calibri" w:hAnsi="Times New Roman" w:cs="Times New Roman"/>
                <w:b/>
                <w:i/>
                <w:sz w:val="24"/>
                <w:szCs w:val="24"/>
              </w:rPr>
            </w:pPr>
            <w:r w:rsidRPr="00EB3BA3">
              <w:rPr>
                <w:rFonts w:ascii="Times New Roman" w:eastAsia="Calibri" w:hAnsi="Times New Roman" w:cs="Times New Roman"/>
                <w:b/>
                <w:i/>
                <w:sz w:val="24"/>
                <w:szCs w:val="24"/>
              </w:rPr>
              <w:t>Вид  взаимодействия</w:t>
            </w:r>
          </w:p>
        </w:tc>
      </w:tr>
      <w:tr w:rsidR="00CB4F5C" w:rsidRPr="00B73B94" w:rsidTr="00BE1B8F">
        <w:trPr>
          <w:trHeight w:val="333"/>
        </w:trPr>
        <w:tc>
          <w:tcPr>
            <w:tcW w:w="308" w:type="pct"/>
            <w:tcMar>
              <w:top w:w="0" w:type="dxa"/>
              <w:left w:w="108" w:type="dxa"/>
              <w:bottom w:w="0" w:type="dxa"/>
              <w:right w:w="108" w:type="dxa"/>
            </w:tcMar>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1</w:t>
            </w:r>
          </w:p>
        </w:tc>
        <w:tc>
          <w:tcPr>
            <w:tcW w:w="1383" w:type="pct"/>
            <w:tcMar>
              <w:top w:w="0" w:type="dxa"/>
              <w:left w:w="108" w:type="dxa"/>
              <w:bottom w:w="0" w:type="dxa"/>
              <w:right w:w="108" w:type="dxa"/>
            </w:tcMar>
          </w:tcPr>
          <w:p w:rsidR="00CB4F5C" w:rsidRPr="00B73B94" w:rsidRDefault="00CB4F5C" w:rsidP="00CB4F5C">
            <w:pPr>
              <w:spacing w:after="0" w:line="240" w:lineRule="auto"/>
              <w:contextualSpacing/>
              <w:rPr>
                <w:rFonts w:ascii="Times New Roman" w:eastAsia="Times New Roman" w:hAnsi="Times New Roman" w:cs="Times New Roman"/>
                <w:sz w:val="24"/>
                <w:szCs w:val="24"/>
              </w:rPr>
            </w:pPr>
            <w:r w:rsidRPr="00B73B94">
              <w:rPr>
                <w:rFonts w:ascii="Times New Roman" w:eastAsia="+mn-ea" w:hAnsi="Times New Roman" w:cs="Times New Roman"/>
                <w:sz w:val="24"/>
                <w:szCs w:val="24"/>
              </w:rPr>
              <w:t xml:space="preserve">Музей </w:t>
            </w:r>
            <w:r w:rsidR="0074701E">
              <w:rPr>
                <w:rFonts w:ascii="Times New Roman" w:eastAsia="+mn-ea" w:hAnsi="Times New Roman" w:cs="Times New Roman"/>
                <w:sz w:val="24"/>
                <w:szCs w:val="24"/>
              </w:rPr>
              <w:t>п.Новая Целина</w:t>
            </w:r>
          </w:p>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08" w:type="pct"/>
            <w:tcMar>
              <w:top w:w="0" w:type="dxa"/>
              <w:left w:w="108" w:type="dxa"/>
              <w:bottom w:w="0" w:type="dxa"/>
              <w:right w:w="108" w:type="dxa"/>
            </w:tcMar>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Учебно – исследовательская деятельность</w:t>
            </w:r>
          </w:p>
        </w:tc>
      </w:tr>
      <w:tr w:rsidR="00CB4F5C" w:rsidRPr="00B73B94" w:rsidTr="00BE1B8F">
        <w:tc>
          <w:tcPr>
            <w:tcW w:w="308" w:type="pct"/>
            <w:tcMar>
              <w:top w:w="0" w:type="dxa"/>
              <w:left w:w="108" w:type="dxa"/>
              <w:bottom w:w="0" w:type="dxa"/>
              <w:right w:w="108" w:type="dxa"/>
            </w:tcMar>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2</w:t>
            </w:r>
          </w:p>
        </w:tc>
        <w:tc>
          <w:tcPr>
            <w:tcW w:w="1383" w:type="pct"/>
            <w:tcMar>
              <w:top w:w="0" w:type="dxa"/>
              <w:left w:w="108" w:type="dxa"/>
              <w:bottom w:w="0" w:type="dxa"/>
              <w:right w:w="108" w:type="dxa"/>
            </w:tcMar>
            <w:hideMark/>
          </w:tcPr>
          <w:p w:rsidR="00CB4F5C" w:rsidRPr="00B73B94" w:rsidRDefault="0065789D" w:rsidP="00CB4F5C">
            <w:pPr>
              <w:spacing w:after="0" w:line="240" w:lineRule="auto"/>
              <w:rPr>
                <w:rFonts w:ascii="Times New Roman" w:eastAsia="Times New Roman" w:hAnsi="Times New Roman" w:cs="Times New Roman"/>
                <w:sz w:val="24"/>
                <w:szCs w:val="24"/>
              </w:rPr>
            </w:pPr>
            <w:r>
              <w:rPr>
                <w:rFonts w:ascii="Times New Roman" w:eastAsia="+mn-ea" w:hAnsi="Times New Roman" w:cs="Times New Roman"/>
                <w:sz w:val="24"/>
                <w:szCs w:val="24"/>
              </w:rPr>
              <w:t>Центральная б</w:t>
            </w:r>
            <w:r w:rsidR="00CB4F5C" w:rsidRPr="00B73B94">
              <w:rPr>
                <w:rFonts w:ascii="Times New Roman" w:eastAsia="+mn-ea" w:hAnsi="Times New Roman" w:cs="Times New Roman"/>
                <w:sz w:val="24"/>
                <w:szCs w:val="24"/>
              </w:rPr>
              <w:t xml:space="preserve">иблиотека </w:t>
            </w:r>
            <w:r>
              <w:rPr>
                <w:rFonts w:ascii="Times New Roman" w:eastAsia="+mn-ea" w:hAnsi="Times New Roman" w:cs="Times New Roman"/>
                <w:sz w:val="24"/>
                <w:szCs w:val="24"/>
              </w:rPr>
              <w:t>п.Целина</w:t>
            </w:r>
          </w:p>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08" w:type="pct"/>
            <w:tcMar>
              <w:top w:w="0" w:type="dxa"/>
              <w:left w:w="108" w:type="dxa"/>
              <w:bottom w:w="0" w:type="dxa"/>
              <w:right w:w="108" w:type="dxa"/>
            </w:tcMar>
            <w:hideMark/>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 Экскурсии для школьников, тематические мероприятия, лекции,</w:t>
            </w:r>
          </w:p>
        </w:tc>
      </w:tr>
      <w:tr w:rsidR="00CB4F5C" w:rsidRPr="00B73B94" w:rsidTr="00BE1B8F">
        <w:tc>
          <w:tcPr>
            <w:tcW w:w="308" w:type="pct"/>
            <w:tcMar>
              <w:top w:w="0" w:type="dxa"/>
              <w:left w:w="108" w:type="dxa"/>
              <w:bottom w:w="0" w:type="dxa"/>
              <w:right w:w="108" w:type="dxa"/>
            </w:tcMar>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3</w:t>
            </w:r>
          </w:p>
        </w:tc>
        <w:tc>
          <w:tcPr>
            <w:tcW w:w="1383" w:type="pct"/>
            <w:tcMar>
              <w:top w:w="0" w:type="dxa"/>
              <w:left w:w="108" w:type="dxa"/>
              <w:bottom w:w="0" w:type="dxa"/>
              <w:right w:w="108" w:type="dxa"/>
            </w:tcMar>
            <w:hideMark/>
          </w:tcPr>
          <w:p w:rsidR="00CB4F5C" w:rsidRPr="00B73B94" w:rsidRDefault="00CB4F5C" w:rsidP="00CB4F5C">
            <w:pPr>
              <w:spacing w:after="0" w:line="240" w:lineRule="auto"/>
              <w:contextualSpacing/>
              <w:rPr>
                <w:rFonts w:ascii="Times New Roman" w:eastAsia="Times New Roman" w:hAnsi="Times New Roman" w:cs="Times New Roman"/>
                <w:sz w:val="24"/>
                <w:szCs w:val="24"/>
              </w:rPr>
            </w:pPr>
            <w:r w:rsidRPr="00B73B94">
              <w:rPr>
                <w:rFonts w:ascii="Times New Roman" w:eastAsia="+mn-ea" w:hAnsi="Times New Roman" w:cs="Times New Roman"/>
                <w:sz w:val="24"/>
                <w:szCs w:val="24"/>
              </w:rPr>
              <w:t xml:space="preserve">МБУК </w:t>
            </w:r>
            <w:r w:rsidR="0065789D">
              <w:rPr>
                <w:rFonts w:ascii="Times New Roman" w:eastAsia="+mn-ea" w:hAnsi="Times New Roman" w:cs="Times New Roman"/>
                <w:sz w:val="24"/>
                <w:szCs w:val="24"/>
              </w:rPr>
              <w:t>Р</w:t>
            </w:r>
            <w:r w:rsidRPr="00B73B94">
              <w:rPr>
                <w:rFonts w:ascii="Times New Roman" w:eastAsia="+mn-ea" w:hAnsi="Times New Roman" w:cs="Times New Roman"/>
                <w:sz w:val="24"/>
                <w:szCs w:val="24"/>
              </w:rPr>
              <w:t>ДК</w:t>
            </w:r>
          </w:p>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08" w:type="pct"/>
            <w:tcMar>
              <w:top w:w="0" w:type="dxa"/>
              <w:left w:w="108" w:type="dxa"/>
              <w:bottom w:w="0" w:type="dxa"/>
              <w:right w:w="108" w:type="dxa"/>
            </w:tcMar>
            <w:hideMark/>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Участие в конкурсах, проектах, мероприятиях.  Проведение совместных мероприятий</w:t>
            </w:r>
          </w:p>
        </w:tc>
      </w:tr>
      <w:tr w:rsidR="00CB4F5C" w:rsidRPr="00B73B94" w:rsidTr="00BE1B8F">
        <w:tc>
          <w:tcPr>
            <w:tcW w:w="308" w:type="pct"/>
            <w:tcMar>
              <w:top w:w="0" w:type="dxa"/>
              <w:left w:w="108" w:type="dxa"/>
              <w:bottom w:w="0" w:type="dxa"/>
              <w:right w:w="108" w:type="dxa"/>
            </w:tcMar>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4</w:t>
            </w:r>
          </w:p>
        </w:tc>
        <w:tc>
          <w:tcPr>
            <w:tcW w:w="1383" w:type="pct"/>
            <w:tcMar>
              <w:top w:w="0" w:type="dxa"/>
              <w:left w:w="108" w:type="dxa"/>
              <w:bottom w:w="0" w:type="dxa"/>
              <w:right w:w="108" w:type="dxa"/>
            </w:tcMar>
            <w:hideMark/>
          </w:tcPr>
          <w:p w:rsidR="00CB4F5C" w:rsidRPr="00B73B94" w:rsidRDefault="00CB4F5C" w:rsidP="00CB4F5C">
            <w:pPr>
              <w:spacing w:after="0" w:line="240" w:lineRule="auto"/>
              <w:rPr>
                <w:rFonts w:ascii="Times New Roman" w:eastAsia="Times New Roman" w:hAnsi="Times New Roman" w:cs="Times New Roman"/>
                <w:sz w:val="24"/>
                <w:szCs w:val="24"/>
              </w:rPr>
            </w:pPr>
            <w:r w:rsidRPr="00B73B94">
              <w:rPr>
                <w:rFonts w:ascii="Times New Roman" w:eastAsia="+mn-ea" w:hAnsi="Times New Roman" w:cs="Times New Roman"/>
                <w:sz w:val="24"/>
                <w:szCs w:val="24"/>
              </w:rPr>
              <w:t>Районный Совет ветеранов</w:t>
            </w:r>
          </w:p>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08" w:type="pct"/>
            <w:tcMar>
              <w:top w:w="0" w:type="dxa"/>
              <w:left w:w="108" w:type="dxa"/>
              <w:bottom w:w="0" w:type="dxa"/>
              <w:right w:w="108" w:type="dxa"/>
            </w:tcMar>
            <w:hideMark/>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Организация встреч с ветеранами тыла, педагогического труда, классные часы, беседы, праздничные концерты, поздравление с памятными датами</w:t>
            </w:r>
          </w:p>
        </w:tc>
      </w:tr>
      <w:tr w:rsidR="00CB4F5C" w:rsidRPr="00B73B94" w:rsidTr="00BE1B8F">
        <w:tc>
          <w:tcPr>
            <w:tcW w:w="308" w:type="pct"/>
            <w:tcMar>
              <w:top w:w="0" w:type="dxa"/>
              <w:left w:w="108" w:type="dxa"/>
              <w:bottom w:w="0" w:type="dxa"/>
              <w:right w:w="108" w:type="dxa"/>
            </w:tcMar>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5</w:t>
            </w:r>
          </w:p>
        </w:tc>
        <w:tc>
          <w:tcPr>
            <w:tcW w:w="1383" w:type="pct"/>
            <w:tcMar>
              <w:top w:w="0" w:type="dxa"/>
              <w:left w:w="108" w:type="dxa"/>
              <w:bottom w:w="0" w:type="dxa"/>
              <w:right w:w="108" w:type="dxa"/>
            </w:tcMar>
            <w:hideMark/>
          </w:tcPr>
          <w:p w:rsidR="00CB4F5C" w:rsidRPr="00B73B94" w:rsidRDefault="00CB4F5C" w:rsidP="00CB4F5C">
            <w:pPr>
              <w:spacing w:after="0" w:line="240" w:lineRule="auto"/>
              <w:rPr>
                <w:rFonts w:ascii="Times New Roman" w:eastAsia="Times New Roman" w:hAnsi="Times New Roman" w:cs="Times New Roman"/>
                <w:sz w:val="24"/>
                <w:szCs w:val="24"/>
              </w:rPr>
            </w:pPr>
            <w:r w:rsidRPr="00B73B94">
              <w:rPr>
                <w:rFonts w:ascii="Times New Roman" w:eastAsia="+mn-ea" w:hAnsi="Times New Roman" w:cs="Times New Roman"/>
                <w:sz w:val="24"/>
                <w:szCs w:val="24"/>
              </w:rPr>
              <w:t>МБУЗ ЦРБ Целинского района</w:t>
            </w:r>
          </w:p>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08" w:type="pct"/>
            <w:tcMar>
              <w:top w:w="0" w:type="dxa"/>
              <w:left w:w="108" w:type="dxa"/>
              <w:bottom w:w="0" w:type="dxa"/>
              <w:right w:w="108" w:type="dxa"/>
            </w:tcMar>
            <w:hideMark/>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Работа по укреплению здоровья детей </w:t>
            </w:r>
          </w:p>
        </w:tc>
      </w:tr>
      <w:tr w:rsidR="00CB4F5C" w:rsidRPr="00B73B94" w:rsidTr="00BE1B8F">
        <w:tc>
          <w:tcPr>
            <w:tcW w:w="308" w:type="pct"/>
            <w:tcMar>
              <w:top w:w="0" w:type="dxa"/>
              <w:left w:w="108" w:type="dxa"/>
              <w:bottom w:w="0" w:type="dxa"/>
              <w:right w:w="108" w:type="dxa"/>
            </w:tcMar>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6</w:t>
            </w:r>
          </w:p>
        </w:tc>
        <w:tc>
          <w:tcPr>
            <w:tcW w:w="1383" w:type="pct"/>
            <w:tcMar>
              <w:top w:w="0" w:type="dxa"/>
              <w:left w:w="108" w:type="dxa"/>
              <w:bottom w:w="0" w:type="dxa"/>
              <w:right w:w="108" w:type="dxa"/>
            </w:tcMar>
            <w:hideMark/>
          </w:tcPr>
          <w:p w:rsidR="00CB4F5C" w:rsidRPr="00B73B94" w:rsidRDefault="00CB4F5C" w:rsidP="00CB4F5C">
            <w:pPr>
              <w:spacing w:after="0" w:line="240" w:lineRule="auto"/>
              <w:rPr>
                <w:rFonts w:ascii="Times New Roman" w:eastAsia="Times New Roman" w:hAnsi="Times New Roman" w:cs="Times New Roman"/>
                <w:sz w:val="24"/>
                <w:szCs w:val="24"/>
              </w:rPr>
            </w:pPr>
            <w:r w:rsidRPr="00B73B94">
              <w:rPr>
                <w:rFonts w:ascii="Times New Roman" w:eastAsia="+mn-ea" w:hAnsi="Times New Roman" w:cs="Times New Roman"/>
                <w:sz w:val="24"/>
                <w:szCs w:val="24"/>
              </w:rPr>
              <w:t>ОМВД по Целинскому району</w:t>
            </w:r>
          </w:p>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08" w:type="pct"/>
            <w:tcMar>
              <w:top w:w="0" w:type="dxa"/>
              <w:left w:w="108" w:type="dxa"/>
              <w:bottom w:w="0" w:type="dxa"/>
              <w:right w:w="108" w:type="dxa"/>
            </w:tcMar>
            <w:hideMark/>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Приглашение инспекторов на заседания школьного совета профилактики, проведение тематических лекций по изучению правовых документов, организация индивидуальных бесед с учащимися и родителями (законными представителями). Профилактика преступлений, правонарушений, безнадзорности несовершеннолетних</w:t>
            </w:r>
          </w:p>
        </w:tc>
      </w:tr>
      <w:tr w:rsidR="00CB4F5C" w:rsidRPr="00B73B94" w:rsidTr="00BE1B8F">
        <w:tc>
          <w:tcPr>
            <w:tcW w:w="308" w:type="pct"/>
            <w:tcMar>
              <w:top w:w="0" w:type="dxa"/>
              <w:left w:w="108" w:type="dxa"/>
              <w:bottom w:w="0" w:type="dxa"/>
              <w:right w:w="108" w:type="dxa"/>
            </w:tcMar>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7</w:t>
            </w:r>
          </w:p>
        </w:tc>
        <w:tc>
          <w:tcPr>
            <w:tcW w:w="1383" w:type="pct"/>
            <w:tcMar>
              <w:top w:w="0" w:type="dxa"/>
              <w:left w:w="108" w:type="dxa"/>
              <w:bottom w:w="0" w:type="dxa"/>
              <w:right w:w="108" w:type="dxa"/>
            </w:tcMar>
            <w:hideMark/>
          </w:tcPr>
          <w:p w:rsidR="00CB4F5C" w:rsidRPr="00B73B94" w:rsidRDefault="00CB4F5C" w:rsidP="00CB4F5C">
            <w:pPr>
              <w:spacing w:after="0" w:line="240" w:lineRule="auto"/>
              <w:rPr>
                <w:rFonts w:ascii="Times New Roman" w:eastAsia="Times New Roman" w:hAnsi="Times New Roman" w:cs="Times New Roman"/>
                <w:sz w:val="24"/>
                <w:szCs w:val="24"/>
              </w:rPr>
            </w:pPr>
            <w:r w:rsidRPr="00B73B94">
              <w:rPr>
                <w:rFonts w:ascii="Times New Roman" w:eastAsia="+mn-ea" w:hAnsi="Times New Roman" w:cs="Times New Roman"/>
                <w:sz w:val="24"/>
                <w:szCs w:val="24"/>
              </w:rPr>
              <w:t>ОГИБДД Целинского района</w:t>
            </w:r>
          </w:p>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08" w:type="pct"/>
            <w:tcMar>
              <w:top w:w="0" w:type="dxa"/>
              <w:left w:w="108" w:type="dxa"/>
              <w:bottom w:w="0" w:type="dxa"/>
              <w:right w:w="108" w:type="dxa"/>
            </w:tcMar>
            <w:hideMark/>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Совместное проведение объектовых тренировок «Безопасность детей – забота общая», семинаров, лекций и круглых столов</w:t>
            </w:r>
          </w:p>
        </w:tc>
      </w:tr>
      <w:tr w:rsidR="00CB4F5C" w:rsidRPr="00B73B94" w:rsidTr="00BE1B8F">
        <w:tc>
          <w:tcPr>
            <w:tcW w:w="308" w:type="pct"/>
            <w:tcMar>
              <w:top w:w="0" w:type="dxa"/>
              <w:left w:w="108" w:type="dxa"/>
              <w:bottom w:w="0" w:type="dxa"/>
              <w:right w:w="108" w:type="dxa"/>
            </w:tcMar>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8</w:t>
            </w:r>
          </w:p>
        </w:tc>
        <w:tc>
          <w:tcPr>
            <w:tcW w:w="1383" w:type="pct"/>
            <w:tcMar>
              <w:top w:w="0" w:type="dxa"/>
              <w:left w:w="108" w:type="dxa"/>
              <w:bottom w:w="0" w:type="dxa"/>
              <w:right w:w="108" w:type="dxa"/>
            </w:tcMar>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t xml:space="preserve">Центр занятости </w:t>
            </w:r>
            <w:r w:rsidRPr="00B73B94">
              <w:rPr>
                <w:rFonts w:ascii="Times New Roman" w:eastAsia="Calibri" w:hAnsi="Times New Roman" w:cs="Times New Roman"/>
                <w:sz w:val="24"/>
                <w:szCs w:val="24"/>
              </w:rPr>
              <w:lastRenderedPageBreak/>
              <w:t xml:space="preserve">населения </w:t>
            </w:r>
          </w:p>
        </w:tc>
        <w:tc>
          <w:tcPr>
            <w:tcW w:w="3308" w:type="pct"/>
            <w:tcMar>
              <w:top w:w="0" w:type="dxa"/>
              <w:left w:w="108" w:type="dxa"/>
              <w:bottom w:w="0" w:type="dxa"/>
              <w:right w:w="108" w:type="dxa"/>
            </w:tcMar>
          </w:tcPr>
          <w:p w:rsidR="00CB4F5C" w:rsidRPr="00B73B94" w:rsidRDefault="00CB4F5C" w:rsidP="00CB4F5C">
            <w:pPr>
              <w:widowControl w:val="0"/>
              <w:autoSpaceDE w:val="0"/>
              <w:autoSpaceDN w:val="0"/>
              <w:adjustRightInd w:val="0"/>
              <w:spacing w:after="0" w:line="240" w:lineRule="auto"/>
              <w:rPr>
                <w:rFonts w:ascii="Times New Roman" w:eastAsia="Calibri" w:hAnsi="Times New Roman" w:cs="Times New Roman"/>
                <w:sz w:val="24"/>
                <w:szCs w:val="24"/>
              </w:rPr>
            </w:pPr>
            <w:r w:rsidRPr="00B73B94">
              <w:rPr>
                <w:rFonts w:ascii="Times New Roman" w:eastAsia="Calibri" w:hAnsi="Times New Roman" w:cs="Times New Roman"/>
                <w:sz w:val="24"/>
                <w:szCs w:val="24"/>
              </w:rPr>
              <w:lastRenderedPageBreak/>
              <w:t xml:space="preserve">Организация трудовой деятельности учащихся в </w:t>
            </w:r>
            <w:r w:rsidRPr="00B73B94">
              <w:rPr>
                <w:rFonts w:ascii="Times New Roman" w:eastAsia="Calibri" w:hAnsi="Times New Roman" w:cs="Times New Roman"/>
                <w:sz w:val="24"/>
                <w:szCs w:val="24"/>
              </w:rPr>
              <w:lastRenderedPageBreak/>
              <w:t>каникулярное время.</w:t>
            </w:r>
          </w:p>
        </w:tc>
      </w:tr>
    </w:tbl>
    <w:p w:rsidR="00CB4F5C" w:rsidRPr="0091253A" w:rsidRDefault="00CB4F5C" w:rsidP="00CB4F5C">
      <w:pPr>
        <w:spacing w:after="0" w:line="240" w:lineRule="auto"/>
        <w:jc w:val="center"/>
        <w:rPr>
          <w:rFonts w:ascii="Times New Roman" w:eastAsia="Times New Roman" w:hAnsi="Times New Roman" w:cs="Times New Roman"/>
          <w:b/>
          <w:sz w:val="24"/>
          <w:szCs w:val="24"/>
        </w:rPr>
      </w:pPr>
    </w:p>
    <w:p w:rsidR="00CB4F5C" w:rsidRPr="0091253A" w:rsidRDefault="0065789D" w:rsidP="00CB4F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simplePos x="0" y="0"/>
            <wp:positionH relativeFrom="margin">
              <wp:posOffset>366395</wp:posOffset>
            </wp:positionH>
            <wp:positionV relativeFrom="page">
              <wp:posOffset>847725</wp:posOffset>
            </wp:positionV>
            <wp:extent cx="5438775" cy="2895600"/>
            <wp:effectExtent l="0" t="0" r="0" b="0"/>
            <wp:wrapTopAndBottom/>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p>
    <w:p w:rsidR="00BE1B8F" w:rsidRDefault="00BE1B8F" w:rsidP="00CB4F5C">
      <w:pPr>
        <w:spacing w:after="0" w:line="240" w:lineRule="auto"/>
        <w:jc w:val="center"/>
        <w:rPr>
          <w:rFonts w:ascii="Times New Roman" w:eastAsia="Times New Roman" w:hAnsi="Times New Roman" w:cs="Times New Roman"/>
          <w:b/>
          <w:sz w:val="24"/>
          <w:szCs w:val="24"/>
        </w:rPr>
      </w:pPr>
    </w:p>
    <w:p w:rsidR="00BE1B8F" w:rsidRDefault="00BE1B8F" w:rsidP="00CB4F5C">
      <w:pPr>
        <w:spacing w:after="0" w:line="240" w:lineRule="auto"/>
        <w:jc w:val="center"/>
        <w:rPr>
          <w:rFonts w:ascii="Times New Roman" w:eastAsia="Times New Roman" w:hAnsi="Times New Roman" w:cs="Times New Roman"/>
          <w:b/>
          <w:sz w:val="24"/>
          <w:szCs w:val="24"/>
        </w:rPr>
      </w:pPr>
    </w:p>
    <w:p w:rsidR="00CB4F5C" w:rsidRPr="0091253A" w:rsidRDefault="00CB4F5C" w:rsidP="00CB4F5C">
      <w:pPr>
        <w:spacing w:after="0" w:line="240" w:lineRule="auto"/>
        <w:jc w:val="center"/>
        <w:rPr>
          <w:rFonts w:ascii="Times New Roman" w:eastAsia="Times New Roman" w:hAnsi="Times New Roman" w:cs="Times New Roman"/>
          <w:b/>
          <w:sz w:val="24"/>
          <w:szCs w:val="24"/>
        </w:rPr>
      </w:pPr>
      <w:r w:rsidRPr="0091253A">
        <w:rPr>
          <w:rFonts w:ascii="Times New Roman" w:eastAsia="Times New Roman" w:hAnsi="Times New Roman" w:cs="Times New Roman"/>
          <w:b/>
          <w:sz w:val="24"/>
          <w:szCs w:val="24"/>
        </w:rPr>
        <w:t>Описание форм и методов организации социально значимой деятельности обучающихся</w:t>
      </w:r>
    </w:p>
    <w:p w:rsidR="00CB4F5C" w:rsidRPr="0091253A" w:rsidRDefault="00CB4F5C" w:rsidP="00CB4F5C">
      <w:pPr>
        <w:spacing w:after="0" w:line="240" w:lineRule="auto"/>
        <w:jc w:val="center"/>
        <w:rPr>
          <w:rFonts w:ascii="Times New Roman" w:eastAsia="Times New Roman" w:hAnsi="Times New Roman" w:cs="Times New Roman"/>
          <w:b/>
          <w:sz w:val="24"/>
          <w:szCs w:val="24"/>
        </w:rPr>
      </w:pPr>
    </w:p>
    <w:p w:rsidR="00CB4F5C" w:rsidRPr="0091253A" w:rsidRDefault="00CB4F5C" w:rsidP="00CB4F5C">
      <w:pPr>
        <w:spacing w:after="0" w:line="240" w:lineRule="auto"/>
        <w:ind w:firstLine="708"/>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 xml:space="preserve">Социально значимая деятельность </w:t>
      </w:r>
      <w:r>
        <w:rPr>
          <w:rFonts w:ascii="Times New Roman" w:eastAsia="Times New Roman" w:hAnsi="Times New Roman" w:cs="Times New Roman"/>
          <w:sz w:val="24"/>
          <w:szCs w:val="24"/>
        </w:rPr>
        <w:t>об</w:t>
      </w:r>
      <w:r w:rsidRPr="0091253A">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91253A">
        <w:rPr>
          <w:rFonts w:ascii="Times New Roman" w:eastAsia="Times New Roman" w:hAnsi="Times New Roman" w:cs="Times New Roman"/>
          <w:sz w:val="24"/>
          <w:szCs w:val="24"/>
        </w:rPr>
        <w:t>щихся в современных социокультурных и социо</w:t>
      </w:r>
      <w:r>
        <w:rPr>
          <w:rFonts w:ascii="Times New Roman" w:eastAsia="Times New Roman" w:hAnsi="Times New Roman" w:cs="Times New Roman"/>
          <w:sz w:val="24"/>
          <w:szCs w:val="24"/>
        </w:rPr>
        <w:t>-</w:t>
      </w:r>
      <w:r w:rsidRPr="0091253A">
        <w:rPr>
          <w:rFonts w:ascii="Times New Roman" w:eastAsia="Times New Roman" w:hAnsi="Times New Roman" w:cs="Times New Roman"/>
          <w:sz w:val="24"/>
          <w:szCs w:val="24"/>
        </w:rPr>
        <w:t>экономических условиях способствует: творческой самореализации личности, развитию коммуникативности, расширению познавательного интереса, становлению гуманистического мировоззрения, формированию бережного отношения к своей и другой личности, осознанности своей социальной роли как социального субъекта.</w:t>
      </w:r>
    </w:p>
    <w:p w:rsidR="00CB4F5C" w:rsidRPr="0091253A" w:rsidRDefault="00CB4F5C" w:rsidP="00CB4F5C">
      <w:p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Социальное проектирование подростков ведущая форма социализации подростков</w:t>
      </w:r>
    </w:p>
    <w:p w:rsidR="00CB4F5C" w:rsidRPr="005B5433" w:rsidRDefault="00CB4F5C" w:rsidP="00CB4F5C">
      <w:pPr>
        <w:spacing w:after="0" w:line="240" w:lineRule="auto"/>
        <w:jc w:val="both"/>
        <w:rPr>
          <w:rFonts w:ascii="Times New Roman" w:eastAsia="Times New Roman" w:hAnsi="Times New Roman" w:cs="Times New Roman"/>
          <w:sz w:val="24"/>
          <w:szCs w:val="24"/>
        </w:rPr>
      </w:pPr>
      <w:r w:rsidRPr="005B5433">
        <w:rPr>
          <w:rFonts w:ascii="Times New Roman" w:eastAsia="Times New Roman" w:hAnsi="Times New Roman" w:cs="Times New Roman"/>
          <w:i/>
          <w:sz w:val="24"/>
          <w:szCs w:val="24"/>
        </w:rPr>
        <w:t>Социальное проектирование</w:t>
      </w:r>
      <w:r w:rsidRPr="005B5433">
        <w:rPr>
          <w:rFonts w:ascii="Times New Roman" w:eastAsia="Times New Roman" w:hAnsi="Times New Roman" w:cs="Times New Roman"/>
          <w:sz w:val="24"/>
          <w:szCs w:val="24"/>
        </w:rPr>
        <w:t xml:space="preserve"> включает в себя социальную пробу, социальную практику и социальный проект.</w:t>
      </w:r>
    </w:p>
    <w:p w:rsidR="00CB4F5C" w:rsidRPr="0091253A" w:rsidRDefault="00CB4F5C" w:rsidP="00CB4F5C">
      <w:pPr>
        <w:pStyle w:val="a8"/>
        <w:numPr>
          <w:ilvl w:val="0"/>
          <w:numId w:val="73"/>
        </w:numPr>
        <w:contextualSpacing/>
        <w:jc w:val="both"/>
        <w:rPr>
          <w:lang w:eastAsia="ru-RU"/>
        </w:rPr>
      </w:pPr>
      <w:r w:rsidRPr="0091253A">
        <w:rPr>
          <w:lang w:eastAsia="ru-RU"/>
        </w:rPr>
        <w:t xml:space="preserve">Под </w:t>
      </w:r>
      <w:r w:rsidRPr="0091253A">
        <w:rPr>
          <w:i/>
          <w:lang w:eastAsia="ru-RU"/>
        </w:rPr>
        <w:t>социальной пробой</w:t>
      </w:r>
      <w:r w:rsidRPr="0091253A">
        <w:rPr>
          <w:lang w:eastAsia="ru-RU"/>
        </w:rPr>
        <w:t xml:space="preserve">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CB4F5C" w:rsidRPr="0091253A" w:rsidRDefault="00CB4F5C" w:rsidP="00CB4F5C">
      <w:pPr>
        <w:pStyle w:val="a8"/>
        <w:numPr>
          <w:ilvl w:val="0"/>
          <w:numId w:val="73"/>
        </w:numPr>
        <w:contextualSpacing/>
        <w:jc w:val="both"/>
        <w:rPr>
          <w:lang w:eastAsia="ru-RU"/>
        </w:rPr>
      </w:pPr>
      <w:r w:rsidRPr="0091253A">
        <w:rPr>
          <w:i/>
          <w:lang w:eastAsia="ru-RU"/>
        </w:rPr>
        <w:t>Социальная практика</w:t>
      </w:r>
      <w:r w:rsidRPr="0091253A">
        <w:rPr>
          <w:lang w:eastAsia="ru-RU"/>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CB4F5C" w:rsidRPr="0091253A" w:rsidRDefault="00CB4F5C" w:rsidP="00CB4F5C">
      <w:pPr>
        <w:pStyle w:val="a8"/>
        <w:numPr>
          <w:ilvl w:val="0"/>
          <w:numId w:val="73"/>
        </w:numPr>
        <w:contextualSpacing/>
        <w:jc w:val="both"/>
        <w:rPr>
          <w:lang w:eastAsia="ru-RU"/>
        </w:rPr>
      </w:pPr>
      <w:r w:rsidRPr="0091253A">
        <w:rPr>
          <w:i/>
          <w:lang w:eastAsia="ru-RU"/>
        </w:rPr>
        <w:t>Социальный проект</w:t>
      </w:r>
      <w:r w:rsidRPr="0091253A">
        <w:rPr>
          <w:lang w:eastAsia="ru-RU"/>
        </w:rPr>
        <w:t xml:space="preserve">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CB4F5C" w:rsidRPr="0091253A" w:rsidRDefault="00CB4F5C" w:rsidP="00CB4F5C">
      <w:p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Объектом деятельности в ходе социального проектирования могут выступать:</w:t>
      </w:r>
    </w:p>
    <w:p w:rsidR="00CB4F5C" w:rsidRPr="0091253A" w:rsidRDefault="00CB4F5C" w:rsidP="00CB4F5C">
      <w:pPr>
        <w:pStyle w:val="a8"/>
        <w:numPr>
          <w:ilvl w:val="0"/>
          <w:numId w:val="35"/>
        </w:numPr>
        <w:contextualSpacing/>
        <w:jc w:val="both"/>
        <w:rPr>
          <w:lang w:eastAsia="ru-RU"/>
        </w:rPr>
      </w:pPr>
      <w:r w:rsidRPr="0091253A">
        <w:rPr>
          <w:lang w:eastAsia="ru-RU"/>
        </w:rPr>
        <w:t>социальные явления («социальные негативы» - курение, наркомания, сквернословие, алкоголизм);</w:t>
      </w:r>
    </w:p>
    <w:p w:rsidR="00CB4F5C" w:rsidRPr="0091253A" w:rsidRDefault="00CB4F5C" w:rsidP="00CB4F5C">
      <w:pPr>
        <w:pStyle w:val="a8"/>
        <w:numPr>
          <w:ilvl w:val="0"/>
          <w:numId w:val="35"/>
        </w:numPr>
        <w:contextualSpacing/>
        <w:jc w:val="both"/>
        <w:rPr>
          <w:lang w:eastAsia="ru-RU"/>
        </w:rPr>
      </w:pPr>
      <w:r w:rsidRPr="0091253A">
        <w:rPr>
          <w:lang w:eastAsia="ru-RU"/>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CB4F5C" w:rsidRPr="0091253A" w:rsidRDefault="00CB4F5C" w:rsidP="00CB4F5C">
      <w:pPr>
        <w:pStyle w:val="a8"/>
        <w:numPr>
          <w:ilvl w:val="0"/>
          <w:numId w:val="35"/>
        </w:numPr>
        <w:contextualSpacing/>
        <w:jc w:val="both"/>
        <w:rPr>
          <w:lang w:eastAsia="ru-RU"/>
        </w:rPr>
      </w:pPr>
      <w:r w:rsidRPr="0091253A">
        <w:rPr>
          <w:lang w:eastAsia="ru-RU"/>
        </w:rPr>
        <w:t>социальные институты (органы власти и управления, политическая партия, школа, больница, магазин, почта, парикмахерская и др.);</w:t>
      </w:r>
    </w:p>
    <w:p w:rsidR="00CB4F5C" w:rsidRPr="0091253A" w:rsidRDefault="00CB4F5C" w:rsidP="00CB4F5C">
      <w:pPr>
        <w:pStyle w:val="a8"/>
        <w:numPr>
          <w:ilvl w:val="0"/>
          <w:numId w:val="35"/>
        </w:numPr>
        <w:contextualSpacing/>
        <w:jc w:val="both"/>
        <w:rPr>
          <w:lang w:eastAsia="ru-RU"/>
        </w:rPr>
      </w:pPr>
      <w:r w:rsidRPr="0091253A">
        <w:rPr>
          <w:lang w:eastAsia="ru-RU"/>
        </w:rPr>
        <w:lastRenderedPageBreak/>
        <w:t>социальная среда: ландшафт в целом (сельский), социальный ландшафт (пандусы, остановки, реклама, места отдыха, выгула собак, игровые площадки, внешний вид и обустройство стадиона и т.п.)</w:t>
      </w:r>
    </w:p>
    <w:p w:rsidR="00CB4F5C" w:rsidRDefault="00CB4F5C" w:rsidP="00CB4F5C">
      <w:p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Субъектами социальной пробы, практики и проекта становятся подростки и взрослые, вовлеченные в проектирование.</w:t>
      </w:r>
    </w:p>
    <w:p w:rsidR="00CB4F5C" w:rsidRPr="0091253A" w:rsidRDefault="00CB4F5C" w:rsidP="00CB4F5C">
      <w:pPr>
        <w:spacing w:after="0" w:line="240" w:lineRule="auto"/>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ак и любая другая деятельность, </w:t>
      </w:r>
      <w:r w:rsidRPr="0091253A">
        <w:rPr>
          <w:rFonts w:ascii="Times New Roman" w:eastAsia="Times New Roman" w:hAnsi="Times New Roman" w:cs="Times New Roman"/>
          <w:sz w:val="24"/>
          <w:szCs w:val="24"/>
        </w:rPr>
        <w:t>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w:t>
      </w:r>
    </w:p>
    <w:p w:rsidR="00CB4F5C" w:rsidRDefault="00CB4F5C" w:rsidP="00CB4F5C">
      <w:pPr>
        <w:spacing w:after="0" w:line="240" w:lineRule="auto"/>
        <w:ind w:firstLine="708"/>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 xml:space="preserve">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 </w:t>
      </w:r>
    </w:p>
    <w:p w:rsidR="00CB4F5C" w:rsidRPr="0091253A" w:rsidRDefault="00CB4F5C" w:rsidP="00CB4F5C">
      <w:pPr>
        <w:spacing w:after="0" w:line="240" w:lineRule="auto"/>
        <w:ind w:firstLine="360"/>
        <w:jc w:val="both"/>
        <w:rPr>
          <w:rFonts w:ascii="Times New Roman" w:eastAsia="Times New Roman" w:hAnsi="Times New Roman" w:cs="Times New Roman"/>
          <w:sz w:val="24"/>
          <w:szCs w:val="24"/>
        </w:rPr>
      </w:pPr>
      <w:r w:rsidRPr="0091253A">
        <w:rPr>
          <w:rFonts w:ascii="Times New Roman" w:eastAsia="Times New Roman" w:hAnsi="Times New Roman" w:cs="Times New Roman"/>
          <w:sz w:val="24"/>
          <w:szCs w:val="24"/>
        </w:rPr>
        <w:t>Основной результат социальных практик - формирование социальной компетенции на основе привлечения обучающихся к общественно значимой деятельности, которая включает в себя:</w:t>
      </w:r>
    </w:p>
    <w:p w:rsidR="00CB4F5C" w:rsidRPr="0091253A" w:rsidRDefault="00CB4F5C" w:rsidP="00CB4F5C">
      <w:pPr>
        <w:pStyle w:val="a8"/>
        <w:numPr>
          <w:ilvl w:val="0"/>
          <w:numId w:val="74"/>
        </w:numPr>
        <w:contextualSpacing/>
        <w:jc w:val="both"/>
        <w:rPr>
          <w:lang w:eastAsia="ru-RU"/>
        </w:rPr>
      </w:pPr>
      <w:r w:rsidRPr="0091253A">
        <w:rPr>
          <w:lang w:eastAsia="ru-RU"/>
        </w:rPr>
        <w:t>приобретение практических умений коммуникативной культуры в процессе осуществления различных социальных взаимодействий;</w:t>
      </w:r>
    </w:p>
    <w:p w:rsidR="00CB4F5C" w:rsidRPr="0091253A" w:rsidRDefault="00CB4F5C" w:rsidP="00CB4F5C">
      <w:pPr>
        <w:pStyle w:val="a8"/>
        <w:numPr>
          <w:ilvl w:val="0"/>
          <w:numId w:val="74"/>
        </w:numPr>
        <w:contextualSpacing/>
        <w:jc w:val="both"/>
        <w:rPr>
          <w:lang w:eastAsia="ru-RU"/>
        </w:rPr>
      </w:pPr>
      <w:r w:rsidRPr="0091253A">
        <w:rPr>
          <w:lang w:eastAsia="ru-RU"/>
        </w:rPr>
        <w:t xml:space="preserve">знакомство с конкретными условиями и содержанием отдельных социальных процессов, проходящих в современном российском обществе; </w:t>
      </w:r>
    </w:p>
    <w:p w:rsidR="00CB4F5C" w:rsidRPr="0091253A" w:rsidRDefault="00CB4F5C" w:rsidP="00CB4F5C">
      <w:pPr>
        <w:pStyle w:val="a8"/>
        <w:numPr>
          <w:ilvl w:val="0"/>
          <w:numId w:val="74"/>
        </w:numPr>
        <w:contextualSpacing/>
        <w:jc w:val="both"/>
        <w:rPr>
          <w:lang w:eastAsia="ru-RU"/>
        </w:rPr>
      </w:pPr>
      <w:r w:rsidRPr="0091253A">
        <w:rPr>
          <w:lang w:eastAsia="ru-RU"/>
        </w:rPr>
        <w:t xml:space="preserve">приобретение навыков формирования индивидуальных моделей поведения, адекватных ситуаций решения и преодоления проблем, сопровождающих деятельность учащихся во время прохождения социальной практики, умения применять теоретические знания в конкретной ситуации; </w:t>
      </w:r>
    </w:p>
    <w:p w:rsidR="00CB4F5C" w:rsidRPr="0091253A" w:rsidRDefault="00CB4F5C" w:rsidP="00CB4F5C">
      <w:pPr>
        <w:pStyle w:val="a8"/>
        <w:numPr>
          <w:ilvl w:val="0"/>
          <w:numId w:val="74"/>
        </w:numPr>
        <w:contextualSpacing/>
        <w:jc w:val="both"/>
        <w:rPr>
          <w:lang w:eastAsia="ru-RU"/>
        </w:rPr>
      </w:pPr>
      <w:r w:rsidRPr="0091253A">
        <w:rPr>
          <w:lang w:eastAsia="ru-RU"/>
        </w:rPr>
        <w:t xml:space="preserve">получение информации об интересующей профессии, попробовать себя на реальном рабочем месте, понять, подходит ли выбранная профессия; </w:t>
      </w:r>
    </w:p>
    <w:p w:rsidR="00CB4F5C" w:rsidRPr="0091253A" w:rsidRDefault="00CB4F5C" w:rsidP="00CB4F5C">
      <w:pPr>
        <w:pStyle w:val="a8"/>
        <w:numPr>
          <w:ilvl w:val="0"/>
          <w:numId w:val="74"/>
        </w:numPr>
        <w:contextualSpacing/>
        <w:jc w:val="both"/>
        <w:rPr>
          <w:lang w:eastAsia="ru-RU"/>
        </w:rPr>
      </w:pPr>
      <w:r w:rsidRPr="0091253A">
        <w:rPr>
          <w:lang w:eastAsia="ru-RU"/>
        </w:rPr>
        <w:t xml:space="preserve">формирование ответственности за выбранное дело и доведение задуманного до реализации; </w:t>
      </w:r>
    </w:p>
    <w:p w:rsidR="00CB4F5C" w:rsidRDefault="00CB4F5C" w:rsidP="00CB4F5C">
      <w:pPr>
        <w:pStyle w:val="a8"/>
        <w:numPr>
          <w:ilvl w:val="0"/>
          <w:numId w:val="74"/>
        </w:numPr>
        <w:contextualSpacing/>
        <w:jc w:val="both"/>
        <w:rPr>
          <w:lang w:eastAsia="ru-RU"/>
        </w:rPr>
      </w:pPr>
      <w:r w:rsidRPr="0091253A">
        <w:rPr>
          <w:lang w:eastAsia="ru-RU"/>
        </w:rPr>
        <w:t xml:space="preserve">приобретение навыков работы с деловой документацией; </w:t>
      </w:r>
    </w:p>
    <w:p w:rsidR="00CB4F5C" w:rsidRPr="0091253A" w:rsidRDefault="00CB4F5C" w:rsidP="00CB4F5C">
      <w:pPr>
        <w:pStyle w:val="a8"/>
        <w:numPr>
          <w:ilvl w:val="0"/>
          <w:numId w:val="74"/>
        </w:numPr>
        <w:contextualSpacing/>
        <w:jc w:val="both"/>
        <w:rPr>
          <w:lang w:eastAsia="ru-RU"/>
        </w:rPr>
      </w:pPr>
      <w:r w:rsidRPr="0091253A">
        <w:rPr>
          <w:lang w:eastAsia="ru-RU"/>
        </w:rPr>
        <w:t xml:space="preserve">выработка умений вступать в деловые отношения с организациями; </w:t>
      </w:r>
    </w:p>
    <w:p w:rsidR="00CB4F5C" w:rsidRPr="0091253A" w:rsidRDefault="00CB4F5C" w:rsidP="00CB4F5C">
      <w:pPr>
        <w:pStyle w:val="a8"/>
        <w:numPr>
          <w:ilvl w:val="0"/>
          <w:numId w:val="74"/>
        </w:numPr>
        <w:contextualSpacing/>
        <w:jc w:val="both"/>
        <w:rPr>
          <w:lang w:eastAsia="ru-RU"/>
        </w:rPr>
      </w:pPr>
      <w:r w:rsidRPr="0091253A">
        <w:rPr>
          <w:lang w:eastAsia="ru-RU"/>
        </w:rPr>
        <w:t>умение выстраивать, проектировать свою деятельность.</w:t>
      </w:r>
    </w:p>
    <w:p w:rsidR="00CB4F5C" w:rsidRPr="001D6018" w:rsidRDefault="00CB4F5C" w:rsidP="00CB4F5C">
      <w:pPr>
        <w:spacing w:after="0" w:line="240" w:lineRule="auto"/>
        <w:ind w:firstLine="360"/>
        <w:jc w:val="both"/>
        <w:rPr>
          <w:rFonts w:ascii="Times New Roman" w:eastAsia="Calibri" w:hAnsi="Times New Roman" w:cs="Times New Roman"/>
          <w:sz w:val="24"/>
          <w:szCs w:val="24"/>
        </w:rPr>
      </w:pPr>
      <w:r w:rsidRPr="001D6018">
        <w:rPr>
          <w:rFonts w:ascii="Times New Roman" w:eastAsia="Times New Roman" w:hAnsi="Times New Roman" w:cs="Times New Roman"/>
          <w:sz w:val="24"/>
          <w:szCs w:val="24"/>
        </w:rPr>
        <w:t xml:space="preserve">В МБОУ </w:t>
      </w:r>
      <w:r w:rsidR="002A4547">
        <w:rPr>
          <w:rFonts w:ascii="Times New Roman" w:eastAsia="Times New Roman" w:hAnsi="Times New Roman" w:cs="Times New Roman"/>
          <w:sz w:val="24"/>
          <w:szCs w:val="24"/>
        </w:rPr>
        <w:t>Ц</w:t>
      </w:r>
      <w:r w:rsidRPr="001D6018">
        <w:rPr>
          <w:rFonts w:ascii="Times New Roman" w:eastAsia="Times New Roman" w:hAnsi="Times New Roman" w:cs="Times New Roman"/>
          <w:sz w:val="24"/>
          <w:szCs w:val="24"/>
        </w:rPr>
        <w:t>СОШ №</w:t>
      </w:r>
      <w:r w:rsidR="002A4547">
        <w:rPr>
          <w:rFonts w:ascii="Times New Roman" w:eastAsia="Times New Roman" w:hAnsi="Times New Roman" w:cs="Times New Roman"/>
          <w:sz w:val="24"/>
          <w:szCs w:val="24"/>
        </w:rPr>
        <w:t>8</w:t>
      </w:r>
      <w:r w:rsidRPr="001D6018">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о</w:t>
      </w:r>
      <w:r w:rsidRPr="001D6018">
        <w:rPr>
          <w:rFonts w:ascii="Times New Roman" w:eastAsia="Calibri" w:hAnsi="Times New Roman" w:cs="Times New Roman"/>
          <w:sz w:val="24"/>
          <w:szCs w:val="24"/>
        </w:rPr>
        <w:t>рганизация социально значимой деятельности обучающихся осуществляется в рамках их участия:</w:t>
      </w:r>
    </w:p>
    <w:p w:rsidR="00CB4F5C" w:rsidRPr="001D6018" w:rsidRDefault="00CB4F5C" w:rsidP="00CB4F5C">
      <w:pPr>
        <w:pStyle w:val="a8"/>
        <w:numPr>
          <w:ilvl w:val="0"/>
          <w:numId w:val="75"/>
        </w:numPr>
        <w:suppressAutoHyphens/>
        <w:contextualSpacing/>
        <w:jc w:val="both"/>
        <w:rPr>
          <w:rFonts w:eastAsia="Calibri"/>
        </w:rPr>
      </w:pPr>
      <w:r w:rsidRPr="001D6018">
        <w:rPr>
          <w:rFonts w:eastAsia="Calibri"/>
        </w:rPr>
        <w:t>в Российском движении школьников</w:t>
      </w:r>
      <w:r>
        <w:rPr>
          <w:rFonts w:eastAsia="Calibri"/>
        </w:rPr>
        <w:t xml:space="preserve"> (РДШ)</w:t>
      </w:r>
      <w:r w:rsidRPr="001D6018">
        <w:rPr>
          <w:rFonts w:eastAsia="Calibri"/>
        </w:rPr>
        <w:t>, детской организации «</w:t>
      </w:r>
      <w:r w:rsidR="002A4547">
        <w:rPr>
          <w:rFonts w:eastAsia="Calibri"/>
        </w:rPr>
        <w:t>Радость сердца</w:t>
      </w:r>
      <w:r w:rsidRPr="001D6018">
        <w:rPr>
          <w:rFonts w:eastAsia="Calibri"/>
        </w:rPr>
        <w:t xml:space="preserve">», где происходит содействие реализации и развитию лидерского и творческого потенциала детей; в общественных объединениях; </w:t>
      </w:r>
    </w:p>
    <w:p w:rsidR="00CB4F5C" w:rsidRPr="001D6018" w:rsidRDefault="00CB4F5C" w:rsidP="00CB4F5C">
      <w:pPr>
        <w:pStyle w:val="a8"/>
        <w:numPr>
          <w:ilvl w:val="0"/>
          <w:numId w:val="75"/>
        </w:numPr>
        <w:suppressAutoHyphens/>
        <w:contextualSpacing/>
        <w:jc w:val="both"/>
        <w:rPr>
          <w:rFonts w:eastAsia="Calibri"/>
        </w:rPr>
      </w:pPr>
      <w:r w:rsidRPr="001D6018">
        <w:rPr>
          <w:rFonts w:eastAsia="Calibri"/>
        </w:rPr>
        <w:t xml:space="preserve">ученическом самоуправлении и управлении образовательной деятельностью; </w:t>
      </w:r>
    </w:p>
    <w:p w:rsidR="00CB4F5C" w:rsidRPr="001D6018" w:rsidRDefault="00CB4F5C" w:rsidP="00CB4F5C">
      <w:pPr>
        <w:pStyle w:val="a8"/>
        <w:numPr>
          <w:ilvl w:val="0"/>
          <w:numId w:val="75"/>
        </w:numPr>
        <w:suppressAutoHyphens/>
        <w:contextualSpacing/>
        <w:jc w:val="both"/>
        <w:rPr>
          <w:rFonts w:eastAsia="Calibri"/>
        </w:rPr>
      </w:pPr>
      <w:r w:rsidRPr="001D6018">
        <w:rPr>
          <w:rFonts w:eastAsia="Calibri"/>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CB4F5C" w:rsidRPr="005B5433" w:rsidRDefault="00CB4F5C" w:rsidP="00CB4F5C">
      <w:pPr>
        <w:suppressAutoHyphens/>
        <w:spacing w:after="0" w:line="240" w:lineRule="auto"/>
        <w:ind w:firstLine="709"/>
        <w:jc w:val="both"/>
        <w:rPr>
          <w:rFonts w:ascii="Times New Roman" w:eastAsia="Calibri" w:hAnsi="Times New Roman" w:cs="Times New Roman"/>
          <w:sz w:val="24"/>
          <w:szCs w:val="24"/>
        </w:rPr>
      </w:pPr>
      <w:r w:rsidRPr="005B5433">
        <w:rPr>
          <w:rFonts w:ascii="Times New Roman" w:eastAsia="Calibri" w:hAnsi="Times New Roman" w:cs="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CB4F5C" w:rsidRPr="005B5433" w:rsidRDefault="00CB4F5C" w:rsidP="00CB4F5C">
      <w:pPr>
        <w:suppressAutoHyphens/>
        <w:spacing w:after="0" w:line="240" w:lineRule="auto"/>
        <w:ind w:firstLine="709"/>
        <w:jc w:val="both"/>
        <w:rPr>
          <w:rFonts w:ascii="Times New Roman" w:eastAsia="Calibri" w:hAnsi="Times New Roman" w:cs="Times New Roman"/>
          <w:sz w:val="24"/>
          <w:szCs w:val="24"/>
        </w:rPr>
      </w:pPr>
      <w:r w:rsidRPr="005B5433">
        <w:rPr>
          <w:rFonts w:ascii="Times New Roman" w:eastAsia="Calibri" w:hAnsi="Times New Roman" w:cs="Times New Roman"/>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CB4F5C" w:rsidRPr="00BD23AC" w:rsidRDefault="00CB4F5C" w:rsidP="00CB4F5C">
      <w:pPr>
        <w:pStyle w:val="a8"/>
        <w:numPr>
          <w:ilvl w:val="0"/>
          <w:numId w:val="76"/>
        </w:numPr>
        <w:suppressAutoHyphens/>
        <w:contextualSpacing/>
        <w:jc w:val="both"/>
        <w:rPr>
          <w:rFonts w:eastAsia="Calibri"/>
        </w:rPr>
      </w:pPr>
      <w:r w:rsidRPr="00BD23AC">
        <w:rPr>
          <w:rFonts w:eastAsia="Calibri"/>
        </w:rPr>
        <w:t>определение обучающимися своей позиции в образовательной организации и в населенном пункте;</w:t>
      </w:r>
    </w:p>
    <w:p w:rsidR="00CB4F5C" w:rsidRPr="00BD23AC" w:rsidRDefault="00CB4F5C" w:rsidP="00CB4F5C">
      <w:pPr>
        <w:pStyle w:val="a8"/>
        <w:numPr>
          <w:ilvl w:val="0"/>
          <w:numId w:val="76"/>
        </w:numPr>
        <w:suppressAutoHyphens/>
        <w:contextualSpacing/>
        <w:jc w:val="both"/>
        <w:rPr>
          <w:rFonts w:eastAsia="Calibri"/>
        </w:rPr>
      </w:pPr>
      <w:r w:rsidRPr="00BD23AC">
        <w:rPr>
          <w:rFonts w:eastAsia="Calibri"/>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CB4F5C" w:rsidRPr="00BD23AC" w:rsidRDefault="00CB4F5C" w:rsidP="00CB4F5C">
      <w:pPr>
        <w:pStyle w:val="a8"/>
        <w:numPr>
          <w:ilvl w:val="0"/>
          <w:numId w:val="76"/>
        </w:numPr>
        <w:suppressAutoHyphens/>
        <w:contextualSpacing/>
        <w:jc w:val="both"/>
        <w:rPr>
          <w:rFonts w:eastAsia="Calibri"/>
        </w:rPr>
      </w:pPr>
      <w:r w:rsidRPr="00BD23AC">
        <w:rPr>
          <w:rFonts w:eastAsia="Calibri"/>
        </w:rPr>
        <w:lastRenderedPageBreak/>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CB4F5C" w:rsidRPr="00BD23AC" w:rsidRDefault="00CB4F5C" w:rsidP="00CB4F5C">
      <w:pPr>
        <w:pStyle w:val="a8"/>
        <w:numPr>
          <w:ilvl w:val="0"/>
          <w:numId w:val="76"/>
        </w:numPr>
        <w:suppressAutoHyphens/>
        <w:contextualSpacing/>
        <w:jc w:val="both"/>
        <w:rPr>
          <w:rFonts w:eastAsia="Calibri"/>
        </w:rPr>
      </w:pPr>
      <w:r w:rsidRPr="00BD23AC">
        <w:rPr>
          <w:rFonts w:eastAsia="Calibri"/>
        </w:rPr>
        <w:t>разработку форм и организационную подготовку непосредственных и виртуальных интервью и консультаций;</w:t>
      </w:r>
    </w:p>
    <w:p w:rsidR="00CB4F5C" w:rsidRPr="00BD23AC" w:rsidRDefault="00CB4F5C" w:rsidP="00CB4F5C">
      <w:pPr>
        <w:pStyle w:val="a8"/>
        <w:numPr>
          <w:ilvl w:val="0"/>
          <w:numId w:val="76"/>
        </w:numPr>
        <w:suppressAutoHyphens/>
        <w:contextualSpacing/>
        <w:jc w:val="both"/>
        <w:rPr>
          <w:rFonts w:eastAsia="Calibri"/>
        </w:rPr>
      </w:pPr>
      <w:r w:rsidRPr="00BD23AC">
        <w:rPr>
          <w:rFonts w:eastAsia="Calibri"/>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CB4F5C" w:rsidRPr="00BD23AC" w:rsidRDefault="00CB4F5C" w:rsidP="00CB4F5C">
      <w:pPr>
        <w:pStyle w:val="a8"/>
        <w:numPr>
          <w:ilvl w:val="0"/>
          <w:numId w:val="76"/>
        </w:numPr>
        <w:suppressAutoHyphens/>
        <w:contextualSpacing/>
        <w:jc w:val="both"/>
        <w:rPr>
          <w:rFonts w:eastAsia="Calibri"/>
        </w:rPr>
      </w:pPr>
      <w:r w:rsidRPr="00BD23AC">
        <w:rPr>
          <w:rFonts w:eastAsia="Calibri"/>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B4F5C" w:rsidRPr="00BD23AC" w:rsidRDefault="00CB4F5C" w:rsidP="00CB4F5C">
      <w:pPr>
        <w:pStyle w:val="a8"/>
        <w:numPr>
          <w:ilvl w:val="0"/>
          <w:numId w:val="76"/>
        </w:numPr>
        <w:suppressAutoHyphens/>
        <w:contextualSpacing/>
        <w:jc w:val="both"/>
        <w:rPr>
          <w:rFonts w:eastAsia="Calibri"/>
        </w:rPr>
      </w:pPr>
      <w:r w:rsidRPr="00BD23AC">
        <w:rPr>
          <w:rFonts w:eastAsia="Calibri"/>
        </w:rPr>
        <w:t>разработку, публичную общественную экспертизу социальных проектов, определение очередности в реализации социальных проектов и программ;</w:t>
      </w:r>
    </w:p>
    <w:p w:rsidR="00CB4F5C" w:rsidRPr="00BD23AC" w:rsidRDefault="00CB4F5C" w:rsidP="00CB4F5C">
      <w:pPr>
        <w:pStyle w:val="a8"/>
        <w:numPr>
          <w:ilvl w:val="0"/>
          <w:numId w:val="76"/>
        </w:numPr>
        <w:suppressAutoHyphens/>
        <w:contextualSpacing/>
        <w:jc w:val="both"/>
        <w:rPr>
          <w:rFonts w:eastAsia="Calibri"/>
        </w:rPr>
      </w:pPr>
      <w:r w:rsidRPr="00BD23AC">
        <w:rPr>
          <w:rFonts w:eastAsia="Calibri"/>
        </w:rPr>
        <w:t xml:space="preserve">планирование и контроль за исполнением совместных действий обучающихся по реализации социального проекта; </w:t>
      </w:r>
    </w:p>
    <w:p w:rsidR="00CB4F5C" w:rsidRPr="00BD23AC" w:rsidRDefault="00CB4F5C" w:rsidP="00CB4F5C">
      <w:pPr>
        <w:pStyle w:val="a8"/>
        <w:numPr>
          <w:ilvl w:val="0"/>
          <w:numId w:val="76"/>
        </w:numPr>
        <w:suppressAutoHyphens/>
        <w:contextualSpacing/>
        <w:jc w:val="both"/>
        <w:rPr>
          <w:rFonts w:eastAsia="Calibri"/>
        </w:rPr>
      </w:pPr>
      <w:r w:rsidRPr="00BD23AC">
        <w:rPr>
          <w:rFonts w:eastAsia="Calibri"/>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CB4F5C" w:rsidRPr="005B5433" w:rsidRDefault="00CB4F5C" w:rsidP="00CB4F5C">
      <w:pPr>
        <w:suppressAutoHyphens/>
        <w:spacing w:after="0" w:line="240" w:lineRule="auto"/>
        <w:ind w:firstLine="709"/>
        <w:jc w:val="both"/>
        <w:rPr>
          <w:rFonts w:ascii="Times New Roman" w:eastAsia="Calibri" w:hAnsi="Times New Roman" w:cs="Times New Roman"/>
          <w:sz w:val="24"/>
          <w:szCs w:val="24"/>
          <w:u w:val="single"/>
        </w:rPr>
      </w:pPr>
      <w:r w:rsidRPr="005B5433">
        <w:rPr>
          <w:rFonts w:ascii="Times New Roman" w:eastAsia="Calibri" w:hAnsi="Times New Roman" w:cs="Times New Roman"/>
          <w:sz w:val="24"/>
          <w:szCs w:val="24"/>
          <w:u w:val="single"/>
        </w:rPr>
        <w:t>Формами организации социально значимой деятельности обучающихся являются:</w:t>
      </w:r>
    </w:p>
    <w:p w:rsidR="00CB4F5C" w:rsidRPr="007361FA" w:rsidRDefault="00CB4F5C" w:rsidP="00CB4F5C">
      <w:pPr>
        <w:pStyle w:val="a8"/>
        <w:numPr>
          <w:ilvl w:val="0"/>
          <w:numId w:val="78"/>
        </w:numPr>
        <w:shd w:val="clear" w:color="auto" w:fill="FFFFFF"/>
        <w:spacing w:after="160" w:line="259" w:lineRule="auto"/>
        <w:contextualSpacing/>
        <w:jc w:val="both"/>
        <w:rPr>
          <w:rFonts w:ascii="yandex-sans" w:hAnsi="yandex-sans"/>
          <w:color w:val="000000"/>
          <w:sz w:val="23"/>
          <w:szCs w:val="23"/>
          <w:lang w:eastAsia="ru-RU"/>
        </w:rPr>
      </w:pPr>
      <w:r w:rsidRPr="007361FA">
        <w:rPr>
          <w:rFonts w:eastAsia="Calibri"/>
        </w:rPr>
        <w:t>инициативные группы (отряд волонтеров, школьный спортивный клуб «</w:t>
      </w:r>
      <w:r w:rsidR="002A4547">
        <w:rPr>
          <w:rFonts w:eastAsia="Calibri"/>
        </w:rPr>
        <w:t>Лидер</w:t>
      </w:r>
      <w:r w:rsidRPr="007361FA">
        <w:rPr>
          <w:rFonts w:eastAsia="Calibri"/>
        </w:rPr>
        <w:t xml:space="preserve">»), </w:t>
      </w:r>
      <w:r w:rsidRPr="007361FA">
        <w:rPr>
          <w:rFonts w:ascii="yandex-sans" w:hAnsi="yandex-sans"/>
          <w:color w:val="000000"/>
          <w:sz w:val="23"/>
          <w:szCs w:val="23"/>
          <w:lang w:eastAsia="ru-RU"/>
        </w:rPr>
        <w:t>где происходит содействие реализации и развитию лидерского и творческого потенциала детей;</w:t>
      </w:r>
    </w:p>
    <w:p w:rsidR="00CB4F5C" w:rsidRPr="00BD23AC" w:rsidRDefault="00CB4F5C" w:rsidP="00CB4F5C">
      <w:pPr>
        <w:pStyle w:val="a8"/>
        <w:numPr>
          <w:ilvl w:val="0"/>
          <w:numId w:val="77"/>
        </w:numPr>
        <w:suppressAutoHyphens/>
        <w:contextualSpacing/>
        <w:jc w:val="both"/>
        <w:rPr>
          <w:rFonts w:eastAsia="Calibri"/>
        </w:rPr>
      </w:pPr>
      <w:r w:rsidRPr="00BD23AC">
        <w:rPr>
          <w:rFonts w:eastAsia="Calibri"/>
        </w:rPr>
        <w:t xml:space="preserve">деятельность в органах ученического самоуправления, в управляющем совете </w:t>
      </w:r>
      <w:r>
        <w:rPr>
          <w:rFonts w:eastAsia="Calibri"/>
        </w:rPr>
        <w:t xml:space="preserve">МБОУ </w:t>
      </w:r>
      <w:r w:rsidR="002A4547">
        <w:rPr>
          <w:rFonts w:eastAsia="Calibri"/>
        </w:rPr>
        <w:t>Ц</w:t>
      </w:r>
      <w:r>
        <w:rPr>
          <w:rFonts w:eastAsia="Calibri"/>
        </w:rPr>
        <w:t>СОШ №</w:t>
      </w:r>
      <w:r w:rsidR="002A4547">
        <w:rPr>
          <w:rFonts w:eastAsia="Calibri"/>
        </w:rPr>
        <w:t>8</w:t>
      </w:r>
      <w:r w:rsidRPr="00BD23AC">
        <w:rPr>
          <w:rFonts w:eastAsia="Calibri"/>
        </w:rPr>
        <w:t>;</w:t>
      </w:r>
    </w:p>
    <w:p w:rsidR="00CB4F5C" w:rsidRPr="00BD23AC" w:rsidRDefault="00CB4F5C" w:rsidP="00CB4F5C">
      <w:pPr>
        <w:pStyle w:val="a8"/>
        <w:numPr>
          <w:ilvl w:val="0"/>
          <w:numId w:val="77"/>
        </w:numPr>
        <w:suppressAutoHyphens/>
        <w:contextualSpacing/>
        <w:jc w:val="both"/>
        <w:rPr>
          <w:rFonts w:eastAsia="Calibri"/>
        </w:rPr>
      </w:pPr>
      <w:r w:rsidRPr="00BD23AC">
        <w:rPr>
          <w:rFonts w:eastAsia="Calibri"/>
        </w:rPr>
        <w:t>деятельность в проектной команде (по социальному и культурному проектированию) на уровне образовательной организации;</w:t>
      </w:r>
    </w:p>
    <w:p w:rsidR="00CB4F5C" w:rsidRPr="00BD23AC" w:rsidRDefault="00CB4F5C" w:rsidP="00CB4F5C">
      <w:pPr>
        <w:pStyle w:val="a8"/>
        <w:numPr>
          <w:ilvl w:val="0"/>
          <w:numId w:val="77"/>
        </w:numPr>
        <w:suppressAutoHyphens/>
        <w:contextualSpacing/>
        <w:jc w:val="both"/>
        <w:rPr>
          <w:rFonts w:eastAsia="Calibri"/>
        </w:rPr>
      </w:pPr>
      <w:r w:rsidRPr="00BD23AC">
        <w:rPr>
          <w:rFonts w:eastAsia="Calibri"/>
        </w:rPr>
        <w:t>подготовка и проведение социальных опросов по различным темам и для различных аудиторий по заказу организаций и отдельных лиц;</w:t>
      </w:r>
    </w:p>
    <w:p w:rsidR="00CB4F5C" w:rsidRPr="00BD23AC" w:rsidRDefault="00CB4F5C" w:rsidP="00CB4F5C">
      <w:pPr>
        <w:pStyle w:val="a8"/>
        <w:numPr>
          <w:ilvl w:val="0"/>
          <w:numId w:val="77"/>
        </w:numPr>
        <w:suppressAutoHyphens/>
        <w:contextualSpacing/>
        <w:jc w:val="both"/>
        <w:rPr>
          <w:rFonts w:eastAsia="Calibri"/>
        </w:rPr>
      </w:pPr>
      <w:r w:rsidRPr="00BD23AC">
        <w:rPr>
          <w:rFonts w:eastAsia="Calibri"/>
        </w:rPr>
        <w:t xml:space="preserve">сотрудничество со школьными </w:t>
      </w:r>
      <w:r>
        <w:rPr>
          <w:rFonts w:eastAsia="Calibri"/>
        </w:rPr>
        <w:t xml:space="preserve">(газета «Переменка») </w:t>
      </w:r>
      <w:r w:rsidRPr="00BD23AC">
        <w:rPr>
          <w:rFonts w:eastAsia="Calibri"/>
        </w:rPr>
        <w:t>и территориальными СМИ</w:t>
      </w:r>
      <w:r>
        <w:rPr>
          <w:rFonts w:eastAsia="Calibri"/>
        </w:rPr>
        <w:t xml:space="preserve"> (газета «Целинские ведомости»)</w:t>
      </w:r>
      <w:r w:rsidRPr="00BD23AC">
        <w:rPr>
          <w:rFonts w:eastAsia="Calibri"/>
        </w:rPr>
        <w:t>;</w:t>
      </w:r>
    </w:p>
    <w:p w:rsidR="00CB4F5C" w:rsidRPr="00BD23AC" w:rsidRDefault="00CB4F5C" w:rsidP="00CB4F5C">
      <w:pPr>
        <w:pStyle w:val="a8"/>
        <w:numPr>
          <w:ilvl w:val="0"/>
          <w:numId w:val="77"/>
        </w:numPr>
        <w:suppressAutoHyphens/>
        <w:contextualSpacing/>
        <w:jc w:val="both"/>
        <w:rPr>
          <w:rFonts w:eastAsia="Calibri"/>
        </w:rPr>
      </w:pPr>
      <w:r w:rsidRPr="00BD23AC">
        <w:rPr>
          <w:rFonts w:eastAsia="Calibri"/>
        </w:rPr>
        <w:t>участие в подготовке и проведении внеурочных мероприятий (тематических вечеров, диспутов, предметных недель, выставок и пр.);</w:t>
      </w:r>
    </w:p>
    <w:p w:rsidR="00CB4F5C" w:rsidRPr="00BD23AC" w:rsidRDefault="00CB4F5C" w:rsidP="00CB4F5C">
      <w:pPr>
        <w:pStyle w:val="a8"/>
        <w:numPr>
          <w:ilvl w:val="0"/>
          <w:numId w:val="77"/>
        </w:numPr>
        <w:suppressAutoHyphens/>
        <w:contextualSpacing/>
        <w:jc w:val="both"/>
        <w:rPr>
          <w:rFonts w:eastAsia="Calibri"/>
        </w:rPr>
      </w:pPr>
      <w:r w:rsidRPr="00BD23AC">
        <w:rPr>
          <w:rFonts w:eastAsia="Calibri"/>
        </w:rPr>
        <w:t>участие в работе клубов по интересам;</w:t>
      </w:r>
    </w:p>
    <w:p w:rsidR="00CB4F5C" w:rsidRPr="00BD23AC" w:rsidRDefault="00CB4F5C" w:rsidP="00CB4F5C">
      <w:pPr>
        <w:pStyle w:val="a8"/>
        <w:numPr>
          <w:ilvl w:val="0"/>
          <w:numId w:val="77"/>
        </w:numPr>
        <w:suppressAutoHyphens/>
        <w:contextualSpacing/>
        <w:jc w:val="both"/>
        <w:rPr>
          <w:rFonts w:eastAsia="Calibri"/>
        </w:rPr>
      </w:pPr>
      <w:r w:rsidRPr="00BD23AC">
        <w:rPr>
          <w:rFonts w:eastAsia="Calibri"/>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CB4F5C" w:rsidRPr="00BD23AC" w:rsidRDefault="00CB4F5C" w:rsidP="00CB4F5C">
      <w:pPr>
        <w:pStyle w:val="a8"/>
        <w:numPr>
          <w:ilvl w:val="0"/>
          <w:numId w:val="77"/>
        </w:numPr>
        <w:suppressAutoHyphens/>
        <w:contextualSpacing/>
        <w:jc w:val="both"/>
        <w:rPr>
          <w:rFonts w:eastAsia="Calibri"/>
        </w:rPr>
      </w:pPr>
      <w:r w:rsidRPr="00BD23AC">
        <w:rPr>
          <w:rFonts w:eastAsia="Calibri"/>
        </w:rPr>
        <w:t>организация и участие в благотворительных программах и акциях на различном уровне, участие в волонтерском движении;</w:t>
      </w:r>
    </w:p>
    <w:p w:rsidR="00CB4F5C" w:rsidRPr="00BD23AC" w:rsidRDefault="00CB4F5C" w:rsidP="00CB4F5C">
      <w:pPr>
        <w:pStyle w:val="a8"/>
        <w:numPr>
          <w:ilvl w:val="0"/>
          <w:numId w:val="77"/>
        </w:numPr>
        <w:suppressAutoHyphens/>
        <w:contextualSpacing/>
        <w:jc w:val="both"/>
        <w:rPr>
          <w:rFonts w:eastAsia="Calibri"/>
        </w:rPr>
      </w:pPr>
      <w:r w:rsidRPr="00BD23AC">
        <w:rPr>
          <w:rFonts w:eastAsia="Calibri"/>
        </w:rPr>
        <w:t>участие в шефской деятельности над воспитанниками дошкольных образовательных организаций;</w:t>
      </w:r>
    </w:p>
    <w:p w:rsidR="00CB4F5C" w:rsidRPr="00BD23AC" w:rsidRDefault="00CB4F5C" w:rsidP="00CB4F5C">
      <w:pPr>
        <w:pStyle w:val="a8"/>
        <w:numPr>
          <w:ilvl w:val="0"/>
          <w:numId w:val="77"/>
        </w:numPr>
        <w:suppressAutoHyphens/>
        <w:contextualSpacing/>
        <w:jc w:val="both"/>
        <w:rPr>
          <w:rFonts w:eastAsia="Calibri"/>
        </w:rPr>
      </w:pPr>
      <w:r w:rsidRPr="00BD23AC">
        <w:rPr>
          <w:rFonts w:eastAsia="Calibri"/>
        </w:rPr>
        <w:t>участие в проектах образовательных и общественных организаций.</w:t>
      </w:r>
    </w:p>
    <w:p w:rsidR="00CB4F5C" w:rsidRDefault="00CB4F5C" w:rsidP="00CB4F5C">
      <w:pPr>
        <w:spacing w:after="0" w:line="240" w:lineRule="auto"/>
        <w:ind w:left="360"/>
        <w:rPr>
          <w:rFonts w:ascii="Times New Roman" w:eastAsia="Times New Roman" w:hAnsi="Times New Roman" w:cs="Times New Roman"/>
          <w:b/>
          <w:sz w:val="24"/>
          <w:szCs w:val="24"/>
        </w:rPr>
      </w:pPr>
    </w:p>
    <w:p w:rsidR="00CB4F5C" w:rsidRDefault="00CB4F5C" w:rsidP="00CB4F5C">
      <w:pPr>
        <w:spacing w:after="0" w:line="240" w:lineRule="auto"/>
        <w:jc w:val="center"/>
        <w:rPr>
          <w:rFonts w:ascii="Times New Roman" w:eastAsia="Times New Roman" w:hAnsi="Times New Roman" w:cs="Times New Roman"/>
          <w:b/>
          <w:sz w:val="24"/>
          <w:szCs w:val="24"/>
        </w:rPr>
      </w:pPr>
      <w:r w:rsidRPr="0091253A">
        <w:rPr>
          <w:rFonts w:ascii="Times New Roman" w:eastAsia="Times New Roman" w:hAnsi="Times New Roman" w:cs="Times New Roman"/>
          <w:b/>
          <w:sz w:val="24"/>
          <w:szCs w:val="24"/>
        </w:rPr>
        <w:t>Описание основных технологий взаимодействия и сотрудничества субъектов воспитательного процесса и социальных институтов</w:t>
      </w:r>
    </w:p>
    <w:p w:rsidR="00CB4F5C" w:rsidRPr="00836D68" w:rsidRDefault="00CB4F5C" w:rsidP="00CB4F5C">
      <w:pPr>
        <w:suppressAutoHyphens/>
        <w:spacing w:after="0" w:line="240" w:lineRule="auto"/>
        <w:ind w:firstLine="709"/>
        <w:jc w:val="both"/>
        <w:rPr>
          <w:rFonts w:ascii="Times New Roman" w:eastAsia="Calibri" w:hAnsi="Times New Roman" w:cs="Times New Roman"/>
          <w:sz w:val="24"/>
          <w:szCs w:val="24"/>
        </w:rPr>
      </w:pPr>
      <w:r w:rsidRPr="00836D68">
        <w:rPr>
          <w:rFonts w:ascii="Times New Roman" w:eastAsia="Calibri"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CB4F5C" w:rsidRPr="00EB3BA3" w:rsidRDefault="00CB4F5C" w:rsidP="00CB4F5C">
      <w:pPr>
        <w:suppressAutoHyphens/>
        <w:spacing w:after="0" w:line="240" w:lineRule="auto"/>
        <w:ind w:firstLine="709"/>
        <w:jc w:val="both"/>
        <w:rPr>
          <w:rFonts w:ascii="Times New Roman" w:eastAsia="Calibri" w:hAnsi="Times New Roman" w:cs="Times New Roman"/>
          <w:sz w:val="24"/>
          <w:szCs w:val="24"/>
        </w:rPr>
      </w:pPr>
      <w:r w:rsidRPr="00836D68">
        <w:rPr>
          <w:rFonts w:ascii="Times New Roman" w:eastAsia="Calibri" w:hAnsi="Times New Roman" w:cs="Times New Roman"/>
          <w:b/>
          <w:sz w:val="24"/>
          <w:szCs w:val="24"/>
        </w:rPr>
        <w:t>Парадигма традиционного содружества</w:t>
      </w:r>
      <w:r w:rsidRPr="00836D68">
        <w:rPr>
          <w:rFonts w:ascii="Times New Roman" w:eastAsia="Calibri" w:hAnsi="Times New Roman" w:cs="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w:t>
      </w:r>
      <w:r w:rsidRPr="00EB3BA3">
        <w:rPr>
          <w:rFonts w:ascii="Times New Roman" w:eastAsia="Times New Roman" w:hAnsi="Times New Roman" w:cs="Times New Roman"/>
          <w:color w:val="000000"/>
          <w:sz w:val="24"/>
          <w:szCs w:val="24"/>
        </w:rPr>
        <w:lastRenderedPageBreak/>
        <w:t>Шефство над Братской могилой</w:t>
      </w:r>
      <w:r w:rsidRPr="009337B0">
        <w:rPr>
          <w:rFonts w:ascii="Times New Roman" w:eastAsia="Times New Roman" w:hAnsi="Times New Roman" w:cs="Times New Roman"/>
          <w:color w:val="000000"/>
          <w:sz w:val="24"/>
          <w:szCs w:val="24"/>
        </w:rPr>
        <w:t>; благотворительные акции: «</w:t>
      </w:r>
      <w:r w:rsidRPr="00EB3BA3">
        <w:rPr>
          <w:rFonts w:ascii="Times New Roman" w:eastAsia="Times New Roman" w:hAnsi="Times New Roman" w:cs="Times New Roman"/>
          <w:color w:val="000000"/>
          <w:sz w:val="24"/>
          <w:szCs w:val="24"/>
        </w:rPr>
        <w:t>Чистый двор</w:t>
      </w:r>
      <w:r w:rsidR="002A4547">
        <w:rPr>
          <w:rFonts w:ascii="Times New Roman" w:eastAsia="Times New Roman" w:hAnsi="Times New Roman" w:cs="Times New Roman"/>
          <w:color w:val="000000"/>
          <w:sz w:val="24"/>
          <w:szCs w:val="24"/>
        </w:rPr>
        <w:t xml:space="preserve"> </w:t>
      </w:r>
      <w:r w:rsidRPr="00EB3BA3">
        <w:rPr>
          <w:rFonts w:ascii="Times New Roman" w:eastAsia="Times New Roman" w:hAnsi="Times New Roman" w:cs="Times New Roman"/>
          <w:color w:val="000000"/>
          <w:sz w:val="24"/>
          <w:szCs w:val="24"/>
        </w:rPr>
        <w:t>-</w:t>
      </w:r>
      <w:r w:rsidR="002A4547">
        <w:rPr>
          <w:rFonts w:ascii="Times New Roman" w:eastAsia="Times New Roman" w:hAnsi="Times New Roman" w:cs="Times New Roman"/>
          <w:color w:val="000000"/>
          <w:sz w:val="24"/>
          <w:szCs w:val="24"/>
        </w:rPr>
        <w:t xml:space="preserve"> </w:t>
      </w:r>
      <w:r w:rsidRPr="00EB3BA3">
        <w:rPr>
          <w:rFonts w:ascii="Times New Roman" w:eastAsia="Times New Roman" w:hAnsi="Times New Roman" w:cs="Times New Roman"/>
          <w:color w:val="000000"/>
          <w:sz w:val="24"/>
          <w:szCs w:val="24"/>
        </w:rPr>
        <w:t>чистый поселок», операция «Чистый обелиск», «Колядки», «Широкая масленица».</w:t>
      </w:r>
    </w:p>
    <w:p w:rsidR="00CB4F5C" w:rsidRPr="00836D68" w:rsidRDefault="00CB4F5C" w:rsidP="00CB4F5C">
      <w:pPr>
        <w:suppressAutoHyphens/>
        <w:spacing w:after="0" w:line="240" w:lineRule="auto"/>
        <w:ind w:firstLine="709"/>
        <w:jc w:val="both"/>
        <w:rPr>
          <w:rFonts w:ascii="Times New Roman" w:eastAsia="Calibri" w:hAnsi="Times New Roman" w:cs="Times New Roman"/>
          <w:sz w:val="24"/>
          <w:szCs w:val="24"/>
        </w:rPr>
      </w:pPr>
      <w:r w:rsidRPr="00836D68">
        <w:rPr>
          <w:rFonts w:ascii="Times New Roman" w:eastAsia="Calibri" w:hAnsi="Times New Roman" w:cs="Times New Roman"/>
          <w:sz w:val="24"/>
          <w:szCs w:val="24"/>
        </w:rPr>
        <w:t>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CB4F5C" w:rsidRPr="00836D68" w:rsidRDefault="00CB4F5C" w:rsidP="00CB4F5C">
      <w:pPr>
        <w:suppressAutoHyphens/>
        <w:spacing w:after="0" w:line="240" w:lineRule="auto"/>
        <w:ind w:firstLine="709"/>
        <w:jc w:val="both"/>
        <w:rPr>
          <w:rFonts w:ascii="Times New Roman" w:eastAsia="Calibri" w:hAnsi="Times New Roman" w:cs="Times New Roman"/>
          <w:sz w:val="24"/>
          <w:szCs w:val="24"/>
        </w:rPr>
      </w:pPr>
      <w:r w:rsidRPr="00836D68">
        <w:rPr>
          <w:rFonts w:ascii="Times New Roman" w:eastAsia="Calibri" w:hAnsi="Times New Roman" w:cs="Times New Roman"/>
          <w:b/>
          <w:sz w:val="24"/>
          <w:szCs w:val="24"/>
        </w:rPr>
        <w:t>Парадигма взаимовыгодного партнерства</w:t>
      </w:r>
      <w:r w:rsidRPr="00836D68">
        <w:rPr>
          <w:rFonts w:ascii="Times New Roman" w:eastAsia="Calibri" w:hAnsi="Times New Roman" w:cs="Times New Roman"/>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CB4F5C" w:rsidRDefault="00CB4F5C" w:rsidP="00CB4F5C">
      <w:pPr>
        <w:spacing w:after="0" w:line="240" w:lineRule="auto"/>
        <w:jc w:val="center"/>
        <w:rPr>
          <w:rFonts w:ascii="Times New Roman" w:eastAsia="Times New Roman" w:hAnsi="Times New Roman" w:cs="Times New Roman"/>
          <w:b/>
          <w:sz w:val="24"/>
          <w:szCs w:val="24"/>
        </w:rPr>
      </w:pPr>
      <w:r w:rsidRPr="0091253A">
        <w:rPr>
          <w:rFonts w:ascii="Times New Roman" w:eastAsia="Times New Roman" w:hAnsi="Times New Roman" w:cs="Times New Roman"/>
          <w:b/>
          <w:sz w:val="24"/>
          <w:szCs w:val="24"/>
        </w:rPr>
        <w:t>Описание методов и форм профессиональной ориентации в организации, осуществляющей образовательную деятельность</w:t>
      </w:r>
    </w:p>
    <w:p w:rsidR="00CB4F5C" w:rsidRPr="0082146B" w:rsidRDefault="00CB4F5C" w:rsidP="00CB4F5C">
      <w:pPr>
        <w:shd w:val="clear" w:color="auto" w:fill="FFFFFF"/>
        <w:spacing w:after="0" w:line="240" w:lineRule="auto"/>
        <w:rPr>
          <w:rFonts w:ascii="Times New Roman" w:eastAsia="Times New Roman" w:hAnsi="Times New Roman" w:cs="Times New Roman"/>
          <w:color w:val="000000"/>
          <w:sz w:val="24"/>
          <w:szCs w:val="28"/>
        </w:rPr>
      </w:pPr>
      <w:r w:rsidRPr="0082146B">
        <w:rPr>
          <w:rFonts w:ascii="Times New Roman" w:eastAsia="Times New Roman" w:hAnsi="Times New Roman" w:cs="Times New Roman"/>
          <w:sz w:val="24"/>
          <w:szCs w:val="28"/>
        </w:rPr>
        <w:t>Основной целью профориентационной работы  школы является</w:t>
      </w:r>
      <w:r w:rsidRPr="0082146B">
        <w:rPr>
          <w:rFonts w:ascii="Times New Roman" w:eastAsia="Times New Roman" w:hAnsi="Times New Roman" w:cs="Times New Roman"/>
          <w:color w:val="000000"/>
          <w:sz w:val="24"/>
          <w:szCs w:val="28"/>
        </w:rPr>
        <w:t>:</w:t>
      </w:r>
    </w:p>
    <w:p w:rsidR="00CB4F5C" w:rsidRPr="008A0730" w:rsidRDefault="00CB4F5C" w:rsidP="00CB4F5C">
      <w:pPr>
        <w:pStyle w:val="a8"/>
        <w:numPr>
          <w:ilvl w:val="0"/>
          <w:numId w:val="79"/>
        </w:numPr>
        <w:shd w:val="clear" w:color="auto" w:fill="FFFFFF"/>
        <w:suppressAutoHyphens/>
        <w:contextualSpacing/>
        <w:jc w:val="both"/>
        <w:rPr>
          <w:color w:val="000000"/>
          <w:szCs w:val="28"/>
          <w:lang w:eastAsia="ru-RU"/>
        </w:rPr>
      </w:pPr>
      <w:r w:rsidRPr="008A0730">
        <w:rPr>
          <w:color w:val="000000"/>
          <w:szCs w:val="28"/>
          <w:lang w:eastAsia="ru-RU"/>
        </w:rPr>
        <w:t>оказания профориентационной поддержки учащимся в процессе выбора профиля обучения и сферы будущей профессиональной деятельности; 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CB4F5C" w:rsidRPr="0082146B" w:rsidRDefault="00CB4F5C" w:rsidP="00CB4F5C">
      <w:pPr>
        <w:suppressAutoHyphens/>
        <w:spacing w:after="0" w:line="240" w:lineRule="auto"/>
        <w:jc w:val="both"/>
        <w:rPr>
          <w:rFonts w:ascii="Times New Roman" w:eastAsia="Calibri" w:hAnsi="Times New Roman" w:cs="Times New Roman"/>
          <w:sz w:val="24"/>
          <w:szCs w:val="28"/>
        </w:rPr>
      </w:pPr>
      <w:r w:rsidRPr="0082146B">
        <w:rPr>
          <w:rFonts w:ascii="Times New Roman" w:eastAsia="Calibri" w:hAnsi="Times New Roman" w:cs="Times New Roman"/>
          <w:sz w:val="24"/>
          <w:szCs w:val="28"/>
        </w:rPr>
        <w:t>Задачи профориентационной работы:</w:t>
      </w:r>
    </w:p>
    <w:p w:rsidR="00CB4F5C" w:rsidRPr="008A0730" w:rsidRDefault="00CB4F5C" w:rsidP="00CB4F5C">
      <w:pPr>
        <w:pStyle w:val="a8"/>
        <w:numPr>
          <w:ilvl w:val="0"/>
          <w:numId w:val="79"/>
        </w:numPr>
        <w:suppressAutoHyphens/>
        <w:contextualSpacing/>
        <w:jc w:val="both"/>
        <w:rPr>
          <w:rFonts w:eastAsia="Calibri"/>
          <w:szCs w:val="28"/>
        </w:rPr>
      </w:pPr>
      <w:r w:rsidRPr="008A0730">
        <w:rPr>
          <w:rFonts w:eastAsia="Calibri"/>
          <w:szCs w:val="28"/>
        </w:rPr>
        <w:t>оказание профориентационной поддержки учащимся в ходе выбора профиля обучения и сферы  будущей профессиональной деятельности;</w:t>
      </w:r>
    </w:p>
    <w:p w:rsidR="00CB4F5C" w:rsidRPr="008A0730" w:rsidRDefault="00CB4F5C" w:rsidP="00CB4F5C">
      <w:pPr>
        <w:pStyle w:val="a8"/>
        <w:numPr>
          <w:ilvl w:val="0"/>
          <w:numId w:val="79"/>
        </w:numPr>
        <w:suppressAutoHyphens/>
        <w:contextualSpacing/>
        <w:jc w:val="both"/>
        <w:rPr>
          <w:rFonts w:eastAsia="Calibri"/>
          <w:szCs w:val="28"/>
        </w:rPr>
      </w:pPr>
      <w:r w:rsidRPr="008A0730">
        <w:rPr>
          <w:rFonts w:eastAsia="Calibri"/>
          <w:szCs w:val="28"/>
        </w:rPr>
        <w:t>выработка у учащихся сознательного отношения к труду, профессиональное самоопределение в соответствии с возможностями, способностями и с учетом требований рынка труда;</w:t>
      </w:r>
    </w:p>
    <w:p w:rsidR="00CB4F5C" w:rsidRPr="008A0730" w:rsidRDefault="00CB4F5C" w:rsidP="00CB4F5C">
      <w:pPr>
        <w:pStyle w:val="a8"/>
        <w:numPr>
          <w:ilvl w:val="0"/>
          <w:numId w:val="79"/>
        </w:numPr>
        <w:suppressAutoHyphens/>
        <w:contextualSpacing/>
        <w:jc w:val="both"/>
        <w:rPr>
          <w:rFonts w:eastAsia="Calibri"/>
          <w:szCs w:val="28"/>
        </w:rPr>
      </w:pPr>
      <w:r w:rsidRPr="008A0730">
        <w:rPr>
          <w:rFonts w:eastAsia="Calibri"/>
          <w:szCs w:val="28"/>
        </w:rPr>
        <w:t>возрождение уважения к труду и престижа рабочих профессий;</w:t>
      </w:r>
    </w:p>
    <w:p w:rsidR="00CB4F5C" w:rsidRPr="008A0730" w:rsidRDefault="00CB4F5C" w:rsidP="00CB4F5C">
      <w:pPr>
        <w:pStyle w:val="a8"/>
        <w:numPr>
          <w:ilvl w:val="0"/>
          <w:numId w:val="79"/>
        </w:numPr>
        <w:suppressAutoHyphens/>
        <w:contextualSpacing/>
        <w:jc w:val="both"/>
        <w:rPr>
          <w:rFonts w:eastAsia="Calibri"/>
          <w:szCs w:val="28"/>
        </w:rPr>
      </w:pPr>
      <w:r w:rsidRPr="008A0730">
        <w:rPr>
          <w:rFonts w:eastAsia="Calibri"/>
          <w:szCs w:val="28"/>
        </w:rPr>
        <w:t>информационное сопровождение профориентационной работы (возможности рынка образовательных услуг, потребности рынка труда, оплата и условия труда).</w:t>
      </w:r>
    </w:p>
    <w:p w:rsidR="00CB4F5C" w:rsidRPr="0082146B" w:rsidRDefault="00CB4F5C" w:rsidP="00CB4F5C">
      <w:pPr>
        <w:suppressAutoHyphens/>
        <w:spacing w:after="0" w:line="240" w:lineRule="auto"/>
        <w:jc w:val="both"/>
        <w:rPr>
          <w:rFonts w:ascii="Times New Roman" w:eastAsia="Calibri" w:hAnsi="Times New Roman" w:cs="Times New Roman"/>
          <w:sz w:val="24"/>
          <w:szCs w:val="28"/>
        </w:rPr>
      </w:pPr>
      <w:r w:rsidRPr="0082146B">
        <w:rPr>
          <w:rFonts w:ascii="Times New Roman" w:eastAsia="Calibri" w:hAnsi="Times New Roman" w:cs="Times New Roman"/>
          <w:sz w:val="24"/>
          <w:szCs w:val="28"/>
          <w:u w:val="single"/>
        </w:rPr>
        <w:t>Работа с  обучающимися</w:t>
      </w:r>
      <w:r w:rsidRPr="0082146B">
        <w:rPr>
          <w:rFonts w:ascii="Times New Roman" w:eastAsia="Calibri" w:hAnsi="Times New Roman" w:cs="Times New Roman"/>
          <w:sz w:val="24"/>
          <w:szCs w:val="28"/>
        </w:rPr>
        <w:t>:</w:t>
      </w:r>
    </w:p>
    <w:p w:rsidR="00CB4F5C" w:rsidRPr="008A0730" w:rsidRDefault="00CB4F5C" w:rsidP="00CB4F5C">
      <w:pPr>
        <w:pStyle w:val="a8"/>
        <w:numPr>
          <w:ilvl w:val="0"/>
          <w:numId w:val="80"/>
        </w:numPr>
        <w:suppressAutoHyphens/>
        <w:contextualSpacing/>
        <w:jc w:val="both"/>
        <w:rPr>
          <w:rFonts w:eastAsia="Calibri"/>
          <w:szCs w:val="28"/>
        </w:rPr>
      </w:pPr>
      <w:r w:rsidRPr="008A0730">
        <w:rPr>
          <w:rFonts w:eastAsia="Calibri"/>
          <w:szCs w:val="28"/>
        </w:rPr>
        <w:t>индивидуальные и групповые профориентационные беседы, диспуты, конференции;</w:t>
      </w:r>
    </w:p>
    <w:p w:rsidR="00CB4F5C" w:rsidRPr="008A0730" w:rsidRDefault="00CB4F5C" w:rsidP="00CB4F5C">
      <w:pPr>
        <w:pStyle w:val="a8"/>
        <w:numPr>
          <w:ilvl w:val="0"/>
          <w:numId w:val="80"/>
        </w:numPr>
        <w:suppressAutoHyphens/>
        <w:contextualSpacing/>
        <w:jc w:val="both"/>
        <w:rPr>
          <w:rFonts w:eastAsia="Calibri"/>
          <w:szCs w:val="28"/>
        </w:rPr>
      </w:pPr>
      <w:r w:rsidRPr="008A0730">
        <w:rPr>
          <w:rFonts w:eastAsia="Calibri"/>
          <w:szCs w:val="28"/>
        </w:rPr>
        <w:t>консультирование по выбору профиля обучения (индивидуальное, групповое), анкетирование учащихся по вопросу их самоопределения в профессии;</w:t>
      </w:r>
    </w:p>
    <w:p w:rsidR="00CB4F5C" w:rsidRPr="008A0730" w:rsidRDefault="00CB4F5C" w:rsidP="00CB4F5C">
      <w:pPr>
        <w:pStyle w:val="a8"/>
        <w:numPr>
          <w:ilvl w:val="0"/>
          <w:numId w:val="80"/>
        </w:numPr>
        <w:suppressAutoHyphens/>
        <w:contextualSpacing/>
        <w:jc w:val="both"/>
        <w:rPr>
          <w:rFonts w:eastAsia="Calibri"/>
          <w:szCs w:val="28"/>
        </w:rPr>
      </w:pPr>
      <w:r w:rsidRPr="008A0730">
        <w:rPr>
          <w:rFonts w:eastAsia="Calibri"/>
          <w:szCs w:val="28"/>
        </w:rPr>
        <w:t>посещение Дней открытых дверей в учреждениях профессионального образования;</w:t>
      </w:r>
      <w:r w:rsidRPr="008A0730">
        <w:rPr>
          <w:rFonts w:eastAsia="Calibri"/>
          <w:szCs w:val="28"/>
        </w:rPr>
        <w:tab/>
      </w:r>
    </w:p>
    <w:p w:rsidR="00CB4F5C" w:rsidRPr="008A0730" w:rsidRDefault="00CB4F5C" w:rsidP="00CB4F5C">
      <w:pPr>
        <w:pStyle w:val="a8"/>
        <w:numPr>
          <w:ilvl w:val="0"/>
          <w:numId w:val="80"/>
        </w:numPr>
        <w:suppressAutoHyphens/>
        <w:contextualSpacing/>
        <w:jc w:val="both"/>
        <w:rPr>
          <w:rFonts w:eastAsia="Calibri"/>
          <w:szCs w:val="28"/>
        </w:rPr>
      </w:pPr>
      <w:r w:rsidRPr="008A0730">
        <w:rPr>
          <w:rFonts w:eastAsia="Calibri"/>
          <w:szCs w:val="28"/>
        </w:rPr>
        <w:t>тематические и комплексные экскурсии  обучающимися на предприятия;</w:t>
      </w:r>
    </w:p>
    <w:p w:rsidR="00CB4F5C" w:rsidRPr="008A0730" w:rsidRDefault="00CB4F5C" w:rsidP="00CB4F5C">
      <w:pPr>
        <w:pStyle w:val="a8"/>
        <w:numPr>
          <w:ilvl w:val="0"/>
          <w:numId w:val="80"/>
        </w:numPr>
        <w:suppressAutoHyphens/>
        <w:contextualSpacing/>
        <w:jc w:val="both"/>
        <w:rPr>
          <w:rFonts w:eastAsia="Calibri"/>
          <w:szCs w:val="28"/>
        </w:rPr>
      </w:pPr>
      <w:r w:rsidRPr="008A0730">
        <w:rPr>
          <w:rFonts w:eastAsia="Calibri"/>
          <w:szCs w:val="28"/>
        </w:rPr>
        <w:t>встречи с работниками предприятий, учреждений профессионального образования;</w:t>
      </w:r>
    </w:p>
    <w:p w:rsidR="00CB4F5C" w:rsidRPr="008A0730" w:rsidRDefault="00CB4F5C" w:rsidP="00CB4F5C">
      <w:pPr>
        <w:pStyle w:val="a8"/>
        <w:numPr>
          <w:ilvl w:val="0"/>
          <w:numId w:val="80"/>
        </w:numPr>
        <w:suppressAutoHyphens/>
        <w:contextualSpacing/>
        <w:jc w:val="both"/>
        <w:rPr>
          <w:rFonts w:eastAsia="Calibri"/>
          <w:szCs w:val="28"/>
        </w:rPr>
      </w:pPr>
      <w:r w:rsidRPr="008A0730">
        <w:rPr>
          <w:rFonts w:eastAsia="Calibri"/>
          <w:szCs w:val="28"/>
        </w:rPr>
        <w:t>встречи с выпускниками школы, обучающимися в учреждениях профессионального образования;</w:t>
      </w:r>
    </w:p>
    <w:p w:rsidR="00CB4F5C" w:rsidRPr="008A0730" w:rsidRDefault="00CB4F5C" w:rsidP="00CB4F5C">
      <w:pPr>
        <w:pStyle w:val="a8"/>
        <w:numPr>
          <w:ilvl w:val="0"/>
          <w:numId w:val="80"/>
        </w:numPr>
        <w:suppressAutoHyphens/>
        <w:contextualSpacing/>
        <w:jc w:val="both"/>
        <w:rPr>
          <w:rFonts w:eastAsia="Calibri"/>
          <w:szCs w:val="28"/>
        </w:rPr>
      </w:pPr>
      <w:r w:rsidRPr="008A0730">
        <w:rPr>
          <w:rFonts w:eastAsia="Calibri"/>
          <w:szCs w:val="28"/>
        </w:rPr>
        <w:t>посещение традиционной «Ярмарки Профессий»;</w:t>
      </w:r>
    </w:p>
    <w:p w:rsidR="00CB4F5C" w:rsidRPr="008A0730" w:rsidRDefault="00CB4F5C" w:rsidP="00CB4F5C">
      <w:pPr>
        <w:pStyle w:val="a8"/>
        <w:numPr>
          <w:ilvl w:val="0"/>
          <w:numId w:val="80"/>
        </w:numPr>
        <w:suppressAutoHyphens/>
        <w:contextualSpacing/>
        <w:jc w:val="both"/>
        <w:rPr>
          <w:rFonts w:eastAsia="Calibri"/>
          <w:szCs w:val="28"/>
        </w:rPr>
      </w:pPr>
      <w:r w:rsidRPr="008A0730">
        <w:rPr>
          <w:rFonts w:eastAsia="Calibri"/>
          <w:szCs w:val="28"/>
        </w:rPr>
        <w:lastRenderedPageBreak/>
        <w:t>оформление информационных стендов по профориентационной работе.</w:t>
      </w:r>
    </w:p>
    <w:p w:rsidR="00CB4F5C" w:rsidRPr="0082146B" w:rsidRDefault="00CB4F5C" w:rsidP="00CB4F5C">
      <w:pPr>
        <w:shd w:val="clear" w:color="auto" w:fill="FFFFFF"/>
        <w:spacing w:after="0" w:line="240" w:lineRule="auto"/>
        <w:rPr>
          <w:rFonts w:ascii="Times New Roman" w:eastAsia="Times New Roman" w:hAnsi="Times New Roman" w:cs="Times New Roman"/>
          <w:sz w:val="24"/>
          <w:szCs w:val="28"/>
          <w:u w:val="single"/>
        </w:rPr>
      </w:pPr>
      <w:r w:rsidRPr="0082146B">
        <w:rPr>
          <w:rFonts w:ascii="Times New Roman" w:eastAsia="Times New Roman" w:hAnsi="Times New Roman" w:cs="Times New Roman"/>
          <w:sz w:val="24"/>
          <w:szCs w:val="28"/>
          <w:u w:val="single"/>
        </w:rPr>
        <w:t xml:space="preserve">Работа с родителями: </w:t>
      </w:r>
    </w:p>
    <w:p w:rsidR="00CB4F5C" w:rsidRPr="008A0730" w:rsidRDefault="00CB4F5C" w:rsidP="00CB4F5C">
      <w:pPr>
        <w:pStyle w:val="a8"/>
        <w:numPr>
          <w:ilvl w:val="0"/>
          <w:numId w:val="81"/>
        </w:numPr>
        <w:shd w:val="clear" w:color="auto" w:fill="FFFFFF"/>
        <w:suppressAutoHyphens/>
        <w:contextualSpacing/>
        <w:jc w:val="both"/>
        <w:rPr>
          <w:szCs w:val="28"/>
          <w:lang w:eastAsia="ru-RU"/>
        </w:rPr>
      </w:pPr>
      <w:r w:rsidRPr="008A0730">
        <w:rPr>
          <w:szCs w:val="28"/>
          <w:lang w:eastAsia="ru-RU"/>
        </w:rPr>
        <w:t xml:space="preserve">Проведение родительских собраний, (общешкольные, классные), лекторий для родителей; Индивидуальные беседы педагогов с родителями школьников; </w:t>
      </w:r>
    </w:p>
    <w:p w:rsidR="00CB4F5C" w:rsidRPr="008A0730" w:rsidRDefault="00CB4F5C" w:rsidP="00CB4F5C">
      <w:pPr>
        <w:pStyle w:val="a8"/>
        <w:numPr>
          <w:ilvl w:val="0"/>
          <w:numId w:val="81"/>
        </w:numPr>
        <w:shd w:val="clear" w:color="auto" w:fill="FFFFFF"/>
        <w:suppressAutoHyphens/>
        <w:contextualSpacing/>
        <w:jc w:val="both"/>
        <w:rPr>
          <w:szCs w:val="28"/>
          <w:lang w:eastAsia="ru-RU"/>
        </w:rPr>
      </w:pPr>
      <w:r w:rsidRPr="008A0730">
        <w:rPr>
          <w:szCs w:val="28"/>
          <w:lang w:eastAsia="ru-RU"/>
        </w:rPr>
        <w:t xml:space="preserve">Анкетирование родителей учащихся; </w:t>
      </w:r>
    </w:p>
    <w:p w:rsidR="00CB4F5C" w:rsidRPr="008A0730" w:rsidRDefault="00CB4F5C" w:rsidP="00CB4F5C">
      <w:pPr>
        <w:pStyle w:val="a8"/>
        <w:numPr>
          <w:ilvl w:val="0"/>
          <w:numId w:val="81"/>
        </w:numPr>
        <w:shd w:val="clear" w:color="auto" w:fill="FFFFFF"/>
        <w:suppressAutoHyphens/>
        <w:contextualSpacing/>
        <w:jc w:val="both"/>
        <w:rPr>
          <w:szCs w:val="28"/>
          <w:lang w:eastAsia="ru-RU"/>
        </w:rPr>
      </w:pPr>
      <w:r w:rsidRPr="008A0730">
        <w:rPr>
          <w:szCs w:val="28"/>
          <w:lang w:eastAsia="ru-RU"/>
        </w:rPr>
        <w:t xml:space="preserve">Привлечение родителей школьников для выступлений перед учащимися с беседами; </w:t>
      </w:r>
    </w:p>
    <w:p w:rsidR="00CB4F5C" w:rsidRPr="008A0730" w:rsidRDefault="00CB4F5C" w:rsidP="00CB4F5C">
      <w:pPr>
        <w:pStyle w:val="a8"/>
        <w:numPr>
          <w:ilvl w:val="0"/>
          <w:numId w:val="81"/>
        </w:numPr>
        <w:shd w:val="clear" w:color="auto" w:fill="FFFFFF"/>
        <w:suppressAutoHyphens/>
        <w:contextualSpacing/>
        <w:jc w:val="both"/>
        <w:rPr>
          <w:szCs w:val="28"/>
          <w:lang w:eastAsia="ru-RU"/>
        </w:rPr>
      </w:pPr>
      <w:r w:rsidRPr="008A0730">
        <w:rPr>
          <w:szCs w:val="28"/>
          <w:lang w:eastAsia="ru-RU"/>
        </w:rPr>
        <w:t xml:space="preserve">Привлечение родителей учащихся для работы руководителями кружков, спортивных секций, общественных ученических организаций; </w:t>
      </w:r>
    </w:p>
    <w:p w:rsidR="00CB4F5C" w:rsidRPr="008A0730" w:rsidRDefault="00CB4F5C" w:rsidP="00CB4F5C">
      <w:pPr>
        <w:pStyle w:val="a8"/>
        <w:numPr>
          <w:ilvl w:val="0"/>
          <w:numId w:val="81"/>
        </w:numPr>
        <w:shd w:val="clear" w:color="auto" w:fill="FFFFFF"/>
        <w:suppressAutoHyphens/>
        <w:contextualSpacing/>
        <w:jc w:val="both"/>
        <w:rPr>
          <w:color w:val="000000"/>
          <w:szCs w:val="28"/>
          <w:lang w:eastAsia="ru-RU"/>
        </w:rPr>
      </w:pPr>
      <w:r w:rsidRPr="008A0730">
        <w:rPr>
          <w:szCs w:val="28"/>
          <w:lang w:eastAsia="ru-RU"/>
        </w:rPr>
        <w:t>Помощь родителей в организации временного трудоустройства учащихся в каникулярное время.</w:t>
      </w:r>
    </w:p>
    <w:p w:rsidR="00CB4F5C" w:rsidRPr="0082146B" w:rsidRDefault="00CB4F5C" w:rsidP="00CB4F5C">
      <w:pPr>
        <w:shd w:val="clear" w:color="auto" w:fill="FFFFFF"/>
        <w:spacing w:after="0" w:line="240" w:lineRule="auto"/>
        <w:ind w:firstLine="360"/>
        <w:jc w:val="both"/>
        <w:rPr>
          <w:rFonts w:ascii="Times New Roman" w:eastAsia="Times New Roman" w:hAnsi="Times New Roman" w:cs="Times New Roman"/>
          <w:color w:val="000000"/>
          <w:sz w:val="24"/>
          <w:szCs w:val="28"/>
        </w:rPr>
      </w:pPr>
      <w:r w:rsidRPr="0082146B">
        <w:rPr>
          <w:rFonts w:ascii="Times New Roman" w:eastAsia="Times New Roman" w:hAnsi="Times New Roman" w:cs="Times New Roman"/>
          <w:sz w:val="24"/>
          <w:szCs w:val="28"/>
        </w:rPr>
        <w:t>Профориентационная работа реализуется через</w:t>
      </w:r>
      <w:r w:rsidRPr="0082146B">
        <w:rPr>
          <w:rFonts w:ascii="Times New Roman" w:eastAsia="Times New Roman" w:hAnsi="Times New Roman" w:cs="Times New Roman"/>
          <w:color w:val="000000"/>
          <w:sz w:val="24"/>
          <w:szCs w:val="28"/>
        </w:rPr>
        <w:t xml:space="preserve"> учебно-воспитательный процесс, внеурочную и внешкольную работу с учащимися.</w:t>
      </w:r>
    </w:p>
    <w:p w:rsidR="00CB4F5C" w:rsidRPr="0082146B" w:rsidRDefault="00CB4F5C" w:rsidP="00CB4F5C">
      <w:pPr>
        <w:suppressAutoHyphens/>
        <w:spacing w:after="0" w:line="240" w:lineRule="auto"/>
        <w:ind w:firstLine="709"/>
        <w:jc w:val="both"/>
        <w:rPr>
          <w:rFonts w:ascii="Times New Roman" w:eastAsia="Calibri" w:hAnsi="Times New Roman" w:cs="Times New Roman"/>
          <w:sz w:val="24"/>
          <w:szCs w:val="28"/>
        </w:rPr>
      </w:pPr>
      <w:r w:rsidRPr="0082146B">
        <w:rPr>
          <w:rFonts w:ascii="Times New Roman" w:eastAsia="Calibri" w:hAnsi="Times New Roman" w:cs="Times New Roman"/>
          <w:sz w:val="24"/>
          <w:szCs w:val="28"/>
        </w:rPr>
        <w:t xml:space="preserve">Профориентационная работа занимает важное место в деятельности </w:t>
      </w:r>
      <w:r w:rsidRPr="008A0730">
        <w:rPr>
          <w:rFonts w:ascii="Times New Roman" w:eastAsia="Calibri" w:hAnsi="Times New Roman" w:cs="Times New Roman"/>
          <w:sz w:val="24"/>
          <w:szCs w:val="28"/>
        </w:rPr>
        <w:t xml:space="preserve">МБОУ </w:t>
      </w:r>
      <w:r w:rsidR="002A4547">
        <w:rPr>
          <w:rFonts w:ascii="Times New Roman" w:eastAsia="Calibri" w:hAnsi="Times New Roman" w:cs="Times New Roman"/>
          <w:sz w:val="24"/>
          <w:szCs w:val="28"/>
        </w:rPr>
        <w:t>Ц</w:t>
      </w:r>
      <w:r w:rsidRPr="008A0730">
        <w:rPr>
          <w:rFonts w:ascii="Times New Roman" w:eastAsia="Calibri" w:hAnsi="Times New Roman" w:cs="Times New Roman"/>
          <w:sz w:val="24"/>
          <w:szCs w:val="28"/>
        </w:rPr>
        <w:t>СОШ №</w:t>
      </w:r>
      <w:r w:rsidR="002A4547">
        <w:rPr>
          <w:rFonts w:ascii="Times New Roman" w:eastAsia="Calibri" w:hAnsi="Times New Roman" w:cs="Times New Roman"/>
          <w:sz w:val="24"/>
          <w:szCs w:val="28"/>
        </w:rPr>
        <w:t>8</w:t>
      </w:r>
      <w:r w:rsidRPr="0082146B">
        <w:rPr>
          <w:rFonts w:ascii="Times New Roman" w:eastAsia="Calibri" w:hAnsi="Times New Roman" w:cs="Times New Roman"/>
          <w:sz w:val="24"/>
          <w:szCs w:val="28"/>
        </w:rPr>
        <w:t>, так как она связывает систему образования с экономической системой страны, потребностями учащихся с их будущим. Для благополучия общества необходимо, чтобы каждый выпускник школы находил, возможно, более полное применение своим интересам, склонностям, не терял напрасно время, силы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CB4F5C" w:rsidRPr="0082146B" w:rsidRDefault="00CB4F5C" w:rsidP="00CB4F5C">
      <w:pPr>
        <w:suppressAutoHyphens/>
        <w:spacing w:after="0" w:line="240" w:lineRule="auto"/>
        <w:ind w:firstLine="709"/>
        <w:jc w:val="both"/>
        <w:rPr>
          <w:rFonts w:ascii="Times New Roman" w:eastAsia="Calibri" w:hAnsi="Times New Roman" w:cs="Times New Roman"/>
          <w:sz w:val="24"/>
          <w:szCs w:val="28"/>
        </w:rPr>
      </w:pPr>
      <w:r w:rsidRPr="0082146B">
        <w:rPr>
          <w:rFonts w:ascii="Times New Roman" w:eastAsia="Calibri" w:hAnsi="Times New Roman" w:cs="Times New Roman"/>
          <w:sz w:val="24"/>
          <w:szCs w:val="28"/>
        </w:rPr>
        <w:t xml:space="preserve">Профориентационная работа в школе приносит пользу только тогда, когда к профориентационной работе привлечён весь коллектив школы, и когда соблюдаются следующие принципы: </w:t>
      </w:r>
    </w:p>
    <w:p w:rsidR="00CB4F5C" w:rsidRPr="008A0730" w:rsidRDefault="00CB4F5C" w:rsidP="00CB4F5C">
      <w:pPr>
        <w:suppressAutoHyphens/>
        <w:spacing w:after="0" w:line="240" w:lineRule="auto"/>
        <w:ind w:firstLine="708"/>
        <w:jc w:val="both"/>
        <w:rPr>
          <w:rFonts w:ascii="Times New Roman" w:eastAsia="Calibri" w:hAnsi="Times New Roman" w:cs="Times New Roman"/>
          <w:sz w:val="24"/>
          <w:szCs w:val="28"/>
        </w:rPr>
      </w:pPr>
      <w:r w:rsidRPr="008A0730">
        <w:rPr>
          <w:rFonts w:ascii="Times New Roman" w:eastAsia="Calibri" w:hAnsi="Times New Roman" w:cs="Times New Roman"/>
          <w:i/>
          <w:sz w:val="24"/>
          <w:szCs w:val="28"/>
        </w:rPr>
        <w:t>Систематичность и преемственность</w:t>
      </w:r>
      <w:r w:rsidRPr="008A0730">
        <w:rPr>
          <w:rFonts w:ascii="Times New Roman" w:eastAsia="Calibri" w:hAnsi="Times New Roman" w:cs="Times New Roman"/>
          <w:sz w:val="24"/>
          <w:szCs w:val="28"/>
        </w:rPr>
        <w:t xml:space="preserve"> - профориентационная работа не должна ограничиваться работой только со старшеклассниками. Эта работа ведется с первого по выпускной класс. </w:t>
      </w:r>
    </w:p>
    <w:p w:rsidR="00CB4F5C" w:rsidRPr="0082146B" w:rsidRDefault="00CB4F5C" w:rsidP="00CB4F5C">
      <w:pPr>
        <w:suppressAutoHyphens/>
        <w:spacing w:after="0" w:line="240" w:lineRule="auto"/>
        <w:ind w:firstLine="708"/>
        <w:jc w:val="both"/>
        <w:rPr>
          <w:rFonts w:ascii="Times New Roman" w:eastAsia="Calibri" w:hAnsi="Times New Roman" w:cs="Times New Roman"/>
          <w:sz w:val="24"/>
          <w:szCs w:val="28"/>
        </w:rPr>
      </w:pPr>
      <w:r w:rsidRPr="0082146B">
        <w:rPr>
          <w:rFonts w:ascii="Times New Roman" w:eastAsia="Calibri" w:hAnsi="Times New Roman" w:cs="Times New Roman"/>
          <w:i/>
          <w:sz w:val="24"/>
          <w:szCs w:val="28"/>
        </w:rPr>
        <w:t>Дифференцированный и индивидуальный подход</w:t>
      </w:r>
      <w:r w:rsidRPr="0082146B">
        <w:rPr>
          <w:rFonts w:ascii="Times New Roman" w:eastAsia="Calibri" w:hAnsi="Times New Roman" w:cs="Times New Roman"/>
          <w:sz w:val="24"/>
          <w:szCs w:val="28"/>
        </w:rPr>
        <w:t xml:space="preserve"> к учащимся в зависимости от возраста и уровня сформированности их интересов, от различий в ценностных ориентациях и жизненных планах, от уровня успеваемости. </w:t>
      </w:r>
    </w:p>
    <w:p w:rsidR="00CB4F5C" w:rsidRPr="0082146B" w:rsidRDefault="00CB4F5C" w:rsidP="00CB4F5C">
      <w:pPr>
        <w:suppressAutoHyphens/>
        <w:spacing w:after="0" w:line="240" w:lineRule="auto"/>
        <w:ind w:firstLine="708"/>
        <w:jc w:val="both"/>
        <w:rPr>
          <w:rFonts w:ascii="Times New Roman" w:eastAsia="Calibri" w:hAnsi="Times New Roman" w:cs="Times New Roman"/>
          <w:sz w:val="24"/>
          <w:szCs w:val="28"/>
        </w:rPr>
      </w:pPr>
      <w:r w:rsidRPr="0082146B">
        <w:rPr>
          <w:rFonts w:ascii="Times New Roman" w:eastAsia="Calibri" w:hAnsi="Times New Roman" w:cs="Times New Roman"/>
          <w:i/>
          <w:sz w:val="24"/>
          <w:szCs w:val="28"/>
        </w:rPr>
        <w:t xml:space="preserve">Оптимальное сочетание </w:t>
      </w:r>
      <w:r w:rsidRPr="0082146B">
        <w:rPr>
          <w:rFonts w:ascii="Times New Roman" w:eastAsia="Calibri" w:hAnsi="Times New Roman" w:cs="Times New Roman"/>
          <w:sz w:val="24"/>
          <w:szCs w:val="28"/>
        </w:rPr>
        <w:t xml:space="preserve">массовых, групповых и индивидуальных форм профориентационной работы с учащимися и родителями. </w:t>
      </w:r>
    </w:p>
    <w:p w:rsidR="00CB4F5C" w:rsidRPr="0082146B" w:rsidRDefault="00CB4F5C" w:rsidP="00CB4F5C">
      <w:pPr>
        <w:suppressAutoHyphens/>
        <w:spacing w:after="0" w:line="240" w:lineRule="auto"/>
        <w:ind w:firstLine="708"/>
        <w:jc w:val="both"/>
        <w:rPr>
          <w:rFonts w:ascii="Times New Roman" w:eastAsia="Calibri" w:hAnsi="Times New Roman" w:cs="Times New Roman"/>
          <w:sz w:val="24"/>
          <w:szCs w:val="28"/>
        </w:rPr>
      </w:pPr>
      <w:r w:rsidRPr="0082146B">
        <w:rPr>
          <w:rFonts w:ascii="Times New Roman" w:eastAsia="Calibri" w:hAnsi="Times New Roman" w:cs="Times New Roman"/>
          <w:i/>
          <w:sz w:val="24"/>
          <w:szCs w:val="28"/>
        </w:rPr>
        <w:t>Взаимосвязь</w:t>
      </w:r>
      <w:r w:rsidRPr="0082146B">
        <w:rPr>
          <w:rFonts w:ascii="Times New Roman" w:eastAsia="Calibri" w:hAnsi="Times New Roman" w:cs="Times New Roman"/>
          <w:sz w:val="24"/>
          <w:szCs w:val="28"/>
        </w:rPr>
        <w:t xml:space="preserve"> школы, семьи, профессиональных учебных заведений, центров профориентации молодежи, службы занятости, общественных молодежных организаций. </w:t>
      </w:r>
    </w:p>
    <w:p w:rsidR="00CB4F5C" w:rsidRPr="0082146B" w:rsidRDefault="00CB4F5C" w:rsidP="00CB4F5C">
      <w:pPr>
        <w:suppressAutoHyphens/>
        <w:spacing w:after="0" w:line="240" w:lineRule="auto"/>
        <w:ind w:firstLine="708"/>
        <w:jc w:val="both"/>
        <w:rPr>
          <w:rFonts w:ascii="Times New Roman" w:eastAsia="Calibri" w:hAnsi="Times New Roman" w:cs="Times New Roman"/>
          <w:sz w:val="24"/>
          <w:szCs w:val="28"/>
        </w:rPr>
      </w:pPr>
      <w:r w:rsidRPr="0082146B">
        <w:rPr>
          <w:rFonts w:ascii="Times New Roman" w:eastAsia="Calibri" w:hAnsi="Times New Roman" w:cs="Times New Roman"/>
          <w:i/>
          <w:sz w:val="24"/>
          <w:szCs w:val="28"/>
        </w:rPr>
        <w:t>Связь профориентации с жизнью</w:t>
      </w:r>
      <w:r w:rsidRPr="0082146B">
        <w:rPr>
          <w:rFonts w:ascii="Times New Roman" w:eastAsia="Calibri" w:hAnsi="Times New Roman" w:cs="Times New Roman"/>
          <w:sz w:val="24"/>
          <w:szCs w:val="28"/>
        </w:rPr>
        <w:t xml:space="preserve"> (органическое единство потребностями общества в кадрах).</w:t>
      </w:r>
    </w:p>
    <w:p w:rsidR="00CB4F5C" w:rsidRPr="0082146B" w:rsidRDefault="00CB4F5C" w:rsidP="00CB4F5C">
      <w:pPr>
        <w:suppressAutoHyphens/>
        <w:spacing w:after="0" w:line="240" w:lineRule="auto"/>
        <w:ind w:firstLine="709"/>
        <w:jc w:val="both"/>
        <w:rPr>
          <w:rFonts w:ascii="Times New Roman" w:eastAsia="Calibri" w:hAnsi="Times New Roman" w:cs="Times New Roman"/>
          <w:sz w:val="24"/>
          <w:szCs w:val="28"/>
        </w:rPr>
      </w:pPr>
      <w:r w:rsidRPr="0082146B">
        <w:rPr>
          <w:rFonts w:ascii="Times New Roman" w:eastAsia="Calibri" w:hAnsi="Times New Roman" w:cs="Times New Roman"/>
          <w:sz w:val="24"/>
          <w:szCs w:val="28"/>
        </w:rPr>
        <w:t xml:space="preserve">Методами профессиональной ориентации обучающихся </w:t>
      </w:r>
      <w:r w:rsidRPr="008A0730">
        <w:rPr>
          <w:rFonts w:ascii="Times New Roman" w:eastAsia="Calibri" w:hAnsi="Times New Roman" w:cs="Times New Roman"/>
          <w:sz w:val="24"/>
          <w:szCs w:val="28"/>
        </w:rPr>
        <w:t>являются следующие:</w:t>
      </w:r>
    </w:p>
    <w:p w:rsidR="00CB4F5C" w:rsidRPr="0082146B" w:rsidRDefault="00CB4F5C" w:rsidP="00CB4F5C">
      <w:pPr>
        <w:suppressAutoHyphens/>
        <w:spacing w:after="0" w:line="240" w:lineRule="auto"/>
        <w:jc w:val="both"/>
        <w:rPr>
          <w:rFonts w:ascii="Times New Roman" w:eastAsia="Calibri" w:hAnsi="Times New Roman" w:cs="Times New Roman"/>
          <w:sz w:val="24"/>
          <w:szCs w:val="28"/>
        </w:rPr>
      </w:pPr>
      <w:r w:rsidRPr="0082146B">
        <w:rPr>
          <w:rFonts w:ascii="Times New Roman" w:eastAsia="Calibri" w:hAnsi="Times New Roman" w:cs="Times New Roman"/>
          <w:b/>
          <w:sz w:val="24"/>
          <w:szCs w:val="28"/>
        </w:rPr>
        <w:t>Метод профконсультирования</w:t>
      </w:r>
      <w:r w:rsidRPr="0082146B">
        <w:rPr>
          <w:rFonts w:ascii="Times New Roman" w:eastAsia="Calibri" w:hAnsi="Times New Roman" w:cs="Times New Roman"/>
          <w:sz w:val="24"/>
          <w:szCs w:val="28"/>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CB4F5C" w:rsidRPr="0082146B" w:rsidRDefault="00CB4F5C" w:rsidP="00CB4F5C">
      <w:pPr>
        <w:suppressAutoHyphens/>
        <w:spacing w:after="0" w:line="240" w:lineRule="auto"/>
        <w:jc w:val="both"/>
        <w:rPr>
          <w:rFonts w:ascii="Times New Roman" w:eastAsia="Calibri" w:hAnsi="Times New Roman" w:cs="Times New Roman"/>
          <w:sz w:val="24"/>
          <w:szCs w:val="28"/>
        </w:rPr>
      </w:pPr>
      <w:r w:rsidRPr="0082146B">
        <w:rPr>
          <w:rFonts w:ascii="Times New Roman" w:eastAsia="Calibri" w:hAnsi="Times New Roman" w:cs="Times New Roman"/>
          <w:b/>
          <w:sz w:val="24"/>
          <w:szCs w:val="28"/>
        </w:rPr>
        <w:t>Метод исследования</w:t>
      </w:r>
      <w:r w:rsidRPr="0082146B">
        <w:rPr>
          <w:rFonts w:ascii="Times New Roman" w:eastAsia="Calibri" w:hAnsi="Times New Roman" w:cs="Times New Roman"/>
          <w:sz w:val="24"/>
          <w:szCs w:val="28"/>
        </w:rPr>
        <w:t xml:space="preserve"> обучающимся профессионально-трудовой области и себя как потенциального участника этих отношений (активное познание).</w:t>
      </w:r>
    </w:p>
    <w:p w:rsidR="00CB4F5C" w:rsidRDefault="00CB4F5C" w:rsidP="00CB4F5C">
      <w:pPr>
        <w:suppressAutoHyphens/>
        <w:spacing w:after="0" w:line="240" w:lineRule="auto"/>
        <w:jc w:val="both"/>
        <w:rPr>
          <w:rFonts w:ascii="Times New Roman" w:eastAsia="Calibri" w:hAnsi="Times New Roman" w:cs="Times New Roman"/>
          <w:sz w:val="24"/>
          <w:szCs w:val="28"/>
        </w:rPr>
      </w:pPr>
      <w:r w:rsidRPr="0082146B">
        <w:rPr>
          <w:rFonts w:ascii="Times New Roman" w:eastAsia="Calibri" w:hAnsi="Times New Roman" w:cs="Times New Roman"/>
          <w:b/>
          <w:sz w:val="24"/>
          <w:szCs w:val="28"/>
        </w:rPr>
        <w:t xml:space="preserve">Метод предъявления обучающемуся сведений о профессиях, специфике труда </w:t>
      </w:r>
      <w:r w:rsidRPr="0082146B">
        <w:rPr>
          <w:rFonts w:ascii="Times New Roman" w:eastAsia="Calibri" w:hAnsi="Times New Roman" w:cs="Times New Roman"/>
          <w:sz w:val="24"/>
          <w:szCs w:val="28"/>
        </w:rPr>
        <w:t xml:space="preserve">и т.д. (реактивное познание). </w:t>
      </w:r>
    </w:p>
    <w:p w:rsidR="00CB4F5C" w:rsidRPr="00534BAD" w:rsidRDefault="00CB4F5C" w:rsidP="00CB4F5C">
      <w:pPr>
        <w:spacing w:after="0" w:line="240" w:lineRule="auto"/>
        <w:ind w:firstLine="708"/>
        <w:jc w:val="both"/>
        <w:rPr>
          <w:rFonts w:ascii="Times New Roman" w:eastAsia="Calibri" w:hAnsi="Times New Roman" w:cs="Times New Roman"/>
          <w:color w:val="000000" w:themeColor="text1"/>
          <w:sz w:val="24"/>
          <w:szCs w:val="24"/>
        </w:rPr>
      </w:pPr>
      <w:r w:rsidRPr="00544033">
        <w:rPr>
          <w:rFonts w:ascii="Times New Roman" w:eastAsia="Calibri" w:hAnsi="Times New Roman" w:cs="Times New Roman"/>
          <w:b/>
          <w:color w:val="000000" w:themeColor="text1"/>
          <w:sz w:val="24"/>
          <w:szCs w:val="24"/>
        </w:rPr>
        <w:t>Формами индивидуальной и групповой организации профессиональной ориентации</w:t>
      </w:r>
      <w:r w:rsidRPr="00F6492D">
        <w:rPr>
          <w:rFonts w:ascii="Times New Roman" w:eastAsia="Calibri" w:hAnsi="Times New Roman" w:cs="Times New Roman"/>
          <w:color w:val="000000" w:themeColor="text1"/>
          <w:sz w:val="24"/>
          <w:szCs w:val="24"/>
        </w:rPr>
        <w:t xml:space="preserve"> обучающихся являются: «ярмарки профессий», дни открытых дверей, экскурсии, предметные недели, олимпиады, конкурсы.</w:t>
      </w:r>
      <w:r>
        <w:rPr>
          <w:rFonts w:ascii="Times New Roman" w:eastAsia="Calibri" w:hAnsi="Times New Roman" w:cs="Times New Roman"/>
          <w:color w:val="000000" w:themeColor="text1"/>
          <w:sz w:val="24"/>
          <w:szCs w:val="24"/>
        </w:rPr>
        <w:t xml:space="preserve"> Конкурс плакатов-баннеров «Я в рабочие пойду», конкурс презентаций «Мой выбор», конкурс видеороликов «Билет в будущее».</w:t>
      </w:r>
    </w:p>
    <w:p w:rsidR="00CB4F5C" w:rsidRDefault="00CB4F5C" w:rsidP="00CB4F5C">
      <w:pPr>
        <w:suppressAutoHyphens/>
        <w:spacing w:after="0" w:line="240" w:lineRule="auto"/>
        <w:ind w:firstLine="708"/>
        <w:jc w:val="both"/>
        <w:rPr>
          <w:rFonts w:ascii="Times New Roman" w:eastAsia="Calibri" w:hAnsi="Times New Roman" w:cs="Times New Roman"/>
          <w:sz w:val="24"/>
          <w:szCs w:val="28"/>
        </w:rPr>
      </w:pPr>
      <w:r w:rsidRPr="0082146B">
        <w:rPr>
          <w:rFonts w:ascii="Times New Roman" w:eastAsia="Calibri" w:hAnsi="Times New Roman" w:cs="Times New Roman"/>
          <w:sz w:val="24"/>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w:t>
      </w:r>
    </w:p>
    <w:p w:rsidR="00CB4F5C" w:rsidRPr="00C040CE" w:rsidRDefault="002A4547" w:rsidP="00CB4F5C">
      <w:pPr>
        <w:spacing w:after="0" w:line="240" w:lineRule="auto"/>
        <w:ind w:firstLine="709"/>
        <w:jc w:val="both"/>
        <w:rPr>
          <w:rFonts w:ascii="Times New Roman" w:eastAsia="Calibri" w:hAnsi="Times New Roman" w:cs="Times New Roman"/>
          <w:color w:val="000000" w:themeColor="text1"/>
          <w:sz w:val="24"/>
          <w:szCs w:val="24"/>
        </w:rPr>
      </w:pPr>
      <w:r w:rsidRPr="008A0730">
        <w:rPr>
          <w:rFonts w:ascii="Times New Roman" w:eastAsia="Calibri" w:hAnsi="Times New Roman" w:cs="Times New Roman"/>
          <w:sz w:val="24"/>
          <w:szCs w:val="28"/>
        </w:rPr>
        <w:t xml:space="preserve">МБОУ </w:t>
      </w:r>
      <w:r>
        <w:rPr>
          <w:rFonts w:ascii="Times New Roman" w:eastAsia="Calibri" w:hAnsi="Times New Roman" w:cs="Times New Roman"/>
          <w:sz w:val="24"/>
          <w:szCs w:val="28"/>
        </w:rPr>
        <w:t>Ц</w:t>
      </w:r>
      <w:r w:rsidRPr="008A0730">
        <w:rPr>
          <w:rFonts w:ascii="Times New Roman" w:eastAsia="Calibri" w:hAnsi="Times New Roman" w:cs="Times New Roman"/>
          <w:sz w:val="24"/>
          <w:szCs w:val="28"/>
        </w:rPr>
        <w:t>СОШ №</w:t>
      </w:r>
      <w:r>
        <w:rPr>
          <w:rFonts w:ascii="Times New Roman" w:eastAsia="Calibri" w:hAnsi="Times New Roman" w:cs="Times New Roman"/>
          <w:sz w:val="24"/>
          <w:szCs w:val="28"/>
        </w:rPr>
        <w:t xml:space="preserve">8 </w:t>
      </w:r>
      <w:r w:rsidR="00CB4F5C">
        <w:rPr>
          <w:rFonts w:ascii="Times New Roman" w:eastAsia="Calibri" w:hAnsi="Times New Roman" w:cs="Times New Roman"/>
          <w:color w:val="000000" w:themeColor="text1"/>
          <w:sz w:val="24"/>
          <w:szCs w:val="24"/>
        </w:rPr>
        <w:t>реализует данную форму профориентации на основе межведомственного взаимодействия с Отделом образования Администрации Целинского района, Центром занятости населения Целинского района.</w:t>
      </w:r>
    </w:p>
    <w:p w:rsidR="00CB4F5C" w:rsidRPr="008A0730" w:rsidRDefault="00CB4F5C" w:rsidP="00CB4F5C">
      <w:pPr>
        <w:suppressAutoHyphens/>
        <w:spacing w:after="0" w:line="240" w:lineRule="auto"/>
        <w:ind w:firstLine="708"/>
        <w:jc w:val="both"/>
        <w:rPr>
          <w:rFonts w:ascii="Times New Roman" w:eastAsia="Calibri" w:hAnsi="Times New Roman" w:cs="Times New Roman"/>
          <w:sz w:val="24"/>
          <w:szCs w:val="28"/>
        </w:rPr>
      </w:pPr>
      <w:r w:rsidRPr="0082146B">
        <w:rPr>
          <w:rFonts w:ascii="Times New Roman" w:eastAsia="Calibri" w:hAnsi="Times New Roman" w:cs="Times New Roman"/>
          <w:sz w:val="24"/>
          <w:szCs w:val="28"/>
        </w:rPr>
        <w:lastRenderedPageBreak/>
        <w:t xml:space="preserve">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p>
    <w:p w:rsidR="00CB4F5C" w:rsidRPr="0082146B" w:rsidRDefault="00CB4F5C" w:rsidP="00CB4F5C">
      <w:pPr>
        <w:suppressAutoHyphens/>
        <w:spacing w:after="0" w:line="240" w:lineRule="auto"/>
        <w:ind w:firstLine="708"/>
        <w:jc w:val="both"/>
        <w:rPr>
          <w:rFonts w:ascii="Times New Roman" w:eastAsia="Calibri" w:hAnsi="Times New Roman" w:cs="Times New Roman"/>
          <w:sz w:val="24"/>
          <w:szCs w:val="28"/>
        </w:rPr>
      </w:pPr>
      <w:r w:rsidRPr="0082146B">
        <w:rPr>
          <w:rFonts w:ascii="Times New Roman" w:eastAsia="Calibri" w:hAnsi="Times New Roman" w:cs="Times New Roman"/>
          <w:sz w:val="24"/>
          <w:szCs w:val="28"/>
        </w:rPr>
        <w:t>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CB4F5C" w:rsidRPr="00F6492D" w:rsidRDefault="00CB4F5C" w:rsidP="00CB4F5C">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Вышеуказанные мероприятия могут реализовываться в онлайн-режиме.</w:t>
      </w:r>
    </w:p>
    <w:p w:rsidR="00CB4F5C" w:rsidRPr="0082146B" w:rsidRDefault="00CB4F5C" w:rsidP="00CB4F5C">
      <w:pPr>
        <w:suppressAutoHyphens/>
        <w:spacing w:after="0" w:line="240" w:lineRule="auto"/>
        <w:ind w:firstLine="709"/>
        <w:jc w:val="both"/>
        <w:rPr>
          <w:rFonts w:ascii="Times New Roman" w:eastAsia="Calibri" w:hAnsi="Times New Roman" w:cs="Times New Roman"/>
          <w:sz w:val="24"/>
          <w:szCs w:val="28"/>
        </w:rPr>
      </w:pPr>
      <w:r w:rsidRPr="0082146B">
        <w:rPr>
          <w:rFonts w:ascii="Times New Roman" w:eastAsia="Calibri" w:hAnsi="Times New Roman" w:cs="Times New Roman"/>
          <w:sz w:val="24"/>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B4F5C" w:rsidRPr="0082146B" w:rsidRDefault="00CB4F5C" w:rsidP="00CB4F5C">
      <w:pPr>
        <w:suppressAutoHyphens/>
        <w:spacing w:after="0" w:line="240" w:lineRule="auto"/>
        <w:ind w:firstLine="709"/>
        <w:jc w:val="both"/>
        <w:rPr>
          <w:rFonts w:ascii="Times New Roman" w:eastAsia="Calibri" w:hAnsi="Times New Roman" w:cs="Times New Roman"/>
          <w:sz w:val="24"/>
          <w:szCs w:val="28"/>
        </w:rPr>
      </w:pPr>
      <w:r w:rsidRPr="0082146B">
        <w:rPr>
          <w:rFonts w:ascii="Times New Roman" w:eastAsia="Calibri" w:hAnsi="Times New Roman" w:cs="Times New Roman"/>
          <w:b/>
          <w:sz w:val="24"/>
          <w:szCs w:val="28"/>
        </w:rPr>
        <w:t>Метод публичной демонстрации</w:t>
      </w:r>
      <w:r w:rsidRPr="0082146B">
        <w:rPr>
          <w:rFonts w:ascii="Times New Roman" w:eastAsia="Calibri" w:hAnsi="Times New Roman" w:cs="Times New Roman"/>
          <w:sz w:val="24"/>
          <w:szCs w:val="28"/>
        </w:rPr>
        <w:t xml:space="preserve"> самим обучающимся своих профессиональных планов, предпочтений либо способностей в той или иной сфере.</w:t>
      </w:r>
    </w:p>
    <w:p w:rsidR="00CB4F5C" w:rsidRPr="00F6492D" w:rsidRDefault="00CB4F5C" w:rsidP="00CB4F5C">
      <w:pPr>
        <w:spacing w:after="0" w:line="240" w:lineRule="auto"/>
        <w:ind w:firstLine="709"/>
        <w:jc w:val="both"/>
        <w:rPr>
          <w:rFonts w:ascii="Times New Roman" w:eastAsia="Calibri" w:hAnsi="Times New Roman" w:cs="Times New Roman"/>
          <w:color w:val="000000" w:themeColor="text1"/>
          <w:sz w:val="24"/>
          <w:szCs w:val="24"/>
        </w:rPr>
      </w:pPr>
      <w:r w:rsidRPr="00F6492D">
        <w:rPr>
          <w:rFonts w:ascii="Times New Roman" w:eastAsia="Calibri" w:hAnsi="Times New Roman" w:cs="Times New Roman"/>
          <w:color w:val="000000" w:themeColor="text1"/>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w:t>
      </w:r>
      <w:r>
        <w:rPr>
          <w:rFonts w:ascii="Times New Roman" w:eastAsia="Calibri" w:hAnsi="Times New Roman" w:cs="Times New Roman"/>
          <w:color w:val="000000" w:themeColor="text1"/>
          <w:sz w:val="24"/>
          <w:szCs w:val="24"/>
        </w:rPr>
        <w:t>физики</w:t>
      </w:r>
      <w:r w:rsidRPr="00F6492D">
        <w:rPr>
          <w:rFonts w:ascii="Times New Roman" w:eastAsia="Calibri" w:hAnsi="Times New Roman" w:cs="Times New Roman"/>
          <w:color w:val="000000" w:themeColor="text1"/>
          <w:sz w:val="24"/>
          <w:szCs w:val="24"/>
        </w:rPr>
        <w:t xml:space="preserve">», «Неделя </w:t>
      </w:r>
      <w:r>
        <w:rPr>
          <w:rFonts w:ascii="Times New Roman" w:eastAsia="Calibri" w:hAnsi="Times New Roman" w:cs="Times New Roman"/>
          <w:color w:val="000000" w:themeColor="text1"/>
          <w:sz w:val="24"/>
          <w:szCs w:val="24"/>
        </w:rPr>
        <w:t>русского языка и литературы</w:t>
      </w:r>
      <w:r w:rsidRPr="00F6492D">
        <w:rPr>
          <w:rFonts w:ascii="Times New Roman" w:eastAsia="Calibri" w:hAnsi="Times New Roman" w:cs="Times New Roman"/>
          <w:color w:val="000000" w:themeColor="text1"/>
          <w:sz w:val="24"/>
          <w:szCs w:val="24"/>
        </w:rPr>
        <w:t xml:space="preserve">»,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B4F5C" w:rsidRPr="0082146B" w:rsidRDefault="00CB4F5C" w:rsidP="00CB4F5C">
      <w:pPr>
        <w:suppressAutoHyphens/>
        <w:spacing w:after="0" w:line="240" w:lineRule="auto"/>
        <w:ind w:firstLine="709"/>
        <w:jc w:val="both"/>
        <w:rPr>
          <w:rFonts w:ascii="Times New Roman" w:eastAsia="Calibri" w:hAnsi="Times New Roman" w:cs="Times New Roman"/>
          <w:sz w:val="24"/>
          <w:szCs w:val="28"/>
        </w:rPr>
      </w:pPr>
      <w:r w:rsidRPr="0082146B">
        <w:rPr>
          <w:rFonts w:ascii="Times New Roman" w:eastAsia="Calibri" w:hAnsi="Times New Roman" w:cs="Times New Roman"/>
          <w:b/>
          <w:sz w:val="24"/>
          <w:szCs w:val="28"/>
        </w:rPr>
        <w:t>Метод профессиональных проб</w:t>
      </w:r>
      <w:r w:rsidRPr="0082146B">
        <w:rPr>
          <w:rFonts w:ascii="Times New Roman" w:eastAsia="Calibri" w:hAnsi="Times New Roman" w:cs="Times New Roman"/>
          <w:sz w:val="24"/>
          <w:szCs w:val="28"/>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CB4F5C" w:rsidRPr="0082146B" w:rsidRDefault="00CB4F5C" w:rsidP="00CB4F5C">
      <w:pPr>
        <w:suppressAutoHyphens/>
        <w:spacing w:after="0" w:line="240" w:lineRule="auto"/>
        <w:ind w:firstLine="709"/>
        <w:jc w:val="both"/>
        <w:rPr>
          <w:rFonts w:ascii="Times New Roman" w:eastAsia="Calibri" w:hAnsi="Times New Roman" w:cs="Times New Roman"/>
          <w:sz w:val="24"/>
          <w:szCs w:val="28"/>
        </w:rPr>
      </w:pPr>
      <w:r w:rsidRPr="0082146B">
        <w:rPr>
          <w:rFonts w:ascii="Times New Roman" w:eastAsia="Calibri" w:hAnsi="Times New Roman" w:cs="Times New Roman"/>
          <w:sz w:val="24"/>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CB4F5C" w:rsidRPr="0082146B" w:rsidRDefault="00CB4F5C" w:rsidP="00CB4F5C">
      <w:pPr>
        <w:suppressAutoHyphens/>
        <w:spacing w:after="0" w:line="240" w:lineRule="auto"/>
        <w:ind w:firstLine="709"/>
        <w:jc w:val="both"/>
        <w:rPr>
          <w:rFonts w:ascii="Times New Roman" w:eastAsia="Calibri" w:hAnsi="Times New Roman" w:cs="Times New Roman"/>
          <w:sz w:val="24"/>
          <w:szCs w:val="28"/>
        </w:rPr>
      </w:pPr>
      <w:r w:rsidRPr="0082146B">
        <w:rPr>
          <w:rFonts w:ascii="Times New Roman" w:eastAsia="Calibri" w:hAnsi="Times New Roman" w:cs="Times New Roman"/>
          <w:b/>
          <w:sz w:val="24"/>
          <w:szCs w:val="28"/>
        </w:rPr>
        <w:t>Метод моделирования условий труда и имитации обучающимся решения производственных задач</w:t>
      </w:r>
      <w:r w:rsidRPr="0082146B">
        <w:rPr>
          <w:rFonts w:ascii="Times New Roman" w:eastAsia="Calibri" w:hAnsi="Times New Roman" w:cs="Times New Roman"/>
          <w:sz w:val="24"/>
          <w:szCs w:val="28"/>
        </w:rPr>
        <w:t xml:space="preserve"> – деловая игра, в ходе которой имитируется исполнение обучающимся обязанностей работника.</w:t>
      </w:r>
    </w:p>
    <w:p w:rsidR="00CB4F5C" w:rsidRPr="0082146B" w:rsidRDefault="00CB4F5C" w:rsidP="00CB4F5C">
      <w:pPr>
        <w:suppressAutoHyphens/>
        <w:spacing w:after="0" w:line="240" w:lineRule="auto"/>
        <w:ind w:firstLine="709"/>
        <w:jc w:val="both"/>
        <w:rPr>
          <w:rFonts w:ascii="Times New Roman" w:eastAsia="Calibri" w:hAnsi="Times New Roman" w:cs="Times New Roman"/>
          <w:sz w:val="24"/>
          <w:szCs w:val="28"/>
        </w:rPr>
      </w:pPr>
      <w:r w:rsidRPr="0082146B">
        <w:rPr>
          <w:rFonts w:ascii="Times New Roman" w:eastAsia="Calibri" w:hAnsi="Times New Roman" w:cs="Times New Roman"/>
          <w:sz w:val="24"/>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B4F5C" w:rsidRDefault="00CB4F5C" w:rsidP="00CB4F5C">
      <w:pPr>
        <w:spacing w:before="120" w:after="0" w:line="240" w:lineRule="auto"/>
        <w:jc w:val="center"/>
        <w:rPr>
          <w:rFonts w:ascii="Times New Roman" w:eastAsia="Times New Roman" w:hAnsi="Times New Roman" w:cs="Times New Roman"/>
          <w:b/>
          <w:sz w:val="24"/>
          <w:szCs w:val="24"/>
        </w:rPr>
      </w:pPr>
      <w:r w:rsidRPr="0091253A">
        <w:rPr>
          <w:rFonts w:ascii="Times New Roman" w:eastAsia="Times New Roman" w:hAnsi="Times New Roman" w:cs="Times New Roman"/>
          <w:b/>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B4F5C" w:rsidRPr="009A1010" w:rsidRDefault="00CB4F5C" w:rsidP="00CB4F5C">
      <w:pPr>
        <w:spacing w:after="0" w:line="240" w:lineRule="auto"/>
        <w:ind w:firstLine="708"/>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 xml:space="preserve">В </w:t>
      </w:r>
      <w:r w:rsidR="002A4547" w:rsidRPr="008A0730">
        <w:rPr>
          <w:rFonts w:ascii="Times New Roman" w:eastAsia="Calibri" w:hAnsi="Times New Roman" w:cs="Times New Roman"/>
          <w:sz w:val="24"/>
          <w:szCs w:val="28"/>
        </w:rPr>
        <w:t xml:space="preserve">МБОУ </w:t>
      </w:r>
      <w:r w:rsidR="002A4547">
        <w:rPr>
          <w:rFonts w:ascii="Times New Roman" w:eastAsia="Calibri" w:hAnsi="Times New Roman" w:cs="Times New Roman"/>
          <w:sz w:val="24"/>
          <w:szCs w:val="28"/>
        </w:rPr>
        <w:t>Ц</w:t>
      </w:r>
      <w:r w:rsidR="002A4547" w:rsidRPr="008A0730">
        <w:rPr>
          <w:rFonts w:ascii="Times New Roman" w:eastAsia="Calibri" w:hAnsi="Times New Roman" w:cs="Times New Roman"/>
          <w:sz w:val="24"/>
          <w:szCs w:val="28"/>
        </w:rPr>
        <w:t>СОШ №</w:t>
      </w:r>
      <w:r w:rsidR="002A4547">
        <w:rPr>
          <w:rFonts w:ascii="Times New Roman" w:eastAsia="Calibri" w:hAnsi="Times New Roman" w:cs="Times New Roman"/>
          <w:sz w:val="24"/>
          <w:szCs w:val="28"/>
        </w:rPr>
        <w:t xml:space="preserve">8 </w:t>
      </w:r>
      <w:r w:rsidRPr="009A1010">
        <w:rPr>
          <w:rFonts w:ascii="Times New Roman" w:eastAsia="Times New Roman" w:hAnsi="Times New Roman" w:cs="Times New Roman"/>
          <w:sz w:val="24"/>
          <w:szCs w:val="24"/>
        </w:rPr>
        <w:t>реализуются несколько модулей организации образовательного пространства по формированию экологически целесообразного, здорового и безопасного образа жизни.</w:t>
      </w:r>
    </w:p>
    <w:p w:rsidR="00CB4F5C" w:rsidRPr="009A1010" w:rsidRDefault="00CB4F5C" w:rsidP="00CB4F5C">
      <w:pPr>
        <w:spacing w:after="0" w:line="240" w:lineRule="auto"/>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Модуль 1 «Режим дня» — комплекс мероприятий, позволяющих сформировать у обучающихся:</w:t>
      </w:r>
    </w:p>
    <w:p w:rsidR="00CB4F5C" w:rsidRPr="005D60BE" w:rsidRDefault="00CB4F5C" w:rsidP="00CB4F5C">
      <w:pPr>
        <w:pStyle w:val="a8"/>
        <w:numPr>
          <w:ilvl w:val="0"/>
          <w:numId w:val="82"/>
        </w:numPr>
        <w:contextualSpacing/>
        <w:jc w:val="both"/>
        <w:rPr>
          <w:lang w:eastAsia="ru-RU"/>
        </w:rPr>
      </w:pPr>
      <w:r w:rsidRPr="005D60BE">
        <w:rPr>
          <w:lang w:eastAsia="ru-RU"/>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w:t>
      </w:r>
      <w:r w:rsidRPr="005D60BE">
        <w:rPr>
          <w:lang w:eastAsia="ru-RU"/>
        </w:rPr>
        <w:lastRenderedPageBreak/>
        <w:t>напряженности разных видов деятельности; выбирать оптимальный режим дня с учетом учебных и внеучебных нагрузок;</w:t>
      </w:r>
    </w:p>
    <w:p w:rsidR="00CB4F5C" w:rsidRPr="005D60BE" w:rsidRDefault="00CB4F5C" w:rsidP="00CB4F5C">
      <w:pPr>
        <w:pStyle w:val="a8"/>
        <w:numPr>
          <w:ilvl w:val="0"/>
          <w:numId w:val="82"/>
        </w:numPr>
        <w:contextualSpacing/>
        <w:jc w:val="both"/>
        <w:rPr>
          <w:lang w:eastAsia="ru-RU"/>
        </w:rPr>
      </w:pPr>
      <w:r w:rsidRPr="005D60BE">
        <w:rPr>
          <w:lang w:eastAsia="ru-RU"/>
        </w:rPr>
        <w:t>умение планировать и рационально распределять учебные нагрузки и отдых; знание и умение эффективного использования индивидуальных особенностей работоспособности;</w:t>
      </w:r>
    </w:p>
    <w:p w:rsidR="00CB4F5C" w:rsidRDefault="00CB4F5C" w:rsidP="00CB4F5C">
      <w:pPr>
        <w:pStyle w:val="a8"/>
        <w:numPr>
          <w:ilvl w:val="0"/>
          <w:numId w:val="82"/>
        </w:numPr>
        <w:contextualSpacing/>
        <w:jc w:val="both"/>
        <w:rPr>
          <w:lang w:eastAsia="ru-RU"/>
        </w:rPr>
      </w:pPr>
      <w:r w:rsidRPr="005D60BE">
        <w:rPr>
          <w:lang w:eastAsia="ru-RU"/>
        </w:rPr>
        <w:t>знание основ профилактики переутомления и перенапряжения.</w:t>
      </w:r>
    </w:p>
    <w:p w:rsidR="00CB4F5C" w:rsidRDefault="00CB4F5C" w:rsidP="00CB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p w:rsidR="00CB4F5C" w:rsidRPr="00452AA7" w:rsidRDefault="00CB4F5C" w:rsidP="00CB4F5C">
      <w:pPr>
        <w:pStyle w:val="a8"/>
        <w:widowControl w:val="0"/>
        <w:numPr>
          <w:ilvl w:val="0"/>
          <w:numId w:val="95"/>
        </w:numPr>
        <w:autoSpaceDE w:val="0"/>
        <w:autoSpaceDN w:val="0"/>
        <w:adjustRightInd w:val="0"/>
        <w:contextualSpacing/>
        <w:jc w:val="both"/>
        <w:rPr>
          <w:rFonts w:eastAsia="Calibri"/>
          <w:bCs/>
          <w:lang w:eastAsia="ar-SA"/>
        </w:rPr>
      </w:pPr>
      <w:r w:rsidRPr="00452AA7">
        <w:rPr>
          <w:rFonts w:eastAsia="Calibri"/>
          <w:bCs/>
          <w:lang w:eastAsia="ar-SA"/>
        </w:rPr>
        <w:t>Уроки здоровья</w:t>
      </w:r>
    </w:p>
    <w:p w:rsidR="00CB4F5C" w:rsidRPr="00452AA7" w:rsidRDefault="00CB4F5C" w:rsidP="00CB4F5C">
      <w:pPr>
        <w:pStyle w:val="a8"/>
        <w:widowControl w:val="0"/>
        <w:numPr>
          <w:ilvl w:val="0"/>
          <w:numId w:val="95"/>
        </w:numPr>
        <w:autoSpaceDE w:val="0"/>
        <w:autoSpaceDN w:val="0"/>
        <w:adjustRightInd w:val="0"/>
        <w:contextualSpacing/>
        <w:jc w:val="both"/>
        <w:rPr>
          <w:rFonts w:eastAsia="Calibri"/>
          <w:lang w:eastAsia="ar-SA"/>
        </w:rPr>
      </w:pPr>
      <w:r w:rsidRPr="00452AA7">
        <w:rPr>
          <w:rFonts w:eastAsia="Calibri"/>
          <w:lang w:eastAsia="ar-SA"/>
        </w:rPr>
        <w:t>Ознакомление учащихся с документами СаНПиН о режиме дня</w:t>
      </w:r>
    </w:p>
    <w:p w:rsidR="00CB4F5C" w:rsidRDefault="00CB4F5C" w:rsidP="00CB4F5C">
      <w:pPr>
        <w:pStyle w:val="a8"/>
        <w:widowControl w:val="0"/>
        <w:numPr>
          <w:ilvl w:val="0"/>
          <w:numId w:val="95"/>
        </w:numPr>
        <w:autoSpaceDE w:val="0"/>
        <w:autoSpaceDN w:val="0"/>
        <w:adjustRightInd w:val="0"/>
        <w:contextualSpacing/>
        <w:jc w:val="both"/>
        <w:rPr>
          <w:rFonts w:eastAsia="Calibri"/>
          <w:lang w:eastAsia="ar-SA"/>
        </w:rPr>
      </w:pPr>
      <w:r w:rsidRPr="00452AA7">
        <w:rPr>
          <w:rFonts w:eastAsia="Calibri"/>
          <w:lang w:eastAsia="ar-SA"/>
        </w:rPr>
        <w:t xml:space="preserve">Классные часы «Зачем соблюдать режим дня?» </w:t>
      </w:r>
    </w:p>
    <w:p w:rsidR="00CB4F5C" w:rsidRPr="00D64D7A" w:rsidRDefault="00CB4F5C" w:rsidP="00CB4F5C">
      <w:pPr>
        <w:pStyle w:val="a8"/>
        <w:widowControl w:val="0"/>
        <w:numPr>
          <w:ilvl w:val="0"/>
          <w:numId w:val="95"/>
        </w:numPr>
        <w:autoSpaceDE w:val="0"/>
        <w:autoSpaceDN w:val="0"/>
        <w:adjustRightInd w:val="0"/>
        <w:contextualSpacing/>
        <w:jc w:val="both"/>
        <w:rPr>
          <w:rFonts w:eastAsia="Calibri"/>
          <w:lang w:eastAsia="ar-SA"/>
        </w:rPr>
      </w:pPr>
      <w:r w:rsidRPr="00D64D7A">
        <w:rPr>
          <w:rFonts w:eastAsia="Calibri"/>
          <w:lang w:eastAsia="ar-SA"/>
        </w:rPr>
        <w:t>Этические беседы «Учиться легко», «Как организовать рациональный режим дня?»</w:t>
      </w:r>
    </w:p>
    <w:p w:rsidR="00CB4F5C" w:rsidRPr="00562191" w:rsidRDefault="00CB4F5C" w:rsidP="00CB4F5C">
      <w:pPr>
        <w:pStyle w:val="a8"/>
        <w:widowControl w:val="0"/>
        <w:numPr>
          <w:ilvl w:val="0"/>
          <w:numId w:val="95"/>
        </w:numPr>
        <w:autoSpaceDE w:val="0"/>
        <w:autoSpaceDN w:val="0"/>
        <w:adjustRightInd w:val="0"/>
        <w:contextualSpacing/>
        <w:jc w:val="both"/>
        <w:rPr>
          <w:rFonts w:eastAsia="Calibri"/>
          <w:lang w:eastAsia="ar-SA"/>
        </w:rPr>
      </w:pPr>
      <w:r w:rsidRPr="00D64D7A">
        <w:rPr>
          <w:rFonts w:eastAsia="Calibri"/>
          <w:lang w:eastAsia="ar-SA"/>
        </w:rPr>
        <w:t>Тренинги, беседы для уч-ся «Как учиться, не уставая?»</w:t>
      </w:r>
    </w:p>
    <w:p w:rsidR="00CB4F5C" w:rsidRPr="009A1010" w:rsidRDefault="00CB4F5C" w:rsidP="00CB4F5C">
      <w:pPr>
        <w:spacing w:after="0" w:line="240" w:lineRule="auto"/>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Модуль 2 «Физическая нагрузка» — комплекс мероприятий, позволяющих сформировать у обучающихся:</w:t>
      </w:r>
    </w:p>
    <w:p w:rsidR="00CB4F5C" w:rsidRPr="005D60BE" w:rsidRDefault="00CB4F5C" w:rsidP="00CB4F5C">
      <w:pPr>
        <w:pStyle w:val="a8"/>
        <w:numPr>
          <w:ilvl w:val="0"/>
          <w:numId w:val="83"/>
        </w:numPr>
        <w:contextualSpacing/>
        <w:jc w:val="both"/>
        <w:rPr>
          <w:lang w:eastAsia="ru-RU"/>
        </w:rPr>
      </w:pPr>
      <w:r w:rsidRPr="005D60BE">
        <w:rPr>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B4F5C" w:rsidRPr="005D60BE" w:rsidRDefault="00CB4F5C" w:rsidP="00CB4F5C">
      <w:pPr>
        <w:pStyle w:val="a8"/>
        <w:numPr>
          <w:ilvl w:val="0"/>
          <w:numId w:val="83"/>
        </w:numPr>
        <w:contextualSpacing/>
        <w:jc w:val="both"/>
        <w:rPr>
          <w:lang w:eastAsia="ru-RU"/>
        </w:rPr>
      </w:pPr>
      <w:r w:rsidRPr="005D60BE">
        <w:rPr>
          <w:lang w:eastAsia="ru-RU"/>
        </w:rPr>
        <w:t>представление о рисках для здоровья неадекватных нагрузок и использования биостимуляторов;</w:t>
      </w:r>
    </w:p>
    <w:p w:rsidR="00CB4F5C" w:rsidRPr="005D60BE" w:rsidRDefault="00CB4F5C" w:rsidP="00CB4F5C">
      <w:pPr>
        <w:pStyle w:val="a8"/>
        <w:numPr>
          <w:ilvl w:val="0"/>
          <w:numId w:val="83"/>
        </w:numPr>
        <w:contextualSpacing/>
        <w:jc w:val="both"/>
        <w:rPr>
          <w:lang w:eastAsia="ru-RU"/>
        </w:rPr>
      </w:pPr>
      <w:r w:rsidRPr="005D60BE">
        <w:rPr>
          <w:lang w:eastAsia="ru-RU"/>
        </w:rPr>
        <w:t>потребность в двигательной активности и ежедневных занятиях физической культурой;</w:t>
      </w:r>
    </w:p>
    <w:p w:rsidR="00CB4F5C" w:rsidRPr="005D60BE" w:rsidRDefault="00CB4F5C" w:rsidP="00CB4F5C">
      <w:pPr>
        <w:pStyle w:val="a8"/>
        <w:numPr>
          <w:ilvl w:val="0"/>
          <w:numId w:val="83"/>
        </w:numPr>
        <w:contextualSpacing/>
        <w:jc w:val="both"/>
        <w:rPr>
          <w:lang w:eastAsia="ru-RU"/>
        </w:rPr>
      </w:pPr>
      <w:r w:rsidRPr="005D60BE">
        <w:rPr>
          <w:lang w:eastAsia="ru-RU"/>
        </w:rPr>
        <w:t>умение осознанно выбирать индивидуальные</w:t>
      </w:r>
      <w:r>
        <w:rPr>
          <w:lang w:eastAsia="ru-RU"/>
        </w:rPr>
        <w:t xml:space="preserve"> программы двигательной активно</w:t>
      </w:r>
      <w:r w:rsidRPr="005D60BE">
        <w:rPr>
          <w:lang w:eastAsia="ru-RU"/>
        </w:rPr>
        <w:t>сти, включающие малые виды физкультуры (зар</w:t>
      </w:r>
      <w:r>
        <w:rPr>
          <w:lang w:eastAsia="ru-RU"/>
        </w:rPr>
        <w:t>ядка) и регулярные занятия спор</w:t>
      </w:r>
      <w:r w:rsidRPr="005D60BE">
        <w:rPr>
          <w:lang w:eastAsia="ru-RU"/>
        </w:rPr>
        <w:t>том.</w:t>
      </w:r>
    </w:p>
    <w:p w:rsidR="00CB4F5C" w:rsidRDefault="00CB4F5C" w:rsidP="00CB4F5C">
      <w:pPr>
        <w:spacing w:after="0" w:line="240" w:lineRule="auto"/>
        <w:ind w:firstLine="360"/>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 xml:space="preserve">Для реализации этого модуля необходима интеграция с курсом физической культуры. </w:t>
      </w:r>
    </w:p>
    <w:p w:rsidR="00CB4F5C" w:rsidRDefault="00CB4F5C" w:rsidP="00CB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p w:rsidR="00CB4F5C" w:rsidRPr="00121FC9" w:rsidRDefault="00CB4F5C" w:rsidP="00CB4F5C">
      <w:pPr>
        <w:pStyle w:val="a8"/>
        <w:widowControl w:val="0"/>
        <w:numPr>
          <w:ilvl w:val="0"/>
          <w:numId w:val="96"/>
        </w:numPr>
        <w:autoSpaceDE w:val="0"/>
        <w:autoSpaceDN w:val="0"/>
        <w:adjustRightInd w:val="0"/>
        <w:contextualSpacing/>
        <w:jc w:val="both"/>
        <w:rPr>
          <w:rFonts w:eastAsia="Calibri"/>
          <w:lang w:eastAsia="ru-RU"/>
        </w:rPr>
      </w:pPr>
      <w:r w:rsidRPr="00121FC9">
        <w:rPr>
          <w:rFonts w:eastAsia="Calibri"/>
          <w:lang w:eastAsia="ru-RU"/>
        </w:rPr>
        <w:t>Мероприятия спортивно-оздоровительной направленности (интеграция с уроками физкультуры, спортивные секции и т.д.)</w:t>
      </w:r>
    </w:p>
    <w:p w:rsidR="00CB4F5C" w:rsidRPr="00121FC9" w:rsidRDefault="00CB4F5C" w:rsidP="00CB4F5C">
      <w:pPr>
        <w:pStyle w:val="a8"/>
        <w:widowControl w:val="0"/>
        <w:numPr>
          <w:ilvl w:val="0"/>
          <w:numId w:val="96"/>
        </w:numPr>
        <w:autoSpaceDE w:val="0"/>
        <w:autoSpaceDN w:val="0"/>
        <w:adjustRightInd w:val="0"/>
        <w:contextualSpacing/>
        <w:jc w:val="both"/>
        <w:rPr>
          <w:rFonts w:eastAsia="Calibri"/>
          <w:lang w:eastAsia="ar-SA"/>
        </w:rPr>
      </w:pPr>
      <w:r w:rsidRPr="00121FC9">
        <w:rPr>
          <w:rFonts w:eastAsia="Calibri"/>
          <w:lang w:eastAsia="ar-SA"/>
        </w:rPr>
        <w:t xml:space="preserve">Дни здоровья с выходом на спортплощадку </w:t>
      </w:r>
    </w:p>
    <w:p w:rsidR="00CB4F5C" w:rsidRPr="00121FC9" w:rsidRDefault="00CB4F5C" w:rsidP="00CB4F5C">
      <w:pPr>
        <w:pStyle w:val="a8"/>
        <w:widowControl w:val="0"/>
        <w:numPr>
          <w:ilvl w:val="0"/>
          <w:numId w:val="96"/>
        </w:numPr>
        <w:autoSpaceDE w:val="0"/>
        <w:autoSpaceDN w:val="0"/>
        <w:adjustRightInd w:val="0"/>
        <w:contextualSpacing/>
        <w:jc w:val="both"/>
        <w:rPr>
          <w:rFonts w:eastAsia="Calibri"/>
          <w:lang w:eastAsia="ar-SA"/>
        </w:rPr>
      </w:pPr>
      <w:r w:rsidRPr="00121FC9">
        <w:rPr>
          <w:rFonts w:eastAsia="Calibri"/>
          <w:lang w:eastAsia="ar-SA"/>
        </w:rPr>
        <w:t>Посещение спортивных кружков и секций</w:t>
      </w:r>
    </w:p>
    <w:p w:rsidR="00CB4F5C" w:rsidRPr="00121FC9" w:rsidRDefault="00CB4F5C" w:rsidP="00CB4F5C">
      <w:pPr>
        <w:pStyle w:val="a8"/>
        <w:widowControl w:val="0"/>
        <w:numPr>
          <w:ilvl w:val="0"/>
          <w:numId w:val="96"/>
        </w:numPr>
        <w:autoSpaceDE w:val="0"/>
        <w:autoSpaceDN w:val="0"/>
        <w:adjustRightInd w:val="0"/>
        <w:contextualSpacing/>
        <w:jc w:val="both"/>
        <w:rPr>
          <w:rFonts w:eastAsia="Calibri"/>
          <w:lang w:eastAsia="ru-RU"/>
        </w:rPr>
      </w:pPr>
      <w:r w:rsidRPr="00121FC9">
        <w:rPr>
          <w:rFonts w:eastAsia="Calibri"/>
          <w:lang w:eastAsia="ar-SA"/>
        </w:rPr>
        <w:t>Праздник здоровья</w:t>
      </w:r>
    </w:p>
    <w:p w:rsidR="00CB4F5C" w:rsidRPr="009A1010" w:rsidRDefault="00CB4F5C" w:rsidP="00CB4F5C">
      <w:pPr>
        <w:spacing w:after="0" w:line="240" w:lineRule="auto"/>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Модуль 3 «Самоконтроль и саморегуляция» — комплекс мероприятий, позволяющих сформировать у обучающихся:</w:t>
      </w:r>
    </w:p>
    <w:p w:rsidR="00CB4F5C" w:rsidRPr="005D60BE" w:rsidRDefault="00CB4F5C" w:rsidP="00CB4F5C">
      <w:pPr>
        <w:pStyle w:val="a8"/>
        <w:numPr>
          <w:ilvl w:val="0"/>
          <w:numId w:val="84"/>
        </w:numPr>
        <w:contextualSpacing/>
        <w:jc w:val="both"/>
        <w:rPr>
          <w:lang w:eastAsia="ru-RU"/>
        </w:rPr>
      </w:pPr>
      <w:r w:rsidRPr="005D60BE">
        <w:rPr>
          <w:lang w:eastAsia="ru-RU"/>
        </w:rPr>
        <w:t>навыки оценки собственного функционального состояния по субъективным показателям с учетом собственных индивидуальных особенностей;</w:t>
      </w:r>
    </w:p>
    <w:p w:rsidR="00CB4F5C" w:rsidRPr="005D60BE" w:rsidRDefault="00CB4F5C" w:rsidP="00CB4F5C">
      <w:pPr>
        <w:pStyle w:val="a8"/>
        <w:numPr>
          <w:ilvl w:val="0"/>
          <w:numId w:val="84"/>
        </w:numPr>
        <w:contextualSpacing/>
        <w:jc w:val="both"/>
        <w:rPr>
          <w:lang w:eastAsia="ru-RU"/>
        </w:rPr>
      </w:pPr>
      <w:r w:rsidRPr="005D60BE">
        <w:rPr>
          <w:lang w:eastAsia="ru-RU"/>
        </w:rPr>
        <w:t>навыки работы в условиях стрессовых ситуаций;</w:t>
      </w:r>
    </w:p>
    <w:p w:rsidR="00CB4F5C" w:rsidRPr="005D60BE" w:rsidRDefault="00CB4F5C" w:rsidP="00CB4F5C">
      <w:pPr>
        <w:pStyle w:val="a8"/>
        <w:numPr>
          <w:ilvl w:val="0"/>
          <w:numId w:val="84"/>
        </w:numPr>
        <w:contextualSpacing/>
        <w:jc w:val="both"/>
        <w:rPr>
          <w:lang w:eastAsia="ru-RU"/>
        </w:rPr>
      </w:pPr>
      <w:r w:rsidRPr="005D60BE">
        <w:rPr>
          <w:lang w:eastAsia="ru-RU"/>
        </w:rPr>
        <w:t>владение элементами саморегуляции для снятия эмоционального и физического напряжения;</w:t>
      </w:r>
    </w:p>
    <w:p w:rsidR="00CB4F5C" w:rsidRPr="005D60BE" w:rsidRDefault="00CB4F5C" w:rsidP="00CB4F5C">
      <w:pPr>
        <w:pStyle w:val="a8"/>
        <w:numPr>
          <w:ilvl w:val="0"/>
          <w:numId w:val="84"/>
        </w:numPr>
        <w:contextualSpacing/>
        <w:jc w:val="both"/>
        <w:rPr>
          <w:lang w:eastAsia="ru-RU"/>
        </w:rPr>
      </w:pPr>
      <w:r w:rsidRPr="005D60BE">
        <w:rPr>
          <w:lang w:eastAsia="ru-RU"/>
        </w:rPr>
        <w:t xml:space="preserve">навыки самоконтроля за собственным состоянием, чувствами в стрессовых </w:t>
      </w:r>
      <w:r>
        <w:rPr>
          <w:lang w:eastAsia="ru-RU"/>
        </w:rPr>
        <w:t>си</w:t>
      </w:r>
      <w:r w:rsidRPr="005D60BE">
        <w:rPr>
          <w:lang w:eastAsia="ru-RU"/>
        </w:rPr>
        <w:t>туациях;</w:t>
      </w:r>
    </w:p>
    <w:p w:rsidR="00CB4F5C" w:rsidRPr="005D60BE" w:rsidRDefault="00CB4F5C" w:rsidP="00CB4F5C">
      <w:pPr>
        <w:pStyle w:val="a8"/>
        <w:numPr>
          <w:ilvl w:val="0"/>
          <w:numId w:val="84"/>
        </w:numPr>
        <w:contextualSpacing/>
        <w:jc w:val="both"/>
        <w:rPr>
          <w:lang w:eastAsia="ru-RU"/>
        </w:rPr>
      </w:pPr>
      <w:r w:rsidRPr="005D60BE">
        <w:rPr>
          <w:lang w:eastAsia="ru-RU"/>
        </w:rPr>
        <w:t>представления о влиянии позитивных и негат</w:t>
      </w:r>
      <w:r>
        <w:rPr>
          <w:lang w:eastAsia="ru-RU"/>
        </w:rPr>
        <w:t>ивных эмоций на здоровье, факто</w:t>
      </w:r>
      <w:r w:rsidRPr="005D60BE">
        <w:rPr>
          <w:lang w:eastAsia="ru-RU"/>
        </w:rPr>
        <w:t>рах, их вызывающих, и условиях снижения риска негативных влияний;</w:t>
      </w:r>
    </w:p>
    <w:p w:rsidR="00CB4F5C" w:rsidRPr="005D60BE" w:rsidRDefault="00CB4F5C" w:rsidP="00CB4F5C">
      <w:pPr>
        <w:pStyle w:val="a8"/>
        <w:numPr>
          <w:ilvl w:val="0"/>
          <w:numId w:val="84"/>
        </w:numPr>
        <w:contextualSpacing/>
        <w:jc w:val="both"/>
        <w:rPr>
          <w:lang w:eastAsia="ru-RU"/>
        </w:rPr>
      </w:pPr>
      <w:r w:rsidRPr="005D60BE">
        <w:rPr>
          <w:lang w:eastAsia="ru-RU"/>
        </w:rPr>
        <w:t>навыки эмоциональной разгрузки и их использование в повседневной жизни;</w:t>
      </w:r>
    </w:p>
    <w:p w:rsidR="00CB4F5C" w:rsidRDefault="00CB4F5C" w:rsidP="00CB4F5C">
      <w:pPr>
        <w:pStyle w:val="a8"/>
        <w:numPr>
          <w:ilvl w:val="0"/>
          <w:numId w:val="84"/>
        </w:numPr>
        <w:contextualSpacing/>
        <w:jc w:val="both"/>
        <w:rPr>
          <w:lang w:eastAsia="ru-RU"/>
        </w:rPr>
      </w:pPr>
      <w:r w:rsidRPr="005D60BE">
        <w:rPr>
          <w:lang w:eastAsia="ru-RU"/>
        </w:rPr>
        <w:t>навыки управления своим эмоциональным состоянием и поведением.</w:t>
      </w:r>
    </w:p>
    <w:p w:rsidR="00CB4F5C" w:rsidRDefault="00CB4F5C" w:rsidP="00CB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p w:rsidR="00CB4F5C" w:rsidRDefault="00CB4F5C" w:rsidP="00CB4F5C">
      <w:pPr>
        <w:pStyle w:val="a8"/>
        <w:widowControl w:val="0"/>
        <w:numPr>
          <w:ilvl w:val="0"/>
          <w:numId w:val="97"/>
        </w:numPr>
        <w:autoSpaceDE w:val="0"/>
        <w:autoSpaceDN w:val="0"/>
        <w:adjustRightInd w:val="0"/>
        <w:contextualSpacing/>
        <w:jc w:val="both"/>
        <w:rPr>
          <w:rFonts w:eastAsia="Calibri"/>
          <w:lang w:eastAsia="ar-SA"/>
        </w:rPr>
      </w:pPr>
      <w:r w:rsidRPr="00A46CEB">
        <w:rPr>
          <w:rFonts w:eastAsia="Calibri"/>
          <w:lang w:eastAsia="ar-SA"/>
        </w:rPr>
        <w:t>Цикл бесед с приглашением медицинских рабо</w:t>
      </w:r>
      <w:r>
        <w:rPr>
          <w:rFonts w:eastAsia="Calibri"/>
          <w:lang w:eastAsia="ar-SA"/>
        </w:rPr>
        <w:t xml:space="preserve">тников по теме: </w:t>
      </w:r>
      <w:r w:rsidRPr="00A46CEB">
        <w:rPr>
          <w:rFonts w:eastAsia="Calibri"/>
          <w:lang w:eastAsia="ar-SA"/>
        </w:rPr>
        <w:t>«К</w:t>
      </w:r>
      <w:r>
        <w:rPr>
          <w:rFonts w:eastAsia="Calibri"/>
          <w:lang w:eastAsia="ar-SA"/>
        </w:rPr>
        <w:t>ак оценить состояние организма», «Береги здоровье смолоду»</w:t>
      </w:r>
    </w:p>
    <w:p w:rsidR="00CB4F5C" w:rsidRPr="00A46CEB" w:rsidRDefault="00CB4F5C" w:rsidP="00CB4F5C">
      <w:pPr>
        <w:pStyle w:val="a8"/>
        <w:widowControl w:val="0"/>
        <w:numPr>
          <w:ilvl w:val="0"/>
          <w:numId w:val="97"/>
        </w:numPr>
        <w:autoSpaceDE w:val="0"/>
        <w:autoSpaceDN w:val="0"/>
        <w:adjustRightInd w:val="0"/>
        <w:contextualSpacing/>
        <w:jc w:val="both"/>
        <w:rPr>
          <w:rFonts w:eastAsia="Calibri"/>
          <w:lang w:eastAsia="ar-SA"/>
        </w:rPr>
      </w:pPr>
      <w:r w:rsidRPr="00A46CEB">
        <w:rPr>
          <w:rFonts w:eastAsia="Calibri"/>
          <w:lang w:eastAsia="ar-SA"/>
        </w:rPr>
        <w:t>Этические беседы по вопросам самоконтроля, обсуждение ситуаций с возможным выходом из сложившейся сложной ситуации</w:t>
      </w:r>
    </w:p>
    <w:p w:rsidR="00CB4F5C" w:rsidRPr="00BD5C54" w:rsidRDefault="00CB4F5C" w:rsidP="00CB4F5C">
      <w:pPr>
        <w:pStyle w:val="a8"/>
        <w:widowControl w:val="0"/>
        <w:numPr>
          <w:ilvl w:val="0"/>
          <w:numId w:val="97"/>
        </w:numPr>
        <w:autoSpaceDE w:val="0"/>
        <w:autoSpaceDN w:val="0"/>
        <w:adjustRightInd w:val="0"/>
        <w:contextualSpacing/>
        <w:jc w:val="both"/>
        <w:rPr>
          <w:rFonts w:eastAsia="Calibri"/>
          <w:lang w:eastAsia="ar-SA"/>
        </w:rPr>
      </w:pPr>
      <w:r w:rsidRPr="00A46CEB">
        <w:rPr>
          <w:rFonts w:eastAsia="Calibri"/>
          <w:lang w:eastAsia="ar-SA"/>
        </w:rPr>
        <w:t>Просмотр видеороликов, обсуждение, выбор возможных вариантов выхода из ситуаций</w:t>
      </w:r>
    </w:p>
    <w:p w:rsidR="00CB4F5C" w:rsidRPr="009A1010" w:rsidRDefault="00CB4F5C" w:rsidP="00CB4F5C">
      <w:pPr>
        <w:spacing w:after="0" w:line="240" w:lineRule="auto"/>
        <w:ind w:firstLine="360"/>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B4F5C" w:rsidRPr="009A1010" w:rsidRDefault="00CB4F5C" w:rsidP="00CB4F5C">
      <w:pPr>
        <w:spacing w:after="0" w:line="240" w:lineRule="auto"/>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Модуль 4 «Рациональное питание» — комплекс мероприятий, позволяющих сформировать у обучающихся:</w:t>
      </w:r>
    </w:p>
    <w:p w:rsidR="00CB4F5C" w:rsidRPr="005D60BE" w:rsidRDefault="00CB4F5C" w:rsidP="00CB4F5C">
      <w:pPr>
        <w:pStyle w:val="a8"/>
        <w:numPr>
          <w:ilvl w:val="0"/>
          <w:numId w:val="85"/>
        </w:numPr>
        <w:contextualSpacing/>
        <w:jc w:val="both"/>
        <w:rPr>
          <w:lang w:eastAsia="ru-RU"/>
        </w:rPr>
      </w:pPr>
      <w:r w:rsidRPr="005D60BE">
        <w:rPr>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B4F5C" w:rsidRPr="005D60BE" w:rsidRDefault="00CB4F5C" w:rsidP="00CB4F5C">
      <w:pPr>
        <w:pStyle w:val="a8"/>
        <w:numPr>
          <w:ilvl w:val="0"/>
          <w:numId w:val="85"/>
        </w:numPr>
        <w:contextualSpacing/>
        <w:jc w:val="both"/>
        <w:rPr>
          <w:lang w:eastAsia="ru-RU"/>
        </w:rPr>
      </w:pPr>
      <w:r w:rsidRPr="005D60BE">
        <w:rPr>
          <w:lang w:eastAsia="ru-RU"/>
        </w:rPr>
        <w:lastRenderedPageBreak/>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B4F5C" w:rsidRDefault="00CB4F5C" w:rsidP="00CB4F5C">
      <w:pPr>
        <w:pStyle w:val="a8"/>
        <w:numPr>
          <w:ilvl w:val="0"/>
          <w:numId w:val="85"/>
        </w:numPr>
        <w:contextualSpacing/>
        <w:jc w:val="both"/>
        <w:rPr>
          <w:lang w:eastAsia="ru-RU"/>
        </w:rPr>
      </w:pPr>
      <w:r w:rsidRPr="005D60BE">
        <w:rPr>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B4F5C" w:rsidRDefault="00CB4F5C" w:rsidP="00CB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w:t>
      </w:r>
    </w:p>
    <w:p w:rsidR="00CB4F5C" w:rsidRPr="00BD5C54" w:rsidRDefault="00CB4F5C" w:rsidP="00CB4F5C">
      <w:pPr>
        <w:pStyle w:val="a8"/>
        <w:numPr>
          <w:ilvl w:val="0"/>
          <w:numId w:val="98"/>
        </w:numPr>
        <w:contextualSpacing/>
        <w:jc w:val="both"/>
        <w:rPr>
          <w:lang w:eastAsia="ru-RU"/>
        </w:rPr>
      </w:pPr>
      <w:r w:rsidRPr="00BD5C54">
        <w:rPr>
          <w:lang w:eastAsia="ru-RU"/>
        </w:rPr>
        <w:t>Уроки здоровья  «Здоровое питание – успешное будущее», «Овощи и фрукты-полезные продукты» и др.</w:t>
      </w:r>
    </w:p>
    <w:p w:rsidR="00CB4F5C" w:rsidRPr="00BD5C54" w:rsidRDefault="00CB4F5C" w:rsidP="00CB4F5C">
      <w:pPr>
        <w:pStyle w:val="a8"/>
        <w:numPr>
          <w:ilvl w:val="0"/>
          <w:numId w:val="98"/>
        </w:numPr>
        <w:contextualSpacing/>
        <w:jc w:val="both"/>
        <w:rPr>
          <w:lang w:eastAsia="ru-RU"/>
        </w:rPr>
      </w:pPr>
      <w:r w:rsidRPr="00BD5C54">
        <w:rPr>
          <w:lang w:eastAsia="ru-RU"/>
        </w:rPr>
        <w:t>Проведение мониторинга отношения учащихся к организации горячего питания в школе</w:t>
      </w:r>
    </w:p>
    <w:p w:rsidR="00CB4F5C" w:rsidRPr="00BD5C54" w:rsidRDefault="00CB4F5C" w:rsidP="00CB4F5C">
      <w:pPr>
        <w:pStyle w:val="a8"/>
        <w:numPr>
          <w:ilvl w:val="0"/>
          <w:numId w:val="98"/>
        </w:numPr>
        <w:contextualSpacing/>
        <w:jc w:val="both"/>
        <w:rPr>
          <w:lang w:eastAsia="ru-RU"/>
        </w:rPr>
      </w:pPr>
      <w:r w:rsidRPr="00BD5C54">
        <w:rPr>
          <w:lang w:eastAsia="ru-RU"/>
        </w:rPr>
        <w:t>Дни национальной кухни.</w:t>
      </w:r>
    </w:p>
    <w:p w:rsidR="00CB4F5C" w:rsidRPr="009A1010" w:rsidRDefault="00CB4F5C" w:rsidP="00CB4F5C">
      <w:pPr>
        <w:spacing w:after="0" w:line="240" w:lineRule="auto"/>
        <w:ind w:firstLine="360"/>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В результате реализации данного модуля обучающиес</w:t>
      </w:r>
      <w:r>
        <w:rPr>
          <w:rFonts w:ascii="Times New Roman" w:eastAsia="Times New Roman" w:hAnsi="Times New Roman" w:cs="Times New Roman"/>
          <w:sz w:val="24"/>
          <w:szCs w:val="24"/>
        </w:rPr>
        <w:t>я должны быть способны самостоят</w:t>
      </w:r>
      <w:r w:rsidRPr="009A1010">
        <w:rPr>
          <w:rFonts w:ascii="Times New Roman" w:eastAsia="Times New Roman" w:hAnsi="Times New Roman" w:cs="Times New Roman"/>
          <w:sz w:val="24"/>
          <w:szCs w:val="24"/>
        </w:rPr>
        <w:t>ельно оценивать и контролировать свой рацион питания с точки зрения его адекватности и соответствия образу жизни.</w:t>
      </w:r>
    </w:p>
    <w:p w:rsidR="00CB4F5C" w:rsidRPr="009A1010" w:rsidRDefault="00CB4F5C" w:rsidP="00CB4F5C">
      <w:pPr>
        <w:spacing w:after="0" w:line="240" w:lineRule="auto"/>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Модуль 5 «Профилактика зависимости» — комплекс мероприятий, позволяющих провести профилактику разного рода зависимостей:</w:t>
      </w:r>
    </w:p>
    <w:p w:rsidR="00CB4F5C" w:rsidRPr="002960F8" w:rsidRDefault="00CB4F5C" w:rsidP="00CB4F5C">
      <w:pPr>
        <w:pStyle w:val="a8"/>
        <w:numPr>
          <w:ilvl w:val="0"/>
          <w:numId w:val="86"/>
        </w:numPr>
        <w:contextualSpacing/>
        <w:jc w:val="both"/>
        <w:rPr>
          <w:lang w:eastAsia="ru-RU"/>
        </w:rPr>
      </w:pPr>
      <w:r w:rsidRPr="002960F8">
        <w:rPr>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B4F5C" w:rsidRPr="002960F8" w:rsidRDefault="00CB4F5C" w:rsidP="00CB4F5C">
      <w:pPr>
        <w:pStyle w:val="a8"/>
        <w:numPr>
          <w:ilvl w:val="0"/>
          <w:numId w:val="86"/>
        </w:numPr>
        <w:contextualSpacing/>
        <w:jc w:val="both"/>
        <w:rPr>
          <w:lang w:eastAsia="ru-RU"/>
        </w:rPr>
      </w:pPr>
      <w:r w:rsidRPr="002960F8">
        <w:rPr>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B4F5C" w:rsidRPr="002960F8" w:rsidRDefault="00CB4F5C" w:rsidP="00CB4F5C">
      <w:pPr>
        <w:pStyle w:val="a8"/>
        <w:numPr>
          <w:ilvl w:val="0"/>
          <w:numId w:val="86"/>
        </w:numPr>
        <w:contextualSpacing/>
        <w:jc w:val="both"/>
        <w:rPr>
          <w:lang w:eastAsia="ru-RU"/>
        </w:rPr>
      </w:pPr>
      <w:r w:rsidRPr="002960F8">
        <w:rPr>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B4F5C" w:rsidRPr="002960F8" w:rsidRDefault="00CB4F5C" w:rsidP="00CB4F5C">
      <w:pPr>
        <w:pStyle w:val="a8"/>
        <w:numPr>
          <w:ilvl w:val="0"/>
          <w:numId w:val="86"/>
        </w:numPr>
        <w:contextualSpacing/>
        <w:jc w:val="both"/>
        <w:rPr>
          <w:lang w:eastAsia="ru-RU"/>
        </w:rPr>
      </w:pPr>
      <w:r w:rsidRPr="002960F8">
        <w:rPr>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B4F5C" w:rsidRPr="002960F8" w:rsidRDefault="00CB4F5C" w:rsidP="00CB4F5C">
      <w:pPr>
        <w:pStyle w:val="a8"/>
        <w:numPr>
          <w:ilvl w:val="0"/>
          <w:numId w:val="86"/>
        </w:numPr>
        <w:contextualSpacing/>
        <w:jc w:val="both"/>
        <w:rPr>
          <w:lang w:eastAsia="ru-RU"/>
        </w:rPr>
      </w:pPr>
      <w:r w:rsidRPr="002960F8">
        <w:rPr>
          <w:lang w:eastAsia="ru-RU"/>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CB4F5C" w:rsidRPr="002960F8" w:rsidRDefault="00CB4F5C" w:rsidP="00CB4F5C">
      <w:pPr>
        <w:pStyle w:val="a8"/>
        <w:numPr>
          <w:ilvl w:val="0"/>
          <w:numId w:val="86"/>
        </w:numPr>
        <w:contextualSpacing/>
        <w:jc w:val="both"/>
        <w:rPr>
          <w:lang w:eastAsia="ru-RU"/>
        </w:rPr>
      </w:pPr>
      <w:r w:rsidRPr="002960F8">
        <w:rPr>
          <w:lang w:eastAsia="ru-RU"/>
        </w:rPr>
        <w:t xml:space="preserve">развитие способности контролировать время, проведённое за компьютером. </w:t>
      </w:r>
    </w:p>
    <w:p w:rsidR="00CB4F5C" w:rsidRDefault="00CB4F5C" w:rsidP="00CB4F5C">
      <w:pPr>
        <w:pStyle w:val="afff5"/>
        <w:ind w:firstLine="360"/>
        <w:jc w:val="both"/>
        <w:rPr>
          <w:szCs w:val="28"/>
          <w:lang w:val="ru-RU" w:eastAsia="en-US"/>
        </w:rPr>
      </w:pPr>
      <w:r w:rsidRPr="00B87612">
        <w:rPr>
          <w:color w:val="000000"/>
          <w:szCs w:val="28"/>
          <w:lang w:val="ru-RU" w:eastAsia="en-US"/>
        </w:rPr>
        <w:t>П</w:t>
      </w:r>
      <w:r w:rsidRPr="00B87612">
        <w:rPr>
          <w:szCs w:val="28"/>
          <w:lang w:val="ru-RU" w:eastAsia="en-US"/>
        </w:rPr>
        <w:t xml:space="preserve">рофилактика </w:t>
      </w:r>
      <w:r>
        <w:rPr>
          <w:szCs w:val="28"/>
          <w:lang w:val="ru-RU" w:eastAsia="en-US"/>
        </w:rPr>
        <w:t xml:space="preserve">зависимости, т.е. профилактика </w:t>
      </w:r>
      <w:r w:rsidRPr="00B87612">
        <w:rPr>
          <w:szCs w:val="28"/>
          <w:lang w:val="ru-RU" w:eastAsia="en-US"/>
        </w:rPr>
        <w:t xml:space="preserve">употребления </w:t>
      </w:r>
      <w:r w:rsidRPr="007039EA">
        <w:rPr>
          <w:szCs w:val="28"/>
          <w:lang w:val="ru-RU" w:eastAsia="en-US"/>
        </w:rPr>
        <w:t>психоактивных</w:t>
      </w:r>
      <w:r>
        <w:rPr>
          <w:szCs w:val="28"/>
          <w:lang w:val="ru-RU" w:eastAsia="en-US"/>
        </w:rPr>
        <w:t xml:space="preserve">, табако и алкоголь содержащих веществ обучающимися занимает </w:t>
      </w:r>
      <w:r w:rsidRPr="00B87612">
        <w:rPr>
          <w:szCs w:val="28"/>
          <w:lang w:val="ru-RU" w:eastAsia="en-US"/>
        </w:rPr>
        <w:t xml:space="preserve">важное место в деятельности  </w:t>
      </w:r>
      <w:r w:rsidR="00F502CA" w:rsidRPr="00F502CA">
        <w:rPr>
          <w:szCs w:val="28"/>
          <w:lang w:val="ru-RU"/>
        </w:rPr>
        <w:t>МБОУ ЦСОШ №8</w:t>
      </w:r>
      <w:r w:rsidRPr="00B87612">
        <w:rPr>
          <w:szCs w:val="28"/>
          <w:lang w:val="ru-RU" w:eastAsia="en-US"/>
        </w:rPr>
        <w:t xml:space="preserve"> и осуществляется в соответствии с </w:t>
      </w:r>
      <w:r>
        <w:rPr>
          <w:szCs w:val="28"/>
          <w:lang w:val="ru-RU" w:eastAsia="en-US"/>
        </w:rPr>
        <w:t xml:space="preserve">отдельным </w:t>
      </w:r>
      <w:r w:rsidRPr="00B87612">
        <w:rPr>
          <w:szCs w:val="28"/>
          <w:lang w:val="ru-RU" w:eastAsia="en-US"/>
        </w:rPr>
        <w:t>план</w:t>
      </w:r>
      <w:r>
        <w:rPr>
          <w:szCs w:val="28"/>
          <w:lang w:val="ru-RU" w:eastAsia="en-US"/>
        </w:rPr>
        <w:t>ом</w:t>
      </w:r>
      <w:r w:rsidRPr="00B87612">
        <w:rPr>
          <w:szCs w:val="28"/>
          <w:lang w:val="ru-RU" w:eastAsia="en-US"/>
        </w:rPr>
        <w:t xml:space="preserve"> на учебный год.  </w:t>
      </w:r>
    </w:p>
    <w:p w:rsidR="00CB4F5C" w:rsidRDefault="00CB4F5C" w:rsidP="00CB4F5C">
      <w:pPr>
        <w:spacing w:after="0" w:line="240" w:lineRule="auto"/>
        <w:jc w:val="both"/>
        <w:rPr>
          <w:rFonts w:ascii="Times New Roman" w:eastAsia="Times New Roman" w:hAnsi="Times New Roman" w:cs="Times New Roman"/>
          <w:sz w:val="24"/>
          <w:szCs w:val="24"/>
        </w:rPr>
      </w:pPr>
    </w:p>
    <w:p w:rsidR="00CB4F5C" w:rsidRPr="002960F8" w:rsidRDefault="00CB4F5C" w:rsidP="00CB4F5C">
      <w:pPr>
        <w:spacing w:after="0" w:line="240" w:lineRule="auto"/>
        <w:jc w:val="center"/>
        <w:rPr>
          <w:rFonts w:ascii="Times New Roman" w:eastAsia="Times New Roman" w:hAnsi="Times New Roman" w:cs="Times New Roman"/>
          <w:b/>
          <w:bCs/>
          <w:sz w:val="24"/>
          <w:szCs w:val="24"/>
        </w:rPr>
      </w:pPr>
      <w:r w:rsidRPr="002960F8">
        <w:rPr>
          <w:rFonts w:ascii="Times New Roman" w:eastAsia="Times New Roman" w:hAnsi="Times New Roman" w:cs="Times New Roman"/>
          <w:b/>
          <w:bCs/>
          <w:sz w:val="24"/>
          <w:szCs w:val="24"/>
        </w:rPr>
        <w:t xml:space="preserve">План мероприятий, направленных на профилактику </w:t>
      </w:r>
      <w:r w:rsidRPr="002960F8">
        <w:rPr>
          <w:rFonts w:ascii="Times New Roman" w:eastAsia="Times New Roman" w:hAnsi="Times New Roman" w:cs="Times New Roman"/>
          <w:b/>
          <w:sz w:val="24"/>
          <w:szCs w:val="24"/>
        </w:rPr>
        <w:t>употребления вредных веществ</w:t>
      </w:r>
    </w:p>
    <w:p w:rsidR="00CB4F5C" w:rsidRPr="002960F8" w:rsidRDefault="00CB4F5C" w:rsidP="00CB4F5C">
      <w:pPr>
        <w:spacing w:after="0" w:line="240" w:lineRule="auto"/>
        <w:jc w:val="center"/>
        <w:rPr>
          <w:rFonts w:ascii="Times New Roman" w:eastAsia="Times New Roman" w:hAnsi="Times New Roman" w:cs="Times New Roman"/>
          <w:b/>
          <w:sz w:val="24"/>
          <w:szCs w:val="24"/>
        </w:rPr>
      </w:pPr>
      <w:r w:rsidRPr="002960F8">
        <w:rPr>
          <w:rFonts w:ascii="Times New Roman" w:eastAsia="Times New Roman" w:hAnsi="Times New Roman" w:cs="Times New Roman"/>
          <w:b/>
          <w:sz w:val="24"/>
          <w:szCs w:val="24"/>
        </w:rPr>
        <w:t xml:space="preserve"> (наркомания, алкоголизм, табакокурение)</w:t>
      </w:r>
    </w:p>
    <w:p w:rsidR="00CB4F5C" w:rsidRPr="002960F8" w:rsidRDefault="00197670" w:rsidP="00CB4F5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w:t>
      </w:r>
      <w:r w:rsidR="00F502C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-2022</w:t>
      </w:r>
      <w:r w:rsidR="00CB4F5C" w:rsidRPr="002960F8">
        <w:rPr>
          <w:rFonts w:ascii="Times New Roman" w:eastAsia="Times New Roman" w:hAnsi="Times New Roman" w:cs="Times New Roman"/>
          <w:b/>
          <w:bCs/>
          <w:sz w:val="24"/>
          <w:szCs w:val="24"/>
        </w:rPr>
        <w:t xml:space="preserve"> учебный год</w:t>
      </w:r>
    </w:p>
    <w:p w:rsidR="00CB4F5C" w:rsidRPr="002960F8" w:rsidRDefault="00CB4F5C" w:rsidP="00CB4F5C">
      <w:pPr>
        <w:spacing w:after="0" w:line="240" w:lineRule="auto"/>
        <w:jc w:val="center"/>
        <w:rPr>
          <w:rFonts w:ascii="Times New Roman" w:eastAsia="Times New Roman" w:hAnsi="Times New Roman" w:cs="Times New Roman"/>
          <w:sz w:val="20"/>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1"/>
        <w:gridCol w:w="6147"/>
        <w:gridCol w:w="1275"/>
        <w:gridCol w:w="2127"/>
      </w:tblGrid>
      <w:tr w:rsidR="00CB4F5C" w:rsidRPr="002960F8" w:rsidTr="00CB4F5C">
        <w:trPr>
          <w:trHeight w:val="431"/>
        </w:trPr>
        <w:tc>
          <w:tcPr>
            <w:tcW w:w="511" w:type="dxa"/>
          </w:tcPr>
          <w:p w:rsidR="00CB4F5C" w:rsidRPr="002960F8" w:rsidRDefault="00CB4F5C" w:rsidP="00CB4F5C">
            <w:pPr>
              <w:spacing w:after="0" w:line="240"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p>
        </w:tc>
        <w:tc>
          <w:tcPr>
            <w:tcW w:w="6147" w:type="dxa"/>
          </w:tcPr>
          <w:p w:rsidR="00CB4F5C" w:rsidRPr="002960F8" w:rsidRDefault="00CB4F5C" w:rsidP="00CB4F5C">
            <w:pPr>
              <w:spacing w:after="0" w:line="240" w:lineRule="auto"/>
              <w:jc w:val="center"/>
              <w:rPr>
                <w:rFonts w:ascii="Times New Roman" w:eastAsia="Times New Roman" w:hAnsi="Times New Roman" w:cs="Times New Roman"/>
                <w:b/>
                <w:bCs/>
                <w:i/>
                <w:sz w:val="24"/>
                <w:szCs w:val="24"/>
              </w:rPr>
            </w:pPr>
            <w:r w:rsidRPr="002960F8">
              <w:rPr>
                <w:rFonts w:ascii="Times New Roman" w:eastAsia="Times New Roman" w:hAnsi="Times New Roman" w:cs="Times New Roman"/>
                <w:b/>
                <w:bCs/>
                <w:i/>
                <w:sz w:val="24"/>
                <w:szCs w:val="24"/>
              </w:rPr>
              <w:t>Мероприятие</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b/>
                <w:bCs/>
                <w:i/>
                <w:sz w:val="24"/>
                <w:szCs w:val="24"/>
              </w:rPr>
            </w:pPr>
            <w:r w:rsidRPr="002960F8">
              <w:rPr>
                <w:rFonts w:ascii="Times New Roman" w:eastAsia="Times New Roman" w:hAnsi="Times New Roman" w:cs="Times New Roman"/>
                <w:b/>
                <w:bCs/>
                <w:i/>
                <w:sz w:val="24"/>
                <w:szCs w:val="24"/>
              </w:rPr>
              <w:t>Сроки</w:t>
            </w:r>
          </w:p>
        </w:tc>
        <w:tc>
          <w:tcPr>
            <w:tcW w:w="2127" w:type="dxa"/>
          </w:tcPr>
          <w:p w:rsidR="00CB4F5C" w:rsidRPr="002960F8" w:rsidRDefault="00CB4F5C" w:rsidP="00CB4F5C">
            <w:pPr>
              <w:spacing w:after="0" w:line="240" w:lineRule="auto"/>
              <w:jc w:val="center"/>
              <w:rPr>
                <w:rFonts w:ascii="Times New Roman" w:eastAsia="Times New Roman" w:hAnsi="Times New Roman" w:cs="Times New Roman"/>
                <w:b/>
                <w:bCs/>
                <w:i/>
                <w:sz w:val="24"/>
                <w:szCs w:val="24"/>
              </w:rPr>
            </w:pPr>
            <w:r w:rsidRPr="002960F8">
              <w:rPr>
                <w:rFonts w:ascii="Times New Roman" w:eastAsia="Times New Roman" w:hAnsi="Times New Roman" w:cs="Times New Roman"/>
                <w:b/>
                <w:bCs/>
                <w:i/>
                <w:sz w:val="24"/>
                <w:szCs w:val="24"/>
              </w:rPr>
              <w:t>Ответственные</w:t>
            </w:r>
          </w:p>
        </w:tc>
      </w:tr>
      <w:tr w:rsidR="00CB4F5C" w:rsidRPr="002960F8" w:rsidTr="00CB4F5C">
        <w:tc>
          <w:tcPr>
            <w:tcW w:w="10060" w:type="dxa"/>
            <w:gridSpan w:val="4"/>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b/>
                <w:i/>
                <w:sz w:val="24"/>
                <w:szCs w:val="24"/>
              </w:rPr>
              <w:t>Организационная работа</w:t>
            </w:r>
          </w:p>
        </w:tc>
      </w:tr>
      <w:tr w:rsidR="00CB4F5C" w:rsidRPr="002960F8" w:rsidTr="00CB4F5C">
        <w:trPr>
          <w:trHeight w:val="1724"/>
        </w:trPr>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w:t>
            </w:r>
          </w:p>
        </w:tc>
        <w:tc>
          <w:tcPr>
            <w:tcW w:w="6147" w:type="dxa"/>
          </w:tcPr>
          <w:p w:rsidR="00CB4F5C" w:rsidRPr="002960F8" w:rsidRDefault="00CB4F5C" w:rsidP="00CB4F5C">
            <w:pPr>
              <w:spacing w:before="100" w:beforeAutospacing="1"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Изучение нормативных документов  по   профилактике  наркомании, алкоголизма, табакокурения и употребления  ПАВ:</w:t>
            </w:r>
          </w:p>
          <w:p w:rsidR="00CB4F5C" w:rsidRPr="002960F8" w:rsidRDefault="00CB4F5C" w:rsidP="00CB4F5C">
            <w:pPr>
              <w:numPr>
                <w:ilvl w:val="0"/>
                <w:numId w:val="87"/>
              </w:num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администрацией  школы,</w:t>
            </w:r>
          </w:p>
          <w:p w:rsidR="00CB4F5C" w:rsidRPr="002960F8" w:rsidRDefault="00CB4F5C" w:rsidP="00CB4F5C">
            <w:pPr>
              <w:numPr>
                <w:ilvl w:val="0"/>
                <w:numId w:val="87"/>
              </w:numPr>
              <w:spacing w:before="100" w:beforeAutospacing="1"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классными руководителями,</w:t>
            </w:r>
          </w:p>
          <w:p w:rsidR="00CB4F5C" w:rsidRPr="002960F8" w:rsidRDefault="00CB4F5C" w:rsidP="00CB4F5C">
            <w:pPr>
              <w:numPr>
                <w:ilvl w:val="0"/>
                <w:numId w:val="87"/>
              </w:num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учащимися.</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сентябрь</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 классные руководители</w:t>
            </w:r>
          </w:p>
        </w:tc>
      </w:tr>
      <w:tr w:rsidR="00CB4F5C" w:rsidRPr="002960F8" w:rsidTr="00CB4F5C">
        <w:trPr>
          <w:trHeight w:val="665"/>
        </w:trPr>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2.</w:t>
            </w:r>
          </w:p>
        </w:tc>
        <w:tc>
          <w:tcPr>
            <w:tcW w:w="6147" w:type="dxa"/>
          </w:tcPr>
          <w:p w:rsidR="00CB4F5C" w:rsidRPr="002960F8" w:rsidRDefault="00CB4F5C" w:rsidP="00CB4F5C">
            <w:pPr>
              <w:shd w:val="clear" w:color="auto" w:fill="FFFFFF"/>
              <w:spacing w:before="100" w:beforeAutospacing="1" w:after="115" w:line="240" w:lineRule="auto"/>
              <w:ind w:right="86"/>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Утверждение состава и плана работы школьного Совета профилактики.</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сентябрь</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w:t>
            </w:r>
          </w:p>
        </w:tc>
      </w:tr>
      <w:tr w:rsidR="00CB4F5C" w:rsidRPr="002960F8" w:rsidTr="00CB4F5C">
        <w:trPr>
          <w:trHeight w:val="974"/>
        </w:trPr>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3.</w:t>
            </w:r>
          </w:p>
        </w:tc>
        <w:tc>
          <w:tcPr>
            <w:tcW w:w="6147" w:type="dxa"/>
          </w:tcPr>
          <w:p w:rsidR="00CB4F5C" w:rsidRPr="002960F8" w:rsidRDefault="00CB4F5C" w:rsidP="00CB4F5C">
            <w:pPr>
              <w:shd w:val="clear" w:color="auto" w:fill="FFFFFF"/>
              <w:spacing w:before="100" w:beforeAutospacing="1" w:after="115" w:line="240" w:lineRule="auto"/>
              <w:ind w:right="86"/>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Организационная работа по подготовке документации для проведения добровольного социально-психологического тестирования обучающихся.</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Согласно отдельному плану</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 педагог - психолог</w:t>
            </w:r>
          </w:p>
        </w:tc>
      </w:tr>
      <w:tr w:rsidR="00CB4F5C" w:rsidRPr="002960F8" w:rsidTr="00CB4F5C">
        <w:trPr>
          <w:trHeight w:val="974"/>
        </w:trPr>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lastRenderedPageBreak/>
              <w:t>4.</w:t>
            </w:r>
          </w:p>
        </w:tc>
        <w:tc>
          <w:tcPr>
            <w:tcW w:w="6147" w:type="dxa"/>
          </w:tcPr>
          <w:p w:rsidR="00CB4F5C" w:rsidRPr="002960F8" w:rsidRDefault="00CB4F5C" w:rsidP="00CB4F5C">
            <w:pPr>
              <w:spacing w:before="100" w:beforeAutospacing="1"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Оформление наглядной агитации:</w:t>
            </w:r>
          </w:p>
          <w:p w:rsidR="00CB4F5C" w:rsidRPr="002960F8" w:rsidRDefault="00CB4F5C" w:rsidP="00CB4F5C">
            <w:p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 о вреде употребления наркотических, психотропных средств, алкоголизма;</w:t>
            </w:r>
          </w:p>
          <w:p w:rsidR="00CB4F5C" w:rsidRPr="002960F8" w:rsidRDefault="00CB4F5C" w:rsidP="00CB4F5C">
            <w:pPr>
              <w:spacing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 о местах оказания квалифицированной помощи учащимися, родителям, по вопросам, связанных с употреблением наркотических и токсических средств, телефон доверия</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сентябрь</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5.</w:t>
            </w:r>
          </w:p>
        </w:tc>
        <w:tc>
          <w:tcPr>
            <w:tcW w:w="6147" w:type="dxa"/>
          </w:tcPr>
          <w:p w:rsidR="00CB4F5C" w:rsidRPr="002960F8"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Привлечение учащихся к культурно - досуговой деятельности (кружки, секции).</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В течение года</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Классные руководители, педагоги доп.образования</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6.</w:t>
            </w:r>
          </w:p>
        </w:tc>
        <w:tc>
          <w:tcPr>
            <w:tcW w:w="6147" w:type="dxa"/>
          </w:tcPr>
          <w:p w:rsidR="00CB4F5C" w:rsidRPr="002960F8"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Составление социальных паспортов  класса с целью получения необходимой информации о детях, обучающихся в школе.</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сентябрь</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7.</w:t>
            </w:r>
          </w:p>
        </w:tc>
        <w:tc>
          <w:tcPr>
            <w:tcW w:w="6147" w:type="dxa"/>
          </w:tcPr>
          <w:p w:rsidR="00CB4F5C" w:rsidRPr="002960F8"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Составление базы данных по учащимся, имеющим отклонения в поведении, и семьям неблагополучного характера с целью последующей помощи им.</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сентябрь</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8.</w:t>
            </w:r>
          </w:p>
        </w:tc>
        <w:tc>
          <w:tcPr>
            <w:tcW w:w="6147" w:type="dxa"/>
          </w:tcPr>
          <w:p w:rsidR="00CB4F5C" w:rsidRPr="002960F8" w:rsidRDefault="00CB4F5C" w:rsidP="00CB4F5C">
            <w:pPr>
              <w:spacing w:before="100" w:beforeAutospacing="1"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Организация взаимодействия администрации школы с:</w:t>
            </w:r>
          </w:p>
          <w:p w:rsidR="00CB4F5C" w:rsidRPr="002960F8" w:rsidRDefault="00CB4F5C" w:rsidP="00CB4F5C">
            <w:pPr>
              <w:numPr>
                <w:ilvl w:val="0"/>
                <w:numId w:val="88"/>
              </w:num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КДН и ЗП Администрации Кировского сельского поселения</w:t>
            </w:r>
          </w:p>
          <w:p w:rsidR="00CB4F5C" w:rsidRPr="002960F8" w:rsidRDefault="00CB4F5C" w:rsidP="00CB4F5C">
            <w:pPr>
              <w:numPr>
                <w:ilvl w:val="0"/>
                <w:numId w:val="88"/>
              </w:numPr>
              <w:spacing w:before="100" w:beforeAutospacing="1"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КДН и ЗП Администрации Целинского района</w:t>
            </w:r>
          </w:p>
          <w:p w:rsidR="00CB4F5C" w:rsidRPr="002960F8" w:rsidRDefault="00CB4F5C" w:rsidP="00CB4F5C">
            <w:pPr>
              <w:numPr>
                <w:ilvl w:val="0"/>
                <w:numId w:val="88"/>
              </w:numPr>
              <w:spacing w:before="100" w:beforeAutospacing="1"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ПДН ОМВД  Целинского района</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В течение года</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9.</w:t>
            </w:r>
          </w:p>
        </w:tc>
        <w:tc>
          <w:tcPr>
            <w:tcW w:w="614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Участие в проведении межведомственной комплексной операции «Подросток».</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В течение года</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10.</w:t>
            </w:r>
          </w:p>
        </w:tc>
        <w:tc>
          <w:tcPr>
            <w:tcW w:w="6147" w:type="dxa"/>
          </w:tcPr>
          <w:p w:rsidR="00CB4F5C" w:rsidRPr="002960F8" w:rsidRDefault="00CB4F5C" w:rsidP="00CB4F5C">
            <w:pPr>
              <w:shd w:val="clear" w:color="auto" w:fill="FFFFFF"/>
              <w:spacing w:before="100" w:beforeAutospacing="1" w:after="115" w:line="240" w:lineRule="auto"/>
              <w:ind w:right="187"/>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Организация ежедневного контроля за пропусками уроков учащимися, посещения учащимися классных мероприятий.</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В течение года</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11.</w:t>
            </w:r>
          </w:p>
        </w:tc>
        <w:tc>
          <w:tcPr>
            <w:tcW w:w="6147" w:type="dxa"/>
          </w:tcPr>
          <w:p w:rsidR="00CB4F5C" w:rsidRPr="002960F8" w:rsidRDefault="00CB4F5C" w:rsidP="00CB4F5C">
            <w:pPr>
              <w:shd w:val="clear" w:color="auto" w:fill="FFFFFF"/>
              <w:spacing w:before="100" w:beforeAutospacing="1" w:after="115" w:line="240" w:lineRule="auto"/>
              <w:ind w:right="619"/>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Организация помощи в дальнейшем определении (обучения, трудоустройстве) учащихся из неблагополучных семей (9-е, 11-е классы)</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Апрель, май</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Классные руководители</w:t>
            </w:r>
          </w:p>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9 – 1 кл.</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12.</w:t>
            </w:r>
          </w:p>
        </w:tc>
        <w:tc>
          <w:tcPr>
            <w:tcW w:w="6147" w:type="dxa"/>
          </w:tcPr>
          <w:p w:rsidR="00CB4F5C" w:rsidRPr="002960F8" w:rsidRDefault="00CB4F5C" w:rsidP="00CB4F5C">
            <w:pPr>
              <w:shd w:val="clear" w:color="auto" w:fill="FFFFFF"/>
              <w:spacing w:before="100" w:beforeAutospacing="1" w:after="115" w:line="240" w:lineRule="auto"/>
              <w:ind w:right="360"/>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 xml:space="preserve">Организация методической помощи классным руководителям в </w:t>
            </w:r>
            <w:bookmarkStart w:id="169" w:name="YANDEX_24"/>
            <w:bookmarkEnd w:id="169"/>
            <w:r w:rsidRPr="002960F8">
              <w:rPr>
                <w:rFonts w:ascii="Times New Roman" w:eastAsia="Times New Roman" w:hAnsi="Times New Roman" w:cs="Times New Roman"/>
                <w:color w:val="000000"/>
                <w:sz w:val="24"/>
                <w:szCs w:val="24"/>
              </w:rPr>
              <w:t> работе  с подростками, склонными к противоправному поведению</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В течение года</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 педагог – психолог, социальный педагог</w:t>
            </w:r>
          </w:p>
        </w:tc>
      </w:tr>
      <w:tr w:rsidR="00CB4F5C" w:rsidRPr="002960F8" w:rsidTr="00CB4F5C">
        <w:tc>
          <w:tcPr>
            <w:tcW w:w="10060" w:type="dxa"/>
            <w:gridSpan w:val="4"/>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b/>
                <w:i/>
                <w:sz w:val="24"/>
                <w:szCs w:val="24"/>
              </w:rPr>
              <w:t>Лекционно - просветительская работа</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w:t>
            </w:r>
          </w:p>
        </w:tc>
        <w:tc>
          <w:tcPr>
            <w:tcW w:w="6147" w:type="dxa"/>
          </w:tcPr>
          <w:p w:rsidR="00CB4F5C" w:rsidRPr="002960F8"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Беседы врачей МБУЗ «ЦРБ Целинского района» с учащимися 7-11 классов (беседа со специалистами, мероприятия по профилактике употребления ПАВ, профилактике ранних половых отношений  среди несовершеннолетних).</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По мере необходимости</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 xml:space="preserve">Зам.директора по ВР, медсестра </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2.</w:t>
            </w:r>
          </w:p>
        </w:tc>
        <w:tc>
          <w:tcPr>
            <w:tcW w:w="6147" w:type="dxa"/>
          </w:tcPr>
          <w:p w:rsidR="00CB4F5C" w:rsidRPr="002960F8"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Подготовка и распространение специальных материалов антинаркотической направленности: буклеты, брошюры, социальная реклама.</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В течение года</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3.</w:t>
            </w:r>
          </w:p>
        </w:tc>
        <w:tc>
          <w:tcPr>
            <w:tcW w:w="6147" w:type="dxa"/>
          </w:tcPr>
          <w:p w:rsidR="00CB4F5C" w:rsidRPr="002960F8"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Организация обсуждения вопросов в школьной газете «Переменка» о роли семьи в воспитании детей, о пропаганде здорового образа жизни.</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В течение года</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Пресс - центр</w:t>
            </w:r>
          </w:p>
        </w:tc>
      </w:tr>
      <w:tr w:rsidR="00CB4F5C" w:rsidRPr="002960F8" w:rsidTr="00CB4F5C">
        <w:trPr>
          <w:trHeight w:val="1236"/>
        </w:trPr>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lastRenderedPageBreak/>
              <w:t>4.</w:t>
            </w:r>
          </w:p>
        </w:tc>
        <w:tc>
          <w:tcPr>
            <w:tcW w:w="6147" w:type="dxa"/>
          </w:tcPr>
          <w:p w:rsidR="00CB4F5C" w:rsidRPr="002960F8" w:rsidRDefault="00CB4F5C" w:rsidP="00F502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лекций, </w:t>
            </w:r>
            <w:r w:rsidRPr="002960F8">
              <w:rPr>
                <w:rFonts w:ascii="Times New Roman" w:eastAsia="Times New Roman" w:hAnsi="Times New Roman" w:cs="Times New Roman"/>
                <w:sz w:val="24"/>
                <w:szCs w:val="24"/>
              </w:rPr>
              <w:t xml:space="preserve">бесед </w:t>
            </w:r>
            <w:bookmarkStart w:id="170" w:name="YANDEX_18"/>
            <w:bookmarkEnd w:id="170"/>
            <w:r w:rsidRPr="002960F8">
              <w:rPr>
                <w:rFonts w:ascii="Times New Roman" w:eastAsia="Times New Roman" w:hAnsi="Times New Roman" w:cs="Times New Roman"/>
                <w:sz w:val="24"/>
                <w:szCs w:val="24"/>
              </w:rPr>
              <w:t xml:space="preserve"> по  </w:t>
            </w:r>
            <w:bookmarkStart w:id="171" w:name="YANDEX_19"/>
            <w:bookmarkEnd w:id="171"/>
            <w:r w:rsidRPr="002960F8">
              <w:rPr>
                <w:rFonts w:ascii="Times New Roman" w:eastAsia="Times New Roman" w:hAnsi="Times New Roman" w:cs="Times New Roman"/>
                <w:sz w:val="24"/>
                <w:szCs w:val="24"/>
              </w:rPr>
              <w:t xml:space="preserve"> профилактике  </w:t>
            </w:r>
            <w:bookmarkStart w:id="172" w:name="YANDEX_20"/>
            <w:bookmarkEnd w:id="172"/>
            <w:r w:rsidRPr="002960F8">
              <w:rPr>
                <w:rFonts w:ascii="Times New Roman" w:eastAsia="Times New Roman" w:hAnsi="Times New Roman" w:cs="Times New Roman"/>
                <w:sz w:val="24"/>
                <w:szCs w:val="24"/>
              </w:rPr>
              <w:t xml:space="preserve"> наркомании, </w:t>
            </w:r>
            <w:bookmarkStart w:id="173" w:name="YANDEX_21"/>
            <w:bookmarkEnd w:id="173"/>
            <w:r w:rsidRPr="002960F8">
              <w:rPr>
                <w:rFonts w:ascii="Times New Roman" w:eastAsia="Times New Roman" w:hAnsi="Times New Roman" w:cs="Times New Roman"/>
                <w:sz w:val="24"/>
                <w:szCs w:val="24"/>
              </w:rPr>
              <w:t> табакокурения  и алкоголизма с учащимися 1 – 1</w:t>
            </w:r>
            <w:r w:rsidR="00F502CA">
              <w:rPr>
                <w:rFonts w:ascii="Times New Roman" w:eastAsia="Times New Roman" w:hAnsi="Times New Roman" w:cs="Times New Roman"/>
                <w:sz w:val="24"/>
                <w:szCs w:val="24"/>
              </w:rPr>
              <w:t>0</w:t>
            </w:r>
            <w:r w:rsidRPr="002960F8">
              <w:rPr>
                <w:rFonts w:ascii="Times New Roman" w:eastAsia="Times New Roman" w:hAnsi="Times New Roman" w:cs="Times New Roman"/>
                <w:sz w:val="24"/>
                <w:szCs w:val="24"/>
              </w:rPr>
              <w:t xml:space="preserve"> кл.</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Согласно плану кл.рук.</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Классные руководители, педагог - психолог</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5.</w:t>
            </w:r>
          </w:p>
        </w:tc>
        <w:tc>
          <w:tcPr>
            <w:tcW w:w="6147" w:type="dxa"/>
          </w:tcPr>
          <w:p w:rsidR="00CB4F5C" w:rsidRPr="002960F8" w:rsidRDefault="00CB4F5C" w:rsidP="00CB4F5C">
            <w:pPr>
              <w:shd w:val="clear" w:color="auto" w:fill="FFFFFF"/>
              <w:spacing w:before="100" w:beforeAutospacing="1"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Совещание при заместителе директора по ВР с освещением вопросов, направленных на профилактику употребления учащимися вредных веществ.</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Согласно плану ВШУ</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6.</w:t>
            </w:r>
          </w:p>
        </w:tc>
        <w:tc>
          <w:tcPr>
            <w:tcW w:w="6147" w:type="dxa"/>
          </w:tcPr>
          <w:p w:rsidR="00CB4F5C" w:rsidRPr="002960F8" w:rsidRDefault="00CB4F5C" w:rsidP="00CB4F5C">
            <w:pPr>
              <w:shd w:val="clear" w:color="auto" w:fill="FFFFFF"/>
              <w:spacing w:after="0" w:line="240" w:lineRule="auto"/>
              <w:ind w:right="259"/>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Проведение педагогической мастерской по вопросам профилактики трудновоспитуемости на заседаниях МО кл.рук.</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Согласно плану раб. МО кл.рук.</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Руководитель МО кл.рук.</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7.</w:t>
            </w:r>
          </w:p>
        </w:tc>
        <w:tc>
          <w:tcPr>
            <w:tcW w:w="6147" w:type="dxa"/>
          </w:tcPr>
          <w:p w:rsidR="00CB4F5C" w:rsidRPr="002960F8" w:rsidRDefault="00CB4F5C" w:rsidP="00CB4F5C">
            <w:pPr>
              <w:shd w:val="clear" w:color="auto" w:fill="FFFFFF"/>
              <w:spacing w:before="100" w:beforeAutospacing="1" w:after="115" w:line="240" w:lineRule="auto"/>
              <w:ind w:right="259"/>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Книжная выставка в библиотеке на тему «Все о вреде наркотиков»</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январь</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 xml:space="preserve">Библиотекарь </w:t>
            </w:r>
          </w:p>
        </w:tc>
      </w:tr>
      <w:tr w:rsidR="00CB4F5C" w:rsidRPr="002960F8" w:rsidTr="00CB4F5C">
        <w:tc>
          <w:tcPr>
            <w:tcW w:w="10060" w:type="dxa"/>
            <w:gridSpan w:val="4"/>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b/>
                <w:i/>
                <w:sz w:val="24"/>
                <w:szCs w:val="24"/>
              </w:rPr>
              <w:t>Воспитательная работа с учащимися</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w:t>
            </w:r>
          </w:p>
        </w:tc>
        <w:tc>
          <w:tcPr>
            <w:tcW w:w="614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Проведение тематических классных часов, бесед по вопросам здорового образа жизни</w:t>
            </w:r>
          </w:p>
        </w:tc>
        <w:tc>
          <w:tcPr>
            <w:tcW w:w="1275"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Согласно  плану кл.рук.</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Классные руководители</w:t>
            </w:r>
          </w:p>
          <w:p w:rsidR="00CB4F5C" w:rsidRPr="002960F8" w:rsidRDefault="00CB4F5C" w:rsidP="00CB4F5C">
            <w:pPr>
              <w:spacing w:after="0" w:line="240" w:lineRule="auto"/>
              <w:rPr>
                <w:rFonts w:ascii="Times New Roman" w:eastAsia="Times New Roman" w:hAnsi="Times New Roman" w:cs="Times New Roman"/>
                <w:sz w:val="24"/>
                <w:szCs w:val="24"/>
              </w:rPr>
            </w:pP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2.</w:t>
            </w:r>
          </w:p>
        </w:tc>
        <w:tc>
          <w:tcPr>
            <w:tcW w:w="6147" w:type="dxa"/>
          </w:tcPr>
          <w:p w:rsidR="00CB4F5C" w:rsidRPr="002960F8" w:rsidRDefault="00CB4F5C" w:rsidP="00CB4F5C">
            <w:pPr>
              <w:shd w:val="clear" w:color="auto" w:fill="FFFFFF"/>
              <w:spacing w:before="100" w:beforeAutospacing="1" w:after="115" w:line="240" w:lineRule="auto"/>
              <w:ind w:right="259"/>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Тематические классные часы, беседы по профилактике вредных привычек, правонарушений и преступлений</w:t>
            </w:r>
          </w:p>
        </w:tc>
        <w:tc>
          <w:tcPr>
            <w:tcW w:w="1275"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Согласно  плану кл.рук.</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Классные руководители</w:t>
            </w:r>
          </w:p>
          <w:p w:rsidR="00CB4F5C" w:rsidRPr="002960F8" w:rsidRDefault="00CB4F5C" w:rsidP="00CB4F5C">
            <w:pPr>
              <w:spacing w:after="0" w:line="240" w:lineRule="auto"/>
              <w:rPr>
                <w:rFonts w:ascii="Times New Roman" w:eastAsia="Times New Roman" w:hAnsi="Times New Roman" w:cs="Times New Roman"/>
                <w:sz w:val="24"/>
                <w:szCs w:val="24"/>
              </w:rPr>
            </w:pP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3.</w:t>
            </w:r>
          </w:p>
        </w:tc>
        <w:tc>
          <w:tcPr>
            <w:tcW w:w="6147" w:type="dxa"/>
          </w:tcPr>
          <w:p w:rsidR="00CB4F5C" w:rsidRPr="002960F8" w:rsidRDefault="00CB4F5C" w:rsidP="00CB4F5C">
            <w:pPr>
              <w:spacing w:after="0" w:line="240" w:lineRule="auto"/>
              <w:rPr>
                <w:rFonts w:ascii="Times New Roman" w:eastAsia="Times New Roman" w:hAnsi="Times New Roman" w:cs="Times New Roman"/>
                <w:b/>
                <w:sz w:val="24"/>
                <w:szCs w:val="24"/>
              </w:rPr>
            </w:pPr>
            <w:r w:rsidRPr="002960F8">
              <w:rPr>
                <w:rFonts w:ascii="Times New Roman" w:eastAsia="Times New Roman" w:hAnsi="Times New Roman" w:cs="Times New Roman"/>
                <w:sz w:val="24"/>
                <w:szCs w:val="24"/>
              </w:rPr>
              <w:t>Проведение тренинговых занятий, направленных на профилактику наркомании, алкоголизма, табакокурения и употребления ПАВ</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Согласно плану работы педагога-психолога и соц.пед</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Педагог – психолог, социальный педагог</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4.</w:t>
            </w:r>
          </w:p>
        </w:tc>
        <w:tc>
          <w:tcPr>
            <w:tcW w:w="614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Привлечение обучающихся к участию в общешкольных традиционных мероприятиях, КТД (День Учителя, День Матери, День защитника Отечества и т.п.) в режиме онлайн.</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В течение года</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color w:val="000000"/>
                <w:sz w:val="24"/>
                <w:szCs w:val="24"/>
              </w:rPr>
              <w:t>Зам. 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5.</w:t>
            </w:r>
          </w:p>
        </w:tc>
        <w:tc>
          <w:tcPr>
            <w:tcW w:w="6147" w:type="dxa"/>
          </w:tcPr>
          <w:p w:rsidR="00CB4F5C" w:rsidRPr="002960F8" w:rsidRDefault="00CB4F5C" w:rsidP="00F502CA">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Беседа с учащимися 7-1</w:t>
            </w:r>
            <w:r w:rsidR="00F502CA">
              <w:rPr>
                <w:rFonts w:ascii="Times New Roman" w:eastAsia="Times New Roman" w:hAnsi="Times New Roman" w:cs="Times New Roman"/>
                <w:sz w:val="24"/>
                <w:szCs w:val="24"/>
              </w:rPr>
              <w:t>0</w:t>
            </w:r>
            <w:r w:rsidRPr="002960F8">
              <w:rPr>
                <w:rFonts w:ascii="Times New Roman" w:eastAsia="Times New Roman" w:hAnsi="Times New Roman" w:cs="Times New Roman"/>
                <w:sz w:val="24"/>
                <w:szCs w:val="24"/>
              </w:rPr>
              <w:t xml:space="preserve"> класса о проведении добровольного социально-психологического тестирования. </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Сентябрь</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color w:val="000000"/>
                <w:sz w:val="24"/>
                <w:szCs w:val="24"/>
              </w:rPr>
              <w:t>Зам. директора по ВР, кл. рук. 9 кл., педагог - психолог</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6.</w:t>
            </w:r>
          </w:p>
        </w:tc>
        <w:tc>
          <w:tcPr>
            <w:tcW w:w="6147" w:type="dxa"/>
          </w:tcPr>
          <w:p w:rsidR="00CB4F5C" w:rsidRPr="002960F8" w:rsidRDefault="00CB4F5C" w:rsidP="00F502CA">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Просмотр видеофильмов учащимися 1 – 1</w:t>
            </w:r>
            <w:r w:rsidR="00F502CA">
              <w:rPr>
                <w:rFonts w:ascii="Times New Roman" w:eastAsia="Times New Roman" w:hAnsi="Times New Roman" w:cs="Times New Roman"/>
                <w:sz w:val="24"/>
                <w:szCs w:val="24"/>
              </w:rPr>
              <w:t>0</w:t>
            </w:r>
            <w:r w:rsidRPr="002960F8">
              <w:rPr>
                <w:rFonts w:ascii="Times New Roman" w:eastAsia="Times New Roman" w:hAnsi="Times New Roman" w:cs="Times New Roman"/>
                <w:sz w:val="24"/>
                <w:szCs w:val="24"/>
              </w:rPr>
              <w:t xml:space="preserve"> кл., направленных на профилактику наркомании, алкоголизма, табакокурения и употребления ПАВ</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Сентябрь</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Классные руководители</w:t>
            </w:r>
          </w:p>
          <w:p w:rsidR="00CB4F5C" w:rsidRPr="002960F8" w:rsidRDefault="00CB4F5C" w:rsidP="00CB4F5C">
            <w:pPr>
              <w:spacing w:after="0" w:line="240" w:lineRule="auto"/>
              <w:rPr>
                <w:rFonts w:ascii="Times New Roman" w:eastAsia="Times New Roman" w:hAnsi="Times New Roman" w:cs="Times New Roman"/>
                <w:sz w:val="24"/>
                <w:szCs w:val="24"/>
              </w:rPr>
            </w:pP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7.</w:t>
            </w:r>
          </w:p>
        </w:tc>
        <w:tc>
          <w:tcPr>
            <w:tcW w:w="6147" w:type="dxa"/>
          </w:tcPr>
          <w:p w:rsidR="00CB4F5C" w:rsidRPr="002960F8" w:rsidRDefault="00CB4F5C" w:rsidP="00F502CA">
            <w:pPr>
              <w:spacing w:before="100" w:beforeAutospacing="1"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 xml:space="preserve">Проведение анкетирования учащихся </w:t>
            </w:r>
            <w:r>
              <w:rPr>
                <w:rFonts w:ascii="Times New Roman" w:eastAsia="Times New Roman" w:hAnsi="Times New Roman" w:cs="Times New Roman"/>
                <w:color w:val="000000"/>
                <w:sz w:val="24"/>
                <w:szCs w:val="24"/>
              </w:rPr>
              <w:t>10-1</w:t>
            </w:r>
            <w:r w:rsidR="00F502CA">
              <w:rPr>
                <w:rFonts w:ascii="Times New Roman" w:eastAsia="Times New Roman" w:hAnsi="Times New Roman" w:cs="Times New Roman"/>
                <w:color w:val="000000"/>
                <w:sz w:val="24"/>
                <w:szCs w:val="24"/>
              </w:rPr>
              <w:t>0</w:t>
            </w:r>
            <w:r w:rsidRPr="002960F8">
              <w:rPr>
                <w:rFonts w:ascii="Times New Roman" w:eastAsia="Times New Roman" w:hAnsi="Times New Roman" w:cs="Times New Roman"/>
                <w:color w:val="000000"/>
                <w:sz w:val="24"/>
                <w:szCs w:val="24"/>
              </w:rPr>
              <w:t xml:space="preserve"> классов с целью выявления отношения детей разного возраста к ПАВ.</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Согласно плану работы педагога-психолога</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Педагог - психолог</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8.</w:t>
            </w:r>
          </w:p>
        </w:tc>
        <w:tc>
          <w:tcPr>
            <w:tcW w:w="614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День Здоровья</w:t>
            </w:r>
          </w:p>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Акция «Ростовская область – территория здоровья»</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октябрь</w:t>
            </w:r>
          </w:p>
        </w:tc>
        <w:tc>
          <w:tcPr>
            <w:tcW w:w="2127" w:type="dxa"/>
          </w:tcPr>
          <w:p w:rsidR="00CB4F5C" w:rsidRPr="002960F8" w:rsidRDefault="00CB4F5C" w:rsidP="00CB4F5C">
            <w:p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Зам. директора по ВР, классные руководители, учителя физкультуры</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9.</w:t>
            </w:r>
          </w:p>
        </w:tc>
        <w:tc>
          <w:tcPr>
            <w:tcW w:w="6147" w:type="dxa"/>
          </w:tcPr>
          <w:p w:rsidR="00CB4F5C" w:rsidRPr="002960F8" w:rsidRDefault="00CB4F5C" w:rsidP="00CB4F5C">
            <w:p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Мероприятия в рамках Всемирного дня борьбы со СПИДом «Не сломай свою судьбу»</w:t>
            </w:r>
          </w:p>
          <w:p w:rsidR="00CB4F5C" w:rsidRPr="002960F8" w:rsidRDefault="00CB4F5C" w:rsidP="00CB4F5C">
            <w:pPr>
              <w:spacing w:after="0" w:line="240" w:lineRule="auto"/>
              <w:rPr>
                <w:rFonts w:ascii="Times New Roman" w:eastAsia="Times New Roman" w:hAnsi="Times New Roman" w:cs="Times New Roman"/>
                <w:color w:val="000000"/>
                <w:sz w:val="24"/>
                <w:szCs w:val="24"/>
              </w:rPr>
            </w:pP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декабрь</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Классные руководители</w:t>
            </w:r>
          </w:p>
          <w:p w:rsidR="00CB4F5C" w:rsidRPr="002960F8" w:rsidRDefault="00CB4F5C" w:rsidP="00CB4F5C">
            <w:pPr>
              <w:spacing w:after="0" w:line="240" w:lineRule="auto"/>
              <w:rPr>
                <w:rFonts w:ascii="Times New Roman" w:eastAsia="Times New Roman" w:hAnsi="Times New Roman" w:cs="Times New Roman"/>
                <w:sz w:val="24"/>
                <w:szCs w:val="24"/>
              </w:rPr>
            </w:pP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10.</w:t>
            </w:r>
          </w:p>
        </w:tc>
        <w:tc>
          <w:tcPr>
            <w:tcW w:w="6147" w:type="dxa"/>
          </w:tcPr>
          <w:p w:rsidR="00CB4F5C" w:rsidRPr="002960F8" w:rsidRDefault="00CB4F5C" w:rsidP="00CB4F5C">
            <w:p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Акция «Мы предпочитаем активный отдых!»</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январь</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color w:val="000000"/>
                <w:sz w:val="24"/>
                <w:szCs w:val="24"/>
              </w:rPr>
              <w:t xml:space="preserve">Зам. директора по ВР, классные </w:t>
            </w:r>
            <w:r w:rsidRPr="002960F8">
              <w:rPr>
                <w:rFonts w:ascii="Times New Roman" w:eastAsia="Times New Roman" w:hAnsi="Times New Roman" w:cs="Times New Roman"/>
                <w:color w:val="000000"/>
                <w:sz w:val="24"/>
                <w:szCs w:val="24"/>
              </w:rPr>
              <w:lastRenderedPageBreak/>
              <w:t>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lastRenderedPageBreak/>
              <w:t>11.</w:t>
            </w:r>
          </w:p>
        </w:tc>
        <w:tc>
          <w:tcPr>
            <w:tcW w:w="6147" w:type="dxa"/>
          </w:tcPr>
          <w:p w:rsidR="00CB4F5C" w:rsidRPr="002960F8" w:rsidRDefault="00CB4F5C" w:rsidP="00CB4F5C">
            <w:p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Мероприятия профориентационной декады</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февраль</w:t>
            </w:r>
          </w:p>
        </w:tc>
        <w:tc>
          <w:tcPr>
            <w:tcW w:w="2127" w:type="dxa"/>
          </w:tcPr>
          <w:p w:rsidR="00CB4F5C" w:rsidRPr="002960F8" w:rsidRDefault="00CB4F5C" w:rsidP="00CB4F5C">
            <w:p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Зам. 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12.</w:t>
            </w:r>
          </w:p>
        </w:tc>
        <w:tc>
          <w:tcPr>
            <w:tcW w:w="614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color w:val="000000"/>
                <w:sz w:val="24"/>
                <w:szCs w:val="24"/>
              </w:rPr>
              <w:t>Акция «Вместе против наркотиков!»</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март</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color w:val="000000"/>
                <w:sz w:val="24"/>
                <w:szCs w:val="24"/>
              </w:rPr>
              <w:t>Зам. 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13.</w:t>
            </w:r>
          </w:p>
        </w:tc>
        <w:tc>
          <w:tcPr>
            <w:tcW w:w="6147" w:type="dxa"/>
          </w:tcPr>
          <w:p w:rsidR="00CB4F5C" w:rsidRPr="002960F8"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 xml:space="preserve">Презентации творческих работ учащихся «Мое будущее – в моих руках», «В </w:t>
            </w:r>
            <w:r w:rsidRPr="002960F8">
              <w:rPr>
                <w:rFonts w:ascii="Times New Roman" w:eastAsia="Times New Roman" w:hAnsi="Times New Roman" w:cs="Times New Roman"/>
                <w:color w:val="000000"/>
                <w:sz w:val="24"/>
                <w:szCs w:val="24"/>
                <w:lang w:val="en-US"/>
              </w:rPr>
              <w:t>XXI</w:t>
            </w:r>
            <w:r w:rsidRPr="002960F8">
              <w:rPr>
                <w:rFonts w:ascii="Times New Roman" w:eastAsia="Times New Roman" w:hAnsi="Times New Roman" w:cs="Times New Roman"/>
                <w:color w:val="000000"/>
                <w:sz w:val="24"/>
                <w:szCs w:val="24"/>
              </w:rPr>
              <w:t xml:space="preserve"> век – без наркотиков», «Молодежь против наркомании», «Здорово быть здоровым» и т.д.</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март</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color w:val="000000"/>
                <w:sz w:val="24"/>
                <w:szCs w:val="24"/>
              </w:rPr>
              <w:t>Зам. 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2960F8">
              <w:rPr>
                <w:rFonts w:ascii="Times New Roman" w:eastAsia="Times New Roman" w:hAnsi="Times New Roman" w:cs="Times New Roman"/>
                <w:sz w:val="24"/>
                <w:szCs w:val="24"/>
              </w:rPr>
              <w:t>.</w:t>
            </w:r>
          </w:p>
        </w:tc>
        <w:tc>
          <w:tcPr>
            <w:tcW w:w="614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Организация пришкольного оздоровительного лагеря с дневным пребыванием «Белый парус» с вовлечением учащихся «группы риска», детей, проживающих в неблагополучных семьях</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Каникулярный период</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Зам.директора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2960F8">
              <w:rPr>
                <w:rFonts w:ascii="Times New Roman" w:eastAsia="Times New Roman" w:hAnsi="Times New Roman" w:cs="Times New Roman"/>
                <w:sz w:val="24"/>
                <w:szCs w:val="24"/>
              </w:rPr>
              <w:t>.</w:t>
            </w:r>
          </w:p>
        </w:tc>
        <w:tc>
          <w:tcPr>
            <w:tcW w:w="614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Участие во всероссийских, областных, районных мероприятиях, направленных на профилактику вредных привычек</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В течение года</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color w:val="000000"/>
                <w:sz w:val="24"/>
                <w:szCs w:val="24"/>
              </w:rPr>
              <w:t>Зам. 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2960F8">
              <w:rPr>
                <w:rFonts w:ascii="Times New Roman" w:eastAsia="Times New Roman" w:hAnsi="Times New Roman" w:cs="Times New Roman"/>
                <w:sz w:val="24"/>
                <w:szCs w:val="24"/>
              </w:rPr>
              <w:t>.</w:t>
            </w:r>
          </w:p>
        </w:tc>
        <w:tc>
          <w:tcPr>
            <w:tcW w:w="6147" w:type="dxa"/>
          </w:tcPr>
          <w:p w:rsidR="00CB4F5C" w:rsidRPr="002960F8"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Беседы по здоровому образу жизни, отказе от курения, регулярном питании, о режиме дня, занятиях спортом.</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В течение года</w:t>
            </w:r>
          </w:p>
        </w:tc>
        <w:tc>
          <w:tcPr>
            <w:tcW w:w="2127" w:type="dxa"/>
          </w:tcPr>
          <w:p w:rsidR="00CB4F5C" w:rsidRPr="002960F8" w:rsidRDefault="00CB4F5C" w:rsidP="00CB4F5C">
            <w:p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Зам. директора по ВР, медсестра</w:t>
            </w:r>
          </w:p>
        </w:tc>
      </w:tr>
      <w:tr w:rsidR="00CB4F5C" w:rsidRPr="002960F8" w:rsidTr="00CB4F5C">
        <w:trPr>
          <w:trHeight w:val="404"/>
        </w:trPr>
        <w:tc>
          <w:tcPr>
            <w:tcW w:w="10060" w:type="dxa"/>
            <w:gridSpan w:val="4"/>
          </w:tcPr>
          <w:p w:rsidR="00CB4F5C" w:rsidRPr="002960F8" w:rsidRDefault="00CB4F5C" w:rsidP="00CB4F5C">
            <w:pPr>
              <w:spacing w:after="0" w:line="240" w:lineRule="auto"/>
              <w:jc w:val="center"/>
              <w:rPr>
                <w:rFonts w:ascii="Times New Roman" w:eastAsia="Times New Roman" w:hAnsi="Times New Roman" w:cs="Times New Roman"/>
                <w:color w:val="000000"/>
                <w:sz w:val="24"/>
                <w:szCs w:val="24"/>
              </w:rPr>
            </w:pPr>
            <w:r w:rsidRPr="002960F8">
              <w:rPr>
                <w:rFonts w:ascii="Times New Roman" w:eastAsia="Times New Roman" w:hAnsi="Times New Roman" w:cs="Times New Roman"/>
                <w:b/>
                <w:i/>
                <w:sz w:val="24"/>
                <w:szCs w:val="24"/>
              </w:rPr>
              <w:t>Работа с родителями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1.</w:t>
            </w:r>
          </w:p>
        </w:tc>
        <w:tc>
          <w:tcPr>
            <w:tcW w:w="6147" w:type="dxa"/>
          </w:tcPr>
          <w:p w:rsidR="00CB4F5C" w:rsidRPr="002960F8" w:rsidRDefault="00CB4F5C" w:rsidP="00CB4F5C">
            <w:pPr>
              <w:spacing w:after="0" w:line="240" w:lineRule="auto"/>
              <w:jc w:val="both"/>
              <w:rPr>
                <w:rFonts w:ascii="Times New Roman" w:eastAsia="Calibri" w:hAnsi="Times New Roman" w:cs="Times New Roman"/>
                <w:sz w:val="24"/>
                <w:szCs w:val="24"/>
              </w:rPr>
            </w:pPr>
            <w:r w:rsidRPr="002960F8">
              <w:rPr>
                <w:rFonts w:ascii="Times New Roman" w:eastAsia="Times New Roman" w:hAnsi="Times New Roman" w:cs="Times New Roman"/>
                <w:sz w:val="24"/>
                <w:szCs w:val="24"/>
              </w:rPr>
              <w:t>Консультации для родителей на темы: «Подросток и алкоголизм», «Подросток и наркотики», «Влияние табака на организм подростка» в</w:t>
            </w:r>
            <w:r w:rsidRPr="002960F8">
              <w:rPr>
                <w:rFonts w:ascii="Times New Roman" w:eastAsia="Calibri" w:hAnsi="Times New Roman" w:cs="Times New Roman"/>
                <w:sz w:val="24"/>
                <w:szCs w:val="24"/>
                <w:shd w:val="clear" w:color="auto" w:fill="FFFFFF"/>
              </w:rPr>
              <w:t xml:space="preserve"> форме взаимодействия с </w:t>
            </w:r>
            <w:r w:rsidRPr="002960F8">
              <w:rPr>
                <w:rFonts w:ascii="Times New Roman" w:eastAsia="Calibri" w:hAnsi="Times New Roman" w:cs="Times New Roman"/>
                <w:bCs/>
                <w:sz w:val="24"/>
                <w:szCs w:val="24"/>
                <w:shd w:val="clear" w:color="auto" w:fill="FFFFFF"/>
              </w:rPr>
              <w:t>родителями</w:t>
            </w:r>
            <w:r w:rsidRPr="002960F8">
              <w:rPr>
                <w:rFonts w:ascii="Times New Roman" w:eastAsia="Calibri" w:hAnsi="Times New Roman" w:cs="Times New Roman"/>
                <w:sz w:val="24"/>
                <w:szCs w:val="24"/>
                <w:shd w:val="clear" w:color="auto" w:fill="FFFFFF"/>
              </w:rPr>
              <w:t> через </w:t>
            </w:r>
            <w:r w:rsidRPr="002960F8">
              <w:rPr>
                <w:rFonts w:ascii="Times New Roman" w:eastAsia="Calibri" w:hAnsi="Times New Roman" w:cs="Times New Roman"/>
                <w:bCs/>
                <w:sz w:val="24"/>
                <w:szCs w:val="24"/>
                <w:shd w:val="clear" w:color="auto" w:fill="FFFFFF"/>
              </w:rPr>
              <w:t>социальную</w:t>
            </w:r>
            <w:r w:rsidRPr="002960F8">
              <w:rPr>
                <w:rFonts w:ascii="Times New Roman" w:eastAsia="Calibri" w:hAnsi="Times New Roman" w:cs="Times New Roman"/>
                <w:sz w:val="24"/>
                <w:szCs w:val="24"/>
                <w:shd w:val="clear" w:color="auto" w:fill="FFFFFF"/>
              </w:rPr>
              <w:t> </w:t>
            </w:r>
            <w:r w:rsidRPr="002960F8">
              <w:rPr>
                <w:rFonts w:ascii="Times New Roman" w:eastAsia="Calibri" w:hAnsi="Times New Roman" w:cs="Times New Roman"/>
                <w:bCs/>
                <w:sz w:val="24"/>
                <w:szCs w:val="24"/>
                <w:shd w:val="clear" w:color="auto" w:fill="FFFFFF"/>
              </w:rPr>
              <w:t>сеть Ватсап</w:t>
            </w:r>
            <w:r w:rsidRPr="002960F8">
              <w:rPr>
                <w:rFonts w:ascii="Times New Roman" w:eastAsia="Calibri" w:hAnsi="Times New Roman" w:cs="Times New Roman"/>
                <w:sz w:val="24"/>
                <w:szCs w:val="24"/>
              </w:rPr>
              <w:t>.</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Согласно плану работы педагога-психолога и соц.пед.</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Педагог – психолог, социальный педагог</w:t>
            </w:r>
          </w:p>
        </w:tc>
      </w:tr>
      <w:tr w:rsidR="00CB4F5C" w:rsidRPr="002960F8" w:rsidTr="00CB4F5C">
        <w:trPr>
          <w:trHeight w:val="1054"/>
        </w:trPr>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2.</w:t>
            </w:r>
          </w:p>
        </w:tc>
        <w:tc>
          <w:tcPr>
            <w:tcW w:w="614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Общешкольное родительское собрание, освещение вопроса: «Организация добровольного социально –психологического тестирования учащихся» в</w:t>
            </w:r>
            <w:r w:rsidRPr="002960F8">
              <w:rPr>
                <w:rFonts w:ascii="Times New Roman" w:eastAsia="Calibri" w:hAnsi="Times New Roman" w:cs="Times New Roman"/>
                <w:sz w:val="24"/>
                <w:szCs w:val="24"/>
                <w:shd w:val="clear" w:color="auto" w:fill="FFFFFF"/>
              </w:rPr>
              <w:t xml:space="preserve"> форме взаимодействия с </w:t>
            </w:r>
            <w:r w:rsidRPr="002960F8">
              <w:rPr>
                <w:rFonts w:ascii="Times New Roman" w:eastAsia="Calibri" w:hAnsi="Times New Roman" w:cs="Times New Roman"/>
                <w:bCs/>
                <w:sz w:val="24"/>
                <w:szCs w:val="24"/>
                <w:shd w:val="clear" w:color="auto" w:fill="FFFFFF"/>
              </w:rPr>
              <w:t>родителями</w:t>
            </w:r>
            <w:r w:rsidRPr="002960F8">
              <w:rPr>
                <w:rFonts w:ascii="Times New Roman" w:eastAsia="Calibri" w:hAnsi="Times New Roman" w:cs="Times New Roman"/>
                <w:sz w:val="24"/>
                <w:szCs w:val="24"/>
                <w:shd w:val="clear" w:color="auto" w:fill="FFFFFF"/>
              </w:rPr>
              <w:t> через </w:t>
            </w:r>
            <w:r w:rsidRPr="002960F8">
              <w:rPr>
                <w:rFonts w:ascii="Times New Roman" w:eastAsia="Calibri" w:hAnsi="Times New Roman" w:cs="Times New Roman"/>
                <w:bCs/>
                <w:sz w:val="24"/>
                <w:szCs w:val="24"/>
                <w:shd w:val="clear" w:color="auto" w:fill="FFFFFF"/>
              </w:rPr>
              <w:t>социальную</w:t>
            </w:r>
            <w:r w:rsidRPr="002960F8">
              <w:rPr>
                <w:rFonts w:ascii="Times New Roman" w:eastAsia="Calibri" w:hAnsi="Times New Roman" w:cs="Times New Roman"/>
                <w:sz w:val="24"/>
                <w:szCs w:val="24"/>
                <w:shd w:val="clear" w:color="auto" w:fill="FFFFFF"/>
              </w:rPr>
              <w:t> </w:t>
            </w:r>
            <w:r w:rsidRPr="002960F8">
              <w:rPr>
                <w:rFonts w:ascii="Times New Roman" w:eastAsia="Calibri" w:hAnsi="Times New Roman" w:cs="Times New Roman"/>
                <w:bCs/>
                <w:sz w:val="24"/>
                <w:szCs w:val="24"/>
                <w:shd w:val="clear" w:color="auto" w:fill="FFFFFF"/>
              </w:rPr>
              <w:t>сеть Ватсап</w:t>
            </w:r>
            <w:r w:rsidRPr="002960F8">
              <w:rPr>
                <w:rFonts w:ascii="Times New Roman" w:eastAsia="Calibri" w:hAnsi="Times New Roman" w:cs="Times New Roman"/>
                <w:sz w:val="24"/>
                <w:szCs w:val="24"/>
              </w:rPr>
              <w:t>.</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 xml:space="preserve">Сентябрь </w:t>
            </w:r>
          </w:p>
        </w:tc>
        <w:tc>
          <w:tcPr>
            <w:tcW w:w="2127" w:type="dxa"/>
          </w:tcPr>
          <w:p w:rsidR="00CB4F5C" w:rsidRPr="002960F8" w:rsidRDefault="00CB4F5C" w:rsidP="00CB4F5C">
            <w:p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Зам. директора по ВР, педагог – психолог, социальный педагог</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3.</w:t>
            </w:r>
          </w:p>
        </w:tc>
        <w:tc>
          <w:tcPr>
            <w:tcW w:w="6147" w:type="dxa"/>
          </w:tcPr>
          <w:p w:rsidR="00CB4F5C" w:rsidRPr="002960F8" w:rsidRDefault="00CB4F5C" w:rsidP="00CB4F5C">
            <w:pPr>
              <w:shd w:val="clear" w:color="auto" w:fill="FFFFFF"/>
              <w:spacing w:before="100" w:beforeAutospacing="1" w:after="115" w:line="240" w:lineRule="auto"/>
              <w:ind w:right="14"/>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Общешкольные и классные родительские собрания, направленные на формирование потребности в ЗОЖ, профилактику употребления наркотических средств в</w:t>
            </w:r>
            <w:r w:rsidRPr="002960F8">
              <w:rPr>
                <w:rFonts w:ascii="Times New Roman" w:eastAsia="Calibri" w:hAnsi="Times New Roman" w:cs="Times New Roman"/>
                <w:color w:val="000000"/>
                <w:sz w:val="24"/>
                <w:szCs w:val="24"/>
                <w:shd w:val="clear" w:color="auto" w:fill="FFFFFF"/>
              </w:rPr>
              <w:t xml:space="preserve"> форме взаимодействия с </w:t>
            </w:r>
            <w:r w:rsidRPr="002960F8">
              <w:rPr>
                <w:rFonts w:ascii="Times New Roman" w:eastAsia="Calibri" w:hAnsi="Times New Roman" w:cs="Times New Roman"/>
                <w:bCs/>
                <w:color w:val="000000"/>
                <w:sz w:val="24"/>
                <w:szCs w:val="24"/>
                <w:shd w:val="clear" w:color="auto" w:fill="FFFFFF"/>
              </w:rPr>
              <w:t>родителями</w:t>
            </w:r>
            <w:r w:rsidRPr="002960F8">
              <w:rPr>
                <w:rFonts w:ascii="Times New Roman" w:eastAsia="Calibri" w:hAnsi="Times New Roman" w:cs="Times New Roman"/>
                <w:color w:val="000000"/>
                <w:sz w:val="24"/>
                <w:szCs w:val="24"/>
                <w:shd w:val="clear" w:color="auto" w:fill="FFFFFF"/>
              </w:rPr>
              <w:t> через </w:t>
            </w:r>
            <w:r w:rsidRPr="002960F8">
              <w:rPr>
                <w:rFonts w:ascii="Times New Roman" w:eastAsia="Calibri" w:hAnsi="Times New Roman" w:cs="Times New Roman"/>
                <w:bCs/>
                <w:color w:val="000000"/>
                <w:sz w:val="24"/>
                <w:szCs w:val="24"/>
                <w:shd w:val="clear" w:color="auto" w:fill="FFFFFF"/>
              </w:rPr>
              <w:t>социальную</w:t>
            </w:r>
            <w:r w:rsidRPr="002960F8">
              <w:rPr>
                <w:rFonts w:ascii="Times New Roman" w:eastAsia="Calibri" w:hAnsi="Times New Roman" w:cs="Times New Roman"/>
                <w:color w:val="000000"/>
                <w:sz w:val="24"/>
                <w:szCs w:val="24"/>
                <w:shd w:val="clear" w:color="auto" w:fill="FFFFFF"/>
              </w:rPr>
              <w:t> </w:t>
            </w:r>
            <w:r w:rsidRPr="002960F8">
              <w:rPr>
                <w:rFonts w:ascii="Times New Roman" w:eastAsia="Calibri" w:hAnsi="Times New Roman" w:cs="Times New Roman"/>
                <w:bCs/>
                <w:color w:val="000000"/>
                <w:sz w:val="24"/>
                <w:szCs w:val="24"/>
                <w:shd w:val="clear" w:color="auto" w:fill="FFFFFF"/>
              </w:rPr>
              <w:t>сеть Ватсап</w:t>
            </w:r>
            <w:r w:rsidRPr="002960F8">
              <w:rPr>
                <w:rFonts w:ascii="Times New Roman" w:eastAsia="Calibri" w:hAnsi="Times New Roman" w:cs="Times New Roman"/>
                <w:color w:val="000000"/>
                <w:sz w:val="24"/>
                <w:szCs w:val="24"/>
              </w:rPr>
              <w:t>.</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Согласно тематике родительских собраний</w:t>
            </w:r>
          </w:p>
        </w:tc>
        <w:tc>
          <w:tcPr>
            <w:tcW w:w="2127" w:type="dxa"/>
          </w:tcPr>
          <w:p w:rsidR="00CB4F5C" w:rsidRPr="002960F8" w:rsidRDefault="00CB4F5C" w:rsidP="00CB4F5C">
            <w:p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Зам. 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4.</w:t>
            </w:r>
          </w:p>
        </w:tc>
        <w:tc>
          <w:tcPr>
            <w:tcW w:w="6147" w:type="dxa"/>
          </w:tcPr>
          <w:p w:rsidR="00CB4F5C" w:rsidRPr="002960F8"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Беседы с родителями о проблемах токсикомании с разъяснением признаков токсического отравления газом из газовых баллончиков и его тяжких последствиях для жизни и здоровья детей, об ответственности их за жизнь и здоровье детей.</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май</w:t>
            </w:r>
          </w:p>
        </w:tc>
        <w:tc>
          <w:tcPr>
            <w:tcW w:w="2127" w:type="dxa"/>
          </w:tcPr>
          <w:p w:rsidR="00CB4F5C" w:rsidRPr="002960F8" w:rsidRDefault="00CB4F5C" w:rsidP="00CB4F5C">
            <w:p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t>Зам. 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5.</w:t>
            </w:r>
          </w:p>
        </w:tc>
        <w:tc>
          <w:tcPr>
            <w:tcW w:w="614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Рейды в семьи учащихся, состоящих на различного вида учете.</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Согласно плану работы Совета профилак</w:t>
            </w:r>
          </w:p>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тики</w:t>
            </w:r>
          </w:p>
        </w:tc>
        <w:tc>
          <w:tcPr>
            <w:tcW w:w="212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color w:val="000000"/>
                <w:sz w:val="24"/>
                <w:szCs w:val="24"/>
              </w:rPr>
              <w:t>Зам. директора по ВР, классные руководители</w:t>
            </w:r>
          </w:p>
        </w:tc>
      </w:tr>
      <w:tr w:rsidR="00CB4F5C" w:rsidRPr="002960F8" w:rsidTr="00CB4F5C">
        <w:tc>
          <w:tcPr>
            <w:tcW w:w="511"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6.</w:t>
            </w:r>
          </w:p>
        </w:tc>
        <w:tc>
          <w:tcPr>
            <w:tcW w:w="6147" w:type="dxa"/>
          </w:tcPr>
          <w:p w:rsidR="00CB4F5C" w:rsidRPr="002960F8" w:rsidRDefault="00CB4F5C" w:rsidP="00CB4F5C">
            <w:pPr>
              <w:spacing w:after="0" w:line="240" w:lineRule="auto"/>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Рейд «Наши дети и улица» с привлечением родителей.</w:t>
            </w:r>
          </w:p>
        </w:tc>
        <w:tc>
          <w:tcPr>
            <w:tcW w:w="1275" w:type="dxa"/>
          </w:tcPr>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 xml:space="preserve">Согласно плану работы Совета </w:t>
            </w:r>
            <w:r w:rsidRPr="002960F8">
              <w:rPr>
                <w:rFonts w:ascii="Times New Roman" w:eastAsia="Times New Roman" w:hAnsi="Times New Roman" w:cs="Times New Roman"/>
                <w:sz w:val="24"/>
                <w:szCs w:val="24"/>
              </w:rPr>
              <w:lastRenderedPageBreak/>
              <w:t>профилак</w:t>
            </w:r>
          </w:p>
          <w:p w:rsidR="00CB4F5C" w:rsidRPr="002960F8" w:rsidRDefault="00CB4F5C" w:rsidP="00CB4F5C">
            <w:pPr>
              <w:spacing w:after="0" w:line="240" w:lineRule="auto"/>
              <w:jc w:val="center"/>
              <w:rPr>
                <w:rFonts w:ascii="Times New Roman" w:eastAsia="Times New Roman" w:hAnsi="Times New Roman" w:cs="Times New Roman"/>
                <w:sz w:val="24"/>
                <w:szCs w:val="24"/>
              </w:rPr>
            </w:pPr>
            <w:r w:rsidRPr="002960F8">
              <w:rPr>
                <w:rFonts w:ascii="Times New Roman" w:eastAsia="Times New Roman" w:hAnsi="Times New Roman" w:cs="Times New Roman"/>
                <w:sz w:val="24"/>
                <w:szCs w:val="24"/>
              </w:rPr>
              <w:t>тики</w:t>
            </w:r>
          </w:p>
        </w:tc>
        <w:tc>
          <w:tcPr>
            <w:tcW w:w="2127" w:type="dxa"/>
          </w:tcPr>
          <w:p w:rsidR="00CB4F5C" w:rsidRPr="002960F8" w:rsidRDefault="00CB4F5C" w:rsidP="00CB4F5C">
            <w:pPr>
              <w:spacing w:after="0" w:line="240" w:lineRule="auto"/>
              <w:rPr>
                <w:rFonts w:ascii="Times New Roman" w:eastAsia="Times New Roman" w:hAnsi="Times New Roman" w:cs="Times New Roman"/>
                <w:color w:val="000000"/>
                <w:sz w:val="24"/>
                <w:szCs w:val="24"/>
              </w:rPr>
            </w:pPr>
            <w:r w:rsidRPr="002960F8">
              <w:rPr>
                <w:rFonts w:ascii="Times New Roman" w:eastAsia="Times New Roman" w:hAnsi="Times New Roman" w:cs="Times New Roman"/>
                <w:color w:val="000000"/>
                <w:sz w:val="24"/>
                <w:szCs w:val="24"/>
              </w:rPr>
              <w:lastRenderedPageBreak/>
              <w:t>Зам. директора по ВР, классные руководители</w:t>
            </w:r>
          </w:p>
        </w:tc>
      </w:tr>
    </w:tbl>
    <w:p w:rsidR="00CB4F5C" w:rsidRDefault="00CB4F5C" w:rsidP="00CB4F5C">
      <w:pPr>
        <w:spacing w:after="0" w:line="240" w:lineRule="auto"/>
        <w:jc w:val="both"/>
        <w:rPr>
          <w:rFonts w:ascii="Times New Roman" w:eastAsia="Times New Roman" w:hAnsi="Times New Roman" w:cs="Times New Roman"/>
          <w:sz w:val="24"/>
          <w:szCs w:val="24"/>
        </w:rPr>
      </w:pPr>
    </w:p>
    <w:p w:rsidR="00CB4F5C" w:rsidRPr="00215B9B" w:rsidRDefault="00CB4F5C" w:rsidP="00CB4F5C">
      <w:pPr>
        <w:spacing w:after="0" w:line="240" w:lineRule="auto"/>
        <w:jc w:val="both"/>
        <w:rPr>
          <w:rFonts w:ascii="Times New Roman" w:eastAsia="Times New Roman" w:hAnsi="Times New Roman" w:cs="Times New Roman"/>
          <w:sz w:val="24"/>
          <w:szCs w:val="24"/>
        </w:rPr>
      </w:pPr>
      <w:r w:rsidRPr="00215B9B">
        <w:rPr>
          <w:rFonts w:ascii="Times New Roman" w:eastAsia="Times New Roman" w:hAnsi="Times New Roman" w:cs="Times New Roman"/>
          <w:sz w:val="24"/>
          <w:szCs w:val="24"/>
        </w:rPr>
        <w:t>Модуль 6 «Коммуникативное общение»— комплекс мероприятий, позволяющих овладеть основами позитивного коммуникативного общения:</w:t>
      </w:r>
    </w:p>
    <w:p w:rsidR="00CB4F5C" w:rsidRPr="00215B9B" w:rsidRDefault="00CB4F5C" w:rsidP="00CB4F5C">
      <w:pPr>
        <w:pStyle w:val="a8"/>
        <w:numPr>
          <w:ilvl w:val="0"/>
          <w:numId w:val="89"/>
        </w:numPr>
        <w:contextualSpacing/>
        <w:jc w:val="both"/>
        <w:rPr>
          <w:lang w:eastAsia="ru-RU"/>
        </w:rPr>
      </w:pPr>
      <w:r w:rsidRPr="00215B9B">
        <w:rPr>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B4F5C" w:rsidRPr="00215B9B" w:rsidRDefault="00CB4F5C" w:rsidP="00CB4F5C">
      <w:pPr>
        <w:pStyle w:val="a8"/>
        <w:numPr>
          <w:ilvl w:val="0"/>
          <w:numId w:val="89"/>
        </w:numPr>
        <w:contextualSpacing/>
        <w:jc w:val="both"/>
        <w:rPr>
          <w:lang w:eastAsia="ru-RU"/>
        </w:rPr>
      </w:pPr>
      <w:r w:rsidRPr="00215B9B">
        <w:rPr>
          <w:lang w:eastAsia="ru-RU"/>
        </w:rPr>
        <w:t>развитие умения бесконфликтного решения спорных вопросов;</w:t>
      </w:r>
    </w:p>
    <w:p w:rsidR="00CB4F5C" w:rsidRPr="00215B9B" w:rsidRDefault="00CB4F5C" w:rsidP="00CB4F5C">
      <w:pPr>
        <w:pStyle w:val="a8"/>
        <w:numPr>
          <w:ilvl w:val="0"/>
          <w:numId w:val="89"/>
        </w:numPr>
        <w:contextualSpacing/>
        <w:jc w:val="both"/>
        <w:rPr>
          <w:lang w:eastAsia="ru-RU"/>
        </w:rPr>
      </w:pPr>
      <w:r w:rsidRPr="00215B9B">
        <w:rPr>
          <w:lang w:eastAsia="ru-RU"/>
        </w:rPr>
        <w:t>формирование умения оценивать себя, а также поступки и поведение других людей.</w:t>
      </w:r>
    </w:p>
    <w:p w:rsidR="00CB4F5C" w:rsidRPr="009A1010" w:rsidRDefault="00CB4F5C" w:rsidP="00CB4F5C">
      <w:pPr>
        <w:spacing w:after="0" w:line="240" w:lineRule="auto"/>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Модуль 7 «Экологическое поведение» - комплекс мероприятий, позволяющих овладеть основами экологического природоохранного поведения:</w:t>
      </w:r>
    </w:p>
    <w:p w:rsidR="00CB4F5C" w:rsidRPr="00215B9B" w:rsidRDefault="00CB4F5C" w:rsidP="00CB4F5C">
      <w:pPr>
        <w:pStyle w:val="a8"/>
        <w:numPr>
          <w:ilvl w:val="0"/>
          <w:numId w:val="90"/>
        </w:numPr>
        <w:contextualSpacing/>
        <w:jc w:val="both"/>
        <w:rPr>
          <w:lang w:eastAsia="ru-RU"/>
        </w:rPr>
      </w:pPr>
      <w:r w:rsidRPr="00215B9B">
        <w:rPr>
          <w:lang w:eastAsia="ru-RU"/>
        </w:rPr>
        <w:t>развитие экологически грамотного поведения в природной среде (правильно ставить палатки, выбирать место и разжигать костер, готовить на костре пищу, утилиз</w:t>
      </w:r>
      <w:r>
        <w:rPr>
          <w:lang w:eastAsia="ru-RU"/>
        </w:rPr>
        <w:t>иро</w:t>
      </w:r>
      <w:r w:rsidRPr="00215B9B">
        <w:rPr>
          <w:lang w:eastAsia="ru-RU"/>
        </w:rPr>
        <w:t>вать мусор и т.п.);</w:t>
      </w:r>
    </w:p>
    <w:p w:rsidR="00CB4F5C" w:rsidRPr="00215B9B" w:rsidRDefault="00CB4F5C" w:rsidP="00CB4F5C">
      <w:pPr>
        <w:pStyle w:val="a8"/>
        <w:numPr>
          <w:ilvl w:val="0"/>
          <w:numId w:val="90"/>
        </w:numPr>
        <w:contextualSpacing/>
        <w:jc w:val="both"/>
        <w:rPr>
          <w:lang w:eastAsia="ru-RU"/>
        </w:rPr>
      </w:pPr>
      <w:r w:rsidRPr="00215B9B">
        <w:rPr>
          <w:lang w:eastAsia="ru-RU"/>
        </w:rPr>
        <w:t>развитие умения следить за экономией электроэнергии, бережным расходованием воды в школе и дома;</w:t>
      </w:r>
    </w:p>
    <w:p w:rsidR="00CB4F5C" w:rsidRPr="00215B9B" w:rsidRDefault="00CB4F5C" w:rsidP="00CB4F5C">
      <w:pPr>
        <w:pStyle w:val="a8"/>
        <w:numPr>
          <w:ilvl w:val="0"/>
          <w:numId w:val="90"/>
        </w:numPr>
        <w:contextualSpacing/>
        <w:jc w:val="both"/>
        <w:rPr>
          <w:lang w:eastAsia="ru-RU"/>
        </w:rPr>
      </w:pPr>
      <w:r w:rsidRPr="00215B9B">
        <w:rPr>
          <w:lang w:eastAsia="ru-RU"/>
        </w:rPr>
        <w:t>получение опыта участия в природоохраните</w:t>
      </w:r>
      <w:r>
        <w:rPr>
          <w:lang w:eastAsia="ru-RU"/>
        </w:rPr>
        <w:t>льной деятельности, в деятельно</w:t>
      </w:r>
      <w:r w:rsidRPr="00215B9B">
        <w:rPr>
          <w:lang w:eastAsia="ru-RU"/>
        </w:rPr>
        <w:t>сти школьных экологических центров, лесничеств, экологических патрулей; участия в создании и реализации коллективных природоохранных проектов;</w:t>
      </w:r>
    </w:p>
    <w:p w:rsidR="00CB4F5C" w:rsidRPr="00215B9B" w:rsidRDefault="00CB4F5C" w:rsidP="00CB4F5C">
      <w:pPr>
        <w:pStyle w:val="a8"/>
        <w:numPr>
          <w:ilvl w:val="0"/>
          <w:numId w:val="90"/>
        </w:numPr>
        <w:contextualSpacing/>
        <w:jc w:val="both"/>
        <w:rPr>
          <w:lang w:eastAsia="ru-RU"/>
        </w:rPr>
      </w:pPr>
      <w:r w:rsidRPr="00215B9B">
        <w:rPr>
          <w:lang w:eastAsia="ru-RU"/>
        </w:rPr>
        <w:t>получения опыта в проведении школьного э</w:t>
      </w:r>
      <w:r>
        <w:rPr>
          <w:lang w:eastAsia="ru-RU"/>
        </w:rPr>
        <w:t>кологического мониторинга, вклю</w:t>
      </w:r>
      <w:r w:rsidRPr="00215B9B">
        <w:rPr>
          <w:lang w:eastAsia="ru-RU"/>
        </w:rPr>
        <w:t>чающего:</w:t>
      </w:r>
    </w:p>
    <w:p w:rsidR="00CB4F5C" w:rsidRPr="00937B27" w:rsidRDefault="00CB4F5C" w:rsidP="00CB4F5C">
      <w:pPr>
        <w:pStyle w:val="a8"/>
        <w:numPr>
          <w:ilvl w:val="0"/>
          <w:numId w:val="90"/>
        </w:numPr>
        <w:contextualSpacing/>
        <w:jc w:val="both"/>
        <w:rPr>
          <w:lang w:eastAsia="ru-RU"/>
        </w:rPr>
      </w:pPr>
      <w:r w:rsidRPr="00937B27">
        <w:rPr>
          <w:lang w:eastAsia="ru-RU"/>
        </w:rPr>
        <w:t>систематические и целенаправленные наблюдения за состоянием окружающей среды своей местности, своей школы, своего жилища;</w:t>
      </w:r>
    </w:p>
    <w:p w:rsidR="00CB4F5C" w:rsidRPr="00937B27" w:rsidRDefault="00CB4F5C" w:rsidP="00CB4F5C">
      <w:pPr>
        <w:pStyle w:val="a8"/>
        <w:numPr>
          <w:ilvl w:val="0"/>
          <w:numId w:val="90"/>
        </w:numPr>
        <w:contextualSpacing/>
        <w:jc w:val="both"/>
        <w:rPr>
          <w:lang w:eastAsia="ru-RU"/>
        </w:rPr>
      </w:pPr>
      <w:r w:rsidRPr="00937B27">
        <w:rPr>
          <w:lang w:eastAsia="ru-RU"/>
        </w:rPr>
        <w:t>мониторинг состояния водной и воздушной среды в своём жилище, школе, населенном пункте;</w:t>
      </w:r>
    </w:p>
    <w:p w:rsidR="00CB4F5C" w:rsidRPr="00937B27" w:rsidRDefault="00CB4F5C" w:rsidP="00CB4F5C">
      <w:pPr>
        <w:pStyle w:val="a8"/>
        <w:numPr>
          <w:ilvl w:val="0"/>
          <w:numId w:val="90"/>
        </w:numPr>
        <w:contextualSpacing/>
        <w:jc w:val="both"/>
        <w:rPr>
          <w:lang w:eastAsia="ru-RU"/>
        </w:rPr>
      </w:pPr>
      <w:r w:rsidRPr="00937B27">
        <w:rPr>
          <w:lang w:eastAsia="ru-RU"/>
        </w:rPr>
        <w:t>выявление источников загрязнения почвы, воды и воздуха, состава и интенсивности загрязнений, определение причин загрязнения;</w:t>
      </w:r>
    </w:p>
    <w:p w:rsidR="00CB4F5C" w:rsidRPr="00937B27" w:rsidRDefault="00CB4F5C" w:rsidP="00CB4F5C">
      <w:pPr>
        <w:pStyle w:val="a8"/>
        <w:numPr>
          <w:ilvl w:val="0"/>
          <w:numId w:val="90"/>
        </w:numPr>
        <w:contextualSpacing/>
        <w:jc w:val="both"/>
        <w:rPr>
          <w:lang w:eastAsia="ru-RU"/>
        </w:rPr>
      </w:pPr>
      <w:r w:rsidRPr="00937B27">
        <w:rPr>
          <w:lang w:eastAsia="ru-RU"/>
        </w:rPr>
        <w:t>участие в разработке устройств для очистки почвы, воды и воздуха от различных загрязнений;</w:t>
      </w:r>
    </w:p>
    <w:p w:rsidR="00CB4F5C" w:rsidRPr="00885B16" w:rsidRDefault="00CB4F5C" w:rsidP="00CB4F5C">
      <w:pPr>
        <w:pStyle w:val="a8"/>
        <w:numPr>
          <w:ilvl w:val="0"/>
          <w:numId w:val="90"/>
        </w:numPr>
        <w:contextualSpacing/>
        <w:jc w:val="both"/>
        <w:rPr>
          <w:lang w:eastAsia="ru-RU"/>
        </w:rPr>
      </w:pPr>
      <w:r w:rsidRPr="00937B27">
        <w:rPr>
          <w:lang w:eastAsia="ru-RU"/>
        </w:rPr>
        <w:t>разработка проектов снижающих риски загрязнений почвы, воды и воздуха, например, проектов по восстановлению экоси</w:t>
      </w:r>
      <w:r>
        <w:rPr>
          <w:lang w:eastAsia="ru-RU"/>
        </w:rPr>
        <w:t>стемы ближайшего водоема (пруд</w:t>
      </w:r>
      <w:r w:rsidRPr="00885B16">
        <w:rPr>
          <w:lang w:eastAsia="ru-RU"/>
        </w:rPr>
        <w:t>)</w:t>
      </w:r>
    </w:p>
    <w:p w:rsidR="00CB4F5C" w:rsidRPr="009A1010" w:rsidRDefault="00CB4F5C" w:rsidP="00CB4F5C">
      <w:pPr>
        <w:spacing w:after="0" w:line="240" w:lineRule="auto"/>
        <w:ind w:firstLine="284"/>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Мероприятия по каждому модулю предс</w:t>
      </w:r>
      <w:r>
        <w:rPr>
          <w:rFonts w:ascii="Times New Roman" w:eastAsia="Times New Roman" w:hAnsi="Times New Roman" w:cs="Times New Roman"/>
          <w:sz w:val="24"/>
          <w:szCs w:val="24"/>
        </w:rPr>
        <w:t>тавлены выше в системе воспита</w:t>
      </w:r>
      <w:r w:rsidRPr="009A1010">
        <w:rPr>
          <w:rFonts w:ascii="Times New Roman" w:eastAsia="Times New Roman" w:hAnsi="Times New Roman" w:cs="Times New Roman"/>
          <w:sz w:val="24"/>
          <w:szCs w:val="24"/>
        </w:rPr>
        <w:t>тельной работы по направлениям прог</w:t>
      </w:r>
      <w:r>
        <w:rPr>
          <w:rFonts w:ascii="Times New Roman" w:eastAsia="Times New Roman" w:hAnsi="Times New Roman" w:cs="Times New Roman"/>
          <w:sz w:val="24"/>
          <w:szCs w:val="24"/>
        </w:rPr>
        <w:t xml:space="preserve">раммы воспитания и социализации </w:t>
      </w:r>
      <w:r w:rsidRPr="009A1010">
        <w:rPr>
          <w:rFonts w:ascii="Times New Roman" w:eastAsia="Times New Roman" w:hAnsi="Times New Roman" w:cs="Times New Roman"/>
          <w:sz w:val="24"/>
          <w:szCs w:val="24"/>
        </w:rPr>
        <w:t>обучающихся.</w:t>
      </w:r>
    </w:p>
    <w:p w:rsidR="00CB4F5C" w:rsidRPr="009A1010" w:rsidRDefault="00CB4F5C" w:rsidP="00CB4F5C">
      <w:pPr>
        <w:spacing w:after="0" w:line="240" w:lineRule="auto"/>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Реализация модульных обр</w:t>
      </w:r>
      <w:r>
        <w:rPr>
          <w:rFonts w:ascii="Times New Roman" w:eastAsia="Times New Roman" w:hAnsi="Times New Roman" w:cs="Times New Roman"/>
          <w:sz w:val="24"/>
          <w:szCs w:val="24"/>
        </w:rPr>
        <w:t>азовательных программ включает:</w:t>
      </w:r>
    </w:p>
    <w:p w:rsidR="00CB4F5C" w:rsidRPr="00885B16" w:rsidRDefault="00CB4F5C" w:rsidP="00CB4F5C">
      <w:pPr>
        <w:pStyle w:val="a8"/>
        <w:numPr>
          <w:ilvl w:val="0"/>
          <w:numId w:val="91"/>
        </w:numPr>
        <w:contextualSpacing/>
        <w:jc w:val="both"/>
        <w:rPr>
          <w:lang w:eastAsia="ru-RU"/>
        </w:rPr>
      </w:pPr>
      <w:r w:rsidRPr="00885B16">
        <w:rPr>
          <w:lang w:eastAsia="ru-RU"/>
        </w:rPr>
        <w:t>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B4F5C" w:rsidRPr="00885B16" w:rsidRDefault="00CB4F5C" w:rsidP="00CB4F5C">
      <w:pPr>
        <w:pStyle w:val="a8"/>
        <w:numPr>
          <w:ilvl w:val="0"/>
          <w:numId w:val="91"/>
        </w:numPr>
        <w:contextualSpacing/>
        <w:jc w:val="both"/>
        <w:rPr>
          <w:lang w:eastAsia="ru-RU"/>
        </w:rPr>
      </w:pPr>
      <w:r w:rsidRPr="00885B16">
        <w:rPr>
          <w:lang w:eastAsia="ru-RU"/>
        </w:rPr>
        <w:t>проведение дней экологической культуры и здоровья, конкурсов, праздников и т. п.;</w:t>
      </w:r>
    </w:p>
    <w:p w:rsidR="00CB4F5C" w:rsidRPr="00885B16" w:rsidRDefault="00CB4F5C" w:rsidP="00CB4F5C">
      <w:pPr>
        <w:pStyle w:val="a8"/>
        <w:numPr>
          <w:ilvl w:val="0"/>
          <w:numId w:val="91"/>
        </w:numPr>
        <w:contextualSpacing/>
        <w:jc w:val="both"/>
        <w:rPr>
          <w:lang w:eastAsia="ru-RU"/>
        </w:rPr>
      </w:pPr>
      <w:r w:rsidRPr="00885B16">
        <w:rPr>
          <w:lang w:eastAsia="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CB4F5C" w:rsidRPr="009A1010" w:rsidRDefault="00CB4F5C" w:rsidP="00CB4F5C">
      <w:pPr>
        <w:spacing w:after="0" w:line="240" w:lineRule="auto"/>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Программа предусматривают разные формы организации занятий с обучающимися:</w:t>
      </w:r>
    </w:p>
    <w:p w:rsidR="00CB4F5C" w:rsidRPr="00885B16" w:rsidRDefault="00CB4F5C" w:rsidP="00CB4F5C">
      <w:pPr>
        <w:pStyle w:val="a8"/>
        <w:numPr>
          <w:ilvl w:val="0"/>
          <w:numId w:val="92"/>
        </w:numPr>
        <w:contextualSpacing/>
        <w:jc w:val="both"/>
        <w:rPr>
          <w:lang w:eastAsia="ru-RU"/>
        </w:rPr>
      </w:pPr>
      <w:r w:rsidRPr="00885B16">
        <w:rPr>
          <w:lang w:eastAsia="ru-RU"/>
        </w:rPr>
        <w:t>интеграцию в базовые образовательные дисциплины;</w:t>
      </w:r>
    </w:p>
    <w:p w:rsidR="00CB4F5C" w:rsidRPr="00885B16" w:rsidRDefault="00CB4F5C" w:rsidP="00CB4F5C">
      <w:pPr>
        <w:pStyle w:val="a8"/>
        <w:numPr>
          <w:ilvl w:val="0"/>
          <w:numId w:val="92"/>
        </w:numPr>
        <w:contextualSpacing/>
        <w:jc w:val="both"/>
        <w:rPr>
          <w:lang w:eastAsia="ru-RU"/>
        </w:rPr>
      </w:pPr>
      <w:r w:rsidRPr="00885B16">
        <w:rPr>
          <w:lang w:eastAsia="ru-RU"/>
        </w:rPr>
        <w:t>проведение часов здоровья и экологической безопасности;</w:t>
      </w:r>
    </w:p>
    <w:p w:rsidR="00CB4F5C" w:rsidRPr="00885B16" w:rsidRDefault="00CB4F5C" w:rsidP="00CB4F5C">
      <w:pPr>
        <w:pStyle w:val="a8"/>
        <w:numPr>
          <w:ilvl w:val="0"/>
          <w:numId w:val="92"/>
        </w:numPr>
        <w:contextualSpacing/>
        <w:jc w:val="both"/>
        <w:rPr>
          <w:lang w:eastAsia="ru-RU"/>
        </w:rPr>
      </w:pPr>
      <w:r w:rsidRPr="00885B16">
        <w:rPr>
          <w:lang w:eastAsia="ru-RU"/>
        </w:rPr>
        <w:t>факультативные занятия;</w:t>
      </w:r>
    </w:p>
    <w:p w:rsidR="00CB4F5C" w:rsidRPr="00885B16" w:rsidRDefault="00CB4F5C" w:rsidP="00CB4F5C">
      <w:pPr>
        <w:pStyle w:val="a8"/>
        <w:numPr>
          <w:ilvl w:val="0"/>
          <w:numId w:val="92"/>
        </w:numPr>
        <w:contextualSpacing/>
        <w:jc w:val="both"/>
        <w:rPr>
          <w:lang w:eastAsia="ru-RU"/>
        </w:rPr>
      </w:pPr>
      <w:r w:rsidRPr="00885B16">
        <w:rPr>
          <w:lang w:eastAsia="ru-RU"/>
        </w:rPr>
        <w:t>проведение классных часов;</w:t>
      </w:r>
    </w:p>
    <w:p w:rsidR="00CB4F5C" w:rsidRPr="00885B16" w:rsidRDefault="00CB4F5C" w:rsidP="00CB4F5C">
      <w:pPr>
        <w:pStyle w:val="a8"/>
        <w:numPr>
          <w:ilvl w:val="0"/>
          <w:numId w:val="92"/>
        </w:numPr>
        <w:contextualSpacing/>
        <w:jc w:val="both"/>
        <w:rPr>
          <w:lang w:eastAsia="ru-RU"/>
        </w:rPr>
      </w:pPr>
      <w:r w:rsidRPr="00885B16">
        <w:rPr>
          <w:lang w:eastAsia="ru-RU"/>
        </w:rPr>
        <w:t>занятия в кружках;</w:t>
      </w:r>
    </w:p>
    <w:p w:rsidR="00CB4F5C" w:rsidRPr="00885B16" w:rsidRDefault="00CB4F5C" w:rsidP="00CB4F5C">
      <w:pPr>
        <w:pStyle w:val="a8"/>
        <w:numPr>
          <w:ilvl w:val="0"/>
          <w:numId w:val="92"/>
        </w:numPr>
        <w:contextualSpacing/>
        <w:jc w:val="both"/>
        <w:rPr>
          <w:lang w:eastAsia="ru-RU"/>
        </w:rPr>
      </w:pPr>
      <w:r w:rsidRPr="00885B16">
        <w:rPr>
          <w:lang w:eastAsia="ru-RU"/>
        </w:rPr>
        <w:t>проведение досуговых мероприятий: конкурсов, праздников, викторин, экскурсий и т. п.;</w:t>
      </w:r>
    </w:p>
    <w:p w:rsidR="00CB4F5C" w:rsidRPr="00885B16" w:rsidRDefault="00CB4F5C" w:rsidP="00CB4F5C">
      <w:pPr>
        <w:pStyle w:val="a8"/>
        <w:numPr>
          <w:ilvl w:val="0"/>
          <w:numId w:val="92"/>
        </w:numPr>
        <w:contextualSpacing/>
        <w:jc w:val="both"/>
        <w:rPr>
          <w:lang w:eastAsia="ru-RU"/>
        </w:rPr>
      </w:pPr>
      <w:r w:rsidRPr="00885B16">
        <w:rPr>
          <w:lang w:eastAsia="ru-RU"/>
        </w:rPr>
        <w:t>организацию дней экологической культуры и здоровья.</w:t>
      </w:r>
    </w:p>
    <w:p w:rsidR="00CB4F5C" w:rsidRPr="00885B16" w:rsidRDefault="00CB4F5C" w:rsidP="00CB4F5C">
      <w:pPr>
        <w:spacing w:after="0" w:line="240" w:lineRule="auto"/>
        <w:jc w:val="center"/>
        <w:rPr>
          <w:rFonts w:ascii="Times New Roman" w:eastAsia="Times New Roman" w:hAnsi="Times New Roman" w:cs="Times New Roman"/>
          <w:i/>
          <w:sz w:val="24"/>
          <w:szCs w:val="24"/>
          <w:u w:val="single"/>
        </w:rPr>
      </w:pPr>
      <w:r w:rsidRPr="00885B16">
        <w:rPr>
          <w:rFonts w:ascii="Times New Roman" w:eastAsia="Times New Roman" w:hAnsi="Times New Roman" w:cs="Times New Roman"/>
          <w:i/>
          <w:sz w:val="24"/>
          <w:szCs w:val="24"/>
          <w:u w:val="single"/>
        </w:rPr>
        <w:lastRenderedPageBreak/>
        <w:t>Комплексная работа по профилактике дорожно - транспортного травматизма</w:t>
      </w:r>
    </w:p>
    <w:p w:rsidR="00CB4F5C" w:rsidRPr="00885B16" w:rsidRDefault="00CB4F5C" w:rsidP="00CB4F5C">
      <w:pPr>
        <w:spacing w:after="0" w:line="240" w:lineRule="auto"/>
        <w:jc w:val="both"/>
        <w:rPr>
          <w:rFonts w:ascii="Times New Roman" w:eastAsia="Times New Roman" w:hAnsi="Times New Roman" w:cs="Times New Roman"/>
          <w:i/>
          <w:sz w:val="24"/>
          <w:szCs w:val="24"/>
        </w:rPr>
      </w:pPr>
      <w:r w:rsidRPr="00885B16">
        <w:rPr>
          <w:rFonts w:ascii="Times New Roman" w:eastAsia="Times New Roman" w:hAnsi="Times New Roman" w:cs="Times New Roman"/>
          <w:i/>
          <w:sz w:val="24"/>
          <w:szCs w:val="24"/>
        </w:rPr>
        <w:t>Цель:</w:t>
      </w:r>
      <w:r w:rsidRPr="00885B16">
        <w:rPr>
          <w:rFonts w:ascii="Times New Roman" w:eastAsia="Times New Roman" w:hAnsi="Times New Roman" w:cs="Times New Roman"/>
          <w:i/>
          <w:sz w:val="24"/>
          <w:szCs w:val="24"/>
        </w:rPr>
        <w:tab/>
      </w:r>
    </w:p>
    <w:p w:rsidR="00CB4F5C" w:rsidRPr="009A1010" w:rsidRDefault="00CB4F5C" w:rsidP="00CB4F5C">
      <w:pPr>
        <w:spacing w:after="0" w:line="240" w:lineRule="auto"/>
        <w:jc w:val="both"/>
        <w:rPr>
          <w:rFonts w:ascii="Times New Roman" w:eastAsia="Times New Roman" w:hAnsi="Times New Roman" w:cs="Times New Roman"/>
          <w:sz w:val="24"/>
          <w:szCs w:val="24"/>
        </w:rPr>
      </w:pPr>
      <w:r w:rsidRPr="009A1010">
        <w:rPr>
          <w:rFonts w:ascii="Times New Roman" w:eastAsia="Times New Roman" w:hAnsi="Times New Roman" w:cs="Times New Roman"/>
          <w:sz w:val="24"/>
          <w:szCs w:val="24"/>
        </w:rPr>
        <w:t>профилактика детского дорожно-трансп</w:t>
      </w:r>
      <w:r>
        <w:rPr>
          <w:rFonts w:ascii="Times New Roman" w:eastAsia="Times New Roman" w:hAnsi="Times New Roman" w:cs="Times New Roman"/>
          <w:sz w:val="24"/>
          <w:szCs w:val="24"/>
        </w:rPr>
        <w:t xml:space="preserve">ортного травматизма, воспитание </w:t>
      </w:r>
      <w:r w:rsidRPr="009A1010">
        <w:rPr>
          <w:rFonts w:ascii="Times New Roman" w:eastAsia="Times New Roman" w:hAnsi="Times New Roman" w:cs="Times New Roman"/>
          <w:sz w:val="24"/>
          <w:szCs w:val="24"/>
        </w:rPr>
        <w:t>законопослушных участников дорожного движения и культуры безопасного поведения на дороге обучающихся, воспитанников.</w:t>
      </w:r>
    </w:p>
    <w:p w:rsidR="00CB4F5C" w:rsidRPr="00885B16" w:rsidRDefault="00CB4F5C" w:rsidP="00CB4F5C">
      <w:pPr>
        <w:spacing w:after="0" w:line="240" w:lineRule="auto"/>
        <w:jc w:val="both"/>
        <w:rPr>
          <w:rFonts w:ascii="Times New Roman" w:eastAsia="Times New Roman" w:hAnsi="Times New Roman" w:cs="Times New Roman"/>
          <w:i/>
          <w:sz w:val="24"/>
          <w:szCs w:val="24"/>
        </w:rPr>
      </w:pPr>
      <w:r w:rsidRPr="00885B16">
        <w:rPr>
          <w:rFonts w:ascii="Times New Roman" w:eastAsia="Times New Roman" w:hAnsi="Times New Roman" w:cs="Times New Roman"/>
          <w:i/>
          <w:sz w:val="24"/>
          <w:szCs w:val="24"/>
        </w:rPr>
        <w:t>Задачи:</w:t>
      </w:r>
    </w:p>
    <w:p w:rsidR="00CB4F5C" w:rsidRPr="00885B16" w:rsidRDefault="00CB4F5C" w:rsidP="00CB4F5C">
      <w:pPr>
        <w:pStyle w:val="a8"/>
        <w:numPr>
          <w:ilvl w:val="0"/>
          <w:numId w:val="93"/>
        </w:numPr>
        <w:contextualSpacing/>
        <w:jc w:val="both"/>
        <w:rPr>
          <w:lang w:eastAsia="ru-RU"/>
        </w:rPr>
      </w:pPr>
      <w:r w:rsidRPr="00885B16">
        <w:rPr>
          <w:lang w:eastAsia="ru-RU"/>
        </w:rPr>
        <w:t>Совершенствовать работу по предупреждению дорожно-транспортного травматизма.</w:t>
      </w:r>
    </w:p>
    <w:p w:rsidR="00CB4F5C" w:rsidRPr="00885B16" w:rsidRDefault="00CB4F5C" w:rsidP="00CB4F5C">
      <w:pPr>
        <w:pStyle w:val="a8"/>
        <w:numPr>
          <w:ilvl w:val="0"/>
          <w:numId w:val="93"/>
        </w:numPr>
        <w:contextualSpacing/>
        <w:jc w:val="both"/>
        <w:rPr>
          <w:lang w:eastAsia="ru-RU"/>
        </w:rPr>
      </w:pPr>
      <w:r w:rsidRPr="00885B16">
        <w:rPr>
          <w:lang w:eastAsia="ru-RU"/>
        </w:rPr>
        <w:t>Организация предупредительно-профилактической, пропагандистско-воспитательной работы по предупреждению детского дорожно- транспортного травматизма.</w:t>
      </w:r>
    </w:p>
    <w:p w:rsidR="00CB4F5C" w:rsidRPr="00885B16" w:rsidRDefault="00CB4F5C" w:rsidP="00CB4F5C">
      <w:pPr>
        <w:pStyle w:val="a8"/>
        <w:numPr>
          <w:ilvl w:val="0"/>
          <w:numId w:val="93"/>
        </w:numPr>
        <w:contextualSpacing/>
        <w:jc w:val="both"/>
        <w:rPr>
          <w:lang w:eastAsia="ru-RU"/>
        </w:rPr>
      </w:pPr>
      <w:r w:rsidRPr="00885B16">
        <w:rPr>
          <w:lang w:eastAsia="ru-RU"/>
        </w:rPr>
        <w:t>Привитие навыков безопасного поведения на улицах и дорогахнесовершеннолетним.</w:t>
      </w:r>
    </w:p>
    <w:p w:rsidR="00CB4F5C" w:rsidRPr="00885B16" w:rsidRDefault="00CB4F5C" w:rsidP="00CB4F5C">
      <w:pPr>
        <w:pStyle w:val="a8"/>
        <w:numPr>
          <w:ilvl w:val="0"/>
          <w:numId w:val="93"/>
        </w:numPr>
        <w:contextualSpacing/>
        <w:jc w:val="both"/>
        <w:rPr>
          <w:lang w:eastAsia="ru-RU"/>
        </w:rPr>
      </w:pPr>
      <w:r w:rsidRPr="00885B16">
        <w:rPr>
          <w:lang w:eastAsia="ru-RU"/>
        </w:rPr>
        <w:t>Привлечение детей к участию в пропаганде правил безопасного поведения на улицах и дорогах.</w:t>
      </w:r>
    </w:p>
    <w:p w:rsidR="00CB4F5C" w:rsidRPr="00885B16" w:rsidRDefault="00CB4F5C" w:rsidP="00CB4F5C">
      <w:pPr>
        <w:pStyle w:val="a8"/>
        <w:numPr>
          <w:ilvl w:val="0"/>
          <w:numId w:val="93"/>
        </w:numPr>
        <w:contextualSpacing/>
        <w:jc w:val="both"/>
        <w:rPr>
          <w:lang w:eastAsia="ru-RU"/>
        </w:rPr>
      </w:pPr>
      <w:r w:rsidRPr="00885B16">
        <w:rPr>
          <w:lang w:eastAsia="ru-RU"/>
        </w:rPr>
        <w:t>Увеличение числа детей, входящих в отряды юных инспекторов движения. Приоритетные направления:</w:t>
      </w:r>
    </w:p>
    <w:p w:rsidR="00CB4F5C" w:rsidRPr="00885B16" w:rsidRDefault="00CB4F5C" w:rsidP="00CB4F5C">
      <w:pPr>
        <w:pStyle w:val="a8"/>
        <w:numPr>
          <w:ilvl w:val="0"/>
          <w:numId w:val="94"/>
        </w:numPr>
        <w:contextualSpacing/>
        <w:jc w:val="both"/>
        <w:rPr>
          <w:lang w:eastAsia="ru-RU"/>
        </w:rPr>
      </w:pPr>
      <w:r w:rsidRPr="00885B16">
        <w:rPr>
          <w:lang w:eastAsia="ru-RU"/>
        </w:rPr>
        <w:t>Обучение детей и подростков безопасному поведению на дорогах.</w:t>
      </w:r>
    </w:p>
    <w:p w:rsidR="00CB4F5C" w:rsidRPr="00885B16" w:rsidRDefault="00CB4F5C" w:rsidP="00CB4F5C">
      <w:pPr>
        <w:pStyle w:val="a8"/>
        <w:numPr>
          <w:ilvl w:val="0"/>
          <w:numId w:val="94"/>
        </w:numPr>
        <w:contextualSpacing/>
        <w:jc w:val="both"/>
        <w:rPr>
          <w:lang w:eastAsia="ru-RU"/>
        </w:rPr>
      </w:pPr>
      <w:r w:rsidRPr="00885B16">
        <w:rPr>
          <w:lang w:eastAsia="ru-RU"/>
        </w:rPr>
        <w:t>Создание методической базы по ПДД.</w:t>
      </w:r>
    </w:p>
    <w:p w:rsidR="00CB4F5C" w:rsidRPr="00885B16" w:rsidRDefault="00CB4F5C" w:rsidP="00CB4F5C">
      <w:pPr>
        <w:pStyle w:val="a8"/>
        <w:numPr>
          <w:ilvl w:val="0"/>
          <w:numId w:val="94"/>
        </w:numPr>
        <w:contextualSpacing/>
        <w:jc w:val="both"/>
        <w:rPr>
          <w:lang w:eastAsia="ru-RU"/>
        </w:rPr>
      </w:pPr>
      <w:r w:rsidRPr="00885B16">
        <w:rPr>
          <w:lang w:eastAsia="ru-RU"/>
        </w:rPr>
        <w:t>Пропаганда правил безопасного поведения детей и взрослых на школьном сайте, школьных стендах, классных уголках.</w:t>
      </w:r>
    </w:p>
    <w:p w:rsidR="00CB4F5C" w:rsidRPr="00885B16" w:rsidRDefault="00CB4F5C" w:rsidP="00CB4F5C">
      <w:pPr>
        <w:pStyle w:val="a8"/>
        <w:numPr>
          <w:ilvl w:val="0"/>
          <w:numId w:val="94"/>
        </w:numPr>
        <w:contextualSpacing/>
        <w:jc w:val="both"/>
        <w:rPr>
          <w:lang w:eastAsia="ru-RU"/>
        </w:rPr>
      </w:pPr>
      <w:r w:rsidRPr="00885B16">
        <w:rPr>
          <w:lang w:eastAsia="ru-RU"/>
        </w:rPr>
        <w:t>Встречи с родителями.</w:t>
      </w:r>
    </w:p>
    <w:p w:rsidR="00CB4F5C" w:rsidRDefault="00CB4F5C" w:rsidP="00CB4F5C">
      <w:pPr>
        <w:pStyle w:val="a8"/>
        <w:numPr>
          <w:ilvl w:val="0"/>
          <w:numId w:val="94"/>
        </w:numPr>
        <w:contextualSpacing/>
        <w:jc w:val="both"/>
        <w:rPr>
          <w:lang w:eastAsia="ru-RU"/>
        </w:rPr>
      </w:pPr>
      <w:r w:rsidRPr="00885B16">
        <w:rPr>
          <w:lang w:eastAsia="ru-RU"/>
        </w:rPr>
        <w:t>Внеклассные мероприятия.</w:t>
      </w:r>
    </w:p>
    <w:p w:rsidR="00CB4F5C" w:rsidRDefault="00CB4F5C" w:rsidP="00CB4F5C">
      <w:pPr>
        <w:pStyle w:val="afff5"/>
        <w:ind w:firstLine="360"/>
        <w:jc w:val="both"/>
        <w:rPr>
          <w:szCs w:val="28"/>
          <w:lang w:val="ru-RU" w:eastAsia="en-US"/>
        </w:rPr>
      </w:pPr>
      <w:r w:rsidRPr="00B87612">
        <w:rPr>
          <w:color w:val="000000"/>
          <w:szCs w:val="28"/>
          <w:lang w:val="ru-RU" w:eastAsia="en-US"/>
        </w:rPr>
        <w:t>П</w:t>
      </w:r>
      <w:r w:rsidRPr="00B87612">
        <w:rPr>
          <w:szCs w:val="28"/>
          <w:lang w:val="ru-RU" w:eastAsia="en-US"/>
        </w:rPr>
        <w:t xml:space="preserve">рофилактика </w:t>
      </w:r>
      <w:r w:rsidRPr="007039EA">
        <w:rPr>
          <w:szCs w:val="28"/>
          <w:lang w:val="ru-RU" w:eastAsia="en-US"/>
        </w:rPr>
        <w:t>детского дорожно-транспортного травматизма</w:t>
      </w:r>
      <w:r>
        <w:rPr>
          <w:szCs w:val="28"/>
          <w:lang w:val="ru-RU" w:eastAsia="en-US"/>
        </w:rPr>
        <w:t xml:space="preserve">среди </w:t>
      </w:r>
      <w:r w:rsidRPr="00B87612">
        <w:rPr>
          <w:szCs w:val="28"/>
          <w:lang w:val="ru-RU" w:eastAsia="en-US"/>
        </w:rPr>
        <w:t>обучающи</w:t>
      </w:r>
      <w:r>
        <w:rPr>
          <w:szCs w:val="28"/>
          <w:lang w:val="ru-RU" w:eastAsia="en-US"/>
        </w:rPr>
        <w:t>х</w:t>
      </w:r>
      <w:r w:rsidRPr="00B87612">
        <w:rPr>
          <w:szCs w:val="28"/>
          <w:lang w:val="ru-RU" w:eastAsia="en-US"/>
        </w:rPr>
        <w:t xml:space="preserve">ся </w:t>
      </w:r>
      <w:r>
        <w:rPr>
          <w:szCs w:val="28"/>
          <w:lang w:val="ru-RU" w:eastAsia="en-US"/>
        </w:rPr>
        <w:t xml:space="preserve">занимает </w:t>
      </w:r>
      <w:r w:rsidRPr="00B87612">
        <w:rPr>
          <w:szCs w:val="28"/>
          <w:lang w:val="ru-RU" w:eastAsia="en-US"/>
        </w:rPr>
        <w:t xml:space="preserve">важное место в деятельности  </w:t>
      </w:r>
      <w:r w:rsidR="00F502CA" w:rsidRPr="00F502CA">
        <w:rPr>
          <w:szCs w:val="28"/>
          <w:lang w:val="ru-RU"/>
        </w:rPr>
        <w:t>МБОУ ЦСОШ №8</w:t>
      </w:r>
      <w:r w:rsidR="00F502CA">
        <w:rPr>
          <w:szCs w:val="28"/>
          <w:lang w:val="ru-RU"/>
        </w:rPr>
        <w:t xml:space="preserve"> </w:t>
      </w:r>
      <w:r w:rsidRPr="00B87612">
        <w:rPr>
          <w:szCs w:val="28"/>
          <w:lang w:val="ru-RU" w:eastAsia="en-US"/>
        </w:rPr>
        <w:t xml:space="preserve">и осуществляется в соответствии с </w:t>
      </w:r>
      <w:r>
        <w:rPr>
          <w:szCs w:val="28"/>
          <w:lang w:val="ru-RU" w:eastAsia="en-US"/>
        </w:rPr>
        <w:t xml:space="preserve">отдельным </w:t>
      </w:r>
      <w:r w:rsidRPr="00B87612">
        <w:rPr>
          <w:szCs w:val="28"/>
          <w:lang w:val="ru-RU" w:eastAsia="en-US"/>
        </w:rPr>
        <w:t>план</w:t>
      </w:r>
      <w:r>
        <w:rPr>
          <w:szCs w:val="28"/>
          <w:lang w:val="ru-RU" w:eastAsia="en-US"/>
        </w:rPr>
        <w:t>ом</w:t>
      </w:r>
      <w:r w:rsidRPr="00B87612">
        <w:rPr>
          <w:szCs w:val="28"/>
          <w:lang w:val="ru-RU" w:eastAsia="en-US"/>
        </w:rPr>
        <w:t xml:space="preserve"> на учебный год.  </w:t>
      </w:r>
    </w:p>
    <w:p w:rsidR="00CB4F5C" w:rsidRDefault="00CB4F5C" w:rsidP="00CB4F5C">
      <w:pPr>
        <w:spacing w:after="0" w:line="240" w:lineRule="auto"/>
        <w:jc w:val="both"/>
        <w:rPr>
          <w:rFonts w:ascii="Times New Roman" w:eastAsia="Times New Roman" w:hAnsi="Times New Roman" w:cs="Times New Roman"/>
          <w:sz w:val="24"/>
          <w:szCs w:val="24"/>
        </w:rPr>
      </w:pPr>
    </w:p>
    <w:p w:rsidR="00CB4F5C" w:rsidRPr="00D2553B" w:rsidRDefault="00CB4F5C" w:rsidP="00CB4F5C">
      <w:pPr>
        <w:spacing w:after="0" w:line="240" w:lineRule="auto"/>
        <w:jc w:val="center"/>
        <w:rPr>
          <w:rFonts w:ascii="Times New Roman" w:eastAsia="Times New Roman" w:hAnsi="Times New Roman" w:cs="Times New Roman"/>
          <w:b/>
          <w:bCs/>
          <w:sz w:val="24"/>
          <w:szCs w:val="24"/>
        </w:rPr>
      </w:pPr>
      <w:r w:rsidRPr="00D2553B">
        <w:rPr>
          <w:rFonts w:ascii="Times New Roman" w:eastAsia="Times New Roman" w:hAnsi="Times New Roman" w:cs="Times New Roman"/>
          <w:b/>
          <w:bCs/>
          <w:sz w:val="24"/>
          <w:szCs w:val="24"/>
        </w:rPr>
        <w:t xml:space="preserve">План мероприятий по профилактике детского дорожно – транспортного травматизма </w:t>
      </w:r>
      <w:r w:rsidRPr="00D2553B">
        <w:rPr>
          <w:rFonts w:ascii="Times New Roman" w:eastAsia="Times New Roman" w:hAnsi="Times New Roman" w:cs="Times New Roman"/>
          <w:b/>
          <w:sz w:val="24"/>
        </w:rPr>
        <w:t xml:space="preserve">и пропаганде правил дорожного движения </w:t>
      </w:r>
      <w:r w:rsidR="00197670">
        <w:rPr>
          <w:rFonts w:ascii="Times New Roman" w:eastAsia="Times New Roman" w:hAnsi="Times New Roman" w:cs="Times New Roman"/>
          <w:b/>
          <w:bCs/>
          <w:sz w:val="24"/>
          <w:szCs w:val="24"/>
        </w:rPr>
        <w:t xml:space="preserve">в </w:t>
      </w:r>
      <w:r w:rsidR="00F502CA" w:rsidRPr="0065789D">
        <w:rPr>
          <w:rFonts w:ascii="Times New Roman" w:eastAsia="Calibri" w:hAnsi="Times New Roman" w:cs="Times New Roman"/>
          <w:b/>
          <w:sz w:val="24"/>
          <w:szCs w:val="28"/>
        </w:rPr>
        <w:t>МБОУ ЦСОШ №8</w:t>
      </w:r>
      <w:r w:rsidR="00F502CA">
        <w:rPr>
          <w:rFonts w:ascii="Times New Roman" w:eastAsia="Calibri" w:hAnsi="Times New Roman" w:cs="Times New Roman"/>
          <w:sz w:val="24"/>
          <w:szCs w:val="28"/>
        </w:rPr>
        <w:t xml:space="preserve"> </w:t>
      </w:r>
      <w:r w:rsidR="00197670">
        <w:rPr>
          <w:rFonts w:ascii="Times New Roman" w:eastAsia="Times New Roman" w:hAnsi="Times New Roman" w:cs="Times New Roman"/>
          <w:b/>
          <w:bCs/>
          <w:sz w:val="24"/>
          <w:szCs w:val="24"/>
        </w:rPr>
        <w:t>на 2021-2022</w:t>
      </w:r>
      <w:r w:rsidRPr="00D2553B">
        <w:rPr>
          <w:rFonts w:ascii="Times New Roman" w:eastAsia="Times New Roman" w:hAnsi="Times New Roman" w:cs="Times New Roman"/>
          <w:b/>
          <w:bCs/>
          <w:sz w:val="24"/>
          <w:szCs w:val="24"/>
        </w:rPr>
        <w:t xml:space="preserve"> учебный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5348"/>
        <w:gridCol w:w="1842"/>
        <w:gridCol w:w="2257"/>
      </w:tblGrid>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
                <w:bCs/>
                <w:i/>
                <w:sz w:val="24"/>
                <w:szCs w:val="28"/>
              </w:rPr>
            </w:pPr>
            <w:r w:rsidRPr="00D2553B">
              <w:rPr>
                <w:rFonts w:ascii="Times New Roman" w:eastAsia="Times New Roman" w:hAnsi="Times New Roman" w:cs="Times New Roman"/>
                <w:b/>
                <w:bCs/>
                <w:i/>
                <w:sz w:val="24"/>
                <w:szCs w:val="28"/>
              </w:rPr>
              <w:t>№ п/п</w:t>
            </w:r>
          </w:p>
        </w:tc>
        <w:tc>
          <w:tcPr>
            <w:tcW w:w="5399" w:type="dxa"/>
          </w:tcPr>
          <w:p w:rsidR="00CB4F5C" w:rsidRPr="00D2553B" w:rsidRDefault="00CB4F5C" w:rsidP="00CB4F5C">
            <w:pPr>
              <w:spacing w:after="0" w:line="240" w:lineRule="auto"/>
              <w:jc w:val="center"/>
              <w:rPr>
                <w:rFonts w:ascii="Times New Roman" w:eastAsia="Times New Roman" w:hAnsi="Times New Roman" w:cs="Times New Roman"/>
                <w:b/>
                <w:bCs/>
                <w:i/>
                <w:sz w:val="24"/>
                <w:szCs w:val="28"/>
              </w:rPr>
            </w:pPr>
            <w:r w:rsidRPr="00D2553B">
              <w:rPr>
                <w:rFonts w:ascii="Times New Roman" w:eastAsia="Times New Roman" w:hAnsi="Times New Roman" w:cs="Times New Roman"/>
                <w:b/>
                <w:bCs/>
                <w:i/>
                <w:sz w:val="24"/>
                <w:szCs w:val="28"/>
              </w:rPr>
              <w:t>Мероприятие</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b/>
                <w:bCs/>
                <w:i/>
                <w:sz w:val="24"/>
                <w:szCs w:val="28"/>
              </w:rPr>
            </w:pPr>
            <w:r w:rsidRPr="00D2553B">
              <w:rPr>
                <w:rFonts w:ascii="Times New Roman" w:eastAsia="Times New Roman" w:hAnsi="Times New Roman" w:cs="Times New Roman"/>
                <w:b/>
                <w:bCs/>
                <w:i/>
                <w:sz w:val="24"/>
                <w:szCs w:val="28"/>
              </w:rPr>
              <w:t>Сроки</w:t>
            </w:r>
          </w:p>
        </w:tc>
        <w:tc>
          <w:tcPr>
            <w:tcW w:w="2261" w:type="dxa"/>
          </w:tcPr>
          <w:p w:rsidR="00CB4F5C" w:rsidRPr="00D2553B" w:rsidRDefault="00CB4F5C" w:rsidP="00CB4F5C">
            <w:pPr>
              <w:spacing w:after="0" w:line="240" w:lineRule="auto"/>
              <w:jc w:val="center"/>
              <w:rPr>
                <w:rFonts w:ascii="Times New Roman" w:eastAsia="Times New Roman" w:hAnsi="Times New Roman" w:cs="Times New Roman"/>
                <w:b/>
                <w:bCs/>
                <w:i/>
                <w:sz w:val="24"/>
                <w:szCs w:val="28"/>
              </w:rPr>
            </w:pPr>
            <w:r w:rsidRPr="00D2553B">
              <w:rPr>
                <w:rFonts w:ascii="Times New Roman" w:eastAsia="Times New Roman" w:hAnsi="Times New Roman" w:cs="Times New Roman"/>
                <w:b/>
                <w:bCs/>
                <w:i/>
                <w:sz w:val="24"/>
                <w:szCs w:val="28"/>
              </w:rPr>
              <w:t>Ответственные</w:t>
            </w:r>
          </w:p>
        </w:tc>
      </w:tr>
      <w:tr w:rsidR="00CB4F5C" w:rsidRPr="00D2553B" w:rsidTr="00CB4F5C">
        <w:trPr>
          <w:jc w:val="center"/>
        </w:trPr>
        <w:tc>
          <w:tcPr>
            <w:tcW w:w="10053" w:type="dxa"/>
            <w:gridSpan w:val="4"/>
          </w:tcPr>
          <w:p w:rsidR="00CB4F5C" w:rsidRPr="00D2553B" w:rsidRDefault="00CB4F5C" w:rsidP="00CB4F5C">
            <w:pPr>
              <w:spacing w:after="0" w:line="240" w:lineRule="auto"/>
              <w:jc w:val="center"/>
              <w:rPr>
                <w:rFonts w:ascii="Times New Roman" w:eastAsia="Times New Roman" w:hAnsi="Times New Roman" w:cs="Times New Roman"/>
                <w:b/>
                <w:bCs/>
                <w:i/>
                <w:sz w:val="24"/>
                <w:szCs w:val="28"/>
              </w:rPr>
            </w:pPr>
            <w:r w:rsidRPr="00D2553B">
              <w:rPr>
                <w:rFonts w:ascii="Times New Roman" w:eastAsia="Times New Roman" w:hAnsi="Times New Roman" w:cs="Times New Roman"/>
                <w:b/>
                <w:bCs/>
                <w:i/>
                <w:sz w:val="24"/>
                <w:szCs w:val="28"/>
              </w:rPr>
              <w:t>Организационная работа</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1.</w:t>
            </w:r>
          </w:p>
        </w:tc>
        <w:tc>
          <w:tcPr>
            <w:tcW w:w="5399" w:type="dxa"/>
          </w:tcPr>
          <w:p w:rsidR="00CB4F5C" w:rsidRPr="00D2553B" w:rsidRDefault="00CB4F5C" w:rsidP="00CB4F5C">
            <w:pPr>
              <w:widowControl w:val="0"/>
              <w:adjustRightInd w:val="0"/>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rPr>
              <w:t>Консультативная помощь классным руководителям в составлении планов работы по профилактике детского дорожно – транспортного травматизма.</w:t>
            </w:r>
          </w:p>
        </w:tc>
        <w:tc>
          <w:tcPr>
            <w:tcW w:w="1843" w:type="dxa"/>
          </w:tcPr>
          <w:p w:rsidR="00CB4F5C" w:rsidRPr="00D2553B" w:rsidRDefault="00CB4F5C" w:rsidP="00CB4F5C">
            <w:pPr>
              <w:widowControl w:val="0"/>
              <w:adjustRightInd w:val="0"/>
              <w:spacing w:before="100" w:beforeAutospacing="1"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rPr>
              <w:t xml:space="preserve">Сентябрь </w:t>
            </w:r>
          </w:p>
        </w:tc>
        <w:tc>
          <w:tcPr>
            <w:tcW w:w="2261"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 xml:space="preserve">Зам.директора по ВР, рук. МО кл.руководителей </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2.</w:t>
            </w:r>
          </w:p>
        </w:tc>
        <w:tc>
          <w:tcPr>
            <w:tcW w:w="5399" w:type="dxa"/>
          </w:tcPr>
          <w:p w:rsidR="00CB4F5C" w:rsidRPr="00D2553B" w:rsidRDefault="00CB4F5C" w:rsidP="00CB4F5C">
            <w:pPr>
              <w:widowControl w:val="0"/>
              <w:adjustRightInd w:val="0"/>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rPr>
              <w:t>Оформление уголка безопасности дорожного движения в рекреации щколы.</w:t>
            </w:r>
          </w:p>
        </w:tc>
        <w:tc>
          <w:tcPr>
            <w:tcW w:w="1843" w:type="dxa"/>
          </w:tcPr>
          <w:p w:rsidR="00CB4F5C" w:rsidRPr="00D2553B" w:rsidRDefault="00CB4F5C" w:rsidP="00CB4F5C">
            <w:pPr>
              <w:widowControl w:val="0"/>
              <w:adjustRightInd w:val="0"/>
              <w:spacing w:before="100" w:beforeAutospacing="1"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rPr>
              <w:t>Сентябрь</w:t>
            </w:r>
          </w:p>
        </w:tc>
        <w:tc>
          <w:tcPr>
            <w:tcW w:w="2261" w:type="dxa"/>
          </w:tcPr>
          <w:p w:rsidR="00CB4F5C" w:rsidRPr="00D2553B" w:rsidRDefault="00CB4F5C" w:rsidP="00CB4F5C">
            <w:pPr>
              <w:widowControl w:val="0"/>
              <w:adjustRightInd w:val="0"/>
              <w:spacing w:before="100" w:beforeAutospacing="1" w:line="240" w:lineRule="auto"/>
              <w:jc w:val="both"/>
              <w:rPr>
                <w:rFonts w:ascii="Times New Roman" w:eastAsia="Times New Roman" w:hAnsi="Times New Roman" w:cs="Times New Roman"/>
                <w:sz w:val="24"/>
                <w:szCs w:val="24"/>
              </w:rPr>
            </w:pPr>
            <w:r w:rsidRPr="00D2553B">
              <w:rPr>
                <w:rFonts w:ascii="Times New Roman" w:eastAsia="Times New Roman" w:hAnsi="Times New Roman" w:cs="Times New Roman"/>
                <w:sz w:val="24"/>
              </w:rPr>
              <w:t>Руководитель отряда ЮИД</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3.</w:t>
            </w:r>
          </w:p>
        </w:tc>
        <w:tc>
          <w:tcPr>
            <w:tcW w:w="5399" w:type="dxa"/>
          </w:tcPr>
          <w:p w:rsidR="00CB4F5C" w:rsidRPr="00D2553B" w:rsidRDefault="00CB4F5C" w:rsidP="00CB4F5C">
            <w:pPr>
              <w:widowControl w:val="0"/>
              <w:adjustRightInd w:val="0"/>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rPr>
              <w:t>Консультации для педагогов на тему «Формирование у школьников сознательного отношения к вопросам личной безопасности и безопасности окружающих»</w:t>
            </w:r>
          </w:p>
        </w:tc>
        <w:tc>
          <w:tcPr>
            <w:tcW w:w="1843" w:type="dxa"/>
          </w:tcPr>
          <w:p w:rsidR="00CB4F5C" w:rsidRPr="00D2553B" w:rsidRDefault="00CB4F5C" w:rsidP="00CB4F5C">
            <w:pPr>
              <w:widowControl w:val="0"/>
              <w:adjustRightInd w:val="0"/>
              <w:spacing w:before="100" w:beforeAutospacing="1"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rPr>
              <w:t xml:space="preserve">По мере необходимости </w:t>
            </w:r>
          </w:p>
        </w:tc>
        <w:tc>
          <w:tcPr>
            <w:tcW w:w="2261" w:type="dxa"/>
          </w:tcPr>
          <w:p w:rsidR="00CB4F5C" w:rsidRPr="00D2553B" w:rsidRDefault="00CB4F5C" w:rsidP="00CB4F5C">
            <w:pPr>
              <w:widowControl w:val="0"/>
              <w:adjustRightInd w:val="0"/>
              <w:spacing w:before="100" w:beforeAutospacing="1" w:line="240" w:lineRule="auto"/>
              <w:jc w:val="both"/>
              <w:rPr>
                <w:rFonts w:ascii="Times New Roman" w:eastAsia="Times New Roman" w:hAnsi="Times New Roman" w:cs="Times New Roman"/>
                <w:sz w:val="24"/>
              </w:rPr>
            </w:pPr>
            <w:r w:rsidRPr="00D2553B">
              <w:rPr>
                <w:rFonts w:ascii="Times New Roman" w:eastAsia="Times New Roman" w:hAnsi="Times New Roman" w:cs="Times New Roman"/>
                <w:sz w:val="24"/>
              </w:rPr>
              <w:t xml:space="preserve">Зам.директора по ВР </w:t>
            </w:r>
          </w:p>
          <w:p w:rsidR="00CB4F5C" w:rsidRPr="00D2553B" w:rsidRDefault="00CB4F5C" w:rsidP="00CB4F5C">
            <w:pPr>
              <w:widowControl w:val="0"/>
              <w:adjustRightInd w:val="0"/>
              <w:spacing w:before="100" w:beforeAutospacing="1" w:line="240" w:lineRule="auto"/>
              <w:jc w:val="both"/>
              <w:rPr>
                <w:rFonts w:ascii="Times New Roman" w:eastAsia="Times New Roman" w:hAnsi="Times New Roman" w:cs="Times New Roman"/>
                <w:sz w:val="24"/>
                <w:szCs w:val="24"/>
              </w:rPr>
            </w:pP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4.</w:t>
            </w:r>
          </w:p>
        </w:tc>
        <w:tc>
          <w:tcPr>
            <w:tcW w:w="5399"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Планирование внеклассной работы классных руководителей по профилактике ДДТТ среди учащихся школы.</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 xml:space="preserve">Сентябрь </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Классные руководители</w:t>
            </w:r>
          </w:p>
        </w:tc>
      </w:tr>
      <w:tr w:rsidR="00CB4F5C" w:rsidRPr="00D2553B" w:rsidTr="00CB4F5C">
        <w:trPr>
          <w:trHeight w:val="466"/>
          <w:jc w:val="center"/>
        </w:trPr>
        <w:tc>
          <w:tcPr>
            <w:tcW w:w="10053" w:type="dxa"/>
            <w:gridSpan w:val="4"/>
          </w:tcPr>
          <w:p w:rsidR="00CB4F5C" w:rsidRPr="00D2553B" w:rsidRDefault="00CB4F5C" w:rsidP="00CB4F5C">
            <w:pPr>
              <w:widowControl w:val="0"/>
              <w:adjustRightInd w:val="0"/>
              <w:spacing w:after="0" w:line="240" w:lineRule="auto"/>
              <w:jc w:val="center"/>
              <w:rPr>
                <w:rFonts w:ascii="Times New Roman" w:eastAsia="Times New Roman" w:hAnsi="Times New Roman" w:cs="Times New Roman"/>
                <w:sz w:val="24"/>
              </w:rPr>
            </w:pPr>
            <w:r w:rsidRPr="00D2553B">
              <w:rPr>
                <w:rFonts w:ascii="Times New Roman" w:eastAsia="Times New Roman" w:hAnsi="Times New Roman" w:cs="Times New Roman"/>
                <w:b/>
                <w:bCs/>
                <w:i/>
                <w:sz w:val="24"/>
                <w:szCs w:val="28"/>
              </w:rPr>
              <w:t>Научно – методическая работа</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5.</w:t>
            </w:r>
          </w:p>
        </w:tc>
        <w:tc>
          <w:tcPr>
            <w:tcW w:w="5399" w:type="dxa"/>
          </w:tcPr>
          <w:p w:rsidR="00CB4F5C" w:rsidRPr="00D2553B" w:rsidRDefault="00CB4F5C" w:rsidP="00CB4F5C">
            <w:pPr>
              <w:widowControl w:val="0"/>
              <w:adjustRightInd w:val="0"/>
              <w:spacing w:after="0" w:line="240" w:lineRule="auto"/>
              <w:rPr>
                <w:rFonts w:ascii="Times New Roman" w:eastAsia="Times New Roman" w:hAnsi="Times New Roman" w:cs="Times New Roman"/>
                <w:sz w:val="24"/>
              </w:rPr>
            </w:pPr>
            <w:r w:rsidRPr="00D2553B">
              <w:rPr>
                <w:rFonts w:ascii="Times New Roman" w:eastAsia="Times New Roman" w:hAnsi="Times New Roman" w:cs="Times New Roman"/>
                <w:sz w:val="24"/>
              </w:rPr>
              <w:t>Ознакомление педколлектива с методическими документами по предупреждению ДДТТ.</w:t>
            </w:r>
          </w:p>
        </w:tc>
        <w:tc>
          <w:tcPr>
            <w:tcW w:w="1843" w:type="dxa"/>
          </w:tcPr>
          <w:p w:rsidR="00CB4F5C" w:rsidRPr="00D2553B" w:rsidRDefault="00CB4F5C" w:rsidP="00CB4F5C">
            <w:pPr>
              <w:widowControl w:val="0"/>
              <w:adjustRightInd w:val="0"/>
              <w:spacing w:before="100" w:beforeAutospacing="1"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rPr>
              <w:t>Сентябрь</w:t>
            </w:r>
          </w:p>
        </w:tc>
        <w:tc>
          <w:tcPr>
            <w:tcW w:w="2261"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 xml:space="preserve">Зам.директора по ВР, рук. МО кл.руководителей </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6.</w:t>
            </w:r>
          </w:p>
        </w:tc>
        <w:tc>
          <w:tcPr>
            <w:tcW w:w="5399"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rPr>
              <w:t>Заседание МО классных руководителей, рассмотрение вопроса об организации работы по профилактике  ДДТТ.</w:t>
            </w:r>
          </w:p>
        </w:tc>
        <w:tc>
          <w:tcPr>
            <w:tcW w:w="1843" w:type="dxa"/>
          </w:tcPr>
          <w:p w:rsidR="00CB4F5C" w:rsidRPr="00D2553B" w:rsidRDefault="00CB4F5C" w:rsidP="00CB4F5C">
            <w:pPr>
              <w:widowControl w:val="0"/>
              <w:adjustRightInd w:val="0"/>
              <w:spacing w:before="100" w:beforeAutospacing="1"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rPr>
              <w:t>Сентябрь</w:t>
            </w:r>
          </w:p>
        </w:tc>
        <w:tc>
          <w:tcPr>
            <w:tcW w:w="2261"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 xml:space="preserve">Рук. МО кл.руководителей </w:t>
            </w:r>
          </w:p>
        </w:tc>
      </w:tr>
      <w:tr w:rsidR="00CB4F5C" w:rsidRPr="00D2553B" w:rsidTr="00CB4F5C">
        <w:trPr>
          <w:trHeight w:val="596"/>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lastRenderedPageBreak/>
              <w:t>7.</w:t>
            </w:r>
          </w:p>
        </w:tc>
        <w:tc>
          <w:tcPr>
            <w:tcW w:w="5399"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Обновление постоянно действующей выставки книг на тему «Внимание, дорога!»</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В течение года</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Библиотекарь</w:t>
            </w:r>
          </w:p>
        </w:tc>
      </w:tr>
      <w:tr w:rsidR="00CB4F5C" w:rsidRPr="00D2553B" w:rsidTr="00CB4F5C">
        <w:trPr>
          <w:trHeight w:val="926"/>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8.</w:t>
            </w:r>
          </w:p>
        </w:tc>
        <w:tc>
          <w:tcPr>
            <w:tcW w:w="5399" w:type="dxa"/>
          </w:tcPr>
          <w:p w:rsidR="00CB4F5C" w:rsidRPr="00D2553B" w:rsidRDefault="00CB4F5C" w:rsidP="00CB4F5C">
            <w:pPr>
              <w:spacing w:before="100" w:beforeAutospacing="1" w:after="0" w:line="240" w:lineRule="auto"/>
              <w:rPr>
                <w:rFonts w:ascii="Times New Roman" w:eastAsia="Times New Roman" w:hAnsi="Times New Roman" w:cs="Times New Roman"/>
                <w:color w:val="000000"/>
                <w:sz w:val="24"/>
                <w:szCs w:val="24"/>
              </w:rPr>
            </w:pPr>
            <w:r w:rsidRPr="00D2553B">
              <w:rPr>
                <w:rFonts w:ascii="Times New Roman" w:eastAsia="Times New Roman" w:hAnsi="Times New Roman" w:cs="Times New Roman"/>
                <w:color w:val="000000"/>
                <w:sz w:val="24"/>
                <w:szCs w:val="24"/>
              </w:rPr>
              <w:t xml:space="preserve">Выпуск тематических листовок, оформление стенгазет, направленных на </w:t>
            </w:r>
            <w:bookmarkStart w:id="174" w:name="YANDEX_7"/>
            <w:bookmarkEnd w:id="174"/>
            <w:r w:rsidRPr="00D2553B">
              <w:rPr>
                <w:rFonts w:ascii="Times New Roman" w:eastAsia="Times New Roman" w:hAnsi="Times New Roman" w:cs="Times New Roman"/>
                <w:color w:val="000000"/>
                <w:sz w:val="24"/>
                <w:szCs w:val="24"/>
              </w:rPr>
              <w:t> профилактику </w:t>
            </w:r>
            <w:bookmarkStart w:id="175" w:name="YANDEX_8"/>
            <w:bookmarkEnd w:id="175"/>
            <w:r w:rsidRPr="00D2553B">
              <w:rPr>
                <w:rFonts w:ascii="Times New Roman" w:eastAsia="Times New Roman" w:hAnsi="Times New Roman" w:cs="Times New Roman"/>
                <w:color w:val="000000"/>
                <w:sz w:val="24"/>
                <w:szCs w:val="24"/>
              </w:rPr>
              <w:t>ДДТТ </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В течение года</w:t>
            </w:r>
          </w:p>
        </w:tc>
        <w:tc>
          <w:tcPr>
            <w:tcW w:w="2261"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bCs/>
                <w:sz w:val="24"/>
                <w:szCs w:val="24"/>
              </w:rPr>
              <w:t>Классные руководители</w:t>
            </w:r>
            <w:r w:rsidRPr="00D2553B">
              <w:rPr>
                <w:rFonts w:ascii="Times New Roman" w:eastAsia="Times New Roman" w:hAnsi="Times New Roman" w:cs="Times New Roman"/>
                <w:sz w:val="24"/>
                <w:szCs w:val="24"/>
              </w:rPr>
              <w:t>, руководитель отряда ЮИД</w:t>
            </w:r>
          </w:p>
        </w:tc>
      </w:tr>
      <w:tr w:rsidR="00CB4F5C" w:rsidRPr="00D2553B" w:rsidTr="00CB4F5C">
        <w:trPr>
          <w:trHeight w:val="926"/>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9.</w:t>
            </w:r>
          </w:p>
        </w:tc>
        <w:tc>
          <w:tcPr>
            <w:tcW w:w="5399" w:type="dxa"/>
          </w:tcPr>
          <w:p w:rsidR="00CB4F5C" w:rsidRPr="00D2553B" w:rsidRDefault="00CB4F5C" w:rsidP="00CB4F5C">
            <w:pPr>
              <w:spacing w:before="100" w:beforeAutospacing="1" w:after="0" w:line="240" w:lineRule="auto"/>
              <w:rPr>
                <w:rFonts w:ascii="Times New Roman" w:eastAsia="Times New Roman" w:hAnsi="Times New Roman" w:cs="Times New Roman"/>
                <w:color w:val="000000"/>
                <w:sz w:val="24"/>
                <w:szCs w:val="24"/>
              </w:rPr>
            </w:pPr>
            <w:r w:rsidRPr="00D2553B">
              <w:rPr>
                <w:rFonts w:ascii="Times New Roman" w:eastAsia="Times New Roman" w:hAnsi="Times New Roman" w:cs="Times New Roman"/>
                <w:color w:val="000000"/>
                <w:sz w:val="24"/>
                <w:szCs w:val="24"/>
              </w:rPr>
              <w:t>Ознакомление педагогического коллектива со статистическими данными, связанными с травматизмом на дорогах и транспорте.</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В течение года</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sz w:val="24"/>
                <w:szCs w:val="24"/>
              </w:rPr>
              <w:t>Зам.директора по ВР</w:t>
            </w:r>
          </w:p>
        </w:tc>
      </w:tr>
      <w:tr w:rsidR="00CB4F5C" w:rsidRPr="00D2553B" w:rsidTr="00CB4F5C">
        <w:trPr>
          <w:trHeight w:val="418"/>
          <w:jc w:val="center"/>
        </w:trPr>
        <w:tc>
          <w:tcPr>
            <w:tcW w:w="10053" w:type="dxa"/>
            <w:gridSpan w:val="4"/>
          </w:tcPr>
          <w:p w:rsidR="00CB4F5C" w:rsidRPr="00D2553B" w:rsidRDefault="00CB4F5C" w:rsidP="00CB4F5C">
            <w:pPr>
              <w:spacing w:after="0" w:line="240" w:lineRule="auto"/>
              <w:jc w:val="center"/>
              <w:rPr>
                <w:rFonts w:ascii="Times New Roman" w:eastAsia="Times New Roman" w:hAnsi="Times New Roman" w:cs="Times New Roman"/>
                <w:bCs/>
                <w:sz w:val="24"/>
                <w:szCs w:val="24"/>
              </w:rPr>
            </w:pPr>
            <w:r w:rsidRPr="00D2553B">
              <w:rPr>
                <w:rFonts w:ascii="Times New Roman" w:eastAsia="Times New Roman" w:hAnsi="Times New Roman" w:cs="Times New Roman"/>
                <w:b/>
                <w:bCs/>
                <w:i/>
                <w:sz w:val="24"/>
                <w:szCs w:val="28"/>
              </w:rPr>
              <w:t>Работа с учащимися</w:t>
            </w:r>
          </w:p>
        </w:tc>
      </w:tr>
      <w:tr w:rsidR="00CB4F5C" w:rsidRPr="00D2553B" w:rsidTr="00CB4F5C">
        <w:trPr>
          <w:trHeight w:val="926"/>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10.</w:t>
            </w:r>
          </w:p>
        </w:tc>
        <w:tc>
          <w:tcPr>
            <w:tcW w:w="5399" w:type="dxa"/>
          </w:tcPr>
          <w:p w:rsidR="00CB4F5C" w:rsidRPr="00D2553B" w:rsidRDefault="00CB4F5C" w:rsidP="00F502CA">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Включение вопроса безопасности на дорогах и в транспорте в тематику Урока Знаний 01 сентября Составление памятки для учащихся «Безопасный путь в школу и домой» совместно с родителями.</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Сентябрь</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Классные руководители</w:t>
            </w:r>
          </w:p>
          <w:p w:rsidR="00CB4F5C" w:rsidRPr="00D2553B" w:rsidRDefault="00CB4F5C" w:rsidP="00CB4F5C">
            <w:pPr>
              <w:spacing w:after="0" w:line="240" w:lineRule="auto"/>
              <w:rPr>
                <w:rFonts w:ascii="Times New Roman" w:eastAsia="Times New Roman" w:hAnsi="Times New Roman" w:cs="Times New Roman"/>
                <w:bCs/>
                <w:sz w:val="24"/>
                <w:szCs w:val="24"/>
              </w:rPr>
            </w:pPr>
          </w:p>
        </w:tc>
      </w:tr>
      <w:tr w:rsidR="00CB4F5C" w:rsidRPr="00D2553B" w:rsidTr="00CB4F5C">
        <w:trPr>
          <w:trHeight w:val="926"/>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11.</w:t>
            </w:r>
          </w:p>
        </w:tc>
        <w:tc>
          <w:tcPr>
            <w:tcW w:w="5399"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Акция «Внимание, дети!»</w:t>
            </w:r>
          </w:p>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(классные часы, викторины, тематические уроки, встречи с сотрудниками ГИБДД)</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Согласно отдельному плану</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Зам. директора по ВР</w:t>
            </w:r>
          </w:p>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Классные руководители</w:t>
            </w:r>
          </w:p>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Руководитель отряда ЮИД</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12.</w:t>
            </w:r>
          </w:p>
        </w:tc>
        <w:tc>
          <w:tcPr>
            <w:tcW w:w="5399"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Планирование работы отряда ЮИД</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 xml:space="preserve">Сентябрь </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Руководитель отряда  ЮИД</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13.</w:t>
            </w:r>
          </w:p>
        </w:tc>
        <w:tc>
          <w:tcPr>
            <w:tcW w:w="5399"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Выступление агитбригады отряда ЮИД на тему: «Безопасные дороги детям».</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 xml:space="preserve">Сентябрь </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Руководитель отряда  ЮИД</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14.</w:t>
            </w:r>
          </w:p>
        </w:tc>
        <w:tc>
          <w:tcPr>
            <w:tcW w:w="5399"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Посвящение первоклассников в пешеходы</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 xml:space="preserve">Октябрь </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Классные руководители 1-х классов</w:t>
            </w:r>
          </w:p>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 xml:space="preserve">Руководитель отряда </w:t>
            </w:r>
            <w:r w:rsidRPr="00D2553B">
              <w:rPr>
                <w:rFonts w:ascii="Times New Roman" w:eastAsia="Times New Roman" w:hAnsi="Times New Roman" w:cs="Times New Roman"/>
                <w:bCs/>
                <w:sz w:val="14"/>
                <w:szCs w:val="24"/>
              </w:rPr>
              <w:t>ЮИД</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15.</w:t>
            </w:r>
          </w:p>
        </w:tc>
        <w:tc>
          <w:tcPr>
            <w:tcW w:w="5399" w:type="dxa"/>
          </w:tcPr>
          <w:p w:rsidR="00CB4F5C" w:rsidRPr="00D2553B"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D2553B">
              <w:rPr>
                <w:rFonts w:ascii="Times New Roman" w:eastAsia="Times New Roman" w:hAnsi="Times New Roman" w:cs="Times New Roman"/>
                <w:color w:val="000000"/>
                <w:sz w:val="24"/>
                <w:szCs w:val="24"/>
              </w:rPr>
              <w:t>Участие в конкурсе-смотре отрядов ЮИД</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Сентябрь, апрель</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Руководитель отряда ЮИД</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16.</w:t>
            </w:r>
          </w:p>
        </w:tc>
        <w:tc>
          <w:tcPr>
            <w:tcW w:w="5399"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color w:val="000000"/>
                <w:sz w:val="24"/>
                <w:szCs w:val="24"/>
              </w:rPr>
              <w:t>Беседы с учащимися на тему: «Дорога в зимний период»</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Декабрь-январь</w:t>
            </w:r>
          </w:p>
        </w:tc>
        <w:tc>
          <w:tcPr>
            <w:tcW w:w="2261"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bCs/>
                <w:sz w:val="24"/>
                <w:szCs w:val="24"/>
              </w:rPr>
              <w:t>Классные руководители</w:t>
            </w:r>
          </w:p>
          <w:p w:rsidR="00CB4F5C" w:rsidRPr="00D2553B" w:rsidRDefault="00CB4F5C" w:rsidP="00CB4F5C">
            <w:pPr>
              <w:spacing w:after="0" w:line="240" w:lineRule="auto"/>
              <w:rPr>
                <w:rFonts w:ascii="Times New Roman" w:eastAsia="Times New Roman" w:hAnsi="Times New Roman" w:cs="Times New Roman"/>
                <w:bCs/>
                <w:sz w:val="24"/>
                <w:szCs w:val="24"/>
              </w:rPr>
            </w:pP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1</w:t>
            </w:r>
            <w:r>
              <w:rPr>
                <w:rFonts w:ascii="Times New Roman" w:eastAsia="Times New Roman" w:hAnsi="Times New Roman" w:cs="Times New Roman"/>
                <w:bCs/>
                <w:sz w:val="24"/>
                <w:szCs w:val="28"/>
              </w:rPr>
              <w:t>7</w:t>
            </w:r>
            <w:r w:rsidRPr="00D2553B">
              <w:rPr>
                <w:rFonts w:ascii="Times New Roman" w:eastAsia="Times New Roman" w:hAnsi="Times New Roman" w:cs="Times New Roman"/>
                <w:bCs/>
                <w:sz w:val="24"/>
                <w:szCs w:val="28"/>
              </w:rPr>
              <w:t>.</w:t>
            </w:r>
          </w:p>
        </w:tc>
        <w:tc>
          <w:tcPr>
            <w:tcW w:w="5399" w:type="dxa"/>
          </w:tcPr>
          <w:p w:rsidR="00CB4F5C" w:rsidRPr="00D2553B" w:rsidRDefault="00CB4F5C" w:rsidP="00CB4F5C">
            <w:pPr>
              <w:spacing w:after="0" w:line="240" w:lineRule="auto"/>
              <w:rPr>
                <w:rFonts w:ascii="Times New Roman" w:eastAsia="Times New Roman" w:hAnsi="Times New Roman" w:cs="Times New Roman"/>
                <w:b/>
                <w:bCs/>
                <w:sz w:val="24"/>
                <w:szCs w:val="24"/>
              </w:rPr>
            </w:pPr>
            <w:r w:rsidRPr="00D2553B">
              <w:rPr>
                <w:rFonts w:ascii="Times New Roman" w:eastAsia="Times New Roman" w:hAnsi="Times New Roman" w:cs="Times New Roman"/>
                <w:sz w:val="24"/>
                <w:szCs w:val="24"/>
              </w:rPr>
              <w:t>Классные часы, беседы, игры для учащихся,  направленные на профилактику детского дорожно – транспортного травматизма.</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По плану работы кл.рук.</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Классные руководители</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18</w:t>
            </w:r>
            <w:r w:rsidRPr="00D2553B">
              <w:rPr>
                <w:rFonts w:ascii="Times New Roman" w:eastAsia="Times New Roman" w:hAnsi="Times New Roman" w:cs="Times New Roman"/>
                <w:bCs/>
                <w:sz w:val="24"/>
                <w:szCs w:val="28"/>
              </w:rPr>
              <w:t>.</w:t>
            </w:r>
          </w:p>
        </w:tc>
        <w:tc>
          <w:tcPr>
            <w:tcW w:w="5399"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Практические занятия с учащимися начальных классов по правилам перехода проезжей части улицы.</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В течение учебного года</w:t>
            </w:r>
          </w:p>
        </w:tc>
        <w:tc>
          <w:tcPr>
            <w:tcW w:w="2261"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bCs/>
                <w:sz w:val="24"/>
                <w:szCs w:val="24"/>
              </w:rPr>
              <w:t>Классные руководители</w:t>
            </w:r>
          </w:p>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sz w:val="24"/>
                <w:szCs w:val="24"/>
              </w:rPr>
              <w:t>1-4 классов</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19</w:t>
            </w:r>
            <w:r w:rsidRPr="00D2553B">
              <w:rPr>
                <w:rFonts w:ascii="Times New Roman" w:eastAsia="Times New Roman" w:hAnsi="Times New Roman" w:cs="Times New Roman"/>
                <w:bCs/>
                <w:sz w:val="24"/>
                <w:szCs w:val="28"/>
              </w:rPr>
              <w:t>.</w:t>
            </w:r>
          </w:p>
        </w:tc>
        <w:tc>
          <w:tcPr>
            <w:tcW w:w="5399"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Конкурсы творческих работ, рисунков, плакатов, буклетов и др. на тему безопасности дорожного движения (общешкольные и районные, областные, Всероссийские).</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В течение года</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Зам.директора по ВР</w:t>
            </w:r>
          </w:p>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Классные руководители</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2</w:t>
            </w:r>
            <w:r>
              <w:rPr>
                <w:rFonts w:ascii="Times New Roman" w:eastAsia="Times New Roman" w:hAnsi="Times New Roman" w:cs="Times New Roman"/>
                <w:bCs/>
                <w:sz w:val="24"/>
                <w:szCs w:val="28"/>
              </w:rPr>
              <w:t>0</w:t>
            </w:r>
            <w:r w:rsidRPr="00D2553B">
              <w:rPr>
                <w:rFonts w:ascii="Times New Roman" w:eastAsia="Times New Roman" w:hAnsi="Times New Roman" w:cs="Times New Roman"/>
                <w:bCs/>
                <w:sz w:val="24"/>
                <w:szCs w:val="28"/>
              </w:rPr>
              <w:t>.</w:t>
            </w:r>
          </w:p>
        </w:tc>
        <w:tc>
          <w:tcPr>
            <w:tcW w:w="5399" w:type="dxa"/>
          </w:tcPr>
          <w:p w:rsidR="00CB4F5C" w:rsidRPr="00D2553B" w:rsidRDefault="00CB4F5C" w:rsidP="00CB4F5C">
            <w:pPr>
              <w:spacing w:after="0" w:line="240" w:lineRule="auto"/>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Беседы с учащимися с приглашением работников ГИБДД по правилам дорожной безопасности</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В течение года</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Зам.директора по ВР</w:t>
            </w:r>
          </w:p>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Классные руководители</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2</w:t>
            </w:r>
            <w:r>
              <w:rPr>
                <w:rFonts w:ascii="Times New Roman" w:eastAsia="Times New Roman" w:hAnsi="Times New Roman" w:cs="Times New Roman"/>
                <w:bCs/>
                <w:sz w:val="24"/>
                <w:szCs w:val="28"/>
              </w:rPr>
              <w:t>1</w:t>
            </w:r>
            <w:r w:rsidRPr="00D2553B">
              <w:rPr>
                <w:rFonts w:ascii="Times New Roman" w:eastAsia="Times New Roman" w:hAnsi="Times New Roman" w:cs="Times New Roman"/>
                <w:bCs/>
                <w:sz w:val="24"/>
                <w:szCs w:val="28"/>
              </w:rPr>
              <w:t>.</w:t>
            </w:r>
          </w:p>
        </w:tc>
        <w:tc>
          <w:tcPr>
            <w:tcW w:w="5399"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Проведение инструктажей для учащихся по правилам безопасности дорожного движения</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bCs/>
                <w:sz w:val="24"/>
                <w:szCs w:val="24"/>
              </w:rPr>
            </w:pPr>
            <w:r w:rsidRPr="00D2553B">
              <w:rPr>
                <w:rFonts w:ascii="Times New Roman" w:eastAsia="Times New Roman" w:hAnsi="Times New Roman" w:cs="Times New Roman"/>
                <w:sz w:val="24"/>
                <w:szCs w:val="24"/>
              </w:rPr>
              <w:t>В течение года</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Классные руководители</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2</w:t>
            </w:r>
            <w:r>
              <w:rPr>
                <w:rFonts w:ascii="Times New Roman" w:eastAsia="Times New Roman" w:hAnsi="Times New Roman" w:cs="Times New Roman"/>
                <w:bCs/>
                <w:sz w:val="24"/>
                <w:szCs w:val="28"/>
              </w:rPr>
              <w:t>2</w:t>
            </w:r>
            <w:r w:rsidRPr="00D2553B">
              <w:rPr>
                <w:rFonts w:ascii="Times New Roman" w:eastAsia="Times New Roman" w:hAnsi="Times New Roman" w:cs="Times New Roman"/>
                <w:bCs/>
                <w:sz w:val="24"/>
                <w:szCs w:val="28"/>
              </w:rPr>
              <w:t>.</w:t>
            </w:r>
          </w:p>
        </w:tc>
        <w:tc>
          <w:tcPr>
            <w:tcW w:w="5399"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 xml:space="preserve">Освещение </w:t>
            </w:r>
            <w:r w:rsidRPr="00D2553B">
              <w:rPr>
                <w:rFonts w:ascii="Times New Roman" w:eastAsia="Times New Roman" w:hAnsi="Times New Roman" w:cs="Times New Roman"/>
                <w:color w:val="000000"/>
                <w:sz w:val="24"/>
                <w:szCs w:val="24"/>
              </w:rPr>
              <w:t xml:space="preserve">вопросов профилактики детского дорожно-транспортного травматизма в школьной газете </w:t>
            </w:r>
            <w:r w:rsidRPr="00D2553B">
              <w:rPr>
                <w:rFonts w:ascii="Times New Roman" w:eastAsia="Times New Roman" w:hAnsi="Times New Roman" w:cs="Times New Roman"/>
                <w:color w:val="000000"/>
                <w:szCs w:val="24"/>
              </w:rPr>
              <w:t>«Переменка»</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В течение года</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Пресс - центр</w:t>
            </w:r>
          </w:p>
        </w:tc>
      </w:tr>
      <w:tr w:rsidR="00CB4F5C" w:rsidRPr="00D2553B" w:rsidTr="00CB4F5C">
        <w:trPr>
          <w:jc w:val="center"/>
        </w:trPr>
        <w:tc>
          <w:tcPr>
            <w:tcW w:w="10053" w:type="dxa"/>
            <w:gridSpan w:val="4"/>
          </w:tcPr>
          <w:p w:rsidR="00CB4F5C" w:rsidRPr="00D2553B" w:rsidRDefault="00CB4F5C" w:rsidP="00CB4F5C">
            <w:pPr>
              <w:spacing w:after="0" w:line="240" w:lineRule="auto"/>
              <w:jc w:val="center"/>
              <w:rPr>
                <w:rFonts w:ascii="Times New Roman" w:eastAsia="Times New Roman" w:hAnsi="Times New Roman" w:cs="Times New Roman"/>
                <w:bCs/>
                <w:sz w:val="24"/>
                <w:szCs w:val="24"/>
              </w:rPr>
            </w:pPr>
            <w:r w:rsidRPr="00D2553B">
              <w:rPr>
                <w:rFonts w:ascii="Times New Roman" w:eastAsia="Times New Roman" w:hAnsi="Times New Roman" w:cs="Times New Roman"/>
                <w:b/>
                <w:bCs/>
                <w:i/>
                <w:sz w:val="28"/>
                <w:szCs w:val="28"/>
              </w:rPr>
              <w:lastRenderedPageBreak/>
              <w:t>Работа с родителями</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2</w:t>
            </w:r>
            <w:r>
              <w:rPr>
                <w:rFonts w:ascii="Times New Roman" w:eastAsia="Times New Roman" w:hAnsi="Times New Roman" w:cs="Times New Roman"/>
                <w:bCs/>
                <w:sz w:val="24"/>
                <w:szCs w:val="28"/>
              </w:rPr>
              <w:t>3</w:t>
            </w:r>
            <w:r w:rsidRPr="00D2553B">
              <w:rPr>
                <w:rFonts w:ascii="Times New Roman" w:eastAsia="Times New Roman" w:hAnsi="Times New Roman" w:cs="Times New Roman"/>
                <w:bCs/>
                <w:sz w:val="24"/>
                <w:szCs w:val="28"/>
              </w:rPr>
              <w:t>.</w:t>
            </w:r>
          </w:p>
        </w:tc>
        <w:tc>
          <w:tcPr>
            <w:tcW w:w="5399" w:type="dxa"/>
          </w:tcPr>
          <w:p w:rsidR="00CB4F5C" w:rsidRPr="00D2553B"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D2553B">
              <w:rPr>
                <w:rFonts w:ascii="Times New Roman" w:eastAsia="Times New Roman" w:hAnsi="Times New Roman" w:cs="Times New Roman"/>
                <w:color w:val="000000"/>
                <w:sz w:val="24"/>
                <w:szCs w:val="24"/>
              </w:rPr>
              <w:t xml:space="preserve">Проведение общешкольного родительского собрания, направленного на профилактику травматизма учащихся на дорогах и в транспорте. </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май</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Зам. директора по ВР</w:t>
            </w:r>
          </w:p>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Классные руководители</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2</w:t>
            </w:r>
            <w:r>
              <w:rPr>
                <w:rFonts w:ascii="Times New Roman" w:eastAsia="Times New Roman" w:hAnsi="Times New Roman" w:cs="Times New Roman"/>
                <w:bCs/>
                <w:sz w:val="24"/>
                <w:szCs w:val="28"/>
              </w:rPr>
              <w:t>4</w:t>
            </w:r>
            <w:r w:rsidRPr="00D2553B">
              <w:rPr>
                <w:rFonts w:ascii="Times New Roman" w:eastAsia="Times New Roman" w:hAnsi="Times New Roman" w:cs="Times New Roman"/>
                <w:bCs/>
                <w:sz w:val="24"/>
                <w:szCs w:val="28"/>
              </w:rPr>
              <w:t>.</w:t>
            </w:r>
          </w:p>
        </w:tc>
        <w:tc>
          <w:tcPr>
            <w:tcW w:w="5399" w:type="dxa"/>
          </w:tcPr>
          <w:p w:rsidR="00CB4F5C" w:rsidRPr="00D2553B" w:rsidRDefault="00CB4F5C" w:rsidP="00CB4F5C">
            <w:pPr>
              <w:spacing w:before="100" w:beforeAutospacing="1" w:after="115" w:line="240" w:lineRule="auto"/>
              <w:rPr>
                <w:rFonts w:ascii="Times New Roman" w:eastAsia="Times New Roman" w:hAnsi="Times New Roman" w:cs="Times New Roman"/>
                <w:color w:val="000000"/>
                <w:sz w:val="24"/>
                <w:szCs w:val="24"/>
              </w:rPr>
            </w:pPr>
            <w:r w:rsidRPr="00D2553B">
              <w:rPr>
                <w:rFonts w:ascii="Times New Roman" w:eastAsia="Times New Roman" w:hAnsi="Times New Roman" w:cs="Times New Roman"/>
                <w:color w:val="000000"/>
                <w:sz w:val="24"/>
                <w:szCs w:val="24"/>
              </w:rPr>
              <w:t>Проведение классных родительских собраний по вопросам профилактики детского дорожно-транспортного травматизма.</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Согласно плану работы кл.рук.</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Классные руководители</w:t>
            </w:r>
          </w:p>
        </w:tc>
      </w:tr>
      <w:tr w:rsidR="00CB4F5C" w:rsidRPr="00D2553B" w:rsidTr="00CB4F5C">
        <w:trPr>
          <w:jc w:val="center"/>
        </w:trPr>
        <w:tc>
          <w:tcPr>
            <w:tcW w:w="550" w:type="dxa"/>
          </w:tcPr>
          <w:p w:rsidR="00CB4F5C" w:rsidRPr="00D2553B" w:rsidRDefault="00CB4F5C" w:rsidP="00CB4F5C">
            <w:pPr>
              <w:spacing w:after="0" w:line="240" w:lineRule="auto"/>
              <w:jc w:val="center"/>
              <w:rPr>
                <w:rFonts w:ascii="Times New Roman" w:eastAsia="Times New Roman" w:hAnsi="Times New Roman" w:cs="Times New Roman"/>
                <w:bCs/>
                <w:sz w:val="24"/>
                <w:szCs w:val="28"/>
              </w:rPr>
            </w:pPr>
            <w:r w:rsidRPr="00D2553B">
              <w:rPr>
                <w:rFonts w:ascii="Times New Roman" w:eastAsia="Times New Roman" w:hAnsi="Times New Roman" w:cs="Times New Roman"/>
                <w:bCs/>
                <w:sz w:val="24"/>
                <w:szCs w:val="28"/>
              </w:rPr>
              <w:t>2</w:t>
            </w:r>
            <w:r>
              <w:rPr>
                <w:rFonts w:ascii="Times New Roman" w:eastAsia="Times New Roman" w:hAnsi="Times New Roman" w:cs="Times New Roman"/>
                <w:bCs/>
                <w:sz w:val="24"/>
                <w:szCs w:val="28"/>
              </w:rPr>
              <w:t>5</w:t>
            </w:r>
            <w:r w:rsidRPr="00D2553B">
              <w:rPr>
                <w:rFonts w:ascii="Times New Roman" w:eastAsia="Times New Roman" w:hAnsi="Times New Roman" w:cs="Times New Roman"/>
                <w:bCs/>
                <w:sz w:val="24"/>
                <w:szCs w:val="28"/>
              </w:rPr>
              <w:t>.</w:t>
            </w:r>
          </w:p>
        </w:tc>
        <w:tc>
          <w:tcPr>
            <w:tcW w:w="5399" w:type="dxa"/>
          </w:tcPr>
          <w:p w:rsidR="00CB4F5C" w:rsidRPr="00D2553B" w:rsidRDefault="00CB4F5C" w:rsidP="00CB4F5C">
            <w:pPr>
              <w:spacing w:before="100" w:beforeAutospacing="1" w:after="0" w:line="240" w:lineRule="auto"/>
              <w:rPr>
                <w:rFonts w:ascii="Times New Roman" w:eastAsia="Times New Roman" w:hAnsi="Times New Roman" w:cs="Times New Roman"/>
                <w:color w:val="000000"/>
                <w:sz w:val="24"/>
                <w:szCs w:val="24"/>
              </w:rPr>
            </w:pPr>
            <w:r w:rsidRPr="00D2553B">
              <w:rPr>
                <w:rFonts w:ascii="Times New Roman" w:eastAsia="Times New Roman" w:hAnsi="Times New Roman" w:cs="Times New Roman"/>
                <w:color w:val="000000"/>
                <w:sz w:val="24"/>
                <w:szCs w:val="24"/>
              </w:rPr>
              <w:t>Беседы с родителями – водителями по вопросу необходимости использования ремней безопасности и детских удерживающих устройств в салоне автомобиля при перевозке детей.</w:t>
            </w:r>
          </w:p>
        </w:tc>
        <w:tc>
          <w:tcPr>
            <w:tcW w:w="1843" w:type="dxa"/>
          </w:tcPr>
          <w:p w:rsidR="00CB4F5C" w:rsidRPr="00D2553B" w:rsidRDefault="00CB4F5C" w:rsidP="00CB4F5C">
            <w:pPr>
              <w:spacing w:after="0" w:line="240" w:lineRule="auto"/>
              <w:jc w:val="center"/>
              <w:rPr>
                <w:rFonts w:ascii="Times New Roman" w:eastAsia="Times New Roman" w:hAnsi="Times New Roman" w:cs="Times New Roman"/>
                <w:sz w:val="24"/>
                <w:szCs w:val="24"/>
              </w:rPr>
            </w:pPr>
            <w:r w:rsidRPr="00D2553B">
              <w:rPr>
                <w:rFonts w:ascii="Times New Roman" w:eastAsia="Times New Roman" w:hAnsi="Times New Roman" w:cs="Times New Roman"/>
                <w:sz w:val="24"/>
                <w:szCs w:val="24"/>
              </w:rPr>
              <w:t>В течение года</w:t>
            </w:r>
          </w:p>
        </w:tc>
        <w:tc>
          <w:tcPr>
            <w:tcW w:w="2261" w:type="dxa"/>
          </w:tcPr>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Зам. директора по ВР</w:t>
            </w:r>
          </w:p>
          <w:p w:rsidR="00CB4F5C" w:rsidRPr="00D2553B" w:rsidRDefault="00CB4F5C" w:rsidP="00CB4F5C">
            <w:pPr>
              <w:spacing w:after="0" w:line="240" w:lineRule="auto"/>
              <w:rPr>
                <w:rFonts w:ascii="Times New Roman" w:eastAsia="Times New Roman" w:hAnsi="Times New Roman" w:cs="Times New Roman"/>
                <w:bCs/>
                <w:sz w:val="24"/>
                <w:szCs w:val="24"/>
              </w:rPr>
            </w:pPr>
            <w:r w:rsidRPr="00D2553B">
              <w:rPr>
                <w:rFonts w:ascii="Times New Roman" w:eastAsia="Times New Roman" w:hAnsi="Times New Roman" w:cs="Times New Roman"/>
                <w:bCs/>
                <w:sz w:val="24"/>
                <w:szCs w:val="24"/>
              </w:rPr>
              <w:t>Классные руководители</w:t>
            </w:r>
          </w:p>
        </w:tc>
      </w:tr>
    </w:tbl>
    <w:p w:rsidR="00CB4F5C" w:rsidRPr="00D2553B" w:rsidRDefault="00CB4F5C" w:rsidP="00CB4F5C">
      <w:pPr>
        <w:spacing w:after="0" w:line="240" w:lineRule="auto"/>
        <w:jc w:val="both"/>
        <w:rPr>
          <w:rFonts w:ascii="Times New Roman" w:eastAsia="Times New Roman" w:hAnsi="Times New Roman" w:cs="Times New Roman"/>
          <w:sz w:val="24"/>
          <w:szCs w:val="24"/>
        </w:rPr>
      </w:pPr>
    </w:p>
    <w:p w:rsidR="00CB4F5C" w:rsidRDefault="00CB4F5C" w:rsidP="00CB4F5C">
      <w:pPr>
        <w:spacing w:before="120" w:after="0" w:line="240" w:lineRule="auto"/>
        <w:jc w:val="center"/>
        <w:rPr>
          <w:rFonts w:ascii="Times New Roman" w:eastAsia="Times New Roman" w:hAnsi="Times New Roman" w:cs="Times New Roman"/>
          <w:b/>
          <w:sz w:val="24"/>
          <w:szCs w:val="24"/>
        </w:rPr>
      </w:pPr>
      <w:r w:rsidRPr="0091253A">
        <w:rPr>
          <w:rFonts w:ascii="Times New Roman" w:eastAsia="Times New Roman" w:hAnsi="Times New Roman" w:cs="Times New Roman"/>
          <w:b/>
          <w:sz w:val="24"/>
          <w:szCs w:val="24"/>
        </w:rPr>
        <w:t>Описание форм и методов повышения педагогической культуры родителей (законных представителей) обучающихся</w:t>
      </w:r>
    </w:p>
    <w:p w:rsidR="00CB4F5C" w:rsidRPr="00EC38A1" w:rsidRDefault="00CB4F5C" w:rsidP="00CB4F5C">
      <w:pPr>
        <w:spacing w:after="0" w:line="240" w:lineRule="auto"/>
        <w:ind w:firstLine="360"/>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Основными задачами школы по повышению педагогической культуры родителей (законных представителей) обучающихся являются:</w:t>
      </w:r>
    </w:p>
    <w:p w:rsidR="00CB4F5C" w:rsidRPr="00EC38A1" w:rsidRDefault="00CB4F5C" w:rsidP="00CB4F5C">
      <w:pPr>
        <w:pStyle w:val="a8"/>
        <w:numPr>
          <w:ilvl w:val="0"/>
          <w:numId w:val="99"/>
        </w:numPr>
        <w:contextualSpacing/>
        <w:jc w:val="both"/>
        <w:rPr>
          <w:lang w:eastAsia="ru-RU"/>
        </w:rPr>
      </w:pPr>
      <w:r w:rsidRPr="00EC38A1">
        <w:rPr>
          <w:lang w:eastAsia="ru-RU"/>
        </w:rPr>
        <w:t>оказание квалифицированной педагогической помощи родителям учащихся;</w:t>
      </w:r>
    </w:p>
    <w:p w:rsidR="00CB4F5C" w:rsidRPr="00EC38A1" w:rsidRDefault="00CB4F5C" w:rsidP="00CB4F5C">
      <w:pPr>
        <w:pStyle w:val="a8"/>
        <w:numPr>
          <w:ilvl w:val="0"/>
          <w:numId w:val="99"/>
        </w:numPr>
        <w:contextualSpacing/>
        <w:jc w:val="both"/>
        <w:rPr>
          <w:lang w:eastAsia="ru-RU"/>
        </w:rPr>
      </w:pPr>
      <w:r w:rsidRPr="00EC38A1">
        <w:rPr>
          <w:lang w:eastAsia="ru-RU"/>
        </w:rPr>
        <w:t>расширение сфер и форм сотрудничества с семьями, вовлечение их в совместную творческую, социально значимую деятельность;</w:t>
      </w:r>
    </w:p>
    <w:p w:rsidR="00CB4F5C" w:rsidRPr="00EC38A1" w:rsidRDefault="00CB4F5C" w:rsidP="00CB4F5C">
      <w:pPr>
        <w:pStyle w:val="a8"/>
        <w:numPr>
          <w:ilvl w:val="0"/>
          <w:numId w:val="99"/>
        </w:numPr>
        <w:contextualSpacing/>
        <w:jc w:val="both"/>
        <w:rPr>
          <w:lang w:eastAsia="ru-RU"/>
        </w:rPr>
      </w:pPr>
      <w:r w:rsidRPr="00EC38A1">
        <w:rPr>
          <w:lang w:eastAsia="ru-RU"/>
        </w:rPr>
        <w:t>активизация совместной деятельности школы и родительской общественности по духовно-нравственному воспитанию и формированию здорового образа жизни школьников;</w:t>
      </w:r>
    </w:p>
    <w:p w:rsidR="00CB4F5C" w:rsidRPr="00EC38A1" w:rsidRDefault="00CB4F5C" w:rsidP="00CB4F5C">
      <w:pPr>
        <w:pStyle w:val="a8"/>
        <w:numPr>
          <w:ilvl w:val="0"/>
          <w:numId w:val="99"/>
        </w:numPr>
        <w:contextualSpacing/>
        <w:jc w:val="both"/>
        <w:rPr>
          <w:lang w:eastAsia="ru-RU"/>
        </w:rPr>
      </w:pPr>
      <w:r w:rsidRPr="00EC38A1">
        <w:rPr>
          <w:lang w:eastAsia="ru-RU"/>
        </w:rPr>
        <w:t>решение в союзе с семьёй и органами правопорядка проблем безнадзорности, наркомании, преступности, профилактика девиантного поведения учащихся;</w:t>
      </w:r>
    </w:p>
    <w:p w:rsidR="00CB4F5C" w:rsidRPr="00EC38A1" w:rsidRDefault="00CB4F5C" w:rsidP="00CB4F5C">
      <w:pPr>
        <w:pStyle w:val="a8"/>
        <w:numPr>
          <w:ilvl w:val="0"/>
          <w:numId w:val="99"/>
        </w:numPr>
        <w:contextualSpacing/>
        <w:jc w:val="both"/>
        <w:rPr>
          <w:lang w:eastAsia="ru-RU"/>
        </w:rPr>
      </w:pPr>
      <w:r w:rsidRPr="00EC38A1">
        <w:rPr>
          <w:lang w:eastAsia="ru-RU"/>
        </w:rPr>
        <w:t>повышение роли социально-психологической службы школы в работе с родителями и в индивидуальной работе с неблагополучными семьями;</w:t>
      </w:r>
    </w:p>
    <w:p w:rsidR="00CB4F5C" w:rsidRPr="00785F9A" w:rsidRDefault="00CB4F5C" w:rsidP="00CB4F5C">
      <w:pPr>
        <w:pStyle w:val="a8"/>
        <w:numPr>
          <w:ilvl w:val="0"/>
          <w:numId w:val="99"/>
        </w:numPr>
        <w:contextualSpacing/>
        <w:jc w:val="both"/>
        <w:rPr>
          <w:lang w:eastAsia="ru-RU"/>
        </w:rPr>
      </w:pPr>
      <w:r w:rsidRPr="00EC38A1">
        <w:rPr>
          <w:lang w:eastAsia="ru-RU"/>
        </w:rPr>
        <w:t>использование возможностей дополнительного образования в духовно нравственном воспитании учащихся.</w:t>
      </w:r>
    </w:p>
    <w:p w:rsidR="00CB4F5C" w:rsidRPr="00EC38A1" w:rsidRDefault="00CB4F5C" w:rsidP="00CB4F5C">
      <w:pPr>
        <w:spacing w:after="0" w:line="240" w:lineRule="auto"/>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Планируя педагогическое просвещение родителей, мы исходим из следующих задач:</w:t>
      </w:r>
    </w:p>
    <w:p w:rsidR="00CB4F5C" w:rsidRPr="00785F9A" w:rsidRDefault="00CB4F5C" w:rsidP="00CB4F5C">
      <w:pPr>
        <w:pStyle w:val="a8"/>
        <w:numPr>
          <w:ilvl w:val="0"/>
          <w:numId w:val="100"/>
        </w:numPr>
        <w:contextualSpacing/>
        <w:jc w:val="both"/>
        <w:rPr>
          <w:lang w:eastAsia="ru-RU"/>
        </w:rPr>
      </w:pPr>
      <w:r w:rsidRPr="00785F9A">
        <w:rPr>
          <w:lang w:eastAsia="ru-RU"/>
        </w:rPr>
        <w:t>сделать семью и школу союзниками в воспитании детей;</w:t>
      </w:r>
    </w:p>
    <w:p w:rsidR="00CB4F5C" w:rsidRPr="00785F9A" w:rsidRDefault="00CB4F5C" w:rsidP="00CB4F5C">
      <w:pPr>
        <w:pStyle w:val="a8"/>
        <w:numPr>
          <w:ilvl w:val="0"/>
          <w:numId w:val="100"/>
        </w:numPr>
        <w:contextualSpacing/>
        <w:jc w:val="both"/>
        <w:rPr>
          <w:lang w:eastAsia="ru-RU"/>
        </w:rPr>
      </w:pPr>
      <w:r w:rsidRPr="00785F9A">
        <w:rPr>
          <w:lang w:eastAsia="ru-RU"/>
        </w:rPr>
        <w:t>обеспечить полное взаимопонимание и согласованное взаимодействие школы и семьи в осуществлении комплексного подхода к воспитанию;</w:t>
      </w:r>
    </w:p>
    <w:p w:rsidR="00CB4F5C" w:rsidRPr="00785F9A" w:rsidRDefault="00CB4F5C" w:rsidP="00CB4F5C">
      <w:pPr>
        <w:pStyle w:val="a8"/>
        <w:numPr>
          <w:ilvl w:val="0"/>
          <w:numId w:val="100"/>
        </w:numPr>
        <w:contextualSpacing/>
        <w:jc w:val="both"/>
        <w:rPr>
          <w:lang w:eastAsia="ru-RU"/>
        </w:rPr>
      </w:pPr>
      <w:r w:rsidRPr="00785F9A">
        <w:rPr>
          <w:lang w:eastAsia="ru-RU"/>
        </w:rPr>
        <w:t>нейтрализовать возможное отрицательное влияние семьи на ребёнка;</w:t>
      </w:r>
    </w:p>
    <w:p w:rsidR="00CB4F5C" w:rsidRPr="00785F9A" w:rsidRDefault="00CB4F5C" w:rsidP="00CB4F5C">
      <w:pPr>
        <w:pStyle w:val="a8"/>
        <w:numPr>
          <w:ilvl w:val="0"/>
          <w:numId w:val="100"/>
        </w:numPr>
        <w:contextualSpacing/>
        <w:jc w:val="both"/>
        <w:rPr>
          <w:lang w:eastAsia="ru-RU"/>
        </w:rPr>
      </w:pPr>
      <w:r w:rsidRPr="00785F9A">
        <w:rPr>
          <w:lang w:eastAsia="ru-RU"/>
        </w:rPr>
        <w:t>компенсировать пробелы семейного воспитания: выявлять, поддерживать и развивать воспитательный потенциал семьи путём повышения уровня педагогической культуры родителей.</w:t>
      </w:r>
    </w:p>
    <w:p w:rsidR="00CB4F5C" w:rsidRPr="00EC38A1" w:rsidRDefault="00CB4F5C" w:rsidP="00CB4F5C">
      <w:pPr>
        <w:spacing w:after="0" w:line="240" w:lineRule="auto"/>
        <w:ind w:firstLine="360"/>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Что же такое педагогическая культура? По определению профессора к</w:t>
      </w:r>
      <w:r>
        <w:rPr>
          <w:rFonts w:ascii="Times New Roman" w:eastAsia="Times New Roman" w:hAnsi="Times New Roman" w:cs="Times New Roman"/>
          <w:sz w:val="24"/>
          <w:szCs w:val="24"/>
        </w:rPr>
        <w:t>афедры педагогики Российского Г</w:t>
      </w:r>
      <w:r w:rsidRPr="00EC38A1">
        <w:rPr>
          <w:rFonts w:ascii="Times New Roman" w:eastAsia="Times New Roman" w:hAnsi="Times New Roman" w:cs="Times New Roman"/>
          <w:sz w:val="24"/>
          <w:szCs w:val="24"/>
        </w:rPr>
        <w:t>осударственного педагогического университета Бондаревской Е.В.</w:t>
      </w:r>
      <w:r>
        <w:rPr>
          <w:rFonts w:ascii="Times New Roman" w:eastAsia="Times New Roman" w:hAnsi="Times New Roman" w:cs="Times New Roman"/>
          <w:sz w:val="24"/>
          <w:szCs w:val="24"/>
        </w:rPr>
        <w:t>,</w:t>
      </w:r>
      <w:r w:rsidRPr="00EC38A1">
        <w:rPr>
          <w:rFonts w:ascii="Times New Roman" w:eastAsia="Times New Roman" w:hAnsi="Times New Roman" w:cs="Times New Roman"/>
          <w:sz w:val="24"/>
          <w:szCs w:val="24"/>
        </w:rPr>
        <w:t xml:space="preserve"> педагогическая культура - это часть общечеловеческой культуры, в которой в наибольшей степени запечатлелись духовные и материальные ценности, а также способы творческой педагогической деятельности людей, необходимой человечеству для обслуживания исторического процесса смены поколений и социализации (взросления, становления) личности.</w:t>
      </w:r>
    </w:p>
    <w:p w:rsidR="00CB4F5C" w:rsidRPr="00EC38A1" w:rsidRDefault="00CB4F5C" w:rsidP="00CB4F5C">
      <w:pPr>
        <w:spacing w:after="0" w:line="240" w:lineRule="auto"/>
        <w:ind w:firstLine="360"/>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 xml:space="preserve">В своей работе по культурно-нравственному воспитанию </w:t>
      </w:r>
      <w:r>
        <w:rPr>
          <w:rFonts w:ascii="Times New Roman" w:eastAsia="Times New Roman" w:hAnsi="Times New Roman" w:cs="Times New Roman"/>
          <w:sz w:val="24"/>
          <w:szCs w:val="24"/>
        </w:rPr>
        <w:t>школьников</w:t>
      </w:r>
      <w:r w:rsidRPr="00EC38A1">
        <w:rPr>
          <w:rFonts w:ascii="Times New Roman" w:eastAsia="Times New Roman" w:hAnsi="Times New Roman" w:cs="Times New Roman"/>
          <w:sz w:val="24"/>
          <w:szCs w:val="24"/>
        </w:rPr>
        <w:t xml:space="preserve"> мы руководствуемся структурой педагогической культуры, которая включает различные уровни ее изучения:</w:t>
      </w:r>
    </w:p>
    <w:p w:rsidR="00CB4F5C" w:rsidRPr="00DB2824" w:rsidRDefault="00CB4F5C" w:rsidP="00CB4F5C">
      <w:pPr>
        <w:pStyle w:val="a8"/>
        <w:numPr>
          <w:ilvl w:val="0"/>
          <w:numId w:val="101"/>
        </w:numPr>
        <w:contextualSpacing/>
        <w:jc w:val="both"/>
        <w:rPr>
          <w:lang w:eastAsia="ru-RU"/>
        </w:rPr>
      </w:pPr>
      <w:r w:rsidRPr="00DB2824">
        <w:rPr>
          <w:lang w:eastAsia="ru-RU"/>
        </w:rPr>
        <w:t>социально-педагогический - это социальная сфера общества, способ сохранения межпоколенных и межчеловеческих (в том числе внутрисемейных и межнациональных) отношений и передачи социально-педагогического опыта;</w:t>
      </w:r>
    </w:p>
    <w:p w:rsidR="00CB4F5C" w:rsidRDefault="00CB4F5C" w:rsidP="00CB4F5C">
      <w:pPr>
        <w:pStyle w:val="a8"/>
        <w:numPr>
          <w:ilvl w:val="0"/>
          <w:numId w:val="101"/>
        </w:numPr>
        <w:contextualSpacing/>
        <w:jc w:val="both"/>
        <w:rPr>
          <w:lang w:eastAsia="ru-RU"/>
        </w:rPr>
      </w:pPr>
      <w:r w:rsidRPr="00DB2824">
        <w:rPr>
          <w:lang w:eastAsia="ru-RU"/>
        </w:rPr>
        <w:t xml:space="preserve">научно-педагогический - это часть общечеловеческой и национальной духовной культуры, сфера педагогических ценностей, включающие педагогические </w:t>
      </w:r>
      <w:r w:rsidRPr="00DB2824">
        <w:rPr>
          <w:lang w:eastAsia="ru-RU"/>
        </w:rPr>
        <w:lastRenderedPageBreak/>
        <w:t>теории,педагогическое мышление, педагогическое сознание общества, культурные образыпедагогической деятельности;</w:t>
      </w:r>
    </w:p>
    <w:p w:rsidR="00CB4F5C" w:rsidRDefault="00CB4F5C" w:rsidP="00CB4F5C">
      <w:pPr>
        <w:pStyle w:val="a8"/>
        <w:numPr>
          <w:ilvl w:val="0"/>
          <w:numId w:val="101"/>
        </w:numPr>
        <w:contextualSpacing/>
        <w:jc w:val="both"/>
        <w:rPr>
          <w:lang w:eastAsia="ru-RU"/>
        </w:rPr>
      </w:pPr>
      <w:r w:rsidRPr="00DB2824">
        <w:rPr>
          <w:lang w:eastAsia="ru-RU"/>
        </w:rPr>
        <w:t>профессионально-педагогический - это сфера профессиональной деятельности, включающая общественные требования к ней, закономерности культурной идентификации педагога, культуросообразные образовательные системы,педагогические технологии, способы создания культурных образцов общественной жизни и педагогической практики;</w:t>
      </w:r>
    </w:p>
    <w:p w:rsidR="00CB4F5C" w:rsidRPr="00DB2824" w:rsidRDefault="00CB4F5C" w:rsidP="00CB4F5C">
      <w:pPr>
        <w:pStyle w:val="a8"/>
        <w:numPr>
          <w:ilvl w:val="0"/>
          <w:numId w:val="101"/>
        </w:numPr>
        <w:contextualSpacing/>
        <w:jc w:val="both"/>
        <w:rPr>
          <w:lang w:eastAsia="ru-RU"/>
        </w:rPr>
      </w:pPr>
      <w:r w:rsidRPr="00DB2824">
        <w:rPr>
          <w:lang w:eastAsia="ru-RU"/>
        </w:rPr>
        <w:t>личностный - это личностное свойство учителя, родителя, интегрирующее педагогическую позицию, качество, профессиональные умения, поведение, индивидуальные достижения в творчестве.</w:t>
      </w:r>
    </w:p>
    <w:p w:rsidR="00CB4F5C" w:rsidRPr="00EC38A1" w:rsidRDefault="00CB4F5C" w:rsidP="00CB4F5C">
      <w:pPr>
        <w:spacing w:after="0" w:line="240" w:lineRule="auto"/>
        <w:ind w:firstLine="360"/>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Личностный уровень педагогической культуры наиболее приемлем родителям, поэтому этому уровню уделяется особое внимание в педагогическом просвещении.</w:t>
      </w:r>
    </w:p>
    <w:p w:rsidR="00CB4F5C" w:rsidRDefault="00CB4F5C" w:rsidP="00CB4F5C">
      <w:pPr>
        <w:spacing w:after="0" w:line="240" w:lineRule="auto"/>
        <w:ind w:firstLine="360"/>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Для более успешного семейного воспитания педагоги ведут систематическое обучение родителей по использованию различных форм и методов работы для повышения уровня педагогической культуры. Черпая информацию у педагогов- профессионалов, родители многое узнают о моделях и способах общения с детьми, что, безусловно, приносит полож</w:t>
      </w:r>
      <w:r>
        <w:rPr>
          <w:rFonts w:ascii="Times New Roman" w:eastAsia="Times New Roman" w:hAnsi="Times New Roman" w:cs="Times New Roman"/>
          <w:sz w:val="24"/>
          <w:szCs w:val="24"/>
        </w:rPr>
        <w:t>ительные результаты в культурно-</w:t>
      </w:r>
      <w:r w:rsidRPr="00EC38A1">
        <w:rPr>
          <w:rFonts w:ascii="Times New Roman" w:eastAsia="Times New Roman" w:hAnsi="Times New Roman" w:cs="Times New Roman"/>
          <w:sz w:val="24"/>
          <w:szCs w:val="24"/>
        </w:rPr>
        <w:t xml:space="preserve">нравственном воспитании школьников. </w:t>
      </w:r>
    </w:p>
    <w:p w:rsidR="00CB4F5C" w:rsidRPr="00EC38A1" w:rsidRDefault="00CB4F5C" w:rsidP="00CB4F5C">
      <w:pPr>
        <w:spacing w:after="0" w:line="240" w:lineRule="auto"/>
        <w:ind w:firstLine="360"/>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Так родителям в этом помогло знание того, что существует несколько моделей общения с детьми-подростками, что помогло правильно строить отношения с ними:</w:t>
      </w:r>
    </w:p>
    <w:p w:rsidR="00CB4F5C" w:rsidRPr="00DB2824" w:rsidRDefault="00CB4F5C" w:rsidP="00CB4F5C">
      <w:pPr>
        <w:pStyle w:val="a8"/>
        <w:numPr>
          <w:ilvl w:val="0"/>
          <w:numId w:val="102"/>
        </w:numPr>
        <w:contextualSpacing/>
        <w:jc w:val="both"/>
        <w:rPr>
          <w:lang w:eastAsia="ru-RU"/>
        </w:rPr>
      </w:pPr>
      <w:r w:rsidRPr="00DB2824">
        <w:rPr>
          <w:lang w:eastAsia="ru-RU"/>
        </w:rPr>
        <w:t>принуждающая;</w:t>
      </w:r>
    </w:p>
    <w:p w:rsidR="00CB4F5C" w:rsidRPr="00DB2824" w:rsidRDefault="00CB4F5C" w:rsidP="00CB4F5C">
      <w:pPr>
        <w:pStyle w:val="a8"/>
        <w:numPr>
          <w:ilvl w:val="0"/>
          <w:numId w:val="102"/>
        </w:numPr>
        <w:contextualSpacing/>
        <w:jc w:val="both"/>
        <w:rPr>
          <w:lang w:eastAsia="ru-RU"/>
        </w:rPr>
      </w:pPr>
      <w:r w:rsidRPr="00DB2824">
        <w:rPr>
          <w:lang w:eastAsia="ru-RU"/>
        </w:rPr>
        <w:t>вознаграждающая;</w:t>
      </w:r>
    </w:p>
    <w:p w:rsidR="00CB4F5C" w:rsidRPr="00DB2824" w:rsidRDefault="00CB4F5C" w:rsidP="00CB4F5C">
      <w:pPr>
        <w:pStyle w:val="a8"/>
        <w:numPr>
          <w:ilvl w:val="0"/>
          <w:numId w:val="102"/>
        </w:numPr>
        <w:contextualSpacing/>
        <w:jc w:val="both"/>
        <w:rPr>
          <w:lang w:eastAsia="ru-RU"/>
        </w:rPr>
      </w:pPr>
      <w:r w:rsidRPr="00DB2824">
        <w:rPr>
          <w:lang w:eastAsia="ru-RU"/>
        </w:rPr>
        <w:t>легитимная (узаконенная).</w:t>
      </w:r>
    </w:p>
    <w:p w:rsidR="00CB4F5C" w:rsidRPr="00EC38A1" w:rsidRDefault="00CB4F5C" w:rsidP="00CB4F5C">
      <w:pPr>
        <w:spacing w:after="0" w:line="240" w:lineRule="auto"/>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Родители узнали, что существуют способы влияния на детей:</w:t>
      </w:r>
    </w:p>
    <w:p w:rsidR="00CB4F5C" w:rsidRPr="003A4FB9" w:rsidRDefault="00CB4F5C" w:rsidP="00CB4F5C">
      <w:pPr>
        <w:pStyle w:val="a8"/>
        <w:numPr>
          <w:ilvl w:val="0"/>
          <w:numId w:val="103"/>
        </w:numPr>
        <w:contextualSpacing/>
        <w:jc w:val="both"/>
        <w:rPr>
          <w:lang w:eastAsia="ru-RU"/>
        </w:rPr>
      </w:pPr>
      <w:r w:rsidRPr="003A4FB9">
        <w:rPr>
          <w:lang w:eastAsia="ru-RU"/>
        </w:rPr>
        <w:t>побуждение;</w:t>
      </w:r>
    </w:p>
    <w:p w:rsidR="00CB4F5C" w:rsidRPr="003A4FB9" w:rsidRDefault="00CB4F5C" w:rsidP="00CB4F5C">
      <w:pPr>
        <w:pStyle w:val="a8"/>
        <w:numPr>
          <w:ilvl w:val="0"/>
          <w:numId w:val="103"/>
        </w:numPr>
        <w:contextualSpacing/>
        <w:jc w:val="both"/>
        <w:rPr>
          <w:lang w:eastAsia="ru-RU"/>
        </w:rPr>
      </w:pPr>
      <w:r w:rsidRPr="003A4FB9">
        <w:rPr>
          <w:lang w:eastAsia="ru-RU"/>
        </w:rPr>
        <w:t>соблюдение ритма жизни ребенка.</w:t>
      </w:r>
    </w:p>
    <w:p w:rsidR="00CB4F5C" w:rsidRPr="00EC38A1" w:rsidRDefault="00CB4F5C" w:rsidP="00CB4F5C">
      <w:pPr>
        <w:spacing w:after="0" w:line="240" w:lineRule="auto"/>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Родители усвоили, что должны помнить о том, что существуют модели взаимоотношений с детьми:</w:t>
      </w:r>
    </w:p>
    <w:p w:rsidR="00CB4F5C" w:rsidRPr="003A4FB9" w:rsidRDefault="00CB4F5C" w:rsidP="00CB4F5C">
      <w:pPr>
        <w:pStyle w:val="a8"/>
        <w:numPr>
          <w:ilvl w:val="0"/>
          <w:numId w:val="104"/>
        </w:numPr>
        <w:contextualSpacing/>
        <w:jc w:val="both"/>
        <w:rPr>
          <w:lang w:eastAsia="ru-RU"/>
        </w:rPr>
      </w:pPr>
      <w:r w:rsidRPr="003A4FB9">
        <w:rPr>
          <w:lang w:eastAsia="ru-RU"/>
        </w:rPr>
        <w:t>"Золушка" - пренебрежительное отношение к ребёнку;</w:t>
      </w:r>
    </w:p>
    <w:p w:rsidR="00CB4F5C" w:rsidRPr="003A4FB9" w:rsidRDefault="00CB4F5C" w:rsidP="00CB4F5C">
      <w:pPr>
        <w:pStyle w:val="a8"/>
        <w:numPr>
          <w:ilvl w:val="0"/>
          <w:numId w:val="104"/>
        </w:numPr>
        <w:contextualSpacing/>
        <w:jc w:val="both"/>
        <w:rPr>
          <w:lang w:eastAsia="ru-RU"/>
        </w:rPr>
      </w:pPr>
      <w:r w:rsidRPr="003A4FB9">
        <w:rPr>
          <w:lang w:eastAsia="ru-RU"/>
        </w:rPr>
        <w:t>"Тиран и кумир семьи" - преклонение перед ребенком, его захваливание;</w:t>
      </w:r>
    </w:p>
    <w:p w:rsidR="00CB4F5C" w:rsidRPr="003A4FB9" w:rsidRDefault="00CB4F5C" w:rsidP="00CB4F5C">
      <w:pPr>
        <w:pStyle w:val="a8"/>
        <w:numPr>
          <w:ilvl w:val="0"/>
          <w:numId w:val="104"/>
        </w:numPr>
        <w:contextualSpacing/>
        <w:jc w:val="both"/>
        <w:rPr>
          <w:lang w:eastAsia="ru-RU"/>
        </w:rPr>
      </w:pPr>
      <w:r w:rsidRPr="003A4FB9">
        <w:rPr>
          <w:lang w:eastAsia="ru-RU"/>
        </w:rPr>
        <w:t>"Гиперопека" - стремление все решать за ребенка;</w:t>
      </w:r>
    </w:p>
    <w:p w:rsidR="00CB4F5C" w:rsidRPr="003A4FB9" w:rsidRDefault="00CB4F5C" w:rsidP="00CB4F5C">
      <w:pPr>
        <w:pStyle w:val="a8"/>
        <w:numPr>
          <w:ilvl w:val="0"/>
          <w:numId w:val="104"/>
        </w:numPr>
        <w:contextualSpacing/>
        <w:jc w:val="both"/>
        <w:rPr>
          <w:lang w:eastAsia="ru-RU"/>
        </w:rPr>
      </w:pPr>
      <w:r w:rsidRPr="003A4FB9">
        <w:rPr>
          <w:lang w:eastAsia="ru-RU"/>
        </w:rPr>
        <w:t>"Гипоопека" - безразличие к ребёнку.</w:t>
      </w:r>
    </w:p>
    <w:p w:rsidR="00CB4F5C" w:rsidRPr="00EC38A1" w:rsidRDefault="00CB4F5C" w:rsidP="00CB4F5C">
      <w:pPr>
        <w:spacing w:after="0" w:line="240" w:lineRule="auto"/>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Также родители запомнили, что главным в</w:t>
      </w:r>
      <w:r>
        <w:rPr>
          <w:rFonts w:ascii="Times New Roman" w:eastAsia="Times New Roman" w:hAnsi="Times New Roman" w:cs="Times New Roman"/>
          <w:sz w:val="24"/>
          <w:szCs w:val="24"/>
        </w:rPr>
        <w:t xml:space="preserve"> отношениях между ними и детьми являются принципы:</w:t>
      </w:r>
    </w:p>
    <w:p w:rsidR="00CB4F5C" w:rsidRPr="003A4FB9" w:rsidRDefault="00CB4F5C" w:rsidP="00CB4F5C">
      <w:pPr>
        <w:pStyle w:val="a8"/>
        <w:numPr>
          <w:ilvl w:val="0"/>
          <w:numId w:val="105"/>
        </w:numPr>
        <w:contextualSpacing/>
        <w:jc w:val="both"/>
        <w:rPr>
          <w:lang w:eastAsia="ru-RU"/>
        </w:rPr>
      </w:pPr>
      <w:r w:rsidRPr="003A4FB9">
        <w:rPr>
          <w:lang w:eastAsia="ru-RU"/>
        </w:rPr>
        <w:t>двустороннего уважения;</w:t>
      </w:r>
    </w:p>
    <w:p w:rsidR="00CB4F5C" w:rsidRPr="003A4FB9" w:rsidRDefault="00CB4F5C" w:rsidP="00CB4F5C">
      <w:pPr>
        <w:pStyle w:val="a8"/>
        <w:numPr>
          <w:ilvl w:val="0"/>
          <w:numId w:val="105"/>
        </w:numPr>
        <w:contextualSpacing/>
        <w:jc w:val="both"/>
        <w:rPr>
          <w:lang w:eastAsia="ru-RU"/>
        </w:rPr>
      </w:pPr>
      <w:r w:rsidRPr="003A4FB9">
        <w:rPr>
          <w:lang w:eastAsia="ru-RU"/>
        </w:rPr>
        <w:t>"воспитывайте, уважая";</w:t>
      </w:r>
    </w:p>
    <w:p w:rsidR="00CB4F5C" w:rsidRPr="003A4FB9" w:rsidRDefault="00CB4F5C" w:rsidP="00CB4F5C">
      <w:pPr>
        <w:pStyle w:val="a8"/>
        <w:numPr>
          <w:ilvl w:val="0"/>
          <w:numId w:val="105"/>
        </w:numPr>
        <w:contextualSpacing/>
        <w:jc w:val="both"/>
        <w:rPr>
          <w:lang w:eastAsia="ru-RU"/>
        </w:rPr>
      </w:pPr>
      <w:r w:rsidRPr="003A4FB9">
        <w:rPr>
          <w:lang w:eastAsia="ru-RU"/>
        </w:rPr>
        <w:t>"Учите детей думать".</w:t>
      </w:r>
    </w:p>
    <w:p w:rsidR="00CB4F5C" w:rsidRPr="00EC38A1" w:rsidRDefault="00CB4F5C" w:rsidP="00CB4F5C">
      <w:pPr>
        <w:spacing w:after="0" w:line="240" w:lineRule="auto"/>
        <w:ind w:firstLine="360"/>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На встречах с педагогами родители также усвоили, что нужно так общаться с ребенком, чтобы у него сформировалось позитивное отношение к жизни. Поэтому важно поощрять и поддерживать ребенка в его самостоятельных начинаниях:</w:t>
      </w:r>
    </w:p>
    <w:p w:rsidR="00CB4F5C" w:rsidRDefault="00CB4F5C" w:rsidP="00CB4F5C">
      <w:pPr>
        <w:pStyle w:val="a8"/>
        <w:numPr>
          <w:ilvl w:val="0"/>
          <w:numId w:val="106"/>
        </w:numPr>
        <w:contextualSpacing/>
        <w:jc w:val="both"/>
        <w:rPr>
          <w:lang w:eastAsia="ru-RU"/>
        </w:rPr>
      </w:pPr>
      <w:r w:rsidRPr="003A4FB9">
        <w:rPr>
          <w:lang w:eastAsia="ru-RU"/>
        </w:rPr>
        <w:t>подчеркивать способности и возможности детей;</w:t>
      </w:r>
    </w:p>
    <w:p w:rsidR="00CB4F5C" w:rsidRPr="003A4FB9" w:rsidRDefault="00CB4F5C" w:rsidP="00CB4F5C">
      <w:pPr>
        <w:pStyle w:val="a8"/>
        <w:numPr>
          <w:ilvl w:val="0"/>
          <w:numId w:val="106"/>
        </w:numPr>
        <w:contextualSpacing/>
        <w:jc w:val="both"/>
        <w:rPr>
          <w:lang w:eastAsia="ru-RU"/>
        </w:rPr>
      </w:pPr>
      <w:r w:rsidRPr="003A4FB9">
        <w:rPr>
          <w:lang w:eastAsia="ru-RU"/>
        </w:rPr>
        <w:t>дать почувствовать ребенку, что он нужен.</w:t>
      </w:r>
    </w:p>
    <w:p w:rsidR="00CB4F5C" w:rsidRPr="00EC38A1" w:rsidRDefault="00CB4F5C" w:rsidP="00CB4F5C">
      <w:pPr>
        <w:spacing w:after="0" w:line="240" w:lineRule="auto"/>
        <w:ind w:firstLine="360"/>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Ориентация на качественное образование и воспитание побуждает классного руководителя принимать нестандартные решения и по-иному строить отношения с учащимися и их родителями. Так в своей работе с родителями и с учащимися некоторые классные руководители используют информационные технологии. К этим новшествам относится:</w:t>
      </w:r>
    </w:p>
    <w:p w:rsidR="00CB4F5C" w:rsidRDefault="00CB4F5C" w:rsidP="00CB4F5C">
      <w:pPr>
        <w:pStyle w:val="a8"/>
        <w:numPr>
          <w:ilvl w:val="0"/>
          <w:numId w:val="107"/>
        </w:numPr>
        <w:contextualSpacing/>
        <w:jc w:val="both"/>
        <w:rPr>
          <w:lang w:eastAsia="ru-RU"/>
        </w:rPr>
      </w:pPr>
      <w:r w:rsidRPr="003A4FB9">
        <w:rPr>
          <w:lang w:eastAsia="ru-RU"/>
        </w:rPr>
        <w:t>СМС - информирование;</w:t>
      </w:r>
    </w:p>
    <w:p w:rsidR="00CB4F5C" w:rsidRPr="003A4FB9" w:rsidRDefault="00CB4F5C" w:rsidP="00CB4F5C">
      <w:pPr>
        <w:pStyle w:val="a8"/>
        <w:numPr>
          <w:ilvl w:val="0"/>
          <w:numId w:val="107"/>
        </w:numPr>
        <w:contextualSpacing/>
        <w:jc w:val="both"/>
        <w:rPr>
          <w:lang w:eastAsia="ru-RU"/>
        </w:rPr>
      </w:pPr>
      <w:r>
        <w:rPr>
          <w:lang w:eastAsia="ru-RU"/>
        </w:rPr>
        <w:t>общение посредством Ватсап (групповое, индивидуальное);</w:t>
      </w:r>
    </w:p>
    <w:p w:rsidR="00CB4F5C" w:rsidRPr="003A4FB9" w:rsidRDefault="00CB4F5C" w:rsidP="00CB4F5C">
      <w:pPr>
        <w:pStyle w:val="a8"/>
        <w:numPr>
          <w:ilvl w:val="0"/>
          <w:numId w:val="107"/>
        </w:numPr>
        <w:contextualSpacing/>
        <w:jc w:val="both"/>
        <w:rPr>
          <w:lang w:eastAsia="ru-RU"/>
        </w:rPr>
      </w:pPr>
      <w:r w:rsidRPr="003A4FB9">
        <w:rPr>
          <w:lang w:eastAsia="ru-RU"/>
        </w:rPr>
        <w:t xml:space="preserve">интернет </w:t>
      </w:r>
      <w:r>
        <w:rPr>
          <w:lang w:eastAsia="ru-RU"/>
        </w:rPr>
        <w:t>–</w:t>
      </w:r>
      <w:r w:rsidRPr="003A4FB9">
        <w:rPr>
          <w:lang w:eastAsia="ru-RU"/>
        </w:rPr>
        <w:t xml:space="preserve"> консультации</w:t>
      </w:r>
      <w:r>
        <w:rPr>
          <w:lang w:eastAsia="ru-RU"/>
        </w:rPr>
        <w:t xml:space="preserve"> (платформа </w:t>
      </w:r>
      <w:r>
        <w:rPr>
          <w:lang w:val="en-US" w:eastAsia="ru-RU"/>
        </w:rPr>
        <w:t>Zoom)</w:t>
      </w:r>
      <w:r w:rsidRPr="003A4FB9">
        <w:rPr>
          <w:lang w:eastAsia="ru-RU"/>
        </w:rPr>
        <w:t>;</w:t>
      </w:r>
    </w:p>
    <w:p w:rsidR="00CB4F5C" w:rsidRPr="003A4FB9" w:rsidRDefault="00CB4F5C" w:rsidP="00CB4F5C">
      <w:pPr>
        <w:pStyle w:val="a8"/>
        <w:numPr>
          <w:ilvl w:val="0"/>
          <w:numId w:val="107"/>
        </w:numPr>
        <w:contextualSpacing/>
        <w:jc w:val="both"/>
        <w:rPr>
          <w:lang w:eastAsia="ru-RU"/>
        </w:rPr>
      </w:pPr>
      <w:r w:rsidRPr="003A4FB9">
        <w:rPr>
          <w:lang w:eastAsia="ru-RU"/>
        </w:rPr>
        <w:t>информационный лист учащегося;</w:t>
      </w:r>
    </w:p>
    <w:p w:rsidR="00CB4F5C" w:rsidRPr="003A4FB9" w:rsidRDefault="00CB4F5C" w:rsidP="00CB4F5C">
      <w:pPr>
        <w:pStyle w:val="a8"/>
        <w:numPr>
          <w:ilvl w:val="0"/>
          <w:numId w:val="107"/>
        </w:numPr>
        <w:contextualSpacing/>
        <w:jc w:val="both"/>
        <w:rPr>
          <w:lang w:eastAsia="ru-RU"/>
        </w:rPr>
      </w:pPr>
      <w:r w:rsidRPr="003A4FB9">
        <w:rPr>
          <w:lang w:eastAsia="ru-RU"/>
        </w:rPr>
        <w:t>портфолио учащегося</w:t>
      </w:r>
    </w:p>
    <w:p w:rsidR="00CB4F5C" w:rsidRPr="003A4FB9" w:rsidRDefault="00CB4F5C" w:rsidP="00CB4F5C">
      <w:pPr>
        <w:pStyle w:val="a8"/>
        <w:numPr>
          <w:ilvl w:val="0"/>
          <w:numId w:val="107"/>
        </w:numPr>
        <w:contextualSpacing/>
        <w:jc w:val="both"/>
        <w:rPr>
          <w:lang w:eastAsia="ru-RU"/>
        </w:rPr>
      </w:pPr>
      <w:r w:rsidRPr="003A4FB9">
        <w:rPr>
          <w:lang w:eastAsia="ru-RU"/>
        </w:rPr>
        <w:t>блог класса.</w:t>
      </w:r>
    </w:p>
    <w:p w:rsidR="00CB4F5C" w:rsidRPr="00EC38A1" w:rsidRDefault="00CB4F5C" w:rsidP="00CB4F5C">
      <w:pPr>
        <w:spacing w:after="0" w:line="240" w:lineRule="auto"/>
        <w:ind w:firstLine="360"/>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lastRenderedPageBreak/>
        <w:t>Проделанная классными руководителями работа дала позитивные результаты: постоянное взаимодействие с учителями-предметниками, родителями, учащимися помогло выявить и вовремя решить проблемы, связанные с учёбой и поведением.</w:t>
      </w:r>
    </w:p>
    <w:p w:rsidR="00CB4F5C" w:rsidRPr="00EC38A1" w:rsidRDefault="00CB4F5C" w:rsidP="00CB4F5C">
      <w:pPr>
        <w:spacing w:after="0" w:line="240" w:lineRule="auto"/>
        <w:ind w:firstLine="360"/>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Также используются следующие формы работы с родителями:</w:t>
      </w:r>
    </w:p>
    <w:p w:rsidR="00CB4F5C" w:rsidRPr="00EC38A1" w:rsidRDefault="00CB4F5C" w:rsidP="00CB4F5C">
      <w:pPr>
        <w:spacing w:after="0" w:line="240" w:lineRule="auto"/>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1.</w:t>
      </w:r>
      <w:r w:rsidRPr="00EC38A1">
        <w:rPr>
          <w:rFonts w:ascii="Times New Roman" w:eastAsia="Times New Roman" w:hAnsi="Times New Roman" w:cs="Times New Roman"/>
          <w:sz w:val="24"/>
          <w:szCs w:val="24"/>
        </w:rPr>
        <w:tab/>
        <w:t>Психолого-педагогическое просвещение, повышение педагогической культуры родителей:</w:t>
      </w:r>
    </w:p>
    <w:p w:rsidR="00CB4F5C" w:rsidRPr="00613F68" w:rsidRDefault="00CB4F5C" w:rsidP="00CB4F5C">
      <w:pPr>
        <w:pStyle w:val="a8"/>
        <w:numPr>
          <w:ilvl w:val="0"/>
          <w:numId w:val="108"/>
        </w:numPr>
        <w:contextualSpacing/>
        <w:jc w:val="both"/>
        <w:rPr>
          <w:lang w:eastAsia="ru-RU"/>
        </w:rPr>
      </w:pPr>
      <w:r w:rsidRPr="00613F68">
        <w:rPr>
          <w:lang w:eastAsia="ru-RU"/>
        </w:rPr>
        <w:t>общешкольные родительские собрания, ("Типичные недостатки семейного воспитания и пути их преодоления; способы общения с ребёнком и методыпедагогического воздействия в семье", "Роль семьи в профилактике вредных привычек, девиантного поведения и правонарушений" и др.);</w:t>
      </w:r>
    </w:p>
    <w:p w:rsidR="00CB4F5C" w:rsidRPr="00613F68" w:rsidRDefault="00CB4F5C" w:rsidP="00CB4F5C">
      <w:pPr>
        <w:pStyle w:val="a8"/>
        <w:numPr>
          <w:ilvl w:val="0"/>
          <w:numId w:val="108"/>
        </w:numPr>
        <w:contextualSpacing/>
        <w:jc w:val="both"/>
        <w:rPr>
          <w:lang w:eastAsia="ru-RU"/>
        </w:rPr>
      </w:pPr>
      <w:r w:rsidRPr="00613F68">
        <w:rPr>
          <w:lang w:eastAsia="ru-RU"/>
        </w:rPr>
        <w:t>общешкольная к</w:t>
      </w:r>
      <w:r>
        <w:rPr>
          <w:lang w:eastAsia="ru-RU"/>
        </w:rPr>
        <w:t>онференция родительского актива</w:t>
      </w:r>
      <w:r w:rsidRPr="00613F68">
        <w:rPr>
          <w:lang w:eastAsia="ru-RU"/>
        </w:rPr>
        <w:t xml:space="preserve"> ("Взаимодействие педагогов и семьи в интересах воспитания и развития ребёнка", "Проблемы детей - наши общие проблемы" и др.).</w:t>
      </w:r>
    </w:p>
    <w:p w:rsidR="00CB4F5C" w:rsidRPr="00613F68" w:rsidRDefault="00CB4F5C" w:rsidP="00CB4F5C">
      <w:pPr>
        <w:pStyle w:val="a8"/>
        <w:numPr>
          <w:ilvl w:val="0"/>
          <w:numId w:val="108"/>
        </w:numPr>
        <w:contextualSpacing/>
        <w:jc w:val="both"/>
        <w:rPr>
          <w:lang w:eastAsia="ru-RU"/>
        </w:rPr>
      </w:pPr>
      <w:r w:rsidRPr="00613F68">
        <w:rPr>
          <w:lang w:eastAsia="ru-RU"/>
        </w:rPr>
        <w:t>дни открытых дверей, (проведение открытых уроков, классных и общешкольных мероприятий, консультации педагогов, презентация школы и др.)</w:t>
      </w:r>
    </w:p>
    <w:p w:rsidR="00CB4F5C" w:rsidRPr="00613F68" w:rsidRDefault="00CB4F5C" w:rsidP="00CB4F5C">
      <w:pPr>
        <w:pStyle w:val="a8"/>
        <w:numPr>
          <w:ilvl w:val="0"/>
          <w:numId w:val="108"/>
        </w:numPr>
        <w:contextualSpacing/>
        <w:jc w:val="both"/>
        <w:rPr>
          <w:lang w:eastAsia="ru-RU"/>
        </w:rPr>
      </w:pPr>
      <w:r>
        <w:rPr>
          <w:lang w:eastAsia="ru-RU"/>
        </w:rPr>
        <w:t>круглый стол "Мы вместе"</w:t>
      </w:r>
    </w:p>
    <w:p w:rsidR="00CB4F5C" w:rsidRPr="00613F68" w:rsidRDefault="00CB4F5C" w:rsidP="00CB4F5C">
      <w:pPr>
        <w:pStyle w:val="a8"/>
        <w:numPr>
          <w:ilvl w:val="0"/>
          <w:numId w:val="108"/>
        </w:numPr>
        <w:contextualSpacing/>
        <w:jc w:val="both"/>
        <w:rPr>
          <w:lang w:eastAsia="ru-RU"/>
        </w:rPr>
      </w:pPr>
      <w:r w:rsidRPr="00613F68">
        <w:rPr>
          <w:lang w:eastAsia="ru-RU"/>
        </w:rPr>
        <w:t>р</w:t>
      </w:r>
      <w:r>
        <w:rPr>
          <w:lang w:eastAsia="ru-RU"/>
        </w:rPr>
        <w:t>одительские собрания по классам</w:t>
      </w:r>
      <w:r w:rsidRPr="00613F68">
        <w:rPr>
          <w:lang w:eastAsia="ru-RU"/>
        </w:rPr>
        <w:t xml:space="preserve"> ("Круг общения ребёнка и его влияние на формирование культуры поведения", "Уважительное отношение к старшим - признак высокого уровня нравственной культуры человека", "Спорт против наркотиков, алкоголизма и табака" - как привлечь детей к занятиям спортом" и др.);</w:t>
      </w:r>
    </w:p>
    <w:p w:rsidR="00CB4F5C" w:rsidRPr="00613F68" w:rsidRDefault="00CB4F5C" w:rsidP="00CB4F5C">
      <w:pPr>
        <w:pStyle w:val="a8"/>
        <w:numPr>
          <w:ilvl w:val="0"/>
          <w:numId w:val="108"/>
        </w:numPr>
        <w:contextualSpacing/>
        <w:jc w:val="both"/>
        <w:rPr>
          <w:lang w:eastAsia="ru-RU"/>
        </w:rPr>
      </w:pPr>
      <w:r w:rsidRPr="00613F68">
        <w:rPr>
          <w:lang w:eastAsia="ru-RU"/>
        </w:rPr>
        <w:t>обзоры и вы</w:t>
      </w:r>
      <w:r>
        <w:rPr>
          <w:lang w:eastAsia="ru-RU"/>
        </w:rPr>
        <w:t>ставки литературы для родителей</w:t>
      </w:r>
      <w:r w:rsidRPr="00613F68">
        <w:rPr>
          <w:lang w:eastAsia="ru-RU"/>
        </w:rPr>
        <w:t xml:space="preserve"> ("Значение красоты и духовности окружающего мира в становлении поликультурной личности", "Культура повседневной жизни подростка: внешний облик, манера поведения и речь, культура взаимоотношений" и др.);</w:t>
      </w:r>
    </w:p>
    <w:p w:rsidR="00CB4F5C" w:rsidRPr="00613F68" w:rsidRDefault="00CB4F5C" w:rsidP="00CB4F5C">
      <w:pPr>
        <w:pStyle w:val="a8"/>
        <w:numPr>
          <w:ilvl w:val="0"/>
          <w:numId w:val="108"/>
        </w:numPr>
        <w:contextualSpacing/>
        <w:jc w:val="both"/>
        <w:rPr>
          <w:lang w:eastAsia="ru-RU"/>
        </w:rPr>
      </w:pPr>
      <w:r w:rsidRPr="00613F68">
        <w:rPr>
          <w:lang w:eastAsia="ru-RU"/>
        </w:rPr>
        <w:t>индивидуальные консультации психолога, социального педагога ("Культура вашего здоровья", "Культура общения в семье", о роли семьи в жизни ребёнка" и др.);</w:t>
      </w:r>
    </w:p>
    <w:p w:rsidR="00CB4F5C" w:rsidRPr="00EC38A1" w:rsidRDefault="00CB4F5C" w:rsidP="00CB4F5C">
      <w:pPr>
        <w:spacing w:after="0" w:line="240" w:lineRule="auto"/>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2.</w:t>
      </w:r>
      <w:r w:rsidRPr="00EC38A1">
        <w:rPr>
          <w:rFonts w:ascii="Times New Roman" w:eastAsia="Times New Roman" w:hAnsi="Times New Roman" w:cs="Times New Roman"/>
          <w:sz w:val="24"/>
          <w:szCs w:val="24"/>
        </w:rPr>
        <w:tab/>
        <w:t>Вовлечение родителей в совместную деятельность с детьми (участие в подготовке и проведении классных и традиционных общешкольных мероприятиях, в благотворительных акциях, в семейных праздниках и в игровых семейных конкурсах, в экскурсиях, туристических походах, культпоходах);</w:t>
      </w:r>
    </w:p>
    <w:p w:rsidR="00CB4F5C" w:rsidRPr="00EC38A1" w:rsidRDefault="00CB4F5C" w:rsidP="00CB4F5C">
      <w:pPr>
        <w:spacing w:after="0" w:line="240" w:lineRule="auto"/>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3.</w:t>
      </w:r>
      <w:r w:rsidRPr="00EC38A1">
        <w:rPr>
          <w:rFonts w:ascii="Times New Roman" w:eastAsia="Times New Roman" w:hAnsi="Times New Roman" w:cs="Times New Roman"/>
          <w:sz w:val="24"/>
          <w:szCs w:val="24"/>
        </w:rPr>
        <w:tab/>
        <w:t>Корректировка взаимоотношений в семьях отдельных учащихся, (посещение неблагополучных семей социальным педагогом, психологическое просвещение родителей, консультирование родителей по проблемам воспитания и психологического развития их детей, консультация для родителей "Об ответственности родителей за правонарушение детей", семинар "Роль семьи в формировании жизн</w:t>
      </w:r>
      <w:r>
        <w:rPr>
          <w:rFonts w:ascii="Times New Roman" w:eastAsia="Times New Roman" w:hAnsi="Times New Roman" w:cs="Times New Roman"/>
          <w:sz w:val="24"/>
          <w:szCs w:val="24"/>
        </w:rPr>
        <w:t>енных ценностей ребёнка" и др.)</w:t>
      </w:r>
    </w:p>
    <w:p w:rsidR="00CB4F5C" w:rsidRPr="00EC38A1" w:rsidRDefault="00CB4F5C" w:rsidP="00CB4F5C">
      <w:pPr>
        <w:spacing w:after="0" w:line="240" w:lineRule="auto"/>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4.</w:t>
      </w:r>
      <w:r w:rsidRPr="00EC38A1">
        <w:rPr>
          <w:rFonts w:ascii="Times New Roman" w:eastAsia="Times New Roman" w:hAnsi="Times New Roman" w:cs="Times New Roman"/>
          <w:sz w:val="24"/>
          <w:szCs w:val="24"/>
        </w:rPr>
        <w:tab/>
        <w:t>Организация работы родительского актива, (праздники, проведение конференций)</w:t>
      </w:r>
    </w:p>
    <w:p w:rsidR="00CB4F5C" w:rsidRPr="00EC38A1" w:rsidRDefault="00CB4F5C" w:rsidP="00CB4F5C">
      <w:pPr>
        <w:spacing w:after="0" w:line="240" w:lineRule="auto"/>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5.</w:t>
      </w:r>
      <w:r w:rsidRPr="00EC38A1">
        <w:rPr>
          <w:rFonts w:ascii="Times New Roman" w:eastAsia="Times New Roman" w:hAnsi="Times New Roman" w:cs="Times New Roman"/>
          <w:sz w:val="24"/>
          <w:szCs w:val="24"/>
        </w:rPr>
        <w:tab/>
        <w:t>Взаимодействие семьи с объединениями дополнительного образования школы, (проведение открытых занятий для родителей, отчётных мероприятий (конкурсов, спектаклей, выставок) и др.)</w:t>
      </w:r>
    </w:p>
    <w:p w:rsidR="00CB4F5C" w:rsidRPr="00EC38A1" w:rsidRDefault="00CB4F5C" w:rsidP="00CB4F5C">
      <w:pPr>
        <w:spacing w:after="0" w:line="240" w:lineRule="auto"/>
        <w:jc w:val="both"/>
        <w:rPr>
          <w:rFonts w:ascii="Times New Roman" w:eastAsia="Times New Roman" w:hAnsi="Times New Roman" w:cs="Times New Roman"/>
          <w:sz w:val="24"/>
          <w:szCs w:val="24"/>
        </w:rPr>
      </w:pPr>
      <w:r w:rsidRPr="00EC38A1">
        <w:rPr>
          <w:rFonts w:ascii="Times New Roman" w:eastAsia="Times New Roman" w:hAnsi="Times New Roman" w:cs="Times New Roman"/>
          <w:sz w:val="24"/>
          <w:szCs w:val="24"/>
        </w:rPr>
        <w:t>6.</w:t>
      </w:r>
      <w:r w:rsidRPr="00EC38A1">
        <w:rPr>
          <w:rFonts w:ascii="Times New Roman" w:eastAsia="Times New Roman" w:hAnsi="Times New Roman" w:cs="Times New Roman"/>
          <w:sz w:val="24"/>
          <w:szCs w:val="24"/>
        </w:rPr>
        <w:tab/>
        <w:t>Организация диагностической работы по изучению семей подростков, общешкольные диагностики: анкеты "Потребность семьи в новых фо</w:t>
      </w:r>
      <w:r>
        <w:rPr>
          <w:rFonts w:ascii="Times New Roman" w:eastAsia="Times New Roman" w:hAnsi="Times New Roman" w:cs="Times New Roman"/>
          <w:sz w:val="24"/>
          <w:szCs w:val="24"/>
        </w:rPr>
        <w:t>рмах дополнительного образовани</w:t>
      </w:r>
      <w:r w:rsidRPr="00EC38A1">
        <w:rPr>
          <w:rFonts w:ascii="Times New Roman" w:eastAsia="Times New Roman" w:hAnsi="Times New Roman" w:cs="Times New Roman"/>
          <w:sz w:val="24"/>
          <w:szCs w:val="24"/>
        </w:rPr>
        <w:t>я, Взаимодействие с классным руководителем и родительским комитетом класса", "Удовлетворённость родителей работой школы" и др.)</w:t>
      </w:r>
    </w:p>
    <w:p w:rsidR="00CB4F5C" w:rsidRPr="00CE056B" w:rsidRDefault="00CB4F5C" w:rsidP="00CB4F5C">
      <w:pPr>
        <w:spacing w:after="0" w:line="240" w:lineRule="auto"/>
        <w:jc w:val="center"/>
        <w:rPr>
          <w:rFonts w:ascii="Times New Roman" w:eastAsia="Times New Roman" w:hAnsi="Times New Roman" w:cs="Times New Roman"/>
          <w:b/>
          <w:i/>
          <w:sz w:val="24"/>
          <w:szCs w:val="24"/>
        </w:rPr>
      </w:pPr>
      <w:r w:rsidRPr="00CE056B">
        <w:rPr>
          <w:rFonts w:ascii="Times New Roman" w:eastAsia="Times New Roman" w:hAnsi="Times New Roman" w:cs="Times New Roman"/>
          <w:b/>
          <w:i/>
          <w:sz w:val="24"/>
          <w:szCs w:val="24"/>
        </w:rPr>
        <w:t>Мероприятия:</w:t>
      </w:r>
    </w:p>
    <w:p w:rsidR="00CB4F5C" w:rsidRPr="00613F68" w:rsidRDefault="00CB4F5C" w:rsidP="00CB4F5C">
      <w:pPr>
        <w:pStyle w:val="a8"/>
        <w:numPr>
          <w:ilvl w:val="0"/>
          <w:numId w:val="110"/>
        </w:numPr>
        <w:contextualSpacing/>
        <w:jc w:val="both"/>
        <w:rPr>
          <w:lang w:eastAsia="ru-RU"/>
        </w:rPr>
      </w:pPr>
      <w:r w:rsidRPr="00613F68">
        <w:rPr>
          <w:lang w:eastAsia="ru-RU"/>
        </w:rPr>
        <w:t>Изучение семей учащихся, положение детей в семье, условий их жизни.</w:t>
      </w:r>
    </w:p>
    <w:p w:rsidR="00CB4F5C" w:rsidRPr="00613F68" w:rsidRDefault="00CB4F5C" w:rsidP="00CB4F5C">
      <w:pPr>
        <w:pStyle w:val="a8"/>
        <w:numPr>
          <w:ilvl w:val="0"/>
          <w:numId w:val="109"/>
        </w:numPr>
        <w:contextualSpacing/>
        <w:jc w:val="both"/>
        <w:rPr>
          <w:lang w:eastAsia="ru-RU"/>
        </w:rPr>
      </w:pPr>
      <w:r w:rsidRPr="00613F68">
        <w:rPr>
          <w:lang w:eastAsia="ru-RU"/>
        </w:rPr>
        <w:t>Обследование материально-бытовы</w:t>
      </w:r>
      <w:r>
        <w:rPr>
          <w:lang w:eastAsia="ru-RU"/>
        </w:rPr>
        <w:t xml:space="preserve">х условий вновь прибывших семей. </w:t>
      </w:r>
      <w:r w:rsidRPr="00613F68">
        <w:rPr>
          <w:lang w:eastAsia="ru-RU"/>
        </w:rPr>
        <w:t>Посещение опекунских семей</w:t>
      </w:r>
    </w:p>
    <w:p w:rsidR="00CB4F5C" w:rsidRPr="00613F68" w:rsidRDefault="00CB4F5C" w:rsidP="00CB4F5C">
      <w:pPr>
        <w:pStyle w:val="a8"/>
        <w:numPr>
          <w:ilvl w:val="0"/>
          <w:numId w:val="109"/>
        </w:numPr>
        <w:contextualSpacing/>
        <w:jc w:val="both"/>
        <w:rPr>
          <w:lang w:eastAsia="ru-RU"/>
        </w:rPr>
      </w:pPr>
      <w:r w:rsidRPr="00613F68">
        <w:rPr>
          <w:lang w:eastAsia="ru-RU"/>
        </w:rPr>
        <w:t>Повышение психолого- педагогических, нравственно-правовых знаний для родителей. Ознакомление родителей с нормативно правовой базой школы</w:t>
      </w:r>
    </w:p>
    <w:p w:rsidR="00CB4F5C" w:rsidRPr="00613F68" w:rsidRDefault="00CB4F5C" w:rsidP="00CB4F5C">
      <w:pPr>
        <w:pStyle w:val="a8"/>
        <w:numPr>
          <w:ilvl w:val="0"/>
          <w:numId w:val="109"/>
        </w:numPr>
        <w:contextualSpacing/>
        <w:jc w:val="both"/>
        <w:rPr>
          <w:lang w:eastAsia="ru-RU"/>
        </w:rPr>
      </w:pPr>
      <w:r w:rsidRPr="00613F68">
        <w:rPr>
          <w:lang w:eastAsia="ru-RU"/>
        </w:rPr>
        <w:t>Проведение общешкольных и классных родительских собраний.</w:t>
      </w:r>
    </w:p>
    <w:p w:rsidR="00CB4F5C" w:rsidRPr="00613F68" w:rsidRDefault="00CB4F5C" w:rsidP="00CB4F5C">
      <w:pPr>
        <w:pStyle w:val="a8"/>
        <w:numPr>
          <w:ilvl w:val="0"/>
          <w:numId w:val="109"/>
        </w:numPr>
        <w:contextualSpacing/>
        <w:jc w:val="both"/>
        <w:rPr>
          <w:lang w:eastAsia="ru-RU"/>
        </w:rPr>
      </w:pPr>
      <w:r w:rsidRPr="00613F68">
        <w:rPr>
          <w:lang w:eastAsia="ru-RU"/>
        </w:rPr>
        <w:t>Проведение индивидуа</w:t>
      </w:r>
      <w:r>
        <w:rPr>
          <w:lang w:eastAsia="ru-RU"/>
        </w:rPr>
        <w:t>льных и групповых консультаций,</w:t>
      </w:r>
    </w:p>
    <w:p w:rsidR="00CB4F5C" w:rsidRPr="00613F68" w:rsidRDefault="00CB4F5C" w:rsidP="00CB4F5C">
      <w:pPr>
        <w:pStyle w:val="a8"/>
        <w:numPr>
          <w:ilvl w:val="0"/>
          <w:numId w:val="109"/>
        </w:numPr>
        <w:contextualSpacing/>
        <w:jc w:val="both"/>
        <w:rPr>
          <w:lang w:eastAsia="ru-RU"/>
        </w:rPr>
      </w:pPr>
      <w:r w:rsidRPr="00613F68">
        <w:rPr>
          <w:lang w:eastAsia="ru-RU"/>
        </w:rPr>
        <w:t>Привлечение родителей к сотрудничеству по всем направлениям деятельности, к работе общешкольного родительского комитета</w:t>
      </w:r>
    </w:p>
    <w:p w:rsidR="00CB4F5C" w:rsidRPr="00613F68" w:rsidRDefault="00CB4F5C" w:rsidP="00CB4F5C">
      <w:pPr>
        <w:pStyle w:val="a8"/>
        <w:numPr>
          <w:ilvl w:val="0"/>
          <w:numId w:val="109"/>
        </w:numPr>
        <w:contextualSpacing/>
        <w:jc w:val="both"/>
        <w:rPr>
          <w:lang w:eastAsia="ru-RU"/>
        </w:rPr>
      </w:pPr>
      <w:r w:rsidRPr="00613F68">
        <w:rPr>
          <w:lang w:eastAsia="ru-RU"/>
        </w:rPr>
        <w:lastRenderedPageBreak/>
        <w:t>Помощь в благоустройстве территории гимназии</w:t>
      </w:r>
    </w:p>
    <w:p w:rsidR="00CB4F5C" w:rsidRPr="00613F68" w:rsidRDefault="00CB4F5C" w:rsidP="00CB4F5C">
      <w:pPr>
        <w:pStyle w:val="a8"/>
        <w:numPr>
          <w:ilvl w:val="0"/>
          <w:numId w:val="109"/>
        </w:numPr>
        <w:contextualSpacing/>
        <w:jc w:val="both"/>
        <w:rPr>
          <w:lang w:eastAsia="ru-RU"/>
        </w:rPr>
      </w:pPr>
      <w:r w:rsidRPr="00613F68">
        <w:rPr>
          <w:lang w:eastAsia="ru-RU"/>
        </w:rPr>
        <w:t>Помощь в организации экскурсий поездок</w:t>
      </w:r>
    </w:p>
    <w:p w:rsidR="00CB4F5C" w:rsidRPr="00613F68" w:rsidRDefault="00CB4F5C" w:rsidP="00CB4F5C">
      <w:pPr>
        <w:pStyle w:val="a8"/>
        <w:numPr>
          <w:ilvl w:val="0"/>
          <w:numId w:val="109"/>
        </w:numPr>
        <w:contextualSpacing/>
        <w:jc w:val="both"/>
        <w:rPr>
          <w:lang w:eastAsia="ru-RU"/>
        </w:rPr>
      </w:pPr>
      <w:r w:rsidRPr="00613F68">
        <w:rPr>
          <w:lang w:eastAsia="ru-RU"/>
        </w:rPr>
        <w:t>Помощь в проведении творческих дел, праздников, субботников Работа общешко</w:t>
      </w:r>
      <w:r>
        <w:rPr>
          <w:lang w:eastAsia="ru-RU"/>
        </w:rPr>
        <w:t>льного родительского комитета (</w:t>
      </w:r>
      <w:r w:rsidRPr="00613F68">
        <w:rPr>
          <w:lang w:eastAsia="ru-RU"/>
        </w:rPr>
        <w:t>по отдельному плану)</w:t>
      </w:r>
    </w:p>
    <w:p w:rsidR="00CB4F5C" w:rsidRPr="00D959C5" w:rsidRDefault="00CB4F5C" w:rsidP="00CB4F5C">
      <w:pPr>
        <w:pStyle w:val="a8"/>
        <w:numPr>
          <w:ilvl w:val="0"/>
          <w:numId w:val="109"/>
        </w:numPr>
        <w:contextualSpacing/>
        <w:jc w:val="both"/>
        <w:rPr>
          <w:b/>
          <w:lang w:eastAsia="ru-RU"/>
        </w:rPr>
      </w:pPr>
      <w:r w:rsidRPr="00613F68">
        <w:rPr>
          <w:lang w:eastAsia="ru-RU"/>
        </w:rPr>
        <w:t>Работа классного родительского комитета</w:t>
      </w:r>
    </w:p>
    <w:p w:rsidR="00CB4F5C" w:rsidRPr="007E694A" w:rsidRDefault="00CB4F5C" w:rsidP="00CB4F5C">
      <w:pPr>
        <w:spacing w:after="0" w:line="240" w:lineRule="auto"/>
        <w:jc w:val="center"/>
        <w:rPr>
          <w:rFonts w:ascii="Times New Roman" w:eastAsia="Times New Roman" w:hAnsi="Times New Roman" w:cs="Times New Roman"/>
          <w:b/>
          <w:sz w:val="24"/>
        </w:rPr>
      </w:pPr>
      <w:r w:rsidRPr="007E694A">
        <w:rPr>
          <w:rFonts w:ascii="Times New Roman" w:eastAsia="Times New Roman" w:hAnsi="Times New Roman" w:cs="Times New Roman"/>
          <w:b/>
          <w:sz w:val="24"/>
        </w:rPr>
        <w:t xml:space="preserve">Тематика </w:t>
      </w:r>
    </w:p>
    <w:p w:rsidR="00CB4F5C" w:rsidRPr="007E694A" w:rsidRDefault="00CB4F5C" w:rsidP="00CB4F5C">
      <w:pPr>
        <w:spacing w:after="0" w:line="240" w:lineRule="auto"/>
        <w:jc w:val="center"/>
        <w:rPr>
          <w:rFonts w:ascii="Times New Roman" w:eastAsia="Times New Roman" w:hAnsi="Times New Roman" w:cs="Times New Roman"/>
          <w:b/>
          <w:sz w:val="24"/>
        </w:rPr>
      </w:pPr>
      <w:r w:rsidRPr="007E694A">
        <w:rPr>
          <w:rFonts w:ascii="Times New Roman" w:eastAsia="Times New Roman" w:hAnsi="Times New Roman" w:cs="Times New Roman"/>
          <w:b/>
          <w:sz w:val="24"/>
        </w:rPr>
        <w:t>общешкольных родительских собраний</w:t>
      </w:r>
    </w:p>
    <w:p w:rsidR="00CB4F5C" w:rsidRPr="007E694A" w:rsidRDefault="00CB4F5C" w:rsidP="00CB4F5C">
      <w:pPr>
        <w:spacing w:after="0" w:line="240" w:lineRule="auto"/>
        <w:jc w:val="center"/>
        <w:rPr>
          <w:rFonts w:ascii="Times New Roman" w:eastAsia="Times New Roman" w:hAnsi="Times New Roman" w:cs="Times New Roman"/>
          <w:b/>
          <w:sz w:val="24"/>
        </w:rPr>
      </w:pPr>
      <w:r w:rsidRPr="007E694A">
        <w:rPr>
          <w:rFonts w:ascii="Times New Roman" w:eastAsia="Times New Roman" w:hAnsi="Times New Roman" w:cs="Times New Roman"/>
          <w:b/>
          <w:sz w:val="24"/>
        </w:rPr>
        <w:t>на 20</w:t>
      </w:r>
      <w:r w:rsidR="00197670">
        <w:rPr>
          <w:rFonts w:ascii="Times New Roman" w:eastAsia="Times New Roman" w:hAnsi="Times New Roman" w:cs="Times New Roman"/>
          <w:b/>
          <w:sz w:val="24"/>
        </w:rPr>
        <w:t>21</w:t>
      </w:r>
      <w:r w:rsidRPr="007E694A">
        <w:rPr>
          <w:rFonts w:ascii="Times New Roman" w:eastAsia="Times New Roman" w:hAnsi="Times New Roman" w:cs="Times New Roman"/>
          <w:b/>
          <w:sz w:val="24"/>
        </w:rPr>
        <w:t xml:space="preserve"> – 20</w:t>
      </w:r>
      <w:r w:rsidR="00197670">
        <w:rPr>
          <w:rFonts w:ascii="Times New Roman" w:eastAsia="Times New Roman" w:hAnsi="Times New Roman" w:cs="Times New Roman"/>
          <w:b/>
          <w:sz w:val="24"/>
        </w:rPr>
        <w:t>22</w:t>
      </w:r>
      <w:r w:rsidRPr="007E694A">
        <w:rPr>
          <w:rFonts w:ascii="Times New Roman" w:eastAsia="Times New Roman" w:hAnsi="Times New Roman" w:cs="Times New Roman"/>
          <w:b/>
          <w:sz w:val="24"/>
        </w:rPr>
        <w:t xml:space="preserve"> учебный год</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6533"/>
        <w:gridCol w:w="2835"/>
      </w:tblGrid>
      <w:tr w:rsidR="00CB4F5C" w:rsidRPr="007E694A" w:rsidTr="00CB4F5C">
        <w:tc>
          <w:tcPr>
            <w:tcW w:w="550"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center"/>
              <w:rPr>
                <w:rFonts w:ascii="Times New Roman" w:eastAsia="Times New Roman" w:hAnsi="Times New Roman" w:cs="Times New Roman"/>
                <w:b/>
                <w:i/>
                <w:sz w:val="24"/>
              </w:rPr>
            </w:pPr>
            <w:r w:rsidRPr="007E694A">
              <w:rPr>
                <w:rFonts w:ascii="Times New Roman" w:eastAsia="Times New Roman" w:hAnsi="Times New Roman" w:cs="Times New Roman"/>
                <w:b/>
                <w:i/>
                <w:sz w:val="24"/>
              </w:rPr>
              <w:t>№ п/п</w:t>
            </w:r>
          </w:p>
        </w:tc>
        <w:tc>
          <w:tcPr>
            <w:tcW w:w="6533"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center"/>
              <w:rPr>
                <w:rFonts w:ascii="Times New Roman" w:eastAsia="Times New Roman" w:hAnsi="Times New Roman" w:cs="Times New Roman"/>
                <w:b/>
                <w:i/>
                <w:sz w:val="24"/>
              </w:rPr>
            </w:pPr>
            <w:r w:rsidRPr="007E694A">
              <w:rPr>
                <w:rFonts w:ascii="Times New Roman" w:eastAsia="Times New Roman" w:hAnsi="Times New Roman" w:cs="Times New Roman"/>
                <w:b/>
                <w:i/>
                <w:sz w:val="24"/>
              </w:rPr>
              <w:t xml:space="preserve">Повестка дня </w:t>
            </w:r>
          </w:p>
        </w:tc>
        <w:tc>
          <w:tcPr>
            <w:tcW w:w="2835"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center"/>
              <w:rPr>
                <w:rFonts w:ascii="Times New Roman" w:eastAsia="Times New Roman" w:hAnsi="Times New Roman" w:cs="Times New Roman"/>
                <w:b/>
                <w:i/>
                <w:sz w:val="24"/>
              </w:rPr>
            </w:pPr>
            <w:r w:rsidRPr="007E694A">
              <w:rPr>
                <w:rFonts w:ascii="Times New Roman" w:eastAsia="Times New Roman" w:hAnsi="Times New Roman" w:cs="Times New Roman"/>
                <w:b/>
                <w:i/>
                <w:sz w:val="24"/>
              </w:rPr>
              <w:t>Ответственные</w:t>
            </w:r>
          </w:p>
        </w:tc>
      </w:tr>
      <w:tr w:rsidR="00CB4F5C" w:rsidRPr="007E694A" w:rsidTr="00CB4F5C">
        <w:tc>
          <w:tcPr>
            <w:tcW w:w="9918" w:type="dxa"/>
            <w:gridSpan w:val="3"/>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center"/>
              <w:rPr>
                <w:rFonts w:ascii="Times New Roman" w:eastAsia="Times New Roman" w:hAnsi="Times New Roman" w:cs="Times New Roman"/>
                <w:i/>
                <w:sz w:val="24"/>
              </w:rPr>
            </w:pPr>
            <w:r w:rsidRPr="007E694A">
              <w:rPr>
                <w:rFonts w:ascii="Times New Roman" w:eastAsia="Times New Roman" w:hAnsi="Times New Roman" w:cs="Times New Roman"/>
                <w:i/>
                <w:sz w:val="28"/>
              </w:rPr>
              <w:t>СЕНТЯБРЬ</w:t>
            </w:r>
          </w:p>
        </w:tc>
      </w:tr>
      <w:tr w:rsidR="00CB4F5C" w:rsidRPr="007E694A" w:rsidTr="00CB4F5C">
        <w:tc>
          <w:tcPr>
            <w:tcW w:w="550"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center"/>
              <w:rPr>
                <w:rFonts w:ascii="Times New Roman" w:eastAsia="Times New Roman" w:hAnsi="Times New Roman" w:cs="Times New Roman"/>
                <w:sz w:val="24"/>
              </w:rPr>
            </w:pPr>
            <w:r w:rsidRPr="007E694A">
              <w:rPr>
                <w:rFonts w:ascii="Times New Roman" w:eastAsia="Times New Roman" w:hAnsi="Times New Roman" w:cs="Times New Roman"/>
                <w:sz w:val="24"/>
              </w:rPr>
              <w:t>1.</w:t>
            </w:r>
          </w:p>
        </w:tc>
        <w:tc>
          <w:tcPr>
            <w:tcW w:w="6533" w:type="dxa"/>
            <w:tcBorders>
              <w:top w:val="single" w:sz="4" w:space="0" w:color="000000"/>
              <w:left w:val="single" w:sz="4" w:space="0" w:color="000000"/>
              <w:bottom w:val="single" w:sz="4" w:space="0" w:color="000000"/>
              <w:right w:val="single" w:sz="4" w:space="0" w:color="000000"/>
            </w:tcBorders>
          </w:tcPr>
          <w:p w:rsidR="00CB4F5C" w:rsidRPr="007E694A" w:rsidRDefault="00CB4F5C" w:rsidP="00CB4F5C">
            <w:pPr>
              <w:spacing w:after="0" w:line="240" w:lineRule="auto"/>
              <w:jc w:val="both"/>
              <w:rPr>
                <w:rFonts w:ascii="Times New Roman" w:eastAsia="Times New Roman" w:hAnsi="Times New Roman" w:cs="Times New Roman"/>
                <w:sz w:val="24"/>
                <w:szCs w:val="24"/>
              </w:rPr>
            </w:pPr>
            <w:r w:rsidRPr="007E694A">
              <w:rPr>
                <w:rFonts w:ascii="Times New Roman" w:eastAsia="Times New Roman" w:hAnsi="Times New Roman" w:cs="Times New Roman"/>
                <w:sz w:val="24"/>
                <w:szCs w:val="24"/>
              </w:rPr>
              <w:t>1. Анализ работы школы за 20</w:t>
            </w:r>
            <w:r w:rsidR="00F502CA">
              <w:rPr>
                <w:rFonts w:ascii="Times New Roman" w:eastAsia="Times New Roman" w:hAnsi="Times New Roman" w:cs="Times New Roman"/>
                <w:sz w:val="24"/>
                <w:szCs w:val="24"/>
              </w:rPr>
              <w:t>20</w:t>
            </w:r>
            <w:r w:rsidRPr="007E694A">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w:t>
            </w:r>
            <w:r w:rsidR="00F502CA">
              <w:rPr>
                <w:rFonts w:ascii="Times New Roman" w:eastAsia="Times New Roman" w:hAnsi="Times New Roman" w:cs="Times New Roman"/>
                <w:sz w:val="24"/>
                <w:szCs w:val="24"/>
              </w:rPr>
              <w:t>1</w:t>
            </w:r>
            <w:r w:rsidRPr="007E694A">
              <w:rPr>
                <w:rFonts w:ascii="Times New Roman" w:eastAsia="Times New Roman" w:hAnsi="Times New Roman" w:cs="Times New Roman"/>
                <w:sz w:val="24"/>
                <w:szCs w:val="24"/>
              </w:rPr>
              <w:t xml:space="preserve"> учебный год и план работы на 20</w:t>
            </w:r>
            <w:r>
              <w:rPr>
                <w:rFonts w:ascii="Times New Roman" w:eastAsia="Times New Roman" w:hAnsi="Times New Roman" w:cs="Times New Roman"/>
                <w:sz w:val="24"/>
                <w:szCs w:val="24"/>
              </w:rPr>
              <w:t>2</w:t>
            </w:r>
            <w:r w:rsidR="00F502CA">
              <w:rPr>
                <w:rFonts w:ascii="Times New Roman" w:eastAsia="Times New Roman" w:hAnsi="Times New Roman" w:cs="Times New Roman"/>
                <w:sz w:val="24"/>
                <w:szCs w:val="24"/>
              </w:rPr>
              <w:t>1</w:t>
            </w:r>
            <w:r w:rsidRPr="007E694A">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w:t>
            </w:r>
            <w:r w:rsidR="00F502CA">
              <w:rPr>
                <w:rFonts w:ascii="Times New Roman" w:eastAsia="Times New Roman" w:hAnsi="Times New Roman" w:cs="Times New Roman"/>
                <w:sz w:val="24"/>
                <w:szCs w:val="24"/>
              </w:rPr>
              <w:t>2</w:t>
            </w:r>
            <w:r w:rsidRPr="007E694A">
              <w:rPr>
                <w:rFonts w:ascii="Times New Roman" w:eastAsia="Times New Roman" w:hAnsi="Times New Roman" w:cs="Times New Roman"/>
                <w:sz w:val="24"/>
                <w:szCs w:val="24"/>
              </w:rPr>
              <w:t xml:space="preserve"> уч.год. </w:t>
            </w:r>
          </w:p>
          <w:p w:rsidR="00CB4F5C" w:rsidRDefault="00CB4F5C" w:rsidP="00CB4F5C">
            <w:pPr>
              <w:spacing w:after="0" w:line="240" w:lineRule="auto"/>
              <w:jc w:val="both"/>
              <w:rPr>
                <w:rFonts w:ascii="Times New Roman" w:eastAsia="Times New Roman" w:hAnsi="Times New Roman" w:cs="Times New Roman"/>
                <w:sz w:val="24"/>
                <w:szCs w:val="24"/>
              </w:rPr>
            </w:pPr>
            <w:r w:rsidRPr="007E694A">
              <w:rPr>
                <w:rFonts w:ascii="Times New Roman" w:eastAsia="Times New Roman" w:hAnsi="Times New Roman" w:cs="Times New Roman"/>
                <w:sz w:val="24"/>
                <w:szCs w:val="24"/>
              </w:rPr>
              <w:t>2. Безопасность детей на дорогах. Светоотражающие элементы - это важно!</w:t>
            </w:r>
          </w:p>
          <w:p w:rsidR="00CB4F5C" w:rsidRPr="007E694A" w:rsidRDefault="00CB4F5C" w:rsidP="00CB4F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E694A">
              <w:rPr>
                <w:rFonts w:ascii="Times New Roman" w:eastAsia="Times New Roman" w:hAnsi="Times New Roman" w:cs="Times New Roman"/>
                <w:sz w:val="24"/>
                <w:szCs w:val="24"/>
              </w:rPr>
              <w:t>Здоровье ребенка – здоровье общества. Основы формирования у</w:t>
            </w:r>
            <w:r>
              <w:rPr>
                <w:rFonts w:ascii="Times New Roman" w:eastAsia="Times New Roman" w:hAnsi="Times New Roman" w:cs="Times New Roman"/>
                <w:sz w:val="24"/>
                <w:szCs w:val="24"/>
              </w:rPr>
              <w:t xml:space="preserve"> ребенка здорового образа жизни.</w:t>
            </w:r>
          </w:p>
        </w:tc>
        <w:tc>
          <w:tcPr>
            <w:tcW w:w="2835"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rPr>
                <w:rFonts w:ascii="Times New Roman" w:eastAsia="Times New Roman" w:hAnsi="Times New Roman" w:cs="Times New Roman"/>
                <w:sz w:val="24"/>
              </w:rPr>
            </w:pPr>
            <w:r w:rsidRPr="007E694A">
              <w:rPr>
                <w:rFonts w:ascii="Times New Roman" w:eastAsia="Times New Roman" w:hAnsi="Times New Roman" w:cs="Times New Roman"/>
                <w:sz w:val="24"/>
              </w:rPr>
              <w:t>Директор,</w:t>
            </w:r>
          </w:p>
          <w:p w:rsidR="00CB4F5C" w:rsidRPr="007E694A" w:rsidRDefault="00CB4F5C" w:rsidP="00CB4F5C">
            <w:pPr>
              <w:spacing w:after="0" w:line="240" w:lineRule="auto"/>
              <w:rPr>
                <w:rFonts w:ascii="Times New Roman" w:eastAsia="Times New Roman" w:hAnsi="Times New Roman" w:cs="Times New Roman"/>
                <w:sz w:val="24"/>
              </w:rPr>
            </w:pPr>
            <w:r w:rsidRPr="007E694A">
              <w:rPr>
                <w:rFonts w:ascii="Times New Roman" w:eastAsia="Times New Roman" w:hAnsi="Times New Roman" w:cs="Times New Roman"/>
                <w:sz w:val="24"/>
              </w:rPr>
              <w:t>зам.директора по УР, зам.директора по ВР</w:t>
            </w:r>
          </w:p>
        </w:tc>
      </w:tr>
      <w:tr w:rsidR="00CB4F5C" w:rsidRPr="007E694A" w:rsidTr="00CB4F5C">
        <w:tc>
          <w:tcPr>
            <w:tcW w:w="9918" w:type="dxa"/>
            <w:gridSpan w:val="3"/>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center"/>
              <w:rPr>
                <w:rFonts w:ascii="Times New Roman" w:eastAsia="Times New Roman" w:hAnsi="Times New Roman" w:cs="Times New Roman"/>
                <w:sz w:val="24"/>
              </w:rPr>
            </w:pPr>
            <w:r w:rsidRPr="007E694A">
              <w:rPr>
                <w:rFonts w:ascii="Times New Roman" w:eastAsia="Times New Roman" w:hAnsi="Times New Roman" w:cs="Times New Roman"/>
                <w:i/>
                <w:sz w:val="28"/>
              </w:rPr>
              <w:t>ДЕКАБРЬ</w:t>
            </w:r>
          </w:p>
        </w:tc>
      </w:tr>
      <w:tr w:rsidR="00CB4F5C" w:rsidRPr="007E694A" w:rsidTr="00CB4F5C">
        <w:tc>
          <w:tcPr>
            <w:tcW w:w="550"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center"/>
              <w:rPr>
                <w:rFonts w:ascii="Times New Roman" w:eastAsia="Times New Roman" w:hAnsi="Times New Roman" w:cs="Times New Roman"/>
                <w:sz w:val="24"/>
              </w:rPr>
            </w:pPr>
            <w:r w:rsidRPr="007E694A">
              <w:rPr>
                <w:rFonts w:ascii="Times New Roman" w:eastAsia="Times New Roman" w:hAnsi="Times New Roman" w:cs="Times New Roman"/>
                <w:sz w:val="24"/>
              </w:rPr>
              <w:t>3.</w:t>
            </w:r>
          </w:p>
        </w:tc>
        <w:tc>
          <w:tcPr>
            <w:tcW w:w="6533"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both"/>
              <w:rPr>
                <w:rFonts w:ascii="Times New Roman" w:eastAsia="Times New Roman" w:hAnsi="Times New Roman" w:cs="Times New Roman"/>
                <w:sz w:val="24"/>
              </w:rPr>
            </w:pPr>
            <w:r w:rsidRPr="007E694A">
              <w:rPr>
                <w:rFonts w:ascii="Times New Roman" w:eastAsia="Times New Roman" w:hAnsi="Times New Roman" w:cs="Times New Roman"/>
                <w:sz w:val="24"/>
              </w:rPr>
              <w:t xml:space="preserve">1. </w:t>
            </w:r>
            <w:r w:rsidRPr="007E694A">
              <w:rPr>
                <w:rFonts w:ascii="Times New Roman" w:eastAsia="Times New Roman" w:hAnsi="Times New Roman" w:cs="Times New Roman"/>
                <w:sz w:val="24"/>
                <w:szCs w:val="24"/>
              </w:rPr>
              <w:t xml:space="preserve">Компьютер в жизни школьника. Влияние на детей негативного информационного поля, методы защиты от него. </w:t>
            </w:r>
            <w:r w:rsidRPr="007E694A">
              <w:rPr>
                <w:rFonts w:ascii="Times New Roman" w:eastAsia="Times New Roman" w:hAnsi="Times New Roman" w:cs="Times New Roman"/>
                <w:sz w:val="24"/>
              </w:rPr>
              <w:t>«</w:t>
            </w:r>
            <w:r w:rsidRPr="007E694A">
              <w:rPr>
                <w:rFonts w:ascii="Times New Roman" w:eastAsia="Times New Roman" w:hAnsi="Times New Roman" w:cs="Times New Roman"/>
                <w:sz w:val="24"/>
                <w:szCs w:val="24"/>
              </w:rPr>
              <w:t xml:space="preserve">Виртуальная  реальность – бегство  от действительности, что  делать?» </w:t>
            </w:r>
          </w:p>
          <w:p w:rsidR="00CB4F5C" w:rsidRPr="007E694A" w:rsidRDefault="00CB4F5C" w:rsidP="00CB4F5C">
            <w:pPr>
              <w:spacing w:after="0" w:line="240" w:lineRule="auto"/>
              <w:jc w:val="both"/>
              <w:rPr>
                <w:rFonts w:ascii="Times New Roman" w:eastAsia="Times New Roman" w:hAnsi="Times New Roman" w:cs="Times New Roman"/>
                <w:sz w:val="24"/>
              </w:rPr>
            </w:pPr>
            <w:r w:rsidRPr="007E694A">
              <w:rPr>
                <w:rFonts w:ascii="Times New Roman" w:eastAsia="Times New Roman" w:hAnsi="Times New Roman" w:cs="Times New Roman"/>
                <w:sz w:val="24"/>
                <w:szCs w:val="24"/>
              </w:rPr>
              <w:t>2.Организация каникулярной занятости обучающихся в период празднования Новогодних мероприятий и зимних каникул, в т.ч. обучающихся, состоящих на различного вида учете.</w:t>
            </w:r>
          </w:p>
        </w:tc>
        <w:tc>
          <w:tcPr>
            <w:tcW w:w="2835"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both"/>
              <w:rPr>
                <w:rFonts w:ascii="Times New Roman" w:eastAsia="Times New Roman" w:hAnsi="Times New Roman" w:cs="Times New Roman"/>
                <w:sz w:val="24"/>
              </w:rPr>
            </w:pPr>
            <w:r w:rsidRPr="007E694A">
              <w:rPr>
                <w:rFonts w:ascii="Times New Roman" w:eastAsia="Times New Roman" w:hAnsi="Times New Roman" w:cs="Times New Roman"/>
                <w:sz w:val="24"/>
              </w:rPr>
              <w:t>Зам.директора по ВР, учитель информатики</w:t>
            </w:r>
          </w:p>
          <w:p w:rsidR="00CB4F5C" w:rsidRPr="007E694A" w:rsidRDefault="00CB4F5C" w:rsidP="00CB4F5C">
            <w:pPr>
              <w:spacing w:after="0" w:line="240" w:lineRule="auto"/>
              <w:jc w:val="both"/>
              <w:rPr>
                <w:rFonts w:ascii="Times New Roman" w:eastAsia="Times New Roman" w:hAnsi="Times New Roman" w:cs="Times New Roman"/>
                <w:sz w:val="24"/>
              </w:rPr>
            </w:pPr>
          </w:p>
        </w:tc>
      </w:tr>
      <w:tr w:rsidR="00CB4F5C" w:rsidRPr="007E694A" w:rsidTr="00CB4F5C">
        <w:tc>
          <w:tcPr>
            <w:tcW w:w="9918" w:type="dxa"/>
            <w:gridSpan w:val="3"/>
            <w:tcBorders>
              <w:top w:val="single" w:sz="4" w:space="0" w:color="000000"/>
              <w:left w:val="single" w:sz="4" w:space="0" w:color="000000"/>
              <w:bottom w:val="single" w:sz="4" w:space="0" w:color="000000"/>
              <w:right w:val="single" w:sz="4" w:space="0" w:color="000000"/>
            </w:tcBorders>
            <w:hideMark/>
          </w:tcPr>
          <w:p w:rsidR="00CB4F5C" w:rsidRPr="007E694A" w:rsidRDefault="00F502CA" w:rsidP="00CB4F5C">
            <w:pPr>
              <w:spacing w:after="0" w:line="240" w:lineRule="auto"/>
              <w:jc w:val="center"/>
              <w:rPr>
                <w:rFonts w:ascii="Times New Roman" w:eastAsia="Times New Roman" w:hAnsi="Times New Roman" w:cs="Times New Roman"/>
                <w:i/>
                <w:sz w:val="24"/>
              </w:rPr>
            </w:pPr>
            <w:r w:rsidRPr="007E694A">
              <w:rPr>
                <w:rFonts w:ascii="Times New Roman" w:eastAsia="Times New Roman" w:hAnsi="Times New Roman" w:cs="Times New Roman"/>
                <w:i/>
                <w:sz w:val="28"/>
              </w:rPr>
              <w:t>МАРТ</w:t>
            </w:r>
          </w:p>
        </w:tc>
      </w:tr>
      <w:tr w:rsidR="00CB4F5C" w:rsidRPr="007E694A" w:rsidTr="00CB4F5C">
        <w:tc>
          <w:tcPr>
            <w:tcW w:w="550"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center"/>
              <w:rPr>
                <w:rFonts w:ascii="Times New Roman" w:eastAsia="Times New Roman" w:hAnsi="Times New Roman" w:cs="Times New Roman"/>
                <w:sz w:val="24"/>
              </w:rPr>
            </w:pPr>
            <w:r w:rsidRPr="007E694A">
              <w:rPr>
                <w:rFonts w:ascii="Times New Roman" w:eastAsia="Times New Roman" w:hAnsi="Times New Roman" w:cs="Times New Roman"/>
                <w:sz w:val="24"/>
              </w:rPr>
              <w:t>4.</w:t>
            </w:r>
          </w:p>
        </w:tc>
        <w:tc>
          <w:tcPr>
            <w:tcW w:w="6533" w:type="dxa"/>
            <w:tcBorders>
              <w:top w:val="single" w:sz="4" w:space="0" w:color="000000"/>
              <w:left w:val="single" w:sz="4" w:space="0" w:color="000000"/>
              <w:bottom w:val="single" w:sz="4" w:space="0" w:color="000000"/>
              <w:right w:val="single" w:sz="4" w:space="0" w:color="000000"/>
            </w:tcBorders>
          </w:tcPr>
          <w:p w:rsidR="00CB4F5C" w:rsidRPr="007E694A" w:rsidRDefault="00CB4F5C" w:rsidP="00CB4F5C">
            <w:pPr>
              <w:spacing w:after="0" w:line="240" w:lineRule="auto"/>
              <w:jc w:val="both"/>
              <w:rPr>
                <w:rFonts w:ascii="Times New Roman" w:eastAsia="Times New Roman" w:hAnsi="Times New Roman" w:cs="Times New Roman"/>
                <w:sz w:val="24"/>
                <w:szCs w:val="24"/>
              </w:rPr>
            </w:pPr>
            <w:r w:rsidRPr="007E694A">
              <w:rPr>
                <w:rFonts w:ascii="Times New Roman" w:eastAsia="Times New Roman" w:hAnsi="Times New Roman" w:cs="Times New Roman"/>
                <w:sz w:val="24"/>
                <w:szCs w:val="24"/>
              </w:rPr>
              <w:t>1. Комплексная безопасность обучающихся в период весенних каникул.</w:t>
            </w:r>
          </w:p>
          <w:p w:rsidR="00CB4F5C" w:rsidRPr="007E694A" w:rsidRDefault="00CB4F5C" w:rsidP="00CB4F5C">
            <w:pPr>
              <w:numPr>
                <w:ilvl w:val="1"/>
                <w:numId w:val="111"/>
              </w:numPr>
              <w:spacing w:after="0" w:line="240" w:lineRule="auto"/>
              <w:jc w:val="both"/>
              <w:rPr>
                <w:rFonts w:ascii="Times New Roman" w:eastAsia="Times New Roman" w:hAnsi="Times New Roman" w:cs="Times New Roman"/>
                <w:sz w:val="24"/>
                <w:szCs w:val="30"/>
              </w:rPr>
            </w:pPr>
            <w:r w:rsidRPr="007E694A">
              <w:rPr>
                <w:rFonts w:ascii="Times New Roman" w:eastAsia="Times New Roman" w:hAnsi="Times New Roman" w:cs="Times New Roman"/>
                <w:sz w:val="24"/>
                <w:szCs w:val="30"/>
              </w:rPr>
              <w:t>Профилактика ДТП, в т.ч. профилактика травматизма несовершеннолетних на объектах железнодорожного транспорта,</w:t>
            </w:r>
          </w:p>
          <w:p w:rsidR="00CB4F5C" w:rsidRPr="007E694A" w:rsidRDefault="00CB4F5C" w:rsidP="00CB4F5C">
            <w:pPr>
              <w:numPr>
                <w:ilvl w:val="1"/>
                <w:numId w:val="111"/>
              </w:numPr>
              <w:spacing w:after="0" w:line="240" w:lineRule="auto"/>
              <w:jc w:val="both"/>
              <w:rPr>
                <w:rFonts w:ascii="Times New Roman" w:eastAsia="Times New Roman" w:hAnsi="Times New Roman" w:cs="Times New Roman"/>
                <w:sz w:val="24"/>
                <w:szCs w:val="24"/>
              </w:rPr>
            </w:pPr>
            <w:r w:rsidRPr="007E694A">
              <w:rPr>
                <w:rFonts w:ascii="Times New Roman" w:eastAsia="Times New Roman" w:hAnsi="Times New Roman" w:cs="Times New Roman"/>
                <w:sz w:val="24"/>
                <w:szCs w:val="30"/>
              </w:rPr>
              <w:t>Профилактика противоправного поведения,</w:t>
            </w:r>
            <w:r w:rsidRPr="007E694A">
              <w:rPr>
                <w:rFonts w:ascii="Times New Roman" w:eastAsia="Times New Roman" w:hAnsi="Times New Roman" w:cs="Times New Roman"/>
                <w:sz w:val="24"/>
                <w:szCs w:val="24"/>
              </w:rPr>
              <w:t xml:space="preserve"> в т.ч. п</w:t>
            </w:r>
            <w:r w:rsidRPr="007E694A">
              <w:rPr>
                <w:rFonts w:ascii="Times New Roman" w:eastAsia="Times New Roman" w:hAnsi="Times New Roman" w:cs="Times New Roman"/>
                <w:sz w:val="24"/>
                <w:szCs w:val="30"/>
              </w:rPr>
              <w:t xml:space="preserve">рофилактика буллинга в молодежной среде, </w:t>
            </w:r>
          </w:p>
          <w:p w:rsidR="00CB4F5C" w:rsidRPr="007E694A" w:rsidRDefault="00CB4F5C" w:rsidP="00CB4F5C">
            <w:pPr>
              <w:numPr>
                <w:ilvl w:val="1"/>
                <w:numId w:val="111"/>
              </w:numPr>
              <w:spacing w:after="0" w:line="240" w:lineRule="auto"/>
              <w:jc w:val="both"/>
              <w:rPr>
                <w:rFonts w:ascii="Times New Roman" w:eastAsia="Times New Roman" w:hAnsi="Times New Roman" w:cs="Times New Roman"/>
                <w:sz w:val="24"/>
                <w:szCs w:val="24"/>
              </w:rPr>
            </w:pPr>
            <w:r w:rsidRPr="007E694A">
              <w:rPr>
                <w:rFonts w:ascii="Times New Roman" w:eastAsia="Times New Roman" w:hAnsi="Times New Roman" w:cs="Times New Roman"/>
                <w:sz w:val="24"/>
                <w:szCs w:val="30"/>
              </w:rPr>
              <w:t xml:space="preserve">Профилактика инфекционных заболеваний, </w:t>
            </w:r>
          </w:p>
          <w:p w:rsidR="00CB4F5C" w:rsidRPr="007E694A" w:rsidRDefault="00CB4F5C" w:rsidP="00CB4F5C">
            <w:pPr>
              <w:numPr>
                <w:ilvl w:val="0"/>
                <w:numId w:val="111"/>
              </w:numPr>
              <w:spacing w:after="0" w:line="240" w:lineRule="auto"/>
              <w:jc w:val="both"/>
              <w:rPr>
                <w:rFonts w:ascii="Times New Roman" w:eastAsia="Times New Roman" w:hAnsi="Times New Roman" w:cs="Times New Roman"/>
                <w:sz w:val="24"/>
                <w:szCs w:val="30"/>
              </w:rPr>
            </w:pPr>
            <w:r w:rsidRPr="007E694A">
              <w:rPr>
                <w:rFonts w:ascii="Times New Roman" w:eastAsia="Times New Roman" w:hAnsi="Times New Roman" w:cs="Times New Roman"/>
                <w:sz w:val="24"/>
                <w:szCs w:val="30"/>
              </w:rPr>
              <w:t>О проведении Всероссийских проверочных работ.</w:t>
            </w:r>
          </w:p>
        </w:tc>
        <w:tc>
          <w:tcPr>
            <w:tcW w:w="2835"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rPr>
                <w:rFonts w:ascii="Times New Roman" w:eastAsia="Times New Roman" w:hAnsi="Times New Roman" w:cs="Times New Roman"/>
                <w:sz w:val="24"/>
              </w:rPr>
            </w:pPr>
            <w:r w:rsidRPr="007E694A">
              <w:rPr>
                <w:rFonts w:ascii="Times New Roman" w:eastAsia="Times New Roman" w:hAnsi="Times New Roman" w:cs="Times New Roman"/>
                <w:sz w:val="24"/>
              </w:rPr>
              <w:t>Зам. директора по ВР, зам. директора по УР педагог – психолог</w:t>
            </w:r>
          </w:p>
        </w:tc>
      </w:tr>
      <w:tr w:rsidR="00CB4F5C" w:rsidRPr="007E694A" w:rsidTr="00CB4F5C">
        <w:tc>
          <w:tcPr>
            <w:tcW w:w="9918" w:type="dxa"/>
            <w:gridSpan w:val="3"/>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center"/>
              <w:rPr>
                <w:rFonts w:ascii="Times New Roman" w:eastAsia="Times New Roman" w:hAnsi="Times New Roman" w:cs="Times New Roman"/>
                <w:i/>
                <w:sz w:val="24"/>
              </w:rPr>
            </w:pPr>
            <w:r w:rsidRPr="007E694A">
              <w:rPr>
                <w:rFonts w:ascii="Times New Roman" w:eastAsia="Times New Roman" w:hAnsi="Times New Roman" w:cs="Times New Roman"/>
                <w:i/>
                <w:sz w:val="24"/>
              </w:rPr>
              <w:t>МАЙ</w:t>
            </w:r>
          </w:p>
        </w:tc>
      </w:tr>
      <w:tr w:rsidR="00CB4F5C" w:rsidRPr="007E694A" w:rsidTr="00CB4F5C">
        <w:tc>
          <w:tcPr>
            <w:tcW w:w="550"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center"/>
              <w:rPr>
                <w:rFonts w:ascii="Times New Roman" w:eastAsia="Times New Roman" w:hAnsi="Times New Roman" w:cs="Times New Roman"/>
                <w:sz w:val="24"/>
              </w:rPr>
            </w:pPr>
            <w:r w:rsidRPr="007E694A">
              <w:rPr>
                <w:rFonts w:ascii="Times New Roman" w:eastAsia="Times New Roman" w:hAnsi="Times New Roman" w:cs="Times New Roman"/>
                <w:sz w:val="24"/>
              </w:rPr>
              <w:t>5.</w:t>
            </w:r>
          </w:p>
        </w:tc>
        <w:tc>
          <w:tcPr>
            <w:tcW w:w="6533" w:type="dxa"/>
            <w:tcBorders>
              <w:top w:val="single" w:sz="4" w:space="0" w:color="000000"/>
              <w:left w:val="single" w:sz="4" w:space="0" w:color="000000"/>
              <w:bottom w:val="single" w:sz="4" w:space="0" w:color="000000"/>
              <w:right w:val="single" w:sz="4" w:space="0" w:color="000000"/>
            </w:tcBorders>
          </w:tcPr>
          <w:p w:rsidR="00CB4F5C" w:rsidRPr="007E694A" w:rsidRDefault="00CB4F5C" w:rsidP="00CB4F5C">
            <w:pPr>
              <w:spacing w:after="0" w:line="240" w:lineRule="auto"/>
              <w:jc w:val="both"/>
              <w:rPr>
                <w:rFonts w:ascii="Times New Roman" w:eastAsia="Times New Roman" w:hAnsi="Times New Roman" w:cs="Times New Roman"/>
                <w:sz w:val="24"/>
                <w:szCs w:val="24"/>
              </w:rPr>
            </w:pPr>
            <w:r w:rsidRPr="007E694A">
              <w:rPr>
                <w:rFonts w:ascii="Times New Roman" w:eastAsia="Times New Roman" w:hAnsi="Times New Roman" w:cs="Times New Roman"/>
                <w:sz w:val="24"/>
                <w:szCs w:val="24"/>
              </w:rPr>
              <w:t>1. Комплексная безопасность детей в период летних каникул. Организация свободного времени обучающихся во время летних каникул, занятость несовершеннолетних, состоящих на различного вида учете.</w:t>
            </w:r>
          </w:p>
          <w:p w:rsidR="00CB4F5C" w:rsidRPr="007E694A" w:rsidRDefault="00CB4F5C" w:rsidP="00CB4F5C">
            <w:pPr>
              <w:spacing w:after="0" w:line="240" w:lineRule="auto"/>
              <w:jc w:val="both"/>
              <w:rPr>
                <w:rFonts w:ascii="Times New Roman" w:eastAsia="Times New Roman" w:hAnsi="Times New Roman" w:cs="Times New Roman"/>
                <w:sz w:val="24"/>
                <w:szCs w:val="24"/>
              </w:rPr>
            </w:pPr>
            <w:r w:rsidRPr="007E694A">
              <w:rPr>
                <w:rFonts w:ascii="Times New Roman" w:eastAsia="Times New Roman" w:hAnsi="Times New Roman" w:cs="Times New Roman"/>
                <w:sz w:val="24"/>
                <w:szCs w:val="24"/>
              </w:rPr>
              <w:t>2. Виды ответственности за нарушение родительских обязанностей по воспитанию, обучению и содержанию детей.</w:t>
            </w:r>
          </w:p>
        </w:tc>
        <w:tc>
          <w:tcPr>
            <w:tcW w:w="2835" w:type="dxa"/>
            <w:tcBorders>
              <w:top w:val="single" w:sz="4" w:space="0" w:color="000000"/>
              <w:left w:val="single" w:sz="4" w:space="0" w:color="000000"/>
              <w:bottom w:val="single" w:sz="4" w:space="0" w:color="000000"/>
              <w:right w:val="single" w:sz="4" w:space="0" w:color="000000"/>
            </w:tcBorders>
            <w:hideMark/>
          </w:tcPr>
          <w:p w:rsidR="00CB4F5C" w:rsidRPr="007E694A" w:rsidRDefault="00CB4F5C" w:rsidP="00CB4F5C">
            <w:pPr>
              <w:spacing w:after="0" w:line="240" w:lineRule="auto"/>
              <w:jc w:val="both"/>
              <w:rPr>
                <w:rFonts w:ascii="Times New Roman" w:eastAsia="Times New Roman" w:hAnsi="Times New Roman" w:cs="Times New Roman"/>
                <w:sz w:val="24"/>
              </w:rPr>
            </w:pPr>
            <w:r w:rsidRPr="007E694A">
              <w:rPr>
                <w:rFonts w:ascii="Times New Roman" w:eastAsia="Times New Roman" w:hAnsi="Times New Roman" w:cs="Times New Roman"/>
                <w:sz w:val="24"/>
              </w:rPr>
              <w:t>Зам.директора по ВР, педагоги дополнительного образования</w:t>
            </w:r>
          </w:p>
        </w:tc>
      </w:tr>
    </w:tbl>
    <w:p w:rsidR="00CB4F5C" w:rsidRDefault="00CB4F5C" w:rsidP="00CB4F5C">
      <w:pPr>
        <w:spacing w:before="120" w:after="0" w:line="240" w:lineRule="auto"/>
        <w:jc w:val="center"/>
        <w:rPr>
          <w:rFonts w:ascii="Times New Roman" w:eastAsia="Times New Roman" w:hAnsi="Times New Roman" w:cs="Times New Roman"/>
          <w:b/>
          <w:sz w:val="24"/>
          <w:szCs w:val="24"/>
        </w:rPr>
      </w:pPr>
      <w:r w:rsidRPr="0091253A">
        <w:rPr>
          <w:rFonts w:ascii="Times New Roman" w:eastAsia="Times New Roman" w:hAnsi="Times New Roman" w:cs="Times New Roman"/>
          <w:b/>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B4F5C" w:rsidRPr="007B3037" w:rsidRDefault="00CB4F5C" w:rsidP="00CB4F5C">
      <w:pPr>
        <w:suppressAutoHyphens/>
        <w:spacing w:after="0" w:line="240" w:lineRule="auto"/>
        <w:ind w:firstLine="709"/>
        <w:jc w:val="both"/>
        <w:rPr>
          <w:rFonts w:ascii="Times New Roman" w:eastAsia="Calibri" w:hAnsi="Times New Roman" w:cs="Times New Roman"/>
          <w:sz w:val="24"/>
          <w:szCs w:val="28"/>
        </w:rPr>
      </w:pPr>
      <w:r w:rsidRPr="007B3037">
        <w:rPr>
          <w:rFonts w:ascii="Times New Roman" w:eastAsia="Calibri" w:hAnsi="Times New Roman" w:cs="Times New Roman"/>
          <w:sz w:val="24"/>
          <w:szCs w:val="28"/>
        </w:rPr>
        <w:t xml:space="preserve">Результаты духовно-нравственного развития, воспитания и социализация </w:t>
      </w:r>
      <w:r w:rsidRPr="007B3037">
        <w:rPr>
          <w:rFonts w:ascii="Times New Roman" w:eastAsia="Calibri" w:hAnsi="Times New Roman" w:cs="Times New Roman"/>
          <w:b/>
          <w:sz w:val="24"/>
          <w:szCs w:val="28"/>
        </w:rPr>
        <w:t>в сфере отношения обучающихся к себе, своему здоровью, познанию себя</w:t>
      </w:r>
      <w:r w:rsidRPr="007B3037">
        <w:rPr>
          <w:rFonts w:ascii="Times New Roman" w:eastAsia="Calibri" w:hAnsi="Times New Roman" w:cs="Times New Roman"/>
          <w:sz w:val="24"/>
          <w:szCs w:val="28"/>
        </w:rPr>
        <w:t>:</w:t>
      </w:r>
    </w:p>
    <w:p w:rsidR="00CB4F5C" w:rsidRPr="007B3037" w:rsidRDefault="00CB4F5C" w:rsidP="00CB4F5C">
      <w:pPr>
        <w:pStyle w:val="a8"/>
        <w:numPr>
          <w:ilvl w:val="0"/>
          <w:numId w:val="112"/>
        </w:numPr>
        <w:suppressAutoHyphens/>
        <w:contextualSpacing/>
        <w:jc w:val="both"/>
        <w:rPr>
          <w:rFonts w:eastAsia="Calibri"/>
          <w:szCs w:val="28"/>
        </w:rPr>
      </w:pPr>
      <w:r w:rsidRPr="007B3037">
        <w:rPr>
          <w:rFonts w:eastAsia="Calibri"/>
          <w:szCs w:val="28"/>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B4F5C" w:rsidRPr="007B3037" w:rsidRDefault="00CB4F5C" w:rsidP="00CB4F5C">
      <w:pPr>
        <w:pStyle w:val="a8"/>
        <w:numPr>
          <w:ilvl w:val="0"/>
          <w:numId w:val="112"/>
        </w:numPr>
        <w:suppressAutoHyphens/>
        <w:contextualSpacing/>
        <w:jc w:val="both"/>
        <w:rPr>
          <w:rFonts w:eastAsia="Calibri"/>
          <w:szCs w:val="28"/>
        </w:rPr>
      </w:pPr>
      <w:r w:rsidRPr="007B3037">
        <w:rPr>
          <w:rFonts w:eastAsia="Calibri"/>
          <w:szCs w:val="28"/>
        </w:rPr>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B4F5C" w:rsidRPr="007B3037" w:rsidRDefault="00CB4F5C" w:rsidP="00CB4F5C">
      <w:pPr>
        <w:pStyle w:val="a8"/>
        <w:numPr>
          <w:ilvl w:val="0"/>
          <w:numId w:val="112"/>
        </w:numPr>
        <w:suppressAutoHyphens/>
        <w:contextualSpacing/>
        <w:jc w:val="both"/>
        <w:rPr>
          <w:rFonts w:eastAsia="Calibri"/>
          <w:szCs w:val="28"/>
        </w:rPr>
      </w:pPr>
      <w:r w:rsidRPr="007B3037">
        <w:rPr>
          <w:rFonts w:eastAsia="Calibri"/>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B4F5C" w:rsidRPr="007B3037" w:rsidRDefault="00CB4F5C" w:rsidP="00CB4F5C">
      <w:pPr>
        <w:pStyle w:val="a8"/>
        <w:numPr>
          <w:ilvl w:val="0"/>
          <w:numId w:val="112"/>
        </w:numPr>
        <w:suppressAutoHyphens/>
        <w:contextualSpacing/>
        <w:jc w:val="both"/>
        <w:rPr>
          <w:rFonts w:eastAsia="Calibri"/>
          <w:szCs w:val="28"/>
        </w:rPr>
      </w:pPr>
      <w:r w:rsidRPr="007B3037">
        <w:rPr>
          <w:rFonts w:eastAsia="Calibri"/>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B4F5C" w:rsidRPr="007B3037" w:rsidRDefault="00CB4F5C" w:rsidP="00CB4F5C">
      <w:pPr>
        <w:pStyle w:val="a8"/>
        <w:numPr>
          <w:ilvl w:val="0"/>
          <w:numId w:val="112"/>
        </w:numPr>
        <w:suppressAutoHyphens/>
        <w:contextualSpacing/>
        <w:jc w:val="both"/>
        <w:rPr>
          <w:rFonts w:eastAsia="Calibri"/>
          <w:szCs w:val="28"/>
        </w:rPr>
      </w:pPr>
      <w:r w:rsidRPr="007B3037">
        <w:rPr>
          <w:rFonts w:eastAsia="Calibri"/>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B4F5C" w:rsidRPr="007B3037" w:rsidRDefault="00CB4F5C" w:rsidP="00CB4F5C">
      <w:pPr>
        <w:pStyle w:val="a8"/>
        <w:numPr>
          <w:ilvl w:val="0"/>
          <w:numId w:val="112"/>
        </w:numPr>
        <w:suppressAutoHyphens/>
        <w:contextualSpacing/>
        <w:jc w:val="both"/>
        <w:rPr>
          <w:rFonts w:eastAsia="Calibri"/>
          <w:szCs w:val="28"/>
        </w:rPr>
      </w:pPr>
      <w:r w:rsidRPr="007B3037">
        <w:rPr>
          <w:rFonts w:eastAsia="Calibri"/>
          <w:szCs w:val="28"/>
        </w:rPr>
        <w:t>неприятие вредных привычек: курения, употребления алкоголя, наркотиков.</w:t>
      </w:r>
    </w:p>
    <w:p w:rsidR="00CB4F5C" w:rsidRPr="007B3037" w:rsidRDefault="00CB4F5C" w:rsidP="00CB4F5C">
      <w:pPr>
        <w:suppressAutoHyphens/>
        <w:spacing w:after="0" w:line="240" w:lineRule="auto"/>
        <w:ind w:firstLine="709"/>
        <w:jc w:val="both"/>
        <w:rPr>
          <w:rFonts w:ascii="Times New Roman" w:eastAsia="Calibri" w:hAnsi="Times New Roman" w:cs="Times New Roman"/>
          <w:b/>
          <w:sz w:val="24"/>
          <w:szCs w:val="28"/>
        </w:rPr>
      </w:pPr>
      <w:r w:rsidRPr="007B3037">
        <w:rPr>
          <w:rFonts w:ascii="Times New Roman" w:eastAsia="Calibri" w:hAnsi="Times New Roman" w:cs="Times New Roman"/>
          <w:sz w:val="24"/>
          <w:szCs w:val="28"/>
        </w:rPr>
        <w:t xml:space="preserve">Результаты духовно-нравственного развития, воспитания и социализации </w:t>
      </w:r>
      <w:r w:rsidRPr="007B3037">
        <w:rPr>
          <w:rFonts w:ascii="Times New Roman" w:eastAsia="Calibri" w:hAnsi="Times New Roman" w:cs="Times New Roman"/>
          <w:b/>
          <w:sz w:val="24"/>
          <w:szCs w:val="28"/>
        </w:rPr>
        <w:t>в сфере отношения обучающихся к России как к Родине (Отечеству)</w:t>
      </w:r>
      <w:r w:rsidRPr="007B3037">
        <w:rPr>
          <w:rFonts w:ascii="Times New Roman" w:eastAsia="Calibri" w:hAnsi="Times New Roman" w:cs="Times New Roman"/>
          <w:sz w:val="24"/>
          <w:szCs w:val="28"/>
        </w:rPr>
        <w:t>:</w:t>
      </w:r>
    </w:p>
    <w:p w:rsidR="00CB4F5C" w:rsidRPr="007B3037" w:rsidRDefault="00CB4F5C" w:rsidP="00CB4F5C">
      <w:pPr>
        <w:pStyle w:val="a8"/>
        <w:numPr>
          <w:ilvl w:val="0"/>
          <w:numId w:val="113"/>
        </w:numPr>
        <w:suppressAutoHyphens/>
        <w:contextualSpacing/>
        <w:jc w:val="both"/>
        <w:rPr>
          <w:rFonts w:eastAsia="Calibri"/>
          <w:szCs w:val="28"/>
        </w:rPr>
      </w:pPr>
      <w:r w:rsidRPr="007B3037">
        <w:rPr>
          <w:rFonts w:eastAsia="Calibri"/>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B4F5C" w:rsidRPr="007B3037" w:rsidRDefault="00CB4F5C" w:rsidP="00CB4F5C">
      <w:pPr>
        <w:pStyle w:val="a8"/>
        <w:numPr>
          <w:ilvl w:val="0"/>
          <w:numId w:val="113"/>
        </w:numPr>
        <w:suppressAutoHyphens/>
        <w:contextualSpacing/>
        <w:jc w:val="both"/>
        <w:rPr>
          <w:rFonts w:eastAsia="Calibri"/>
          <w:szCs w:val="28"/>
        </w:rPr>
      </w:pPr>
      <w:r w:rsidRPr="007B3037">
        <w:rPr>
          <w:rFonts w:eastAsia="Calibri"/>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B4F5C" w:rsidRPr="007B3037" w:rsidRDefault="00CB4F5C" w:rsidP="00CB4F5C">
      <w:pPr>
        <w:pStyle w:val="a8"/>
        <w:numPr>
          <w:ilvl w:val="0"/>
          <w:numId w:val="113"/>
        </w:numPr>
        <w:suppressAutoHyphens/>
        <w:contextualSpacing/>
        <w:jc w:val="both"/>
        <w:rPr>
          <w:rFonts w:eastAsia="Calibri"/>
          <w:szCs w:val="28"/>
        </w:rPr>
      </w:pPr>
      <w:r w:rsidRPr="007B3037">
        <w:rPr>
          <w:rFonts w:eastAsia="Calibri"/>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B4F5C" w:rsidRPr="007B3037" w:rsidRDefault="00CB4F5C" w:rsidP="00CB4F5C">
      <w:pPr>
        <w:pStyle w:val="a8"/>
        <w:numPr>
          <w:ilvl w:val="0"/>
          <w:numId w:val="113"/>
        </w:numPr>
        <w:suppressAutoHyphens/>
        <w:contextualSpacing/>
        <w:jc w:val="both"/>
        <w:rPr>
          <w:rFonts w:eastAsia="Calibri"/>
          <w:szCs w:val="28"/>
        </w:rPr>
      </w:pPr>
      <w:r w:rsidRPr="007B3037">
        <w:rPr>
          <w:rFonts w:eastAsia="Calibri"/>
          <w:szCs w:val="28"/>
        </w:rPr>
        <w:t xml:space="preserve">воспитание уважения к культуре, языкам, традициям и обычаям народов, проживающих в Российской Федерации. </w:t>
      </w:r>
    </w:p>
    <w:p w:rsidR="00CB4F5C" w:rsidRPr="007B3037" w:rsidRDefault="00CB4F5C" w:rsidP="00CB4F5C">
      <w:pPr>
        <w:suppressAutoHyphens/>
        <w:spacing w:after="0" w:line="240" w:lineRule="auto"/>
        <w:ind w:firstLine="709"/>
        <w:jc w:val="both"/>
        <w:rPr>
          <w:rFonts w:ascii="Times New Roman" w:eastAsia="Calibri" w:hAnsi="Times New Roman" w:cs="Times New Roman"/>
          <w:sz w:val="24"/>
          <w:szCs w:val="28"/>
        </w:rPr>
      </w:pPr>
      <w:r w:rsidRPr="007B3037">
        <w:rPr>
          <w:rFonts w:ascii="Times New Roman" w:eastAsia="Calibri" w:hAnsi="Times New Roman" w:cs="Times New Roman"/>
          <w:sz w:val="24"/>
          <w:szCs w:val="28"/>
        </w:rPr>
        <w:t xml:space="preserve">Результаты духовно-нравственного развития, воспитания и социализации в </w:t>
      </w:r>
      <w:r w:rsidRPr="007B3037">
        <w:rPr>
          <w:rFonts w:ascii="Times New Roman" w:eastAsia="Calibri" w:hAnsi="Times New Roman" w:cs="Times New Roman"/>
          <w:b/>
          <w:bCs/>
          <w:sz w:val="24"/>
          <w:szCs w:val="28"/>
        </w:rPr>
        <w:t>сфере отношения обучающихся к закону, государству и к гражданскому обществу</w:t>
      </w:r>
      <w:r w:rsidRPr="007B3037">
        <w:rPr>
          <w:rFonts w:ascii="Times New Roman" w:eastAsia="Calibri" w:hAnsi="Times New Roman" w:cs="Times New Roman"/>
          <w:sz w:val="24"/>
          <w:szCs w:val="28"/>
        </w:rPr>
        <w:t xml:space="preserve">: </w:t>
      </w:r>
    </w:p>
    <w:p w:rsidR="00CB4F5C" w:rsidRPr="00853926" w:rsidRDefault="00CB4F5C" w:rsidP="00CB4F5C">
      <w:pPr>
        <w:pStyle w:val="a8"/>
        <w:numPr>
          <w:ilvl w:val="0"/>
          <w:numId w:val="114"/>
        </w:numPr>
        <w:suppressAutoHyphens/>
        <w:contextualSpacing/>
        <w:jc w:val="both"/>
        <w:rPr>
          <w:rFonts w:eastAsia="Calibri"/>
          <w:szCs w:val="28"/>
        </w:rPr>
      </w:pPr>
      <w:r w:rsidRPr="00853926">
        <w:rPr>
          <w:rFonts w:eastAsia="Calibri"/>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B4F5C" w:rsidRPr="00853926" w:rsidRDefault="00CB4F5C" w:rsidP="00CB4F5C">
      <w:pPr>
        <w:pStyle w:val="a8"/>
        <w:numPr>
          <w:ilvl w:val="0"/>
          <w:numId w:val="114"/>
        </w:numPr>
        <w:suppressAutoHyphens/>
        <w:contextualSpacing/>
        <w:jc w:val="both"/>
        <w:rPr>
          <w:rFonts w:eastAsia="Calibri"/>
          <w:szCs w:val="28"/>
        </w:rPr>
      </w:pPr>
      <w:r w:rsidRPr="00853926">
        <w:rPr>
          <w:rFonts w:eastAsia="Calibri"/>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B4F5C" w:rsidRPr="00853926" w:rsidRDefault="00CB4F5C" w:rsidP="00CB4F5C">
      <w:pPr>
        <w:pStyle w:val="a8"/>
        <w:numPr>
          <w:ilvl w:val="0"/>
          <w:numId w:val="114"/>
        </w:numPr>
        <w:suppressAutoHyphens/>
        <w:contextualSpacing/>
        <w:jc w:val="both"/>
        <w:rPr>
          <w:rFonts w:eastAsia="Calibri"/>
          <w:szCs w:val="28"/>
        </w:rPr>
      </w:pPr>
      <w:r w:rsidRPr="00853926">
        <w:rPr>
          <w:rFonts w:eastAsia="Calibri"/>
          <w:szCs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B4F5C" w:rsidRPr="00853926" w:rsidRDefault="00CB4F5C" w:rsidP="00CB4F5C">
      <w:pPr>
        <w:pStyle w:val="a8"/>
        <w:numPr>
          <w:ilvl w:val="0"/>
          <w:numId w:val="114"/>
        </w:numPr>
        <w:suppressAutoHyphens/>
        <w:contextualSpacing/>
        <w:jc w:val="both"/>
        <w:rPr>
          <w:rFonts w:eastAsia="Calibri"/>
          <w:szCs w:val="28"/>
        </w:rPr>
      </w:pPr>
      <w:r w:rsidRPr="00853926">
        <w:rPr>
          <w:rFonts w:eastAsia="Calibri"/>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B4F5C" w:rsidRPr="00853926" w:rsidRDefault="00CB4F5C" w:rsidP="00CB4F5C">
      <w:pPr>
        <w:pStyle w:val="a8"/>
        <w:numPr>
          <w:ilvl w:val="0"/>
          <w:numId w:val="114"/>
        </w:numPr>
        <w:suppressAutoHyphens/>
        <w:contextualSpacing/>
        <w:jc w:val="both"/>
        <w:rPr>
          <w:rFonts w:eastAsia="Calibri"/>
          <w:szCs w:val="28"/>
        </w:rPr>
      </w:pPr>
      <w:r w:rsidRPr="00853926">
        <w:rPr>
          <w:rFonts w:eastAsia="Calibri"/>
          <w:szCs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B4F5C" w:rsidRPr="00853926" w:rsidRDefault="00CB4F5C" w:rsidP="00CB4F5C">
      <w:pPr>
        <w:pStyle w:val="a8"/>
        <w:numPr>
          <w:ilvl w:val="0"/>
          <w:numId w:val="114"/>
        </w:numPr>
        <w:suppressAutoHyphens/>
        <w:contextualSpacing/>
        <w:jc w:val="both"/>
        <w:rPr>
          <w:rFonts w:eastAsia="Calibri"/>
          <w:szCs w:val="28"/>
        </w:rPr>
      </w:pPr>
      <w:r w:rsidRPr="00853926">
        <w:rPr>
          <w:rFonts w:eastAsia="Calibri"/>
          <w:szCs w:val="28"/>
        </w:rPr>
        <w:lastRenderedPageBreak/>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B4F5C" w:rsidRPr="007B3037" w:rsidRDefault="00CB4F5C" w:rsidP="00CB4F5C">
      <w:pPr>
        <w:suppressAutoHyphens/>
        <w:spacing w:after="0" w:line="240" w:lineRule="auto"/>
        <w:ind w:firstLine="709"/>
        <w:jc w:val="both"/>
        <w:rPr>
          <w:rFonts w:ascii="Times New Roman" w:eastAsia="Calibri" w:hAnsi="Times New Roman" w:cs="Times New Roman"/>
          <w:b/>
          <w:sz w:val="24"/>
          <w:szCs w:val="28"/>
        </w:rPr>
      </w:pPr>
      <w:r w:rsidRPr="007B3037">
        <w:rPr>
          <w:rFonts w:ascii="Times New Roman" w:eastAsia="Calibri" w:hAnsi="Times New Roman" w:cs="Times New Roman"/>
          <w:sz w:val="24"/>
          <w:szCs w:val="28"/>
        </w:rPr>
        <w:t xml:space="preserve">Результаты духовно-нравственного развития, воспитания и социализации </w:t>
      </w:r>
      <w:r w:rsidRPr="007B3037">
        <w:rPr>
          <w:rFonts w:ascii="Times New Roman" w:eastAsia="Calibri" w:hAnsi="Times New Roman" w:cs="Times New Roman"/>
          <w:b/>
          <w:sz w:val="24"/>
          <w:szCs w:val="28"/>
        </w:rPr>
        <w:t>в сфере отношений обучающихся с окружающими людьми</w:t>
      </w:r>
      <w:r w:rsidRPr="007B3037">
        <w:rPr>
          <w:rFonts w:ascii="Times New Roman" w:eastAsia="Calibri" w:hAnsi="Times New Roman" w:cs="Times New Roman"/>
          <w:sz w:val="24"/>
          <w:szCs w:val="28"/>
        </w:rPr>
        <w:t>:</w:t>
      </w:r>
    </w:p>
    <w:p w:rsidR="00CB4F5C" w:rsidRPr="00D04453" w:rsidRDefault="00CB4F5C" w:rsidP="00CB4F5C">
      <w:pPr>
        <w:pStyle w:val="a8"/>
        <w:numPr>
          <w:ilvl w:val="0"/>
          <w:numId w:val="115"/>
        </w:numPr>
        <w:suppressAutoHyphens/>
        <w:contextualSpacing/>
        <w:jc w:val="both"/>
        <w:rPr>
          <w:rFonts w:eastAsia="Calibri"/>
          <w:szCs w:val="28"/>
        </w:rPr>
      </w:pPr>
      <w:r w:rsidRPr="00D04453">
        <w:rPr>
          <w:rFonts w:eastAsia="Calibri"/>
          <w:szCs w:val="28"/>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B4F5C" w:rsidRPr="00D04453" w:rsidRDefault="00CB4F5C" w:rsidP="00CB4F5C">
      <w:pPr>
        <w:pStyle w:val="a8"/>
        <w:numPr>
          <w:ilvl w:val="0"/>
          <w:numId w:val="115"/>
        </w:numPr>
        <w:suppressAutoHyphens/>
        <w:contextualSpacing/>
        <w:jc w:val="both"/>
        <w:rPr>
          <w:rFonts w:eastAsia="Calibri"/>
          <w:szCs w:val="28"/>
        </w:rPr>
      </w:pPr>
      <w:r w:rsidRPr="00D04453">
        <w:rPr>
          <w:rFonts w:eastAsia="Calibri"/>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CB4F5C" w:rsidRPr="00D04453" w:rsidRDefault="00CB4F5C" w:rsidP="00CB4F5C">
      <w:pPr>
        <w:pStyle w:val="a8"/>
        <w:numPr>
          <w:ilvl w:val="0"/>
          <w:numId w:val="115"/>
        </w:numPr>
        <w:suppressAutoHyphens/>
        <w:contextualSpacing/>
        <w:jc w:val="both"/>
        <w:rPr>
          <w:rFonts w:eastAsia="Calibri"/>
          <w:szCs w:val="28"/>
        </w:rPr>
      </w:pPr>
      <w:r w:rsidRPr="00D04453">
        <w:rPr>
          <w:rFonts w:eastAsia="Calibri"/>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B4F5C" w:rsidRPr="00D04453" w:rsidRDefault="00CB4F5C" w:rsidP="00CB4F5C">
      <w:pPr>
        <w:pStyle w:val="a8"/>
        <w:numPr>
          <w:ilvl w:val="0"/>
          <w:numId w:val="115"/>
        </w:numPr>
        <w:suppressAutoHyphens/>
        <w:contextualSpacing/>
        <w:jc w:val="both"/>
        <w:rPr>
          <w:rFonts w:eastAsia="Calibri"/>
          <w:szCs w:val="28"/>
        </w:rPr>
      </w:pPr>
      <w:r w:rsidRPr="00D04453">
        <w:rPr>
          <w:rFonts w:eastAsia="Calibri"/>
          <w:szCs w:val="28"/>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B4F5C" w:rsidRPr="00D04453" w:rsidRDefault="00CB4F5C" w:rsidP="00CB4F5C">
      <w:pPr>
        <w:pStyle w:val="a8"/>
        <w:numPr>
          <w:ilvl w:val="0"/>
          <w:numId w:val="115"/>
        </w:numPr>
        <w:suppressAutoHyphens/>
        <w:contextualSpacing/>
        <w:jc w:val="both"/>
        <w:rPr>
          <w:rFonts w:eastAsia="Calibri"/>
          <w:szCs w:val="28"/>
        </w:rPr>
      </w:pPr>
      <w:r w:rsidRPr="00D04453">
        <w:rPr>
          <w:rFonts w:eastAsia="Calibri"/>
          <w:szCs w:val="28"/>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CB4F5C" w:rsidRPr="00D04453" w:rsidRDefault="00CB4F5C" w:rsidP="00CB4F5C">
      <w:pPr>
        <w:suppressAutoHyphens/>
        <w:spacing w:after="0" w:line="240" w:lineRule="auto"/>
        <w:ind w:left="360" w:firstLine="348"/>
        <w:jc w:val="both"/>
        <w:rPr>
          <w:rFonts w:ascii="Times New Roman" w:eastAsia="Calibri" w:hAnsi="Times New Roman" w:cs="Times New Roman"/>
          <w:sz w:val="24"/>
          <w:szCs w:val="28"/>
        </w:rPr>
      </w:pPr>
      <w:r w:rsidRPr="00D04453">
        <w:rPr>
          <w:rFonts w:ascii="Times New Roman" w:eastAsia="Calibri" w:hAnsi="Times New Roman" w:cs="Times New Roman"/>
          <w:sz w:val="24"/>
          <w:szCs w:val="28"/>
        </w:rPr>
        <w:t xml:space="preserve">Результаты духовно-нравственного развития, воспитания и социализации в </w:t>
      </w:r>
      <w:r w:rsidRPr="00D04453">
        <w:rPr>
          <w:rFonts w:ascii="Times New Roman" w:eastAsia="Calibri" w:hAnsi="Times New Roman" w:cs="Times New Roman"/>
          <w:b/>
          <w:bCs/>
          <w:sz w:val="24"/>
          <w:szCs w:val="28"/>
        </w:rPr>
        <w:t>сфере отношения обучающихся к окружающему миру, к живой природе, художественной культуре</w:t>
      </w:r>
      <w:r w:rsidRPr="00D04453">
        <w:rPr>
          <w:rFonts w:ascii="Times New Roman" w:eastAsia="Calibri" w:hAnsi="Times New Roman" w:cs="Times New Roman"/>
          <w:sz w:val="24"/>
          <w:szCs w:val="28"/>
        </w:rPr>
        <w:t>, в том числе формирование у обучающихся научного мировоззрения, эстетических представлений:</w:t>
      </w:r>
    </w:p>
    <w:p w:rsidR="00CB4F5C" w:rsidRPr="00D04453" w:rsidRDefault="00CB4F5C" w:rsidP="00CB4F5C">
      <w:pPr>
        <w:pStyle w:val="a8"/>
        <w:numPr>
          <w:ilvl w:val="0"/>
          <w:numId w:val="115"/>
        </w:numPr>
        <w:suppressAutoHyphens/>
        <w:contextualSpacing/>
        <w:jc w:val="both"/>
        <w:rPr>
          <w:rFonts w:eastAsia="Calibri"/>
          <w:szCs w:val="28"/>
        </w:rPr>
      </w:pPr>
      <w:r w:rsidRPr="00D04453">
        <w:rPr>
          <w:rFonts w:eastAsia="Calibri"/>
          <w:szCs w:val="28"/>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B4F5C" w:rsidRPr="00D04453" w:rsidRDefault="00CB4F5C" w:rsidP="00CB4F5C">
      <w:pPr>
        <w:pStyle w:val="a8"/>
        <w:numPr>
          <w:ilvl w:val="0"/>
          <w:numId w:val="115"/>
        </w:numPr>
        <w:suppressAutoHyphens/>
        <w:contextualSpacing/>
        <w:jc w:val="both"/>
        <w:rPr>
          <w:rFonts w:eastAsia="Calibri"/>
          <w:szCs w:val="28"/>
        </w:rPr>
      </w:pPr>
      <w:r w:rsidRPr="00D04453">
        <w:rPr>
          <w:rFonts w:eastAsia="Calibri"/>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B4F5C" w:rsidRPr="00D04453" w:rsidRDefault="00CB4F5C" w:rsidP="00CB4F5C">
      <w:pPr>
        <w:pStyle w:val="a8"/>
        <w:numPr>
          <w:ilvl w:val="0"/>
          <w:numId w:val="115"/>
        </w:numPr>
        <w:suppressAutoHyphens/>
        <w:contextualSpacing/>
        <w:jc w:val="both"/>
        <w:rPr>
          <w:rFonts w:eastAsia="Calibri"/>
          <w:szCs w:val="28"/>
        </w:rPr>
      </w:pPr>
      <w:r w:rsidRPr="00D04453">
        <w:rPr>
          <w:rFonts w:eastAsia="Calibri"/>
          <w:szCs w:val="28"/>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B4F5C" w:rsidRPr="00D04453" w:rsidRDefault="00CB4F5C" w:rsidP="00CB4F5C">
      <w:pPr>
        <w:pStyle w:val="a8"/>
        <w:numPr>
          <w:ilvl w:val="0"/>
          <w:numId w:val="115"/>
        </w:numPr>
        <w:suppressAutoHyphens/>
        <w:contextualSpacing/>
        <w:jc w:val="both"/>
        <w:rPr>
          <w:rFonts w:eastAsia="Calibri"/>
          <w:szCs w:val="28"/>
        </w:rPr>
      </w:pPr>
      <w:r w:rsidRPr="00D04453">
        <w:rPr>
          <w:rFonts w:eastAsia="Calibri"/>
          <w:szCs w:val="28"/>
        </w:rPr>
        <w:t xml:space="preserve">эстетическое отношение к миру, готовность к эстетическому обустройству собственного быта. </w:t>
      </w:r>
    </w:p>
    <w:p w:rsidR="00CB4F5C" w:rsidRPr="007B3037" w:rsidRDefault="00CB4F5C" w:rsidP="00CB4F5C">
      <w:pPr>
        <w:suppressAutoHyphens/>
        <w:spacing w:after="0" w:line="240" w:lineRule="auto"/>
        <w:ind w:firstLine="709"/>
        <w:jc w:val="both"/>
        <w:rPr>
          <w:rFonts w:ascii="Times New Roman" w:eastAsia="Calibri" w:hAnsi="Times New Roman" w:cs="Times New Roman"/>
          <w:b/>
          <w:sz w:val="24"/>
          <w:szCs w:val="28"/>
        </w:rPr>
      </w:pPr>
      <w:r w:rsidRPr="007B3037">
        <w:rPr>
          <w:rFonts w:ascii="Times New Roman" w:eastAsia="Calibri" w:hAnsi="Times New Roman" w:cs="Times New Roman"/>
          <w:sz w:val="24"/>
          <w:szCs w:val="28"/>
        </w:rPr>
        <w:t xml:space="preserve">Результат духовно-нравственного развития, воспитания и социализации </w:t>
      </w:r>
      <w:r w:rsidRPr="007B3037">
        <w:rPr>
          <w:rFonts w:ascii="Times New Roman" w:eastAsia="Calibri" w:hAnsi="Times New Roman" w:cs="Times New Roman"/>
          <w:b/>
          <w:sz w:val="24"/>
          <w:szCs w:val="28"/>
        </w:rPr>
        <w:t>в сфереотношения обучающихся к семье и родителям</w:t>
      </w:r>
      <w:r w:rsidRPr="007B3037">
        <w:rPr>
          <w:rFonts w:ascii="Times New Roman" w:eastAsia="Calibri" w:hAnsi="Times New Roman" w:cs="Times New Roman"/>
          <w:sz w:val="24"/>
          <w:szCs w:val="28"/>
        </w:rPr>
        <w:t xml:space="preserve">:ответственное отношение к созданию семьи на основе осознанного принятия ценностей семейной жизни. </w:t>
      </w:r>
    </w:p>
    <w:p w:rsidR="00CB4F5C" w:rsidRPr="007B3037" w:rsidRDefault="00CB4F5C" w:rsidP="00CB4F5C">
      <w:pPr>
        <w:suppressAutoHyphens/>
        <w:spacing w:after="0" w:line="240" w:lineRule="auto"/>
        <w:ind w:firstLine="709"/>
        <w:jc w:val="both"/>
        <w:rPr>
          <w:rFonts w:ascii="Times New Roman" w:eastAsia="Calibri" w:hAnsi="Times New Roman" w:cs="Times New Roman"/>
          <w:sz w:val="24"/>
          <w:szCs w:val="28"/>
        </w:rPr>
      </w:pPr>
      <w:r w:rsidRPr="007B3037">
        <w:rPr>
          <w:rFonts w:ascii="Times New Roman" w:eastAsia="Calibri" w:hAnsi="Times New Roman" w:cs="Times New Roman"/>
          <w:sz w:val="24"/>
          <w:szCs w:val="28"/>
        </w:rPr>
        <w:t xml:space="preserve">Результаты духовно-нравственного развития, воспитания и социализации обучающихся </w:t>
      </w:r>
      <w:r w:rsidRPr="007B3037">
        <w:rPr>
          <w:rFonts w:ascii="Times New Roman" w:eastAsia="Calibri" w:hAnsi="Times New Roman" w:cs="Times New Roman"/>
          <w:b/>
          <w:sz w:val="24"/>
          <w:szCs w:val="28"/>
        </w:rPr>
        <w:t>в сфере трудовых и социально-экономических отношений</w:t>
      </w:r>
      <w:r w:rsidRPr="007B3037">
        <w:rPr>
          <w:rFonts w:ascii="Times New Roman" w:eastAsia="Calibri" w:hAnsi="Times New Roman" w:cs="Times New Roman"/>
          <w:sz w:val="24"/>
          <w:szCs w:val="28"/>
        </w:rPr>
        <w:t>:</w:t>
      </w:r>
    </w:p>
    <w:p w:rsidR="00CB4F5C" w:rsidRPr="00D04453" w:rsidRDefault="00CB4F5C" w:rsidP="00CB4F5C">
      <w:pPr>
        <w:pStyle w:val="a8"/>
        <w:numPr>
          <w:ilvl w:val="0"/>
          <w:numId w:val="116"/>
        </w:numPr>
        <w:suppressAutoHyphens/>
        <w:contextualSpacing/>
        <w:jc w:val="both"/>
        <w:rPr>
          <w:rFonts w:eastAsia="Calibri"/>
          <w:szCs w:val="28"/>
        </w:rPr>
      </w:pPr>
      <w:r w:rsidRPr="00D04453">
        <w:rPr>
          <w:rFonts w:eastAsia="Calibri"/>
          <w:szCs w:val="28"/>
        </w:rPr>
        <w:t xml:space="preserve">уважение всех форм собственности, готовность к защите своей собственности; </w:t>
      </w:r>
    </w:p>
    <w:p w:rsidR="00CB4F5C" w:rsidRPr="00D04453" w:rsidRDefault="00CB4F5C" w:rsidP="00CB4F5C">
      <w:pPr>
        <w:pStyle w:val="a8"/>
        <w:numPr>
          <w:ilvl w:val="0"/>
          <w:numId w:val="116"/>
        </w:numPr>
        <w:suppressAutoHyphens/>
        <w:contextualSpacing/>
        <w:jc w:val="both"/>
        <w:rPr>
          <w:rFonts w:eastAsia="Calibri"/>
          <w:szCs w:val="28"/>
        </w:rPr>
      </w:pPr>
      <w:r w:rsidRPr="00D04453">
        <w:rPr>
          <w:rFonts w:eastAsia="Calibri"/>
          <w:szCs w:val="28"/>
        </w:rPr>
        <w:t>осознанный выбор будущей профессии как путь и способ реализации собственных жизненных планов;</w:t>
      </w:r>
    </w:p>
    <w:p w:rsidR="00CB4F5C" w:rsidRPr="00D04453" w:rsidRDefault="00CB4F5C" w:rsidP="00CB4F5C">
      <w:pPr>
        <w:pStyle w:val="a8"/>
        <w:numPr>
          <w:ilvl w:val="0"/>
          <w:numId w:val="116"/>
        </w:numPr>
        <w:suppressAutoHyphens/>
        <w:contextualSpacing/>
        <w:jc w:val="both"/>
        <w:rPr>
          <w:rFonts w:eastAsia="Calibri"/>
          <w:szCs w:val="28"/>
        </w:rPr>
      </w:pPr>
      <w:r w:rsidRPr="00D04453">
        <w:rPr>
          <w:rFonts w:eastAsia="Calibri"/>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B4F5C" w:rsidRPr="00D04453" w:rsidRDefault="00CB4F5C" w:rsidP="00CB4F5C">
      <w:pPr>
        <w:pStyle w:val="a8"/>
        <w:numPr>
          <w:ilvl w:val="0"/>
          <w:numId w:val="116"/>
        </w:numPr>
        <w:suppressAutoHyphens/>
        <w:contextualSpacing/>
        <w:jc w:val="both"/>
        <w:rPr>
          <w:rFonts w:eastAsia="Calibri"/>
          <w:szCs w:val="28"/>
        </w:rPr>
      </w:pPr>
      <w:r w:rsidRPr="00D04453">
        <w:rPr>
          <w:rFonts w:eastAsia="Calibri"/>
          <w:szCs w:val="28"/>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B4F5C" w:rsidRPr="00D04453" w:rsidRDefault="00CB4F5C" w:rsidP="00CB4F5C">
      <w:pPr>
        <w:pStyle w:val="a8"/>
        <w:numPr>
          <w:ilvl w:val="0"/>
          <w:numId w:val="116"/>
        </w:numPr>
        <w:suppressAutoHyphens/>
        <w:contextualSpacing/>
        <w:jc w:val="both"/>
        <w:rPr>
          <w:rFonts w:eastAsia="Calibri"/>
          <w:szCs w:val="28"/>
        </w:rPr>
      </w:pPr>
      <w:r w:rsidRPr="00D04453">
        <w:rPr>
          <w:rFonts w:eastAsia="Calibri"/>
          <w:szCs w:val="28"/>
        </w:rPr>
        <w:t>готовность к самообслуживанию, включая обучение и выполнение домашних обязанностей.</w:t>
      </w:r>
    </w:p>
    <w:p w:rsidR="00CB4F5C" w:rsidRPr="007B3037" w:rsidRDefault="00CB4F5C" w:rsidP="00CB4F5C">
      <w:pPr>
        <w:suppressAutoHyphens/>
        <w:spacing w:after="0" w:line="240" w:lineRule="auto"/>
        <w:ind w:firstLine="709"/>
        <w:jc w:val="both"/>
        <w:rPr>
          <w:rFonts w:ascii="Times New Roman" w:eastAsia="Calibri" w:hAnsi="Times New Roman" w:cs="Times New Roman"/>
          <w:sz w:val="24"/>
          <w:szCs w:val="28"/>
        </w:rPr>
      </w:pPr>
      <w:r w:rsidRPr="007B3037">
        <w:rPr>
          <w:rFonts w:ascii="Times New Roman" w:eastAsia="Calibri" w:hAnsi="Times New Roman" w:cs="Times New Roman"/>
          <w:sz w:val="24"/>
          <w:szCs w:val="28"/>
        </w:rPr>
        <w:t xml:space="preserve">Результат духовно-нравственного развития, воспитания и социализации обучающихся </w:t>
      </w:r>
      <w:r w:rsidRPr="007B3037">
        <w:rPr>
          <w:rFonts w:ascii="Times New Roman" w:eastAsia="Calibri" w:hAnsi="Times New Roman" w:cs="Times New Roman"/>
          <w:b/>
          <w:sz w:val="24"/>
          <w:szCs w:val="28"/>
        </w:rPr>
        <w:t>в сфере физического, психологического, социального и академического благополучия обучающихся</w:t>
      </w:r>
      <w:r w:rsidRPr="007B3037">
        <w:rPr>
          <w:rFonts w:ascii="Times New Roman" w:eastAsia="Calibri" w:hAnsi="Times New Roman" w:cs="Times New Roman"/>
          <w:sz w:val="24"/>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B4F5C" w:rsidRPr="0091253A" w:rsidRDefault="00CB4F5C" w:rsidP="00CB4F5C">
      <w:pPr>
        <w:spacing w:after="0" w:line="240" w:lineRule="auto"/>
        <w:rPr>
          <w:rFonts w:ascii="Times New Roman" w:eastAsia="Times New Roman" w:hAnsi="Times New Roman" w:cs="Times New Roman"/>
          <w:b/>
          <w:sz w:val="24"/>
          <w:szCs w:val="24"/>
        </w:rPr>
      </w:pPr>
    </w:p>
    <w:p w:rsidR="00CB4F5C" w:rsidRDefault="00CB4F5C" w:rsidP="00CB4F5C">
      <w:pPr>
        <w:spacing w:after="0" w:line="240" w:lineRule="auto"/>
        <w:jc w:val="center"/>
        <w:rPr>
          <w:rFonts w:ascii="Times New Roman" w:eastAsia="Times New Roman" w:hAnsi="Times New Roman" w:cs="Times New Roman"/>
          <w:b/>
          <w:sz w:val="24"/>
          <w:szCs w:val="24"/>
        </w:rPr>
      </w:pPr>
      <w:r w:rsidRPr="0091253A">
        <w:rPr>
          <w:rFonts w:ascii="Times New Roman" w:eastAsia="Times New Roman" w:hAnsi="Times New Roman" w:cs="Times New Roman"/>
          <w:b/>
          <w:sz w:val="24"/>
          <w:szCs w:val="24"/>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B4F5C" w:rsidRDefault="00CB4F5C" w:rsidP="00CB4F5C">
      <w:pPr>
        <w:spacing w:after="0" w:line="240" w:lineRule="auto"/>
        <w:jc w:val="center"/>
        <w:rPr>
          <w:rFonts w:ascii="Times New Roman" w:eastAsia="Times New Roman" w:hAnsi="Times New Roman" w:cs="Times New Roman"/>
          <w:b/>
          <w:sz w:val="24"/>
          <w:szCs w:val="24"/>
        </w:rPr>
      </w:pPr>
    </w:p>
    <w:p w:rsidR="00CB4F5C" w:rsidRPr="005356DA" w:rsidRDefault="00CB4F5C" w:rsidP="00CB4F5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356DA">
        <w:rPr>
          <w:rFonts w:ascii="Times New Roman" w:eastAsia="Times New Roman" w:hAnsi="Times New Roman" w:cs="Times New Roman"/>
          <w:i/>
          <w:color w:val="000000"/>
          <w:sz w:val="24"/>
          <w:szCs w:val="24"/>
        </w:rPr>
        <w:t>Первый критерий</w:t>
      </w:r>
      <w:r w:rsidRPr="005356DA">
        <w:rPr>
          <w:rFonts w:ascii="Times New Roman" w:eastAsia="Times New Roman" w:hAnsi="Times New Roman" w:cs="Times New Roman"/>
          <w:color w:val="000000"/>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CB4F5C" w:rsidRPr="005356DA" w:rsidRDefault="00CB4F5C" w:rsidP="00CB4F5C">
      <w:pPr>
        <w:pStyle w:val="a8"/>
        <w:numPr>
          <w:ilvl w:val="0"/>
          <w:numId w:val="117"/>
        </w:numPr>
        <w:shd w:val="clear" w:color="auto" w:fill="FFFFFF"/>
        <w:spacing w:after="160"/>
        <w:contextualSpacing/>
        <w:jc w:val="both"/>
        <w:rPr>
          <w:color w:val="000000"/>
          <w:lang w:eastAsia="ru-RU"/>
        </w:rPr>
      </w:pPr>
      <w:r w:rsidRPr="005356DA">
        <w:rPr>
          <w:color w:val="000000"/>
          <w:lang w:eastAsia="ru-RU"/>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B4F5C" w:rsidRDefault="00CB4F5C" w:rsidP="00CB4F5C">
      <w:pPr>
        <w:pStyle w:val="a8"/>
        <w:numPr>
          <w:ilvl w:val="0"/>
          <w:numId w:val="117"/>
        </w:numPr>
        <w:shd w:val="clear" w:color="auto" w:fill="FFFFFF"/>
        <w:spacing w:after="160"/>
        <w:contextualSpacing/>
        <w:jc w:val="both"/>
        <w:rPr>
          <w:color w:val="000000"/>
          <w:lang w:eastAsia="ru-RU"/>
        </w:rPr>
      </w:pPr>
      <w:r w:rsidRPr="005356DA">
        <w:rPr>
          <w:color w:val="000000"/>
          <w:lang w:eastAsia="ru-RU"/>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CB4F5C" w:rsidRDefault="00CB4F5C" w:rsidP="00CB4F5C">
      <w:pPr>
        <w:pStyle w:val="a8"/>
        <w:numPr>
          <w:ilvl w:val="0"/>
          <w:numId w:val="117"/>
        </w:numPr>
        <w:shd w:val="clear" w:color="auto" w:fill="FFFFFF"/>
        <w:spacing w:after="160"/>
        <w:contextualSpacing/>
        <w:jc w:val="both"/>
        <w:rPr>
          <w:color w:val="000000"/>
          <w:lang w:eastAsia="ru-RU"/>
        </w:rPr>
      </w:pPr>
      <w:r w:rsidRPr="005356DA">
        <w:rPr>
          <w:color w:val="000000"/>
          <w:lang w:eastAsia="ru-RU"/>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 </w:t>
      </w:r>
    </w:p>
    <w:p w:rsidR="00CB4F5C" w:rsidRDefault="00CB4F5C" w:rsidP="00CB4F5C">
      <w:pPr>
        <w:pStyle w:val="a8"/>
        <w:numPr>
          <w:ilvl w:val="0"/>
          <w:numId w:val="117"/>
        </w:numPr>
        <w:shd w:val="clear" w:color="auto" w:fill="FFFFFF"/>
        <w:spacing w:after="160"/>
        <w:contextualSpacing/>
        <w:jc w:val="both"/>
        <w:rPr>
          <w:color w:val="000000"/>
          <w:lang w:eastAsia="ru-RU"/>
        </w:rPr>
      </w:pPr>
      <w:r w:rsidRPr="005356DA">
        <w:rPr>
          <w:color w:val="000000"/>
          <w:lang w:eastAsia="ru-RU"/>
        </w:rPr>
        <w:t xml:space="preserve">уровень безопасности для обучающихся среды образовательной организации, </w:t>
      </w:r>
      <w:r w:rsidRPr="00E20A6F">
        <w:rPr>
          <w:color w:val="000000"/>
          <w:lang w:eastAsia="ru-RU"/>
        </w:rPr>
        <w:t xml:space="preserve">реалистичность количества и достаточность мероприятий; </w:t>
      </w:r>
    </w:p>
    <w:p w:rsidR="00CB4F5C" w:rsidRDefault="00CB4F5C" w:rsidP="00CB4F5C">
      <w:pPr>
        <w:pStyle w:val="a8"/>
        <w:numPr>
          <w:ilvl w:val="0"/>
          <w:numId w:val="117"/>
        </w:numPr>
        <w:shd w:val="clear" w:color="auto" w:fill="FFFFFF"/>
        <w:spacing w:after="160"/>
        <w:contextualSpacing/>
        <w:jc w:val="both"/>
        <w:rPr>
          <w:color w:val="000000"/>
          <w:lang w:eastAsia="ru-RU"/>
        </w:rPr>
      </w:pPr>
      <w:r w:rsidRPr="00E20A6F">
        <w:rPr>
          <w:color w:val="000000"/>
          <w:lang w:eastAsia="ru-RU"/>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CB4F5C" w:rsidRPr="000A144A" w:rsidRDefault="00CB4F5C" w:rsidP="00CB4F5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Методики: </w:t>
      </w:r>
      <w:r w:rsidRPr="000A144A">
        <w:rPr>
          <w:rFonts w:ascii="Times New Roman" w:eastAsia="Times New Roman" w:hAnsi="Times New Roman" w:cs="Times New Roman"/>
          <w:bCs/>
          <w:sz w:val="24"/>
          <w:szCs w:val="24"/>
        </w:rPr>
        <w:t>анкет</w:t>
      </w:r>
      <w:r>
        <w:rPr>
          <w:rFonts w:ascii="Times New Roman" w:eastAsia="Times New Roman" w:hAnsi="Times New Roman" w:cs="Times New Roman"/>
          <w:bCs/>
          <w:sz w:val="24"/>
          <w:szCs w:val="24"/>
        </w:rPr>
        <w:t>а</w:t>
      </w:r>
      <w:r w:rsidRPr="000A144A">
        <w:rPr>
          <w:rFonts w:ascii="Times New Roman" w:eastAsia="Times New Roman" w:hAnsi="Times New Roman" w:cs="Times New Roman"/>
          <w:bCs/>
          <w:sz w:val="24"/>
          <w:szCs w:val="24"/>
        </w:rPr>
        <w:t xml:space="preserve"> для родителей «Оценка состояния здоровья ребенка»</w:t>
      </w:r>
      <w:r>
        <w:rPr>
          <w:rFonts w:ascii="Times New Roman" w:eastAsia="Times New Roman" w:hAnsi="Times New Roman" w:cs="Times New Roman"/>
          <w:bCs/>
          <w:sz w:val="24"/>
          <w:szCs w:val="24"/>
        </w:rPr>
        <w:t>.</w:t>
      </w:r>
    </w:p>
    <w:p w:rsidR="00CB4F5C" w:rsidRPr="00323360" w:rsidRDefault="00CB4F5C" w:rsidP="00CB4F5C">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323360">
        <w:rPr>
          <w:rFonts w:ascii="Times New Roman" w:eastAsia="Times New Roman" w:hAnsi="Times New Roman" w:cs="Times New Roman"/>
          <w:i/>
          <w:color w:val="000000"/>
          <w:sz w:val="24"/>
          <w:szCs w:val="24"/>
        </w:rPr>
        <w:t>Второй критерий</w:t>
      </w:r>
      <w:r w:rsidRPr="00323360">
        <w:rPr>
          <w:rFonts w:ascii="Times New Roman" w:eastAsia="Times New Roman" w:hAnsi="Times New Roman" w:cs="Times New Roman"/>
          <w:color w:val="000000"/>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w:t>
      </w:r>
    </w:p>
    <w:p w:rsidR="00CB4F5C" w:rsidRPr="00323360" w:rsidRDefault="00CB4F5C" w:rsidP="00CB4F5C">
      <w:pPr>
        <w:pStyle w:val="a8"/>
        <w:numPr>
          <w:ilvl w:val="0"/>
          <w:numId w:val="118"/>
        </w:numPr>
        <w:shd w:val="clear" w:color="auto" w:fill="FFFFFF"/>
        <w:contextualSpacing/>
        <w:jc w:val="both"/>
        <w:rPr>
          <w:color w:val="000000"/>
          <w:lang w:eastAsia="ru-RU"/>
        </w:rPr>
      </w:pPr>
      <w:r w:rsidRPr="00323360">
        <w:rPr>
          <w:color w:val="000000"/>
          <w:lang w:eastAsia="ru-RU"/>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CB4F5C" w:rsidRDefault="00CB4F5C" w:rsidP="00CB4F5C">
      <w:pPr>
        <w:pStyle w:val="a8"/>
        <w:numPr>
          <w:ilvl w:val="0"/>
          <w:numId w:val="118"/>
        </w:numPr>
        <w:shd w:val="clear" w:color="auto" w:fill="FFFFFF"/>
        <w:contextualSpacing/>
        <w:jc w:val="both"/>
        <w:rPr>
          <w:color w:val="000000"/>
          <w:lang w:eastAsia="ru-RU"/>
        </w:rPr>
      </w:pPr>
      <w:r w:rsidRPr="00323360">
        <w:rPr>
          <w:color w:val="000000"/>
          <w:lang w:eastAsia="ru-RU"/>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w:t>
      </w:r>
      <w:r w:rsidRPr="00323360">
        <w:rPr>
          <w:color w:val="000000"/>
          <w:lang w:eastAsia="ru-RU"/>
        </w:rPr>
        <w:lastRenderedPageBreak/>
        <w:t xml:space="preserve">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CB4F5C" w:rsidRPr="00323360" w:rsidRDefault="00CB4F5C" w:rsidP="00CB4F5C">
      <w:pPr>
        <w:pStyle w:val="a8"/>
        <w:numPr>
          <w:ilvl w:val="0"/>
          <w:numId w:val="118"/>
        </w:numPr>
        <w:shd w:val="clear" w:color="auto" w:fill="FFFFFF"/>
        <w:contextualSpacing/>
        <w:jc w:val="both"/>
        <w:rPr>
          <w:color w:val="000000"/>
          <w:lang w:eastAsia="ru-RU"/>
        </w:rPr>
      </w:pPr>
      <w:r w:rsidRPr="00323360">
        <w:rPr>
          <w:color w:val="000000"/>
          <w:lang w:eastAsia="ru-RU"/>
        </w:rPr>
        <w:t>состояние межличностных отношений обучающихся в ученическихклассах (позитивные, индифферентные, враждебные);</w:t>
      </w:r>
    </w:p>
    <w:p w:rsidR="00CB4F5C" w:rsidRPr="00323360" w:rsidRDefault="00CB4F5C" w:rsidP="00CB4F5C">
      <w:pPr>
        <w:pStyle w:val="a8"/>
        <w:numPr>
          <w:ilvl w:val="0"/>
          <w:numId w:val="118"/>
        </w:numPr>
        <w:shd w:val="clear" w:color="auto" w:fill="FFFFFF"/>
        <w:contextualSpacing/>
        <w:jc w:val="both"/>
        <w:rPr>
          <w:color w:val="000000"/>
          <w:lang w:eastAsia="ru-RU"/>
        </w:rPr>
      </w:pPr>
      <w:r w:rsidRPr="00323360">
        <w:rPr>
          <w:color w:val="000000"/>
          <w:lang w:eastAsia="ru-RU"/>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отношенийобучающихся);</w:t>
      </w:r>
    </w:p>
    <w:p w:rsidR="00CB4F5C" w:rsidRDefault="00CB4F5C" w:rsidP="00CB4F5C">
      <w:pPr>
        <w:pStyle w:val="a8"/>
        <w:numPr>
          <w:ilvl w:val="0"/>
          <w:numId w:val="118"/>
        </w:numPr>
        <w:shd w:val="clear" w:color="auto" w:fill="FFFFFF"/>
        <w:contextualSpacing/>
        <w:jc w:val="both"/>
        <w:rPr>
          <w:color w:val="000000"/>
          <w:lang w:eastAsia="ru-RU"/>
        </w:rPr>
      </w:pPr>
      <w:r w:rsidRPr="00323360">
        <w:rPr>
          <w:color w:val="000000"/>
          <w:lang w:eastAsia="ru-RU"/>
        </w:rPr>
        <w:t>согласованность мероприятий, обеспечивающих позитивные межличностные отношения обучающихся, с психологом.</w:t>
      </w:r>
    </w:p>
    <w:p w:rsidR="00CB4F5C" w:rsidRPr="00AB470F" w:rsidRDefault="00CB4F5C" w:rsidP="00CB4F5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Методики: </w:t>
      </w:r>
      <w:r w:rsidRPr="00AB470F">
        <w:rPr>
          <w:rFonts w:ascii="Times New Roman" w:eastAsia="Times New Roman" w:hAnsi="Times New Roman" w:cs="Times New Roman"/>
          <w:bCs/>
          <w:sz w:val="24"/>
          <w:szCs w:val="24"/>
        </w:rPr>
        <w:t>анкета для учеников «Определение личностных качеств»</w:t>
      </w:r>
    </w:p>
    <w:p w:rsidR="00CB4F5C" w:rsidRPr="008E50BF" w:rsidRDefault="00CB4F5C" w:rsidP="00CB4F5C">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8E50BF">
        <w:rPr>
          <w:rFonts w:ascii="Times New Roman" w:eastAsia="Times New Roman" w:hAnsi="Times New Roman" w:cs="Times New Roman"/>
          <w:i/>
          <w:color w:val="000000"/>
          <w:sz w:val="24"/>
          <w:szCs w:val="24"/>
        </w:rPr>
        <w:t>Третий критерий</w:t>
      </w:r>
      <w:r w:rsidRPr="008E50BF">
        <w:rPr>
          <w:rFonts w:ascii="Times New Roman" w:eastAsia="Times New Roman" w:hAnsi="Times New Roman" w:cs="Times New Roman"/>
          <w:color w:val="000000"/>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w:t>
      </w:r>
    </w:p>
    <w:p w:rsidR="00CB4F5C" w:rsidRPr="00341C20" w:rsidRDefault="00CB4F5C" w:rsidP="00CB4F5C">
      <w:pPr>
        <w:pStyle w:val="a8"/>
        <w:numPr>
          <w:ilvl w:val="0"/>
          <w:numId w:val="119"/>
        </w:numPr>
        <w:shd w:val="clear" w:color="auto" w:fill="FFFFFF"/>
        <w:contextualSpacing/>
        <w:jc w:val="both"/>
        <w:rPr>
          <w:color w:val="000000"/>
          <w:lang w:eastAsia="ru-RU"/>
        </w:rPr>
      </w:pPr>
      <w:r w:rsidRPr="00341C20">
        <w:rPr>
          <w:color w:val="000000"/>
          <w:lang w:eastAsia="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академическихдостижений обучающихся, о типичных и персональных трудностях в освоении образовательной программы; </w:t>
      </w:r>
    </w:p>
    <w:p w:rsidR="00CB4F5C" w:rsidRPr="00341C20" w:rsidRDefault="00CB4F5C" w:rsidP="00CB4F5C">
      <w:pPr>
        <w:pStyle w:val="a8"/>
        <w:numPr>
          <w:ilvl w:val="0"/>
          <w:numId w:val="119"/>
        </w:numPr>
        <w:shd w:val="clear" w:color="auto" w:fill="FFFFFF"/>
        <w:contextualSpacing/>
        <w:jc w:val="both"/>
        <w:rPr>
          <w:color w:val="000000"/>
          <w:lang w:eastAsia="ru-RU"/>
        </w:rPr>
      </w:pPr>
      <w:r w:rsidRPr="00341C20">
        <w:rPr>
          <w:color w:val="000000"/>
          <w:lang w:eastAsia="ru-RU"/>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CB4F5C" w:rsidRPr="00341C20" w:rsidRDefault="00CB4F5C" w:rsidP="00CB4F5C">
      <w:pPr>
        <w:pStyle w:val="a8"/>
        <w:numPr>
          <w:ilvl w:val="0"/>
          <w:numId w:val="119"/>
        </w:numPr>
        <w:shd w:val="clear" w:color="auto" w:fill="FFFFFF"/>
        <w:contextualSpacing/>
        <w:jc w:val="both"/>
        <w:rPr>
          <w:color w:val="000000"/>
          <w:lang w:eastAsia="ru-RU"/>
        </w:rPr>
      </w:pPr>
      <w:r w:rsidRPr="00341C20">
        <w:rPr>
          <w:color w:val="000000"/>
          <w:lang w:eastAsia="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CB4F5C" w:rsidRPr="00341C20" w:rsidRDefault="00CB4F5C" w:rsidP="00CB4F5C">
      <w:pPr>
        <w:pStyle w:val="a8"/>
        <w:numPr>
          <w:ilvl w:val="0"/>
          <w:numId w:val="119"/>
        </w:numPr>
        <w:shd w:val="clear" w:color="auto" w:fill="FFFFFF"/>
        <w:contextualSpacing/>
        <w:jc w:val="both"/>
        <w:rPr>
          <w:color w:val="000000"/>
          <w:lang w:eastAsia="ru-RU"/>
        </w:rPr>
      </w:pPr>
      <w:r w:rsidRPr="00341C20">
        <w:rPr>
          <w:color w:val="000000"/>
          <w:lang w:eastAsia="ru-RU"/>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w:t>
      </w:r>
    </w:p>
    <w:p w:rsidR="00CB4F5C" w:rsidRDefault="00CB4F5C" w:rsidP="00CB4F5C">
      <w:pPr>
        <w:shd w:val="clear" w:color="auto" w:fill="FFFFFF"/>
        <w:spacing w:after="0" w:line="240" w:lineRule="auto"/>
        <w:jc w:val="both"/>
        <w:rPr>
          <w:rFonts w:ascii="Times New Roman" w:eastAsia="Times New Roman" w:hAnsi="Times New Roman" w:cs="Times New Roman"/>
          <w:color w:val="000000"/>
          <w:sz w:val="24"/>
          <w:szCs w:val="24"/>
        </w:rPr>
      </w:pPr>
      <w:r w:rsidRPr="008E50BF">
        <w:rPr>
          <w:rFonts w:ascii="Times New Roman" w:eastAsia="Times New Roman" w:hAnsi="Times New Roman" w:cs="Times New Roman"/>
          <w:color w:val="000000"/>
          <w:sz w:val="24"/>
          <w:szCs w:val="24"/>
        </w:rPr>
        <w:t xml:space="preserve">вовлечение </w:t>
      </w:r>
      <w:r w:rsidRPr="00323360">
        <w:rPr>
          <w:rFonts w:ascii="Times New Roman" w:eastAsia="Times New Roman" w:hAnsi="Times New Roman" w:cs="Times New Roman"/>
          <w:color w:val="000000"/>
          <w:sz w:val="24"/>
          <w:szCs w:val="24"/>
        </w:rPr>
        <w:t>родителей в деятельность по обеспечению</w:t>
      </w:r>
      <w:r w:rsidRPr="008E50BF">
        <w:rPr>
          <w:rFonts w:ascii="Times New Roman" w:eastAsia="Times New Roman" w:hAnsi="Times New Roman" w:cs="Times New Roman"/>
          <w:color w:val="000000"/>
          <w:sz w:val="24"/>
          <w:szCs w:val="24"/>
        </w:rPr>
        <w:t xml:space="preserve"> успеха обучающихся в освоении </w:t>
      </w:r>
      <w:r w:rsidRPr="00323360">
        <w:rPr>
          <w:rFonts w:ascii="Times New Roman" w:eastAsia="Times New Roman" w:hAnsi="Times New Roman" w:cs="Times New Roman"/>
          <w:color w:val="000000"/>
          <w:sz w:val="24"/>
          <w:szCs w:val="24"/>
        </w:rPr>
        <w:t>образовательной программы основного общегообразования.</w:t>
      </w:r>
    </w:p>
    <w:p w:rsidR="00CB4F5C" w:rsidRDefault="00CB4F5C" w:rsidP="00CB4F5C">
      <w:pPr>
        <w:shd w:val="clear" w:color="auto" w:fill="FFFFFF"/>
        <w:spacing w:after="0" w:line="240" w:lineRule="auto"/>
        <w:jc w:val="both"/>
        <w:rPr>
          <w:rFonts w:ascii="Times New Roman" w:eastAsia="Times New Roman" w:hAnsi="Times New Roman" w:cs="Times New Roman"/>
          <w:color w:val="000000"/>
          <w:sz w:val="24"/>
          <w:szCs w:val="24"/>
        </w:rPr>
      </w:pPr>
    </w:p>
    <w:p w:rsidR="00CB4F5C" w:rsidRPr="00323360" w:rsidRDefault="00CB4F5C" w:rsidP="00CB4F5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Методики: </w:t>
      </w:r>
      <w:r w:rsidRPr="00AB470F">
        <w:rPr>
          <w:rFonts w:ascii="Times New Roman" w:eastAsia="Times New Roman" w:hAnsi="Times New Roman" w:cs="Times New Roman"/>
          <w:bCs/>
          <w:sz w:val="24"/>
          <w:szCs w:val="24"/>
        </w:rPr>
        <w:t>анкетаклассного руководителя по освоению учениками содержания образования</w:t>
      </w:r>
      <w:r>
        <w:rPr>
          <w:rFonts w:ascii="Times New Roman" w:eastAsia="Times New Roman" w:hAnsi="Times New Roman" w:cs="Times New Roman"/>
          <w:bCs/>
          <w:sz w:val="24"/>
          <w:szCs w:val="24"/>
        </w:rPr>
        <w:t>.</w:t>
      </w:r>
    </w:p>
    <w:p w:rsidR="00CB4F5C" w:rsidRPr="00341C20" w:rsidRDefault="00CB4F5C" w:rsidP="00CB4F5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41C20">
        <w:rPr>
          <w:rFonts w:ascii="Times New Roman" w:eastAsia="Times New Roman" w:hAnsi="Times New Roman" w:cs="Times New Roman"/>
          <w:i/>
          <w:color w:val="000000"/>
          <w:sz w:val="24"/>
          <w:szCs w:val="24"/>
        </w:rPr>
        <w:t>Четвертый критерий</w:t>
      </w:r>
      <w:r w:rsidRPr="00341C20">
        <w:rPr>
          <w:rFonts w:ascii="Times New Roman" w:eastAsia="Times New Roman" w:hAnsi="Times New Roman" w:cs="Times New Roman"/>
          <w:color w:val="000000"/>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CB4F5C" w:rsidRPr="00410CC6" w:rsidRDefault="00CB4F5C" w:rsidP="00CB4F5C">
      <w:pPr>
        <w:pStyle w:val="a8"/>
        <w:numPr>
          <w:ilvl w:val="0"/>
          <w:numId w:val="120"/>
        </w:numPr>
        <w:shd w:val="clear" w:color="auto" w:fill="FFFFFF"/>
        <w:contextualSpacing/>
        <w:jc w:val="both"/>
        <w:rPr>
          <w:color w:val="000000"/>
          <w:lang w:eastAsia="ru-RU"/>
        </w:rPr>
      </w:pPr>
      <w:r w:rsidRPr="00410CC6">
        <w:rPr>
          <w:color w:val="000000"/>
          <w:lang w:eastAsia="ru-RU"/>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CB4F5C" w:rsidRPr="00410CC6" w:rsidRDefault="00CB4F5C" w:rsidP="00CB4F5C">
      <w:pPr>
        <w:pStyle w:val="a8"/>
        <w:numPr>
          <w:ilvl w:val="0"/>
          <w:numId w:val="120"/>
        </w:numPr>
        <w:shd w:val="clear" w:color="auto" w:fill="FFFFFF"/>
        <w:contextualSpacing/>
        <w:jc w:val="both"/>
        <w:rPr>
          <w:color w:val="000000"/>
          <w:lang w:eastAsia="ru-RU"/>
        </w:rPr>
      </w:pPr>
      <w:r w:rsidRPr="00410CC6">
        <w:rPr>
          <w:color w:val="000000"/>
          <w:lang w:eastAsia="ru-RU"/>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CB4F5C" w:rsidRPr="00410CC6" w:rsidRDefault="00CB4F5C" w:rsidP="00CB4F5C">
      <w:pPr>
        <w:pStyle w:val="a8"/>
        <w:numPr>
          <w:ilvl w:val="0"/>
          <w:numId w:val="120"/>
        </w:numPr>
        <w:shd w:val="clear" w:color="auto" w:fill="FFFFFF"/>
        <w:contextualSpacing/>
        <w:jc w:val="both"/>
        <w:rPr>
          <w:color w:val="000000"/>
          <w:lang w:eastAsia="ru-RU"/>
        </w:rPr>
      </w:pPr>
      <w:r w:rsidRPr="00410CC6">
        <w:rPr>
          <w:color w:val="000000"/>
          <w:lang w:eastAsia="ru-RU"/>
        </w:rPr>
        <w:lastRenderedPageBreak/>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CB4F5C" w:rsidRPr="00410CC6" w:rsidRDefault="00CB4F5C" w:rsidP="00CB4F5C">
      <w:pPr>
        <w:pStyle w:val="a8"/>
        <w:numPr>
          <w:ilvl w:val="0"/>
          <w:numId w:val="120"/>
        </w:numPr>
        <w:shd w:val="clear" w:color="auto" w:fill="FFFFFF"/>
        <w:contextualSpacing/>
        <w:jc w:val="both"/>
        <w:rPr>
          <w:color w:val="000000"/>
          <w:lang w:eastAsia="ru-RU"/>
        </w:rPr>
      </w:pPr>
      <w:r w:rsidRPr="00410CC6">
        <w:rPr>
          <w:color w:val="000000"/>
          <w:lang w:eastAsia="ru-RU"/>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CB4F5C" w:rsidRPr="00410CC6" w:rsidRDefault="00CB4F5C" w:rsidP="00CB4F5C">
      <w:pPr>
        <w:pStyle w:val="a8"/>
        <w:numPr>
          <w:ilvl w:val="0"/>
          <w:numId w:val="120"/>
        </w:numPr>
        <w:shd w:val="clear" w:color="auto" w:fill="FFFFFF"/>
        <w:contextualSpacing/>
        <w:jc w:val="both"/>
        <w:rPr>
          <w:color w:val="000000"/>
          <w:lang w:eastAsia="ru-RU"/>
        </w:rPr>
      </w:pPr>
      <w:r w:rsidRPr="00410CC6">
        <w:rPr>
          <w:color w:val="000000"/>
          <w:lang w:eastAsia="ru-RU"/>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CB4F5C" w:rsidRPr="00410CC6" w:rsidRDefault="00CB4F5C" w:rsidP="00CB4F5C">
      <w:pPr>
        <w:pStyle w:val="a8"/>
        <w:numPr>
          <w:ilvl w:val="0"/>
          <w:numId w:val="120"/>
        </w:numPr>
        <w:shd w:val="clear" w:color="auto" w:fill="FFFFFF"/>
        <w:contextualSpacing/>
        <w:jc w:val="both"/>
        <w:rPr>
          <w:color w:val="000000"/>
          <w:lang w:eastAsia="ru-RU"/>
        </w:rPr>
      </w:pPr>
      <w:r w:rsidRPr="00410CC6">
        <w:rPr>
          <w:color w:val="000000"/>
          <w:lang w:eastAsia="ru-RU"/>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CB4F5C" w:rsidRPr="00410CC6" w:rsidRDefault="00CB4F5C" w:rsidP="00CB4F5C">
      <w:pPr>
        <w:pStyle w:val="a8"/>
        <w:numPr>
          <w:ilvl w:val="0"/>
          <w:numId w:val="120"/>
        </w:numPr>
        <w:shd w:val="clear" w:color="auto" w:fill="FFFFFF"/>
        <w:spacing w:after="160"/>
        <w:contextualSpacing/>
        <w:jc w:val="both"/>
        <w:rPr>
          <w:color w:val="000000"/>
          <w:lang w:eastAsia="ru-RU"/>
        </w:rPr>
      </w:pPr>
      <w:r w:rsidRPr="00410CC6">
        <w:rPr>
          <w:color w:val="000000"/>
          <w:lang w:eastAsia="ru-RU"/>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B4F5C" w:rsidRPr="00341C20" w:rsidRDefault="00CB4F5C" w:rsidP="00CB4F5C">
      <w:pPr>
        <w:shd w:val="clear" w:color="auto" w:fill="FFFFFF"/>
        <w:spacing w:after="0" w:line="240" w:lineRule="auto"/>
        <w:rPr>
          <w:rFonts w:ascii="yandex-sans" w:eastAsia="Times New Roman" w:hAnsi="yandex-sans" w:cs="Times New Roman"/>
          <w:color w:val="000000"/>
          <w:sz w:val="23"/>
          <w:szCs w:val="23"/>
        </w:rPr>
      </w:pPr>
      <w:r>
        <w:rPr>
          <w:rFonts w:ascii="Times New Roman" w:eastAsia="Times New Roman" w:hAnsi="Times New Roman" w:cs="Times New Roman"/>
          <w:color w:val="000000"/>
          <w:sz w:val="24"/>
          <w:szCs w:val="24"/>
        </w:rPr>
        <w:t xml:space="preserve">Методики: </w:t>
      </w:r>
      <w:r w:rsidRPr="00AB470F">
        <w:rPr>
          <w:rFonts w:ascii="Times New Roman" w:eastAsia="Times New Roman" w:hAnsi="Times New Roman" w:cs="Times New Roman"/>
          <w:bCs/>
          <w:sz w:val="24"/>
          <w:szCs w:val="24"/>
        </w:rPr>
        <w:t>анкетадля учеников по вопросам патриотизма</w:t>
      </w:r>
      <w:r>
        <w:rPr>
          <w:rFonts w:ascii="Times New Roman" w:eastAsia="Times New Roman" w:hAnsi="Times New Roman" w:cs="Times New Roman"/>
          <w:bCs/>
          <w:sz w:val="24"/>
          <w:szCs w:val="24"/>
        </w:rPr>
        <w:t>.</w:t>
      </w:r>
    </w:p>
    <w:p w:rsidR="00CB4F5C" w:rsidRPr="008E50BF" w:rsidRDefault="00CB4F5C" w:rsidP="00CB4F5C">
      <w:pPr>
        <w:shd w:val="clear" w:color="auto" w:fill="FFFFFF"/>
        <w:spacing w:after="0" w:line="240" w:lineRule="auto"/>
        <w:jc w:val="both"/>
        <w:rPr>
          <w:rFonts w:ascii="Times New Roman" w:eastAsia="Times New Roman" w:hAnsi="Times New Roman" w:cs="Times New Roman"/>
          <w:color w:val="000000"/>
          <w:sz w:val="24"/>
          <w:szCs w:val="24"/>
        </w:rPr>
      </w:pPr>
    </w:p>
    <w:p w:rsidR="00CB4F5C" w:rsidRPr="00696519" w:rsidRDefault="00CB4F5C" w:rsidP="00CB4F5C">
      <w:pPr>
        <w:shd w:val="clear" w:color="auto" w:fill="FFFFFF"/>
        <w:spacing w:after="0" w:line="240" w:lineRule="auto"/>
        <w:jc w:val="center"/>
        <w:rPr>
          <w:rFonts w:ascii="Times New Roman" w:eastAsia="Times New Roman" w:hAnsi="Times New Roman" w:cs="Times New Roman"/>
          <w:i/>
          <w:color w:val="000000"/>
          <w:sz w:val="24"/>
          <w:szCs w:val="23"/>
        </w:rPr>
      </w:pPr>
      <w:r w:rsidRPr="00696519">
        <w:rPr>
          <w:rFonts w:ascii="Times New Roman" w:eastAsia="Times New Roman" w:hAnsi="Times New Roman" w:cs="Times New Roman"/>
          <w:i/>
          <w:color w:val="000000"/>
          <w:sz w:val="24"/>
          <w:szCs w:val="23"/>
        </w:rPr>
        <w:t>Критерии, по которым изучается динамика процесса социализации и воспитания</w:t>
      </w:r>
    </w:p>
    <w:p w:rsidR="00CB4F5C" w:rsidRPr="00696519" w:rsidRDefault="00CB4F5C" w:rsidP="00CB4F5C">
      <w:pPr>
        <w:shd w:val="clear" w:color="auto" w:fill="FFFFFF"/>
        <w:spacing w:after="0" w:line="240" w:lineRule="auto"/>
        <w:jc w:val="center"/>
        <w:rPr>
          <w:rFonts w:ascii="Times New Roman" w:eastAsia="Times New Roman" w:hAnsi="Times New Roman" w:cs="Times New Roman"/>
          <w:i/>
          <w:color w:val="000000"/>
          <w:sz w:val="24"/>
          <w:szCs w:val="23"/>
        </w:rPr>
      </w:pPr>
      <w:r w:rsidRPr="00696519">
        <w:rPr>
          <w:rFonts w:ascii="Times New Roman" w:eastAsia="Times New Roman" w:hAnsi="Times New Roman" w:cs="Times New Roman"/>
          <w:i/>
          <w:color w:val="000000"/>
          <w:sz w:val="24"/>
          <w:szCs w:val="23"/>
        </w:rPr>
        <w:t>учащихся:</w:t>
      </w:r>
    </w:p>
    <w:p w:rsidR="00CB4F5C" w:rsidRPr="00696519" w:rsidRDefault="00CB4F5C" w:rsidP="005441C0">
      <w:pPr>
        <w:pStyle w:val="a8"/>
        <w:numPr>
          <w:ilvl w:val="0"/>
          <w:numId w:val="121"/>
        </w:numPr>
        <w:shd w:val="clear" w:color="auto" w:fill="FFFFFF"/>
        <w:contextualSpacing/>
        <w:jc w:val="both"/>
        <w:rPr>
          <w:color w:val="000000"/>
          <w:szCs w:val="23"/>
          <w:lang w:eastAsia="ru-RU"/>
        </w:rPr>
      </w:pPr>
      <w:r w:rsidRPr="00696519">
        <w:rPr>
          <w:color w:val="000000"/>
          <w:szCs w:val="23"/>
          <w:lang w:eastAsia="ru-RU"/>
        </w:rPr>
        <w:t>Положительная динамика - увеличение значений показателей социализации ивоспитания обучающихся на интерпретационном этапе по сравнению с результатамиконтрольного этапа исследования (диагностического).</w:t>
      </w:r>
    </w:p>
    <w:p w:rsidR="00CB4F5C" w:rsidRPr="00696519" w:rsidRDefault="00CB4F5C" w:rsidP="005441C0">
      <w:pPr>
        <w:pStyle w:val="a8"/>
        <w:numPr>
          <w:ilvl w:val="0"/>
          <w:numId w:val="121"/>
        </w:numPr>
        <w:shd w:val="clear" w:color="auto" w:fill="FFFFFF"/>
        <w:contextualSpacing/>
        <w:jc w:val="both"/>
        <w:rPr>
          <w:color w:val="000000"/>
          <w:szCs w:val="23"/>
          <w:lang w:eastAsia="ru-RU"/>
        </w:rPr>
      </w:pPr>
      <w:r w:rsidRPr="00696519">
        <w:rPr>
          <w:color w:val="000000"/>
          <w:szCs w:val="23"/>
          <w:lang w:eastAsia="ru-RU"/>
        </w:rPr>
        <w:t>Инертность положительной динамики - отсутствие положительной динамики ивозможное увеличение отрицательных значений показателей социализации ивоспитания учащихся на интерпретационном этапе по сравнению с результатамиконтрольного этапа.</w:t>
      </w:r>
    </w:p>
    <w:p w:rsidR="00CB4F5C" w:rsidRPr="00696519" w:rsidRDefault="00CB4F5C" w:rsidP="005441C0">
      <w:pPr>
        <w:pStyle w:val="a8"/>
        <w:numPr>
          <w:ilvl w:val="0"/>
          <w:numId w:val="121"/>
        </w:numPr>
        <w:shd w:val="clear" w:color="auto" w:fill="FFFFFF"/>
        <w:contextualSpacing/>
        <w:jc w:val="both"/>
        <w:rPr>
          <w:color w:val="000000"/>
          <w:szCs w:val="23"/>
          <w:lang w:eastAsia="ru-RU"/>
        </w:rPr>
      </w:pPr>
      <w:r w:rsidRPr="00696519">
        <w:rPr>
          <w:color w:val="000000"/>
          <w:szCs w:val="23"/>
          <w:lang w:eastAsia="ru-RU"/>
        </w:rPr>
        <w:t>Устойчивость (стабильность) исследуемых показателей наинтерпретационном и контрольном этапах исследования. Устойчивостьисследуемых показателей является одной из характеристик положительной динамикипроцесса воспитания и социализации учащихся.</w:t>
      </w:r>
    </w:p>
    <w:p w:rsidR="00CB4F5C" w:rsidRPr="00696519" w:rsidRDefault="00CB4F5C" w:rsidP="005441C0">
      <w:pPr>
        <w:pStyle w:val="a8"/>
        <w:numPr>
          <w:ilvl w:val="0"/>
          <w:numId w:val="121"/>
        </w:numPr>
        <w:shd w:val="clear" w:color="auto" w:fill="FFFFFF"/>
        <w:contextualSpacing/>
        <w:jc w:val="both"/>
        <w:rPr>
          <w:color w:val="000000"/>
          <w:szCs w:val="23"/>
          <w:lang w:eastAsia="ru-RU"/>
        </w:rPr>
      </w:pPr>
      <w:r w:rsidRPr="00696519">
        <w:rPr>
          <w:color w:val="000000"/>
          <w:szCs w:val="23"/>
          <w:lang w:eastAsia="ru-RU"/>
        </w:rPr>
        <w:t>Причиной инертности положительной динамики и появления тенденцийотрицательной динамики процесса воспитания и социализации обучающихсяявляется несоответствие содержания, методов воспитания и социализацииучащихся возрастным особенностям развития личности, формальное отношениепреподавателей и неблагоприятный психологический климат.</w:t>
      </w:r>
    </w:p>
    <w:p w:rsidR="00CB4F5C" w:rsidRPr="00696519" w:rsidRDefault="00CB4F5C" w:rsidP="00CB4F5C">
      <w:pPr>
        <w:shd w:val="clear" w:color="auto" w:fill="FFFFFF"/>
        <w:spacing w:after="0" w:line="240" w:lineRule="auto"/>
        <w:jc w:val="center"/>
        <w:rPr>
          <w:rFonts w:ascii="Times New Roman" w:eastAsia="Times New Roman" w:hAnsi="Times New Roman" w:cs="Times New Roman"/>
          <w:color w:val="000000"/>
          <w:sz w:val="24"/>
          <w:szCs w:val="23"/>
          <w:u w:val="single"/>
        </w:rPr>
      </w:pPr>
      <w:r w:rsidRPr="00696519">
        <w:rPr>
          <w:rFonts w:ascii="Times New Roman" w:eastAsia="Times New Roman" w:hAnsi="Times New Roman" w:cs="Times New Roman"/>
          <w:color w:val="000000"/>
          <w:sz w:val="24"/>
          <w:szCs w:val="23"/>
          <w:u w:val="single"/>
        </w:rPr>
        <w:t>Диаг</w:t>
      </w:r>
      <w:r>
        <w:rPr>
          <w:rFonts w:ascii="Times New Roman" w:eastAsia="Times New Roman" w:hAnsi="Times New Roman" w:cs="Times New Roman"/>
          <w:color w:val="000000"/>
          <w:sz w:val="24"/>
          <w:szCs w:val="23"/>
          <w:u w:val="single"/>
        </w:rPr>
        <w:t>ностика эффективности программы:</w:t>
      </w:r>
    </w:p>
    <w:p w:rsidR="00CB4F5C" w:rsidRPr="00696519" w:rsidRDefault="00CB4F5C" w:rsidP="00CB4F5C">
      <w:pPr>
        <w:shd w:val="clear" w:color="auto" w:fill="FFFFFF"/>
        <w:spacing w:after="0" w:line="240" w:lineRule="auto"/>
        <w:jc w:val="both"/>
        <w:rPr>
          <w:rFonts w:ascii="Times New Roman" w:eastAsia="Times New Roman" w:hAnsi="Times New Roman" w:cs="Times New Roman"/>
          <w:color w:val="000000"/>
          <w:sz w:val="24"/>
          <w:szCs w:val="23"/>
        </w:rPr>
      </w:pPr>
      <w:r w:rsidRPr="00696519">
        <w:rPr>
          <w:rFonts w:ascii="Times New Roman" w:eastAsia="Times New Roman" w:hAnsi="Times New Roman" w:cs="Times New Roman"/>
          <w:color w:val="000000"/>
          <w:sz w:val="24"/>
          <w:szCs w:val="23"/>
        </w:rPr>
        <w:t>Объектами диагностики являются:</w:t>
      </w:r>
    </w:p>
    <w:p w:rsidR="00CB4F5C" w:rsidRPr="00696519" w:rsidRDefault="00CB4F5C" w:rsidP="00CB4F5C">
      <w:pPr>
        <w:shd w:val="clear" w:color="auto" w:fill="FFFFFF"/>
        <w:spacing w:after="0" w:line="240" w:lineRule="auto"/>
        <w:jc w:val="both"/>
        <w:rPr>
          <w:rFonts w:ascii="Times New Roman" w:eastAsia="Times New Roman" w:hAnsi="Times New Roman" w:cs="Times New Roman"/>
          <w:color w:val="000000"/>
          <w:sz w:val="24"/>
          <w:szCs w:val="23"/>
        </w:rPr>
      </w:pPr>
      <w:r w:rsidRPr="00696519">
        <w:rPr>
          <w:rFonts w:ascii="Times New Roman" w:eastAsia="Times New Roman" w:hAnsi="Times New Roman" w:cs="Times New Roman"/>
          <w:color w:val="000000"/>
          <w:sz w:val="24"/>
          <w:szCs w:val="23"/>
        </w:rPr>
        <w:t>1)</w:t>
      </w:r>
      <w:r w:rsidRPr="00696519">
        <w:rPr>
          <w:rFonts w:ascii="Times New Roman" w:eastAsia="Times New Roman" w:hAnsi="Times New Roman" w:cs="Times New Roman"/>
          <w:color w:val="000000"/>
          <w:sz w:val="24"/>
          <w:szCs w:val="23"/>
        </w:rPr>
        <w:tab/>
        <w:t>субъекты педагогического процесса (л</w:t>
      </w:r>
      <w:r>
        <w:rPr>
          <w:rFonts w:ascii="Times New Roman" w:eastAsia="Times New Roman" w:hAnsi="Times New Roman" w:cs="Times New Roman"/>
          <w:color w:val="000000"/>
          <w:sz w:val="24"/>
          <w:szCs w:val="23"/>
        </w:rPr>
        <w:t xml:space="preserve">ичность обучающегося, педагога, </w:t>
      </w:r>
      <w:r w:rsidRPr="00696519">
        <w:rPr>
          <w:rFonts w:ascii="Times New Roman" w:eastAsia="Times New Roman" w:hAnsi="Times New Roman" w:cs="Times New Roman"/>
          <w:color w:val="000000"/>
          <w:sz w:val="24"/>
          <w:szCs w:val="23"/>
        </w:rPr>
        <w:t>коллектив);</w:t>
      </w:r>
    </w:p>
    <w:p w:rsidR="00CB4F5C" w:rsidRPr="00696519" w:rsidRDefault="00CB4F5C" w:rsidP="00CB4F5C">
      <w:pPr>
        <w:shd w:val="clear" w:color="auto" w:fill="FFFFFF"/>
        <w:spacing w:after="0" w:line="240" w:lineRule="auto"/>
        <w:jc w:val="both"/>
        <w:rPr>
          <w:rFonts w:ascii="Times New Roman" w:eastAsia="Times New Roman" w:hAnsi="Times New Roman" w:cs="Times New Roman"/>
          <w:color w:val="000000"/>
          <w:sz w:val="24"/>
          <w:szCs w:val="23"/>
        </w:rPr>
      </w:pPr>
      <w:r w:rsidRPr="00696519">
        <w:rPr>
          <w:rFonts w:ascii="Times New Roman" w:eastAsia="Times New Roman" w:hAnsi="Times New Roman" w:cs="Times New Roman"/>
          <w:color w:val="000000"/>
          <w:sz w:val="24"/>
          <w:szCs w:val="23"/>
        </w:rPr>
        <w:t>2)</w:t>
      </w:r>
      <w:r w:rsidRPr="00696519">
        <w:rPr>
          <w:rFonts w:ascii="Times New Roman" w:eastAsia="Times New Roman" w:hAnsi="Times New Roman" w:cs="Times New Roman"/>
          <w:color w:val="000000"/>
          <w:sz w:val="24"/>
          <w:szCs w:val="23"/>
        </w:rPr>
        <w:tab/>
        <w:t>педагогический процесс.</w:t>
      </w:r>
    </w:p>
    <w:p w:rsidR="00CB4F5C" w:rsidRPr="00696519" w:rsidRDefault="00CB4F5C" w:rsidP="00CB4F5C">
      <w:pPr>
        <w:shd w:val="clear" w:color="auto" w:fill="FFFFFF"/>
        <w:spacing w:after="0" w:line="240" w:lineRule="auto"/>
        <w:jc w:val="both"/>
        <w:rPr>
          <w:rFonts w:ascii="Times New Roman" w:eastAsia="Times New Roman" w:hAnsi="Times New Roman" w:cs="Times New Roman"/>
          <w:color w:val="000000"/>
          <w:sz w:val="24"/>
          <w:szCs w:val="23"/>
        </w:rPr>
      </w:pPr>
      <w:r w:rsidRPr="00696519">
        <w:rPr>
          <w:rFonts w:ascii="Times New Roman" w:eastAsia="Times New Roman" w:hAnsi="Times New Roman" w:cs="Times New Roman"/>
          <w:color w:val="000000"/>
          <w:sz w:val="24"/>
          <w:szCs w:val="23"/>
        </w:rPr>
        <w:t>Используются следующие методы диагностики:</w:t>
      </w:r>
    </w:p>
    <w:p w:rsidR="00CB4F5C" w:rsidRPr="00696519" w:rsidRDefault="00CB4F5C" w:rsidP="005441C0">
      <w:pPr>
        <w:pStyle w:val="a8"/>
        <w:numPr>
          <w:ilvl w:val="0"/>
          <w:numId w:val="122"/>
        </w:numPr>
        <w:shd w:val="clear" w:color="auto" w:fill="FFFFFF"/>
        <w:contextualSpacing/>
        <w:jc w:val="both"/>
        <w:rPr>
          <w:color w:val="000000"/>
          <w:szCs w:val="23"/>
          <w:lang w:eastAsia="ru-RU"/>
        </w:rPr>
      </w:pPr>
      <w:r w:rsidRPr="00696519">
        <w:rPr>
          <w:color w:val="000000"/>
          <w:szCs w:val="23"/>
          <w:lang w:eastAsia="ru-RU"/>
        </w:rPr>
        <w:t>методы опроса (анкетирование, беседа);</w:t>
      </w:r>
    </w:p>
    <w:p w:rsidR="00CB4F5C" w:rsidRPr="00696519" w:rsidRDefault="00CB4F5C" w:rsidP="005441C0">
      <w:pPr>
        <w:pStyle w:val="a8"/>
        <w:numPr>
          <w:ilvl w:val="0"/>
          <w:numId w:val="122"/>
        </w:numPr>
        <w:shd w:val="clear" w:color="auto" w:fill="FFFFFF"/>
        <w:contextualSpacing/>
        <w:jc w:val="both"/>
        <w:rPr>
          <w:color w:val="000000"/>
          <w:szCs w:val="23"/>
          <w:lang w:eastAsia="ru-RU"/>
        </w:rPr>
      </w:pPr>
      <w:r w:rsidRPr="00696519">
        <w:rPr>
          <w:color w:val="000000"/>
          <w:szCs w:val="23"/>
          <w:lang w:eastAsia="ru-RU"/>
        </w:rPr>
        <w:t>наблюдение, анализ педагогических ситуаций;</w:t>
      </w:r>
    </w:p>
    <w:p w:rsidR="00CB4F5C" w:rsidRPr="00696519" w:rsidRDefault="00CB4F5C" w:rsidP="005441C0">
      <w:pPr>
        <w:pStyle w:val="a8"/>
        <w:numPr>
          <w:ilvl w:val="0"/>
          <w:numId w:val="122"/>
        </w:numPr>
        <w:shd w:val="clear" w:color="auto" w:fill="FFFFFF"/>
        <w:contextualSpacing/>
        <w:jc w:val="both"/>
        <w:rPr>
          <w:color w:val="000000"/>
          <w:szCs w:val="23"/>
          <w:lang w:eastAsia="ru-RU"/>
        </w:rPr>
      </w:pPr>
      <w:r w:rsidRPr="00696519">
        <w:rPr>
          <w:color w:val="000000"/>
          <w:szCs w:val="23"/>
          <w:lang w:eastAsia="ru-RU"/>
        </w:rPr>
        <w:t>анализ педагогической документации;</w:t>
      </w:r>
    </w:p>
    <w:p w:rsidR="00CB4F5C" w:rsidRDefault="00CB4F5C" w:rsidP="005441C0">
      <w:pPr>
        <w:pStyle w:val="a8"/>
        <w:numPr>
          <w:ilvl w:val="0"/>
          <w:numId w:val="122"/>
        </w:numPr>
        <w:shd w:val="clear" w:color="auto" w:fill="FFFFFF"/>
        <w:contextualSpacing/>
        <w:jc w:val="both"/>
        <w:rPr>
          <w:color w:val="000000"/>
          <w:szCs w:val="23"/>
          <w:lang w:eastAsia="ru-RU"/>
        </w:rPr>
      </w:pPr>
      <w:r w:rsidRPr="00696519">
        <w:rPr>
          <w:color w:val="000000"/>
          <w:szCs w:val="23"/>
          <w:lang w:eastAsia="ru-RU"/>
        </w:rPr>
        <w:t>система учета индивидуальных достижений обучающихся;</w:t>
      </w:r>
    </w:p>
    <w:p w:rsidR="00CB4F5C" w:rsidRPr="00696519" w:rsidRDefault="00CB4F5C" w:rsidP="005441C0">
      <w:pPr>
        <w:pStyle w:val="a8"/>
        <w:numPr>
          <w:ilvl w:val="0"/>
          <w:numId w:val="122"/>
        </w:numPr>
        <w:shd w:val="clear" w:color="auto" w:fill="FFFFFF"/>
        <w:contextualSpacing/>
        <w:jc w:val="both"/>
        <w:rPr>
          <w:color w:val="000000"/>
          <w:szCs w:val="23"/>
          <w:lang w:eastAsia="ru-RU"/>
        </w:rPr>
      </w:pPr>
      <w:r w:rsidRPr="00696519">
        <w:rPr>
          <w:color w:val="000000"/>
          <w:szCs w:val="23"/>
          <w:lang w:eastAsia="ru-RU"/>
        </w:rPr>
        <w:t>анализ коллективно-творческих дел (КТД), внеклассных мероприятий, классных часов;</w:t>
      </w:r>
    </w:p>
    <w:p w:rsidR="00CB4F5C" w:rsidRPr="00696519" w:rsidRDefault="00CB4F5C" w:rsidP="005441C0">
      <w:pPr>
        <w:pStyle w:val="a8"/>
        <w:numPr>
          <w:ilvl w:val="0"/>
          <w:numId w:val="122"/>
        </w:numPr>
        <w:shd w:val="clear" w:color="auto" w:fill="FFFFFF"/>
        <w:contextualSpacing/>
        <w:jc w:val="both"/>
        <w:rPr>
          <w:color w:val="000000"/>
          <w:szCs w:val="23"/>
          <w:lang w:eastAsia="ru-RU"/>
        </w:rPr>
      </w:pPr>
      <w:r w:rsidRPr="00696519">
        <w:rPr>
          <w:color w:val="000000"/>
          <w:szCs w:val="23"/>
          <w:lang w:eastAsia="ru-RU"/>
        </w:rPr>
        <w:t>самоанализ результатов участниками Большого Ученического Совета (сборы активов, заседания советов, а также плановые совещания, педагогические советы, собеседования с педагогическим коллективом);</w:t>
      </w:r>
    </w:p>
    <w:p w:rsidR="00CB4F5C" w:rsidRPr="00696519" w:rsidRDefault="00CB4F5C" w:rsidP="005441C0">
      <w:pPr>
        <w:pStyle w:val="a8"/>
        <w:numPr>
          <w:ilvl w:val="0"/>
          <w:numId w:val="122"/>
        </w:numPr>
        <w:shd w:val="clear" w:color="auto" w:fill="FFFFFF"/>
        <w:contextualSpacing/>
        <w:jc w:val="both"/>
        <w:rPr>
          <w:color w:val="000000"/>
          <w:szCs w:val="23"/>
          <w:lang w:eastAsia="ru-RU"/>
        </w:rPr>
      </w:pPr>
      <w:r w:rsidRPr="00696519">
        <w:rPr>
          <w:color w:val="000000"/>
          <w:szCs w:val="23"/>
          <w:lang w:eastAsia="ru-RU"/>
        </w:rPr>
        <w:t>анализ результатов учебных и внеучебных достижений, продуктов деятельности участников педагогического процесса.</w:t>
      </w:r>
    </w:p>
    <w:p w:rsidR="00CB4F5C" w:rsidRDefault="00CB4F5C" w:rsidP="00CB4F5C">
      <w:pPr>
        <w:shd w:val="clear" w:color="auto" w:fill="FFFFFF"/>
        <w:spacing w:after="0" w:line="240" w:lineRule="auto"/>
        <w:jc w:val="center"/>
        <w:rPr>
          <w:rFonts w:ascii="Times New Roman" w:eastAsia="Times New Roman" w:hAnsi="Times New Roman" w:cs="Times New Roman"/>
          <w:color w:val="000000"/>
          <w:sz w:val="24"/>
          <w:szCs w:val="23"/>
          <w:u w:val="single"/>
        </w:rPr>
      </w:pPr>
      <w:r w:rsidRPr="00696519">
        <w:rPr>
          <w:rFonts w:ascii="Times New Roman" w:eastAsia="Times New Roman" w:hAnsi="Times New Roman" w:cs="Times New Roman"/>
          <w:color w:val="000000"/>
          <w:sz w:val="24"/>
          <w:szCs w:val="23"/>
          <w:u w:val="single"/>
        </w:rPr>
        <w:lastRenderedPageBreak/>
        <w:t>Методики и инструментарий диагностики</w:t>
      </w:r>
      <w:r>
        <w:rPr>
          <w:rFonts w:ascii="Times New Roman" w:eastAsia="Times New Roman" w:hAnsi="Times New Roman" w:cs="Times New Roman"/>
          <w:color w:val="000000"/>
          <w:sz w:val="24"/>
          <w:szCs w:val="23"/>
          <w:u w:val="single"/>
        </w:rPr>
        <w:t>:</w:t>
      </w:r>
    </w:p>
    <w:tbl>
      <w:tblPr>
        <w:tblStyle w:val="afe"/>
        <w:tblW w:w="0" w:type="auto"/>
        <w:tblLook w:val="04A0"/>
      </w:tblPr>
      <w:tblGrid>
        <w:gridCol w:w="2962"/>
        <w:gridCol w:w="7035"/>
      </w:tblGrid>
      <w:tr w:rsidR="00CB4F5C" w:rsidTr="00F502CA">
        <w:tc>
          <w:tcPr>
            <w:tcW w:w="2962" w:type="dxa"/>
          </w:tcPr>
          <w:p w:rsidR="00CB4F5C" w:rsidRPr="00B90F1A" w:rsidRDefault="00CB4F5C" w:rsidP="00CB4F5C">
            <w:pPr>
              <w:jc w:val="center"/>
              <w:rPr>
                <w:i/>
                <w:color w:val="000000"/>
                <w:sz w:val="24"/>
                <w:szCs w:val="23"/>
              </w:rPr>
            </w:pPr>
            <w:r w:rsidRPr="00B90F1A">
              <w:rPr>
                <w:i/>
                <w:color w:val="000000"/>
                <w:sz w:val="24"/>
                <w:szCs w:val="23"/>
              </w:rPr>
              <w:t>Диагностируемые параметры</w:t>
            </w:r>
          </w:p>
        </w:tc>
        <w:tc>
          <w:tcPr>
            <w:tcW w:w="7035" w:type="dxa"/>
          </w:tcPr>
          <w:p w:rsidR="00CB4F5C" w:rsidRPr="00B90F1A" w:rsidRDefault="00CB4F5C" w:rsidP="00CB4F5C">
            <w:pPr>
              <w:jc w:val="center"/>
              <w:rPr>
                <w:i/>
                <w:color w:val="000000"/>
                <w:sz w:val="24"/>
                <w:szCs w:val="23"/>
              </w:rPr>
            </w:pPr>
            <w:r w:rsidRPr="00B90F1A">
              <w:rPr>
                <w:i/>
                <w:color w:val="000000"/>
                <w:sz w:val="24"/>
                <w:szCs w:val="23"/>
              </w:rPr>
              <w:t>Рекомендуемые методики</w:t>
            </w:r>
          </w:p>
        </w:tc>
      </w:tr>
      <w:tr w:rsidR="00CB4F5C" w:rsidTr="00F502CA">
        <w:tc>
          <w:tcPr>
            <w:tcW w:w="2962" w:type="dxa"/>
          </w:tcPr>
          <w:p w:rsidR="00CB4F5C" w:rsidRPr="00B90F1A" w:rsidRDefault="00CB4F5C" w:rsidP="00CB4F5C">
            <w:pPr>
              <w:rPr>
                <w:color w:val="000000"/>
                <w:sz w:val="24"/>
                <w:szCs w:val="23"/>
              </w:rPr>
            </w:pPr>
            <w:r w:rsidRPr="00B90F1A">
              <w:rPr>
                <w:color w:val="000000"/>
                <w:sz w:val="24"/>
                <w:szCs w:val="23"/>
              </w:rPr>
              <w:t>Социальная ситуация развития, особенности межличностного воздействия со сверстниками и взрослыми</w:t>
            </w:r>
          </w:p>
        </w:tc>
        <w:tc>
          <w:tcPr>
            <w:tcW w:w="7035" w:type="dxa"/>
          </w:tcPr>
          <w:p w:rsidR="00CB4F5C" w:rsidRPr="00B90F1A" w:rsidRDefault="00CB4F5C" w:rsidP="00CB4F5C">
            <w:pPr>
              <w:jc w:val="both"/>
              <w:rPr>
                <w:color w:val="000000"/>
                <w:sz w:val="24"/>
                <w:szCs w:val="23"/>
              </w:rPr>
            </w:pPr>
            <w:r w:rsidRPr="00B90F1A">
              <w:rPr>
                <w:color w:val="000000"/>
                <w:sz w:val="24"/>
                <w:szCs w:val="23"/>
              </w:rPr>
              <w:t>Социометрия (Дж. Морено);</w:t>
            </w:r>
          </w:p>
          <w:p w:rsidR="00CB4F5C" w:rsidRPr="00B90F1A" w:rsidRDefault="00CB4F5C" w:rsidP="00CB4F5C">
            <w:pPr>
              <w:jc w:val="both"/>
              <w:rPr>
                <w:color w:val="000000"/>
                <w:sz w:val="24"/>
                <w:szCs w:val="23"/>
              </w:rPr>
            </w:pPr>
            <w:r w:rsidRPr="00B90F1A">
              <w:rPr>
                <w:color w:val="000000"/>
                <w:sz w:val="24"/>
                <w:szCs w:val="23"/>
              </w:rPr>
              <w:t xml:space="preserve">Проективная методика исследования межличностных отношений Р. </w:t>
            </w:r>
            <w:r>
              <w:rPr>
                <w:color w:val="000000"/>
                <w:sz w:val="24"/>
                <w:szCs w:val="23"/>
              </w:rPr>
              <w:t xml:space="preserve">Жиля; «Несуществующее животное; «Моя семья»; </w:t>
            </w:r>
            <w:r w:rsidRPr="00B90F1A">
              <w:rPr>
                <w:color w:val="000000"/>
                <w:sz w:val="24"/>
                <w:szCs w:val="23"/>
              </w:rPr>
              <w:t>«Дом, дерево, человек»; проективная беседа «Мой круг общения»; тест-опросник «Подростки о родителях». Методика «Рисунок семьи»; Кинестетический рисунок семьи;</w:t>
            </w:r>
          </w:p>
          <w:p w:rsidR="00CB4F5C" w:rsidRPr="00B90F1A" w:rsidRDefault="00CB4F5C" w:rsidP="00CB4F5C">
            <w:pPr>
              <w:jc w:val="both"/>
              <w:rPr>
                <w:color w:val="000000"/>
                <w:sz w:val="24"/>
                <w:szCs w:val="23"/>
              </w:rPr>
            </w:pPr>
            <w:r>
              <w:rPr>
                <w:color w:val="000000"/>
                <w:sz w:val="24"/>
                <w:szCs w:val="23"/>
              </w:rPr>
              <w:t>Карта Стотта, CMAS (модиф.</w:t>
            </w:r>
            <w:r w:rsidRPr="00B90F1A">
              <w:rPr>
                <w:color w:val="000000"/>
                <w:sz w:val="24"/>
                <w:szCs w:val="23"/>
              </w:rPr>
              <w:t>)</w:t>
            </w:r>
          </w:p>
          <w:p w:rsidR="00CB4F5C" w:rsidRPr="00B90F1A" w:rsidRDefault="00CB4F5C" w:rsidP="00CB4F5C">
            <w:pPr>
              <w:jc w:val="both"/>
              <w:rPr>
                <w:color w:val="000000"/>
                <w:sz w:val="24"/>
                <w:szCs w:val="23"/>
              </w:rPr>
            </w:pPr>
            <w:r w:rsidRPr="00B90F1A">
              <w:rPr>
                <w:color w:val="000000"/>
                <w:sz w:val="24"/>
                <w:szCs w:val="23"/>
              </w:rPr>
              <w:t>Цветовой тест отношений (ЦТО);</w:t>
            </w:r>
          </w:p>
          <w:p w:rsidR="00CB4F5C" w:rsidRPr="00B90F1A" w:rsidRDefault="00CB4F5C" w:rsidP="00CB4F5C">
            <w:pPr>
              <w:jc w:val="both"/>
              <w:rPr>
                <w:color w:val="000000"/>
                <w:sz w:val="24"/>
                <w:szCs w:val="23"/>
              </w:rPr>
            </w:pPr>
            <w:r w:rsidRPr="00B90F1A">
              <w:rPr>
                <w:color w:val="000000"/>
                <w:sz w:val="24"/>
                <w:szCs w:val="23"/>
              </w:rPr>
              <w:t>Методика цветовой аналогии «Цветопись»; Тест-анализ семейного воспитания (АСВ), Мет</w:t>
            </w:r>
            <w:r>
              <w:rPr>
                <w:color w:val="000000"/>
                <w:sz w:val="24"/>
                <w:szCs w:val="23"/>
              </w:rPr>
              <w:t>одика Дембо-Рубинштейна (модиф.</w:t>
            </w:r>
            <w:r w:rsidRPr="00B90F1A">
              <w:rPr>
                <w:color w:val="000000"/>
                <w:sz w:val="24"/>
                <w:szCs w:val="23"/>
              </w:rPr>
              <w:t>); Шкала взаимоотношений Ф. Фендлера (адапт. Ханиным);</w:t>
            </w:r>
          </w:p>
          <w:p w:rsidR="00CB4F5C" w:rsidRPr="00B90F1A" w:rsidRDefault="00CB4F5C" w:rsidP="00CB4F5C">
            <w:pPr>
              <w:jc w:val="both"/>
              <w:rPr>
                <w:color w:val="000000"/>
                <w:sz w:val="24"/>
                <w:szCs w:val="23"/>
              </w:rPr>
            </w:pPr>
            <w:r w:rsidRPr="00B90F1A">
              <w:rPr>
                <w:color w:val="000000"/>
                <w:sz w:val="24"/>
                <w:szCs w:val="23"/>
              </w:rPr>
              <w:t>Опросник Томаса «Способы реагирования личности на конфликтные ситуации»;</w:t>
            </w:r>
          </w:p>
          <w:p w:rsidR="00CB4F5C" w:rsidRDefault="00CB4F5C" w:rsidP="00CB4F5C">
            <w:pPr>
              <w:jc w:val="both"/>
              <w:rPr>
                <w:color w:val="000000"/>
                <w:sz w:val="24"/>
                <w:szCs w:val="23"/>
                <w:u w:val="single"/>
              </w:rPr>
            </w:pPr>
            <w:r w:rsidRPr="00B90F1A">
              <w:rPr>
                <w:color w:val="000000"/>
                <w:sz w:val="24"/>
                <w:szCs w:val="23"/>
              </w:rPr>
              <w:t>ДМО Лири;</w:t>
            </w:r>
          </w:p>
        </w:tc>
      </w:tr>
      <w:tr w:rsidR="00CB4F5C" w:rsidTr="00F502CA">
        <w:tc>
          <w:tcPr>
            <w:tcW w:w="2962" w:type="dxa"/>
          </w:tcPr>
          <w:p w:rsidR="00CB4F5C" w:rsidRPr="00B90F1A" w:rsidRDefault="00CB4F5C" w:rsidP="00CB4F5C">
            <w:pPr>
              <w:rPr>
                <w:color w:val="000000"/>
                <w:sz w:val="24"/>
                <w:szCs w:val="23"/>
              </w:rPr>
            </w:pPr>
            <w:r w:rsidRPr="00B90F1A">
              <w:rPr>
                <w:color w:val="000000"/>
                <w:sz w:val="24"/>
                <w:szCs w:val="23"/>
              </w:rPr>
              <w:t>Первоначальная профессиональная ориентация</w:t>
            </w:r>
          </w:p>
        </w:tc>
        <w:tc>
          <w:tcPr>
            <w:tcW w:w="7035" w:type="dxa"/>
          </w:tcPr>
          <w:p w:rsidR="00CB4F5C" w:rsidRPr="00B90F1A" w:rsidRDefault="00CB4F5C" w:rsidP="00CB4F5C">
            <w:pPr>
              <w:jc w:val="both"/>
              <w:rPr>
                <w:color w:val="000000"/>
                <w:sz w:val="24"/>
                <w:szCs w:val="23"/>
              </w:rPr>
            </w:pPr>
            <w:r w:rsidRPr="00B90F1A">
              <w:rPr>
                <w:color w:val="000000"/>
                <w:sz w:val="24"/>
                <w:szCs w:val="23"/>
              </w:rPr>
              <w:t>Дифференциальный диагностический опросник (ДДО);</w:t>
            </w:r>
          </w:p>
          <w:p w:rsidR="00CB4F5C" w:rsidRDefault="00CB4F5C" w:rsidP="00CB4F5C">
            <w:pPr>
              <w:jc w:val="both"/>
              <w:rPr>
                <w:color w:val="000000"/>
                <w:sz w:val="24"/>
                <w:szCs w:val="23"/>
              </w:rPr>
            </w:pPr>
            <w:r>
              <w:rPr>
                <w:color w:val="000000"/>
                <w:sz w:val="24"/>
                <w:szCs w:val="23"/>
              </w:rPr>
              <w:t>«Карта интересов»</w:t>
            </w:r>
            <w:r w:rsidRPr="00B90F1A">
              <w:rPr>
                <w:color w:val="000000"/>
                <w:sz w:val="24"/>
                <w:szCs w:val="23"/>
              </w:rPr>
              <w:t xml:space="preserve">; </w:t>
            </w:r>
          </w:p>
          <w:p w:rsidR="00CB4F5C" w:rsidRPr="00B90F1A" w:rsidRDefault="00CB4F5C" w:rsidP="00CB4F5C">
            <w:pPr>
              <w:jc w:val="both"/>
              <w:rPr>
                <w:color w:val="000000"/>
                <w:sz w:val="24"/>
                <w:szCs w:val="23"/>
              </w:rPr>
            </w:pPr>
            <w:r w:rsidRPr="00B90F1A">
              <w:rPr>
                <w:color w:val="000000"/>
                <w:sz w:val="24"/>
                <w:szCs w:val="23"/>
              </w:rPr>
              <w:t>Профессиональные ориентационные анкеты;</w:t>
            </w:r>
          </w:p>
          <w:p w:rsidR="00CB4F5C" w:rsidRPr="00B90F1A" w:rsidRDefault="00CB4F5C" w:rsidP="00CB4F5C">
            <w:pPr>
              <w:jc w:val="both"/>
              <w:rPr>
                <w:color w:val="000000"/>
                <w:sz w:val="24"/>
                <w:szCs w:val="23"/>
              </w:rPr>
            </w:pPr>
            <w:r w:rsidRPr="00B90F1A">
              <w:rPr>
                <w:color w:val="000000"/>
                <w:sz w:val="24"/>
                <w:szCs w:val="23"/>
              </w:rPr>
              <w:t>ОПГ;</w:t>
            </w:r>
          </w:p>
          <w:p w:rsidR="00CB4F5C" w:rsidRDefault="00CB4F5C" w:rsidP="00CB4F5C">
            <w:pPr>
              <w:jc w:val="both"/>
              <w:rPr>
                <w:color w:val="000000"/>
                <w:sz w:val="24"/>
                <w:szCs w:val="23"/>
                <w:u w:val="single"/>
              </w:rPr>
            </w:pPr>
            <w:r w:rsidRPr="00B90F1A">
              <w:rPr>
                <w:color w:val="000000"/>
                <w:sz w:val="24"/>
                <w:szCs w:val="23"/>
              </w:rPr>
              <w:t>Тест Консультант (компьютерный)</w:t>
            </w:r>
          </w:p>
        </w:tc>
      </w:tr>
      <w:tr w:rsidR="00CB4F5C" w:rsidTr="00F502CA">
        <w:tc>
          <w:tcPr>
            <w:tcW w:w="2962" w:type="dxa"/>
          </w:tcPr>
          <w:p w:rsidR="00CB4F5C" w:rsidRPr="00B90F1A" w:rsidRDefault="00CB4F5C" w:rsidP="00CB4F5C">
            <w:pPr>
              <w:rPr>
                <w:color w:val="000000"/>
                <w:sz w:val="24"/>
                <w:szCs w:val="23"/>
              </w:rPr>
            </w:pPr>
            <w:r w:rsidRPr="00B90F1A">
              <w:rPr>
                <w:color w:val="000000"/>
                <w:sz w:val="24"/>
                <w:szCs w:val="23"/>
              </w:rPr>
              <w:t>Изучение проявлений индивидуально-психологических характеристик подростка в контекстеведущей деятельности и тенденций становления возрастных новообразований</w:t>
            </w:r>
          </w:p>
        </w:tc>
        <w:tc>
          <w:tcPr>
            <w:tcW w:w="7035" w:type="dxa"/>
          </w:tcPr>
          <w:p w:rsidR="00CB4F5C" w:rsidRPr="00B90F1A" w:rsidRDefault="00CB4F5C" w:rsidP="00CB4F5C">
            <w:pPr>
              <w:jc w:val="both"/>
              <w:rPr>
                <w:color w:val="000000"/>
                <w:sz w:val="24"/>
                <w:szCs w:val="23"/>
              </w:rPr>
            </w:pPr>
            <w:r w:rsidRPr="00B90F1A">
              <w:rPr>
                <w:color w:val="000000"/>
                <w:sz w:val="24"/>
                <w:szCs w:val="23"/>
              </w:rPr>
              <w:t>Тест эгоцентрических ассоциаций Пашуковой- Шустровой;</w:t>
            </w:r>
          </w:p>
          <w:p w:rsidR="00CB4F5C" w:rsidRPr="00B90F1A" w:rsidRDefault="00CB4F5C" w:rsidP="00CB4F5C">
            <w:pPr>
              <w:jc w:val="both"/>
              <w:rPr>
                <w:color w:val="000000"/>
                <w:sz w:val="24"/>
                <w:szCs w:val="23"/>
              </w:rPr>
            </w:pPr>
            <w:r w:rsidRPr="00B90F1A">
              <w:rPr>
                <w:color w:val="000000"/>
                <w:sz w:val="24"/>
                <w:szCs w:val="23"/>
              </w:rPr>
              <w:t>Метод незавершенных предложений;</w:t>
            </w:r>
          </w:p>
          <w:p w:rsidR="00CB4F5C" w:rsidRPr="00B90F1A" w:rsidRDefault="00CB4F5C" w:rsidP="00CB4F5C">
            <w:pPr>
              <w:jc w:val="both"/>
              <w:rPr>
                <w:color w:val="000000"/>
                <w:sz w:val="24"/>
                <w:szCs w:val="23"/>
              </w:rPr>
            </w:pPr>
            <w:r w:rsidRPr="00B90F1A">
              <w:rPr>
                <w:color w:val="000000"/>
                <w:sz w:val="24"/>
                <w:szCs w:val="23"/>
              </w:rPr>
              <w:t>Метод пиктограммы;</w:t>
            </w:r>
          </w:p>
          <w:p w:rsidR="00CB4F5C" w:rsidRPr="00B90F1A" w:rsidRDefault="00CB4F5C" w:rsidP="00CB4F5C">
            <w:pPr>
              <w:jc w:val="both"/>
              <w:rPr>
                <w:color w:val="000000"/>
                <w:sz w:val="24"/>
                <w:szCs w:val="23"/>
              </w:rPr>
            </w:pPr>
            <w:r w:rsidRPr="00B90F1A">
              <w:rPr>
                <w:color w:val="000000"/>
                <w:sz w:val="24"/>
                <w:szCs w:val="23"/>
              </w:rPr>
              <w:t>Адаптированный модифицированный детского личностного вопросника Р. Кеттелла;</w:t>
            </w:r>
          </w:p>
          <w:p w:rsidR="00CB4F5C" w:rsidRPr="00B90F1A" w:rsidRDefault="00CB4F5C" w:rsidP="00CB4F5C">
            <w:pPr>
              <w:jc w:val="both"/>
              <w:rPr>
                <w:color w:val="000000"/>
                <w:sz w:val="24"/>
                <w:szCs w:val="23"/>
              </w:rPr>
            </w:pPr>
            <w:r w:rsidRPr="00B90F1A">
              <w:rPr>
                <w:color w:val="000000"/>
                <w:sz w:val="24"/>
                <w:szCs w:val="23"/>
              </w:rPr>
              <w:t>Метод</w:t>
            </w:r>
            <w:r>
              <w:rPr>
                <w:color w:val="000000"/>
                <w:sz w:val="24"/>
                <w:szCs w:val="23"/>
              </w:rPr>
              <w:t>ика аутоидентификации подростка</w:t>
            </w:r>
            <w:r w:rsidRPr="00B90F1A">
              <w:rPr>
                <w:color w:val="000000"/>
                <w:sz w:val="24"/>
                <w:szCs w:val="23"/>
              </w:rPr>
              <w:t>; Шкала реактивной (си</w:t>
            </w:r>
            <w:r>
              <w:rPr>
                <w:color w:val="000000"/>
                <w:sz w:val="24"/>
                <w:szCs w:val="23"/>
              </w:rPr>
              <w:t>туативной) и личностной тревоги</w:t>
            </w:r>
            <w:r w:rsidRPr="00B90F1A">
              <w:rPr>
                <w:color w:val="000000"/>
                <w:sz w:val="24"/>
                <w:szCs w:val="23"/>
              </w:rPr>
              <w:t>;Тест школьной тревожности Филлипса,</w:t>
            </w:r>
          </w:p>
          <w:p w:rsidR="00CB4F5C" w:rsidRPr="00B90F1A" w:rsidRDefault="00CB4F5C" w:rsidP="00CB4F5C">
            <w:pPr>
              <w:jc w:val="both"/>
              <w:rPr>
                <w:color w:val="000000"/>
                <w:sz w:val="24"/>
                <w:szCs w:val="23"/>
              </w:rPr>
            </w:pPr>
            <w:r w:rsidRPr="00B90F1A">
              <w:rPr>
                <w:color w:val="000000"/>
                <w:sz w:val="24"/>
                <w:szCs w:val="23"/>
              </w:rPr>
              <w:t>Тест фрустрационной толерантности Розенцвейга; Опросник Басса-Дарки (агрессия); Методика Хоппе (оценка уровня притязаний); Методика изучения основных свойств личности (ОТКЛЭ);</w:t>
            </w:r>
          </w:p>
          <w:p w:rsidR="00CB4F5C" w:rsidRPr="00B90F1A" w:rsidRDefault="00CB4F5C" w:rsidP="00CB4F5C">
            <w:pPr>
              <w:jc w:val="both"/>
              <w:rPr>
                <w:color w:val="000000"/>
                <w:sz w:val="24"/>
                <w:szCs w:val="23"/>
              </w:rPr>
            </w:pPr>
            <w:r w:rsidRPr="00B90F1A">
              <w:rPr>
                <w:color w:val="000000"/>
                <w:sz w:val="24"/>
                <w:szCs w:val="23"/>
              </w:rPr>
              <w:t>Тест-опросник Леонгарда (акцентуации черт характера);</w:t>
            </w:r>
          </w:p>
          <w:p w:rsidR="00CB4F5C" w:rsidRPr="00B90F1A" w:rsidRDefault="00CB4F5C" w:rsidP="00CB4F5C">
            <w:pPr>
              <w:jc w:val="both"/>
              <w:rPr>
                <w:color w:val="000000"/>
                <w:sz w:val="24"/>
                <w:szCs w:val="23"/>
              </w:rPr>
            </w:pPr>
            <w:r w:rsidRPr="00B90F1A">
              <w:rPr>
                <w:color w:val="000000"/>
                <w:sz w:val="24"/>
                <w:szCs w:val="23"/>
              </w:rPr>
              <w:t>Опросник структуры темперамента (ОСТ); Методика ценностных ориентаций Рокича; Тест-опросник X. Шмишека (детский вариант); Патохарактерологический диагностический опросник для подростков (ПДО);</w:t>
            </w:r>
          </w:p>
          <w:p w:rsidR="00CB4F5C" w:rsidRPr="00B90F1A" w:rsidRDefault="00CB4F5C" w:rsidP="00CB4F5C">
            <w:pPr>
              <w:jc w:val="both"/>
              <w:rPr>
                <w:color w:val="000000"/>
                <w:sz w:val="24"/>
                <w:szCs w:val="23"/>
              </w:rPr>
            </w:pPr>
            <w:r w:rsidRPr="00B90F1A">
              <w:rPr>
                <w:color w:val="000000"/>
                <w:sz w:val="24"/>
                <w:szCs w:val="23"/>
              </w:rPr>
              <w:t>Диагностика аддиктивного поведения</w:t>
            </w:r>
          </w:p>
        </w:tc>
      </w:tr>
      <w:tr w:rsidR="00CB4F5C" w:rsidTr="00F502CA">
        <w:tc>
          <w:tcPr>
            <w:tcW w:w="2962" w:type="dxa"/>
          </w:tcPr>
          <w:p w:rsidR="00CB4F5C" w:rsidRPr="00B90F1A" w:rsidRDefault="00CB4F5C" w:rsidP="00CB4F5C">
            <w:pPr>
              <w:rPr>
                <w:color w:val="000000"/>
                <w:sz w:val="24"/>
                <w:szCs w:val="23"/>
              </w:rPr>
            </w:pPr>
            <w:r w:rsidRPr="00B90F1A">
              <w:rPr>
                <w:color w:val="000000"/>
                <w:sz w:val="24"/>
                <w:szCs w:val="23"/>
              </w:rPr>
              <w:t>Учебная деятельность и особенности развития познавательных процессов подростка</w:t>
            </w:r>
          </w:p>
        </w:tc>
        <w:tc>
          <w:tcPr>
            <w:tcW w:w="7035" w:type="dxa"/>
          </w:tcPr>
          <w:p w:rsidR="00CB4F5C" w:rsidRPr="00B90F1A" w:rsidRDefault="00CB4F5C" w:rsidP="00CB4F5C">
            <w:pPr>
              <w:jc w:val="both"/>
              <w:rPr>
                <w:color w:val="000000"/>
                <w:sz w:val="24"/>
                <w:szCs w:val="23"/>
              </w:rPr>
            </w:pPr>
            <w:r w:rsidRPr="00B90F1A">
              <w:rPr>
                <w:color w:val="000000"/>
                <w:sz w:val="24"/>
                <w:szCs w:val="23"/>
              </w:rPr>
              <w:t>Схемы наблюдения уровня сформированности учебной деятельности;</w:t>
            </w:r>
          </w:p>
          <w:p w:rsidR="00CB4F5C" w:rsidRPr="00B90F1A" w:rsidRDefault="00CB4F5C" w:rsidP="00CB4F5C">
            <w:pPr>
              <w:jc w:val="both"/>
              <w:rPr>
                <w:color w:val="000000"/>
                <w:sz w:val="24"/>
                <w:szCs w:val="23"/>
              </w:rPr>
            </w:pPr>
            <w:r w:rsidRPr="00B90F1A">
              <w:rPr>
                <w:color w:val="000000"/>
                <w:sz w:val="24"/>
                <w:szCs w:val="23"/>
              </w:rPr>
              <w:t>Диагностика эмоционального отношения к учению;</w:t>
            </w:r>
          </w:p>
          <w:p w:rsidR="00CB4F5C" w:rsidRPr="00B90F1A" w:rsidRDefault="00CB4F5C" w:rsidP="00CB4F5C">
            <w:pPr>
              <w:jc w:val="both"/>
              <w:rPr>
                <w:color w:val="000000"/>
                <w:sz w:val="24"/>
                <w:szCs w:val="23"/>
              </w:rPr>
            </w:pPr>
            <w:r w:rsidRPr="00B90F1A">
              <w:rPr>
                <w:color w:val="000000"/>
                <w:sz w:val="24"/>
                <w:szCs w:val="23"/>
              </w:rPr>
              <w:t>Методика «Составь расписание».</w:t>
            </w:r>
          </w:p>
          <w:p w:rsidR="00CB4F5C" w:rsidRPr="00B90F1A" w:rsidRDefault="00CB4F5C" w:rsidP="00CB4F5C">
            <w:pPr>
              <w:jc w:val="both"/>
              <w:rPr>
                <w:color w:val="000000"/>
                <w:sz w:val="24"/>
                <w:szCs w:val="23"/>
              </w:rPr>
            </w:pPr>
            <w:r w:rsidRPr="00B90F1A">
              <w:rPr>
                <w:color w:val="000000"/>
                <w:sz w:val="24"/>
                <w:szCs w:val="23"/>
              </w:rPr>
              <w:t>Групповой интеллектуальный тест (ГИТ);</w:t>
            </w:r>
          </w:p>
          <w:p w:rsidR="00CB4F5C" w:rsidRPr="00B90F1A" w:rsidRDefault="00CB4F5C" w:rsidP="00CB4F5C">
            <w:pPr>
              <w:jc w:val="both"/>
              <w:rPr>
                <w:color w:val="000000"/>
                <w:sz w:val="24"/>
                <w:szCs w:val="23"/>
              </w:rPr>
            </w:pPr>
            <w:r w:rsidRPr="00B90F1A">
              <w:rPr>
                <w:color w:val="000000"/>
                <w:sz w:val="24"/>
                <w:szCs w:val="23"/>
              </w:rPr>
              <w:t>Тест структуры интеллекта Р. Амтхауэра; Школьный тест умственного развития (ШТУР); Диагностика интеллекта методом рисуночного тес</w:t>
            </w:r>
            <w:r>
              <w:rPr>
                <w:color w:val="000000"/>
                <w:sz w:val="24"/>
                <w:szCs w:val="23"/>
              </w:rPr>
              <w:t>та (Гудинаф); тест Айзенка (IQ)</w:t>
            </w:r>
          </w:p>
        </w:tc>
      </w:tr>
    </w:tbl>
    <w:p w:rsidR="00CB4F5C" w:rsidRDefault="00CB4F5C" w:rsidP="00CB4F5C">
      <w:pPr>
        <w:shd w:val="clear" w:color="auto" w:fill="FFFFFF"/>
        <w:spacing w:after="0" w:line="240" w:lineRule="auto"/>
        <w:rPr>
          <w:rFonts w:ascii="Times New Roman" w:eastAsia="Times New Roman" w:hAnsi="Times New Roman" w:cs="Times New Roman"/>
          <w:color w:val="000000"/>
          <w:sz w:val="24"/>
          <w:szCs w:val="23"/>
          <w:u w:val="single"/>
        </w:rPr>
      </w:pPr>
    </w:p>
    <w:p w:rsidR="00CB4F5C" w:rsidRPr="00E74A4E" w:rsidRDefault="00CB4F5C" w:rsidP="00E74A4E">
      <w:pPr>
        <w:pStyle w:val="113"/>
        <w:rPr>
          <w:lang w:val="ru-RU"/>
        </w:rPr>
      </w:pPr>
      <w:bookmarkStart w:id="176" w:name="_Toc435412733"/>
      <w:bookmarkStart w:id="177" w:name="_Toc453968208"/>
      <w:bookmarkStart w:id="178" w:name="_Toc85623485"/>
      <w:r w:rsidRPr="00E74A4E">
        <w:rPr>
          <w:lang w:val="ru-RU"/>
        </w:rPr>
        <w:t>2.4.</w:t>
      </w:r>
      <w:r w:rsidR="00197670">
        <w:t> </w:t>
      </w:r>
      <w:r w:rsidR="00197670" w:rsidRPr="00E74A4E">
        <w:rPr>
          <w:lang w:val="ru-RU"/>
        </w:rPr>
        <w:t>П</w:t>
      </w:r>
      <w:r w:rsidRPr="00E74A4E">
        <w:rPr>
          <w:lang w:val="ru-RU"/>
        </w:rPr>
        <w:t>рограмма коррекционной работы</w:t>
      </w:r>
      <w:bookmarkEnd w:id="176"/>
      <w:bookmarkEnd w:id="177"/>
      <w:bookmarkEnd w:id="178"/>
    </w:p>
    <w:p w:rsidR="00CB4F5C" w:rsidRPr="00CB4F5C" w:rsidRDefault="00CB4F5C" w:rsidP="00CB4F5C">
      <w:pPr>
        <w:spacing w:after="0"/>
        <w:jc w:val="both"/>
        <w:rPr>
          <w:rFonts w:ascii="Times New Roman" w:hAnsi="Times New Roman" w:cs="Times New Roman"/>
          <w:b/>
          <w:bCs/>
          <w:spacing w:val="4"/>
          <w:sz w:val="24"/>
          <w:szCs w:val="24"/>
        </w:rPr>
      </w:pPr>
      <w:r>
        <w:rPr>
          <w:rFonts w:ascii="Times New Roman" w:hAnsi="Times New Roman" w:cs="Times New Roman"/>
          <w:sz w:val="24"/>
          <w:szCs w:val="24"/>
          <w:shd w:val="clear" w:color="auto" w:fill="FFFFFF"/>
          <w:lang w:bidi="ru-RU"/>
        </w:rPr>
        <w:t>П</w:t>
      </w:r>
      <w:r w:rsidRPr="00CB4F5C">
        <w:rPr>
          <w:rFonts w:ascii="Times New Roman" w:hAnsi="Times New Roman" w:cs="Times New Roman"/>
          <w:sz w:val="24"/>
          <w:szCs w:val="24"/>
          <w:shd w:val="clear" w:color="auto" w:fill="FFFFFF"/>
          <w:lang w:bidi="ru-RU"/>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CB4F5C" w:rsidRPr="00CB4F5C" w:rsidRDefault="00CB4F5C" w:rsidP="00CB4F5C">
      <w:pPr>
        <w:spacing w:after="0"/>
        <w:jc w:val="both"/>
        <w:rPr>
          <w:rFonts w:ascii="Times New Roman" w:hAnsi="Times New Roman" w:cs="Times New Roman"/>
          <w:sz w:val="24"/>
          <w:szCs w:val="24"/>
          <w:shd w:val="clear" w:color="auto" w:fill="FFFFFF"/>
          <w:lang w:bidi="ru-RU"/>
        </w:rPr>
      </w:pPr>
      <w:r w:rsidRPr="00CB4F5C">
        <w:rPr>
          <w:rFonts w:ascii="Times New Roman" w:hAnsi="Times New Roman" w:cs="Times New Roman"/>
          <w:sz w:val="24"/>
          <w:szCs w:val="24"/>
          <w:shd w:val="clear" w:color="auto" w:fill="FFFFFF"/>
          <w:lang w:bidi="ru-RU"/>
        </w:rPr>
        <w:lastRenderedPageBreak/>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CB4F5C">
        <w:rPr>
          <w:rFonts w:ascii="Times New Roman" w:hAnsi="Times New Roman" w:cs="Times New Roman"/>
          <w:sz w:val="24"/>
          <w:szCs w:val="24"/>
        </w:rPr>
        <w:t>(ПМПК)</w:t>
      </w:r>
      <w:r w:rsidRPr="00CB4F5C">
        <w:rPr>
          <w:rFonts w:ascii="Times New Roman" w:hAnsi="Times New Roman" w:cs="Times New Roman"/>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B4F5C" w:rsidRPr="00CB4F5C" w:rsidRDefault="00CB4F5C" w:rsidP="00CB4F5C">
      <w:pPr>
        <w:spacing w:after="0"/>
        <w:jc w:val="both"/>
        <w:rPr>
          <w:rFonts w:ascii="Times New Roman" w:hAnsi="Times New Roman" w:cs="Times New Roman"/>
          <w:b/>
          <w:bCs/>
          <w:spacing w:val="4"/>
          <w:sz w:val="24"/>
          <w:szCs w:val="24"/>
        </w:rPr>
      </w:pPr>
      <w:r w:rsidRPr="00CB4F5C">
        <w:rPr>
          <w:rFonts w:ascii="Times New Roman" w:hAnsi="Times New Roman" w:cs="Times New Roman"/>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Программа коррекционной работы </w:t>
      </w:r>
      <w:r w:rsidRPr="00CB4F5C">
        <w:rPr>
          <w:rFonts w:ascii="Times New Roman" w:hAnsi="Times New Roman" w:cs="Times New Roman"/>
          <w:iCs/>
          <w:spacing w:val="-6"/>
          <w:sz w:val="24"/>
          <w:szCs w:val="24"/>
        </w:rPr>
        <w:t>на уровне среднего общего</w:t>
      </w:r>
      <w:r w:rsidRPr="00CB4F5C">
        <w:rPr>
          <w:rFonts w:ascii="Times New Roman" w:hAnsi="Times New Roman" w:cs="Times New Roman"/>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CB4F5C" w:rsidRPr="00CB4F5C" w:rsidRDefault="00BE1B8F" w:rsidP="00CB4F5C">
      <w:pPr>
        <w:pStyle w:val="3"/>
        <w:spacing w:before="0" w:after="0"/>
        <w:jc w:val="both"/>
        <w:rPr>
          <w:rFonts w:ascii="Times New Roman" w:hAnsi="Times New Roman"/>
          <w:sz w:val="24"/>
          <w:szCs w:val="24"/>
        </w:rPr>
      </w:pPr>
      <w:bookmarkStart w:id="179" w:name="_Toc435412734"/>
      <w:bookmarkStart w:id="180" w:name="_Toc453968209"/>
      <w:bookmarkStart w:id="181" w:name="_Toc85557985"/>
      <w:bookmarkStart w:id="182" w:name="_Toc85623486"/>
      <w:r>
        <w:rPr>
          <w:rFonts w:ascii="Times New Roman" w:hAnsi="Times New Roman"/>
          <w:sz w:val="24"/>
          <w:szCs w:val="24"/>
        </w:rPr>
        <w:t>2</w:t>
      </w:r>
      <w:r w:rsidR="00CB4F5C" w:rsidRPr="00CB4F5C">
        <w:rPr>
          <w:rFonts w:ascii="Times New Roman" w:hAnsi="Times New Roman"/>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79"/>
      <w:bookmarkEnd w:id="180"/>
      <w:bookmarkEnd w:id="181"/>
      <w:bookmarkEnd w:id="182"/>
      <w:r w:rsidR="00CB4F5C" w:rsidRPr="00CB4F5C">
        <w:rPr>
          <w:rFonts w:ascii="Times New Roman" w:hAnsi="Times New Roman"/>
          <w:sz w:val="24"/>
          <w:szCs w:val="24"/>
        </w:rPr>
        <w:t xml:space="preserve">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С</w:t>
      </w:r>
      <w:r w:rsidRPr="00CB4F5C">
        <w:rPr>
          <w:rFonts w:ascii="Times New Roman" w:hAnsi="Times New Roman" w:cs="Times New Roman"/>
          <w:iCs/>
          <w:sz w:val="24"/>
          <w:szCs w:val="24"/>
        </w:rPr>
        <w:t>пециальные принципы</w:t>
      </w:r>
      <w:r w:rsidRPr="00CB4F5C">
        <w:rPr>
          <w:rFonts w:ascii="Times New Roman" w:hAnsi="Times New Roman" w:cs="Times New Roman"/>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b/>
          <w:sz w:val="24"/>
          <w:szCs w:val="24"/>
        </w:rPr>
        <w:t xml:space="preserve">Цель программы коррекционной работы </w:t>
      </w:r>
      <w:r w:rsidRPr="00CB4F5C">
        <w:rPr>
          <w:rFonts w:ascii="Times New Roman" w:hAnsi="Times New Roman" w:cs="Times New Roman"/>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Цель определяет </w:t>
      </w:r>
      <w:r w:rsidRPr="00CB4F5C">
        <w:rPr>
          <w:rFonts w:ascii="Times New Roman" w:hAnsi="Times New Roman" w:cs="Times New Roman"/>
          <w:b/>
          <w:sz w:val="24"/>
          <w:szCs w:val="24"/>
        </w:rPr>
        <w:t>задачи</w:t>
      </w:r>
      <w:r w:rsidRPr="00CB4F5C">
        <w:rPr>
          <w:rFonts w:ascii="Times New Roman" w:hAnsi="Times New Roman" w:cs="Times New Roman"/>
          <w:sz w:val="24"/>
          <w:szCs w:val="24"/>
        </w:rPr>
        <w:t xml:space="preserve">: </w:t>
      </w:r>
    </w:p>
    <w:p w:rsidR="00CB4F5C" w:rsidRPr="00CB4F5C" w:rsidRDefault="00CB4F5C" w:rsidP="00CB4F5C">
      <w:pPr>
        <w:pStyle w:val="a0"/>
        <w:spacing w:line="276" w:lineRule="auto"/>
        <w:rPr>
          <w:sz w:val="24"/>
          <w:szCs w:val="24"/>
        </w:rPr>
      </w:pPr>
      <w:r w:rsidRPr="00CB4F5C">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CB4F5C" w:rsidRPr="00CB4F5C" w:rsidRDefault="00CB4F5C" w:rsidP="00CB4F5C">
      <w:pPr>
        <w:pStyle w:val="a0"/>
        <w:spacing w:line="276" w:lineRule="auto"/>
        <w:rPr>
          <w:sz w:val="24"/>
          <w:szCs w:val="24"/>
        </w:rPr>
      </w:pPr>
      <w:r w:rsidRPr="00CB4F5C">
        <w:rPr>
          <w:sz w:val="24"/>
          <w:szCs w:val="24"/>
        </w:rPr>
        <w:t xml:space="preserve">создание условий для успешного освоения программы (ее элементов) и прохождения итоговой аттестации; </w:t>
      </w:r>
    </w:p>
    <w:p w:rsidR="00CB4F5C" w:rsidRPr="00CB4F5C" w:rsidRDefault="00CB4F5C" w:rsidP="00CB4F5C">
      <w:pPr>
        <w:pStyle w:val="a0"/>
        <w:spacing w:line="276" w:lineRule="auto"/>
        <w:rPr>
          <w:sz w:val="24"/>
          <w:szCs w:val="24"/>
        </w:rPr>
      </w:pPr>
      <w:r w:rsidRPr="00CB4F5C">
        <w:rPr>
          <w:sz w:val="24"/>
          <w:szCs w:val="24"/>
        </w:rPr>
        <w:lastRenderedPageBreak/>
        <w:t>коррекция (минимизация) имеющихся нарушений (личностных, регулятивных, когнитивных, коммуникативных);</w:t>
      </w:r>
    </w:p>
    <w:p w:rsidR="00CB4F5C" w:rsidRPr="00CB4F5C" w:rsidRDefault="00CB4F5C" w:rsidP="00CB4F5C">
      <w:pPr>
        <w:pStyle w:val="a0"/>
        <w:spacing w:line="276" w:lineRule="auto"/>
        <w:rPr>
          <w:sz w:val="24"/>
          <w:szCs w:val="24"/>
        </w:rPr>
      </w:pPr>
      <w:r w:rsidRPr="00CB4F5C">
        <w:rPr>
          <w:sz w:val="24"/>
          <w:szCs w:val="24"/>
        </w:rPr>
        <w:t>обеспечение непрерывной коррекционно-развивающей работы в единстве урочной и внеурочной деятельности;</w:t>
      </w:r>
    </w:p>
    <w:p w:rsidR="00CB4F5C" w:rsidRPr="00CB4F5C" w:rsidRDefault="00CB4F5C" w:rsidP="00CB4F5C">
      <w:pPr>
        <w:pStyle w:val="a0"/>
        <w:spacing w:line="276" w:lineRule="auto"/>
        <w:rPr>
          <w:sz w:val="24"/>
          <w:szCs w:val="24"/>
        </w:rPr>
      </w:pPr>
      <w:r w:rsidRPr="00CB4F5C">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CB4F5C" w:rsidRPr="00CB4F5C" w:rsidRDefault="00CB4F5C" w:rsidP="00CB4F5C">
      <w:pPr>
        <w:pStyle w:val="a0"/>
        <w:spacing w:line="276" w:lineRule="auto"/>
        <w:rPr>
          <w:sz w:val="24"/>
          <w:szCs w:val="24"/>
        </w:rPr>
      </w:pPr>
      <w:r w:rsidRPr="00CB4F5C">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CB4F5C" w:rsidRPr="00CB4F5C" w:rsidRDefault="00CB4F5C" w:rsidP="00CB4F5C">
      <w:pPr>
        <w:pStyle w:val="a0"/>
        <w:spacing w:line="276" w:lineRule="auto"/>
        <w:rPr>
          <w:sz w:val="24"/>
          <w:szCs w:val="24"/>
        </w:rPr>
      </w:pPr>
      <w:r w:rsidRPr="00CB4F5C">
        <w:rPr>
          <w:sz w:val="24"/>
          <w:szCs w:val="24"/>
        </w:rPr>
        <w:t>проведение информационно-просветительских мероприятий.</w:t>
      </w:r>
    </w:p>
    <w:p w:rsidR="00CB4F5C" w:rsidRPr="00CB4F5C" w:rsidRDefault="00CB4F5C" w:rsidP="00CB4F5C">
      <w:pPr>
        <w:pStyle w:val="3"/>
        <w:spacing w:before="0" w:after="0"/>
        <w:jc w:val="both"/>
        <w:rPr>
          <w:rFonts w:ascii="Times New Roman" w:hAnsi="Times New Roman"/>
          <w:sz w:val="24"/>
          <w:szCs w:val="24"/>
        </w:rPr>
      </w:pPr>
      <w:bookmarkStart w:id="183" w:name="_Toc435412735"/>
      <w:bookmarkStart w:id="184" w:name="_Toc453968210"/>
      <w:bookmarkStart w:id="185" w:name="_Toc85557986"/>
      <w:bookmarkStart w:id="186" w:name="_Toc85623487"/>
      <w:r>
        <w:rPr>
          <w:rFonts w:ascii="Times New Roman" w:hAnsi="Times New Roman"/>
          <w:sz w:val="24"/>
          <w:szCs w:val="24"/>
        </w:rPr>
        <w:t>2</w:t>
      </w:r>
      <w:r w:rsidRPr="00CB4F5C">
        <w:rPr>
          <w:rFonts w:ascii="Times New Roman" w:hAnsi="Times New Roman"/>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83"/>
      <w:bookmarkEnd w:id="184"/>
      <w:bookmarkEnd w:id="185"/>
      <w:bookmarkEnd w:id="186"/>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CB4F5C" w:rsidRPr="00CB4F5C" w:rsidRDefault="00CB4F5C" w:rsidP="00CB4F5C">
      <w:pPr>
        <w:spacing w:after="0"/>
        <w:jc w:val="both"/>
        <w:rPr>
          <w:rFonts w:ascii="Times New Roman" w:hAnsi="Times New Roman" w:cs="Times New Roman"/>
          <w:b/>
          <w:sz w:val="24"/>
          <w:szCs w:val="24"/>
        </w:rPr>
      </w:pPr>
      <w:r w:rsidRPr="00CB4F5C">
        <w:rPr>
          <w:rFonts w:ascii="Times New Roman" w:hAnsi="Times New Roman" w:cs="Times New Roman"/>
          <w:b/>
          <w:sz w:val="24"/>
          <w:szCs w:val="24"/>
        </w:rPr>
        <w:t xml:space="preserve">Характеристика содержания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b/>
          <w:sz w:val="24"/>
          <w:szCs w:val="24"/>
        </w:rPr>
        <w:t>Диагностическое направление работы</w:t>
      </w:r>
      <w:r w:rsidRPr="00CB4F5C">
        <w:rPr>
          <w:rFonts w:ascii="Times New Roman" w:hAnsi="Times New Roman" w:cs="Times New Roman"/>
          <w:sz w:val="24"/>
          <w:szCs w:val="24"/>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Диагностическое</w:t>
      </w:r>
      <w:r w:rsidRPr="00CB4F5C">
        <w:rPr>
          <w:rFonts w:ascii="Times New Roman" w:hAnsi="Times New Roman" w:cs="Times New Roman"/>
          <w:b/>
          <w:sz w:val="24"/>
          <w:szCs w:val="24"/>
        </w:rPr>
        <w:t xml:space="preserve"> </w:t>
      </w:r>
      <w:r w:rsidRPr="00CB4F5C">
        <w:rPr>
          <w:rFonts w:ascii="Times New Roman" w:hAnsi="Times New Roman" w:cs="Times New Roman"/>
          <w:sz w:val="24"/>
          <w:szCs w:val="24"/>
        </w:rPr>
        <w:t>направление коррекционной работы в образовательной организации проводят учителя-предметники и все специалисты (психолог</w:t>
      </w:r>
      <w:r>
        <w:rPr>
          <w:rFonts w:ascii="Times New Roman" w:hAnsi="Times New Roman" w:cs="Times New Roman"/>
          <w:sz w:val="24"/>
          <w:szCs w:val="24"/>
        </w:rPr>
        <w:t>, специальный психолог, логопед</w:t>
      </w:r>
      <w:r w:rsidRPr="00CB4F5C">
        <w:rPr>
          <w:rFonts w:ascii="Times New Roman" w:hAnsi="Times New Roman" w:cs="Times New Roman"/>
          <w:sz w:val="24"/>
          <w:szCs w:val="24"/>
        </w:rPr>
        <w:t>).</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b/>
          <w:sz w:val="24"/>
          <w:szCs w:val="24"/>
        </w:rPr>
        <w:t>Коррекционно-развивающее направление работы</w:t>
      </w:r>
      <w:r w:rsidRPr="00CB4F5C">
        <w:rPr>
          <w:rFonts w:ascii="Times New Roman" w:hAnsi="Times New Roman" w:cs="Times New Roman"/>
          <w:sz w:val="24"/>
          <w:szCs w:val="24"/>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w:t>
      </w:r>
      <w:r w:rsidRPr="00CB4F5C">
        <w:rPr>
          <w:rFonts w:ascii="Times New Roman" w:hAnsi="Times New Roman" w:cs="Times New Roman"/>
          <w:sz w:val="24"/>
          <w:szCs w:val="24"/>
        </w:rPr>
        <w:lastRenderedPageBreak/>
        <w:t>среднего образования, на который рассчитана ПКР. Поэтому рабочие коррекционные программы являются вариативным и гибким инструментом ПКР.</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Коррекционное направление ПКР осуществляется в единстве урочной и внеурочной деятельности.</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w:t>
      </w:r>
      <w:r w:rsidRPr="00CB4F5C">
        <w:rPr>
          <w:rFonts w:ascii="Times New Roman" w:hAnsi="Times New Roman" w:cs="Times New Roman"/>
          <w:b/>
          <w:sz w:val="24"/>
          <w:szCs w:val="24"/>
        </w:rPr>
        <w:t xml:space="preserve"> </w:t>
      </w:r>
      <w:r w:rsidRPr="00CB4F5C">
        <w:rPr>
          <w:rFonts w:ascii="Times New Roman" w:hAnsi="Times New Roman" w:cs="Times New Roman"/>
          <w:sz w:val="24"/>
          <w:szCs w:val="24"/>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Спорные вопросы, касающиеся успеваемости школьников с ОВЗ, их поведения, динамики </w:t>
      </w:r>
      <w:r w:rsidRPr="00CB4F5C">
        <w:rPr>
          <w:rFonts w:ascii="Times New Roman" w:hAnsi="Times New Roman" w:cs="Times New Roman"/>
          <w:color w:val="222222"/>
          <w:sz w:val="24"/>
          <w:szCs w:val="24"/>
          <w:shd w:val="clear" w:color="auto" w:fill="FFFFFF"/>
        </w:rPr>
        <w:t>продвижения в рамках освоения основной программы обучения</w:t>
      </w:r>
      <w:r w:rsidRPr="00CB4F5C">
        <w:rPr>
          <w:rFonts w:ascii="Times New Roman" w:hAnsi="Times New Roman" w:cs="Times New Roman"/>
          <w:sz w:val="24"/>
          <w:szCs w:val="24"/>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b/>
          <w:sz w:val="24"/>
          <w:szCs w:val="24"/>
        </w:rPr>
        <w:t>Консультативное направление работы</w:t>
      </w:r>
      <w:r w:rsidRPr="00CB4F5C">
        <w:rPr>
          <w:rFonts w:ascii="Times New Roman" w:hAnsi="Times New Roman" w:cs="Times New Roman"/>
          <w:sz w:val="24"/>
          <w:szCs w:val="24"/>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CB4F5C" w:rsidRPr="00CB4F5C" w:rsidRDefault="00CB4F5C" w:rsidP="00CB4F5C">
      <w:pPr>
        <w:pStyle w:val="a0"/>
        <w:spacing w:line="276" w:lineRule="auto"/>
        <w:ind w:firstLine="709"/>
        <w:rPr>
          <w:sz w:val="24"/>
          <w:szCs w:val="24"/>
        </w:rPr>
      </w:pPr>
      <w:r w:rsidRPr="00CB4F5C">
        <w:rPr>
          <w:sz w:val="24"/>
          <w:szCs w:val="24"/>
        </w:rPr>
        <w:t>Консультативное направление программы коррекционной работы</w:t>
      </w:r>
      <w:r w:rsidRPr="00CB4F5C">
        <w:rPr>
          <w:b/>
          <w:sz w:val="24"/>
          <w:szCs w:val="24"/>
        </w:rPr>
        <w:t xml:space="preserve"> </w:t>
      </w:r>
      <w:r w:rsidRPr="00CB4F5C">
        <w:rPr>
          <w:sz w:val="24"/>
          <w:szCs w:val="24"/>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CB4F5C" w:rsidRPr="00CB4F5C" w:rsidRDefault="00CB4F5C" w:rsidP="00CB4F5C">
      <w:pPr>
        <w:pStyle w:val="a0"/>
        <w:spacing w:line="276" w:lineRule="auto"/>
        <w:ind w:firstLine="709"/>
        <w:rPr>
          <w:sz w:val="24"/>
          <w:szCs w:val="24"/>
        </w:rPr>
      </w:pPr>
      <w:r w:rsidRPr="00CB4F5C">
        <w:rPr>
          <w:sz w:val="24"/>
          <w:szCs w:val="24"/>
        </w:rPr>
        <w:t>Педагог</w:t>
      </w:r>
      <w:r w:rsidRPr="00CB4F5C">
        <w:rPr>
          <w:b/>
          <w:sz w:val="24"/>
          <w:szCs w:val="24"/>
        </w:rPr>
        <w:t xml:space="preserve"> </w:t>
      </w:r>
      <w:r w:rsidRPr="00CB4F5C">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B4F5C" w:rsidRPr="00CB4F5C" w:rsidRDefault="00CB4F5C" w:rsidP="00CB4F5C">
      <w:pPr>
        <w:pStyle w:val="a0"/>
        <w:spacing w:line="276" w:lineRule="auto"/>
        <w:ind w:firstLine="709"/>
        <w:rPr>
          <w:sz w:val="24"/>
          <w:szCs w:val="24"/>
        </w:rPr>
      </w:pPr>
      <w:r w:rsidRPr="00CB4F5C">
        <w:rPr>
          <w:sz w:val="24"/>
          <w:szCs w:val="24"/>
        </w:rPr>
        <w:lastRenderedPageBreak/>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CB4F5C" w:rsidRPr="00CB4F5C" w:rsidRDefault="00CB4F5C" w:rsidP="00CB4F5C">
      <w:pPr>
        <w:pStyle w:val="a0"/>
        <w:spacing w:line="276" w:lineRule="auto"/>
        <w:ind w:firstLine="709"/>
        <w:rPr>
          <w:sz w:val="24"/>
          <w:szCs w:val="24"/>
        </w:rPr>
      </w:pPr>
      <w:r w:rsidRPr="00CB4F5C">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CB4F5C" w:rsidRPr="00CB4F5C" w:rsidRDefault="00CB4F5C" w:rsidP="00CB4F5C">
      <w:pPr>
        <w:pStyle w:val="a0"/>
        <w:spacing w:line="276" w:lineRule="auto"/>
        <w:ind w:firstLine="709"/>
        <w:rPr>
          <w:sz w:val="24"/>
          <w:szCs w:val="24"/>
        </w:rPr>
      </w:pPr>
      <w:r w:rsidRPr="00CB4F5C">
        <w:rPr>
          <w:sz w:val="24"/>
          <w:szCs w:val="24"/>
        </w:rPr>
        <w:t>Логопед</w:t>
      </w:r>
      <w:r w:rsidRPr="00CB4F5C">
        <w:rPr>
          <w:b/>
          <w:sz w:val="24"/>
          <w:szCs w:val="24"/>
        </w:rPr>
        <w:t xml:space="preserve"> </w:t>
      </w:r>
      <w:r w:rsidRPr="00CB4F5C">
        <w:rPr>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CB4F5C" w:rsidRPr="00CB4F5C" w:rsidRDefault="00CB4F5C" w:rsidP="00CB4F5C">
      <w:pPr>
        <w:pStyle w:val="a0"/>
        <w:spacing w:line="276" w:lineRule="auto"/>
        <w:ind w:firstLine="709"/>
        <w:rPr>
          <w:sz w:val="24"/>
          <w:szCs w:val="24"/>
        </w:rPr>
      </w:pPr>
      <w:r w:rsidRPr="00CB4F5C">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B4F5C" w:rsidRPr="00CB4F5C" w:rsidRDefault="00CB4F5C" w:rsidP="00CB4F5C">
      <w:pPr>
        <w:pStyle w:val="a0"/>
        <w:spacing w:line="276" w:lineRule="auto"/>
        <w:ind w:firstLine="709"/>
        <w:rPr>
          <w:sz w:val="24"/>
          <w:szCs w:val="24"/>
        </w:rPr>
      </w:pPr>
      <w:r w:rsidRPr="00CB4F5C">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CB4F5C" w:rsidRPr="00CB4F5C" w:rsidRDefault="00CB4F5C" w:rsidP="00CB4F5C">
      <w:pPr>
        <w:pStyle w:val="a0"/>
        <w:spacing w:line="276" w:lineRule="auto"/>
        <w:ind w:firstLine="709"/>
        <w:rPr>
          <w:sz w:val="24"/>
          <w:szCs w:val="24"/>
        </w:rPr>
      </w:pPr>
      <w:r w:rsidRPr="00CB4F5C">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CB4F5C" w:rsidRPr="00CB4F5C" w:rsidRDefault="00CB4F5C" w:rsidP="00CB4F5C">
      <w:pPr>
        <w:pStyle w:val="a0"/>
        <w:spacing w:line="276" w:lineRule="auto"/>
        <w:ind w:firstLine="709"/>
        <w:rPr>
          <w:sz w:val="24"/>
          <w:szCs w:val="24"/>
        </w:rPr>
      </w:pPr>
      <w:r w:rsidRPr="00CB4F5C">
        <w:rPr>
          <w:sz w:val="24"/>
          <w:szCs w:val="24"/>
        </w:rPr>
        <w:t>Дефектолог</w:t>
      </w:r>
      <w:r w:rsidRPr="00CB4F5C">
        <w:rPr>
          <w:b/>
          <w:sz w:val="24"/>
          <w:szCs w:val="24"/>
        </w:rPr>
        <w:t xml:space="preserve"> </w:t>
      </w:r>
      <w:r w:rsidRPr="00CB4F5C">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CB4F5C" w:rsidRPr="00CB4F5C" w:rsidRDefault="00CB4F5C" w:rsidP="00CB4F5C">
      <w:pPr>
        <w:pStyle w:val="a0"/>
        <w:spacing w:line="276" w:lineRule="auto"/>
        <w:ind w:firstLine="709"/>
        <w:rPr>
          <w:sz w:val="24"/>
          <w:szCs w:val="24"/>
        </w:rPr>
      </w:pPr>
      <w:r w:rsidRPr="00CB4F5C">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b/>
          <w:sz w:val="24"/>
          <w:szCs w:val="24"/>
        </w:rPr>
        <w:t>Информационно-просветительское направление работы</w:t>
      </w:r>
      <w:r w:rsidRPr="00CB4F5C">
        <w:rPr>
          <w:rFonts w:ascii="Times New Roman" w:hAnsi="Times New Roman" w:cs="Times New Roman"/>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Направления коррекционной работы реализуются в урочной и внеурочной деятельности. </w:t>
      </w:r>
    </w:p>
    <w:p w:rsidR="00CB4F5C" w:rsidRPr="00CB4F5C" w:rsidRDefault="00BE1B8F" w:rsidP="00CB4F5C">
      <w:pPr>
        <w:pStyle w:val="3"/>
        <w:spacing w:before="0" w:after="0"/>
        <w:jc w:val="both"/>
        <w:rPr>
          <w:rFonts w:ascii="Times New Roman" w:hAnsi="Times New Roman"/>
          <w:sz w:val="24"/>
          <w:szCs w:val="24"/>
        </w:rPr>
      </w:pPr>
      <w:bookmarkStart w:id="187" w:name="_Toc435412736"/>
      <w:bookmarkStart w:id="188" w:name="_Toc453968211"/>
      <w:bookmarkStart w:id="189" w:name="_Toc85557987"/>
      <w:bookmarkStart w:id="190" w:name="_Toc85623488"/>
      <w:r>
        <w:rPr>
          <w:rFonts w:ascii="Times New Roman" w:hAnsi="Times New Roman"/>
          <w:sz w:val="24"/>
          <w:szCs w:val="24"/>
        </w:rPr>
        <w:lastRenderedPageBreak/>
        <w:t>2</w:t>
      </w:r>
      <w:r w:rsidR="00CB4F5C" w:rsidRPr="00CB4F5C">
        <w:rPr>
          <w:rFonts w:ascii="Times New Roman" w:hAnsi="Times New Roman"/>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87"/>
      <w:bookmarkEnd w:id="188"/>
      <w:bookmarkEnd w:id="189"/>
      <w:bookmarkEnd w:id="190"/>
    </w:p>
    <w:p w:rsidR="00CB4F5C" w:rsidRPr="00CB4F5C" w:rsidRDefault="00CB4F5C" w:rsidP="00CB4F5C">
      <w:pPr>
        <w:spacing w:after="0"/>
        <w:jc w:val="both"/>
        <w:rPr>
          <w:rFonts w:ascii="Times New Roman" w:hAnsi="Times New Roman" w:cs="Times New Roman"/>
          <w:bCs/>
          <w:spacing w:val="4"/>
          <w:sz w:val="24"/>
          <w:szCs w:val="24"/>
        </w:rPr>
      </w:pPr>
      <w:r w:rsidRPr="00CB4F5C">
        <w:rPr>
          <w:rFonts w:ascii="Times New Roman" w:hAnsi="Times New Roman" w:cs="Times New Roman"/>
          <w:sz w:val="24"/>
          <w:szCs w:val="24"/>
          <w:shd w:val="clear" w:color="auto" w:fill="FFFFFF"/>
          <w:lang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w:t>
      </w:r>
    </w:p>
    <w:p w:rsidR="00CB4F5C" w:rsidRPr="00CB4F5C" w:rsidRDefault="00CB4F5C" w:rsidP="00CB4F5C">
      <w:pPr>
        <w:spacing w:after="0"/>
        <w:jc w:val="both"/>
        <w:rPr>
          <w:rFonts w:ascii="Times New Roman" w:hAnsi="Times New Roman" w:cs="Times New Roman"/>
          <w:bCs/>
          <w:spacing w:val="4"/>
          <w:sz w:val="24"/>
          <w:szCs w:val="24"/>
        </w:rPr>
      </w:pPr>
      <w:r w:rsidRPr="00CB4F5C">
        <w:rPr>
          <w:rFonts w:ascii="Times New Roman" w:hAnsi="Times New Roman" w:cs="Times New Roman"/>
          <w:sz w:val="24"/>
          <w:szCs w:val="24"/>
          <w:shd w:val="clear" w:color="auto" w:fill="FFFFFF"/>
          <w:lang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CB4F5C">
        <w:rPr>
          <w:rFonts w:ascii="Times New Roman" w:eastAsia="Times New Roman" w:hAnsi="Times New Roman" w:cs="Times New Roman"/>
          <w:color w:val="000000"/>
          <w:sz w:val="24"/>
          <w:szCs w:val="24"/>
        </w:rPr>
        <w:t>(в том числе – инвалидов,  также школьников, попавших в сложную жизненную ситуацию)</w:t>
      </w:r>
      <w:r w:rsidRPr="00CB4F5C">
        <w:rPr>
          <w:rFonts w:ascii="Times New Roman" w:hAnsi="Times New Roman" w:cs="Times New Roman"/>
          <w:sz w:val="24"/>
          <w:szCs w:val="24"/>
          <w:shd w:val="clear" w:color="auto" w:fill="FFFFFF"/>
          <w:lang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B4F5C" w:rsidRPr="00CB4F5C" w:rsidRDefault="00CB4F5C" w:rsidP="00CB4F5C">
      <w:pPr>
        <w:spacing w:after="0"/>
        <w:jc w:val="both"/>
        <w:rPr>
          <w:rFonts w:ascii="Times New Roman" w:hAnsi="Times New Roman" w:cs="Times New Roman"/>
          <w:b/>
          <w:bCs/>
          <w:spacing w:val="4"/>
          <w:sz w:val="24"/>
          <w:szCs w:val="24"/>
        </w:rPr>
      </w:pPr>
      <w:r w:rsidRPr="00CB4F5C">
        <w:rPr>
          <w:rFonts w:ascii="Times New Roman" w:hAnsi="Times New Roman" w:cs="Times New Roman"/>
          <w:sz w:val="24"/>
          <w:szCs w:val="24"/>
          <w:shd w:val="clear" w:color="auto" w:fill="FFFFFF"/>
          <w:lang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CB4F5C" w:rsidRPr="00CB4F5C" w:rsidRDefault="00CB4F5C" w:rsidP="00CB4F5C">
      <w:pPr>
        <w:spacing w:after="0"/>
        <w:jc w:val="both"/>
        <w:rPr>
          <w:rFonts w:ascii="Times New Roman" w:hAnsi="Times New Roman" w:cs="Times New Roman"/>
          <w:b/>
          <w:bCs/>
          <w:spacing w:val="4"/>
          <w:sz w:val="24"/>
          <w:szCs w:val="24"/>
        </w:rPr>
      </w:pPr>
      <w:r w:rsidRPr="00CB4F5C">
        <w:rPr>
          <w:rFonts w:ascii="Times New Roman" w:hAnsi="Times New Roman" w:cs="Times New Roman"/>
          <w:sz w:val="24"/>
          <w:szCs w:val="24"/>
          <w:shd w:val="clear" w:color="auto" w:fill="FFFFFF"/>
          <w:lang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B4F5C" w:rsidRPr="00CB4F5C" w:rsidRDefault="00CB4F5C" w:rsidP="00CB4F5C">
      <w:pPr>
        <w:spacing w:after="0"/>
        <w:jc w:val="both"/>
        <w:rPr>
          <w:rFonts w:ascii="Times New Roman" w:hAnsi="Times New Roman" w:cs="Times New Roman"/>
          <w:spacing w:val="4"/>
          <w:sz w:val="24"/>
          <w:szCs w:val="24"/>
          <w:shd w:val="clear" w:color="auto" w:fill="FFFFFF"/>
          <w:lang w:bidi="ru-RU"/>
        </w:rPr>
      </w:pPr>
      <w:r w:rsidRPr="00CB4F5C">
        <w:rPr>
          <w:rFonts w:ascii="Times New Roman" w:hAnsi="Times New Roman" w:cs="Times New Roman"/>
          <w:sz w:val="24"/>
          <w:szCs w:val="24"/>
          <w:shd w:val="clear" w:color="auto" w:fill="FFFFFF"/>
          <w:lang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CB4F5C" w:rsidRPr="00CB4F5C" w:rsidRDefault="00CB4F5C" w:rsidP="00CB4F5C">
      <w:pPr>
        <w:spacing w:after="0"/>
        <w:jc w:val="both"/>
        <w:rPr>
          <w:rFonts w:ascii="Times New Roman" w:hAnsi="Times New Roman" w:cs="Times New Roman"/>
          <w:bCs/>
          <w:spacing w:val="4"/>
          <w:sz w:val="24"/>
          <w:szCs w:val="24"/>
        </w:rPr>
      </w:pPr>
      <w:r w:rsidRPr="00CB4F5C">
        <w:rPr>
          <w:rFonts w:ascii="Times New Roman" w:hAnsi="Times New Roman" w:cs="Times New Roman"/>
          <w:sz w:val="24"/>
          <w:szCs w:val="24"/>
          <w:shd w:val="clear" w:color="auto" w:fill="FFFFFF"/>
          <w:lang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CB4F5C" w:rsidRPr="00CB4F5C" w:rsidRDefault="00CB4F5C" w:rsidP="00CB4F5C">
      <w:pPr>
        <w:spacing w:after="0"/>
        <w:jc w:val="both"/>
        <w:rPr>
          <w:rFonts w:ascii="Times New Roman" w:hAnsi="Times New Roman" w:cs="Times New Roman"/>
          <w:bCs/>
          <w:spacing w:val="4"/>
          <w:sz w:val="24"/>
          <w:szCs w:val="24"/>
        </w:rPr>
      </w:pPr>
      <w:r w:rsidRPr="00CB4F5C">
        <w:rPr>
          <w:rFonts w:ascii="Times New Roman" w:hAnsi="Times New Roman" w:cs="Times New Roman"/>
          <w:sz w:val="24"/>
          <w:szCs w:val="24"/>
          <w:shd w:val="clear" w:color="auto" w:fill="FFFFFF"/>
          <w:lang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B4F5C" w:rsidRPr="00CB4F5C" w:rsidRDefault="00CB4F5C" w:rsidP="00CB4F5C">
      <w:pPr>
        <w:spacing w:after="0"/>
        <w:jc w:val="both"/>
        <w:rPr>
          <w:rFonts w:ascii="Times New Roman" w:hAnsi="Times New Roman" w:cs="Times New Roman"/>
          <w:b/>
          <w:bCs/>
          <w:spacing w:val="4"/>
          <w:sz w:val="24"/>
          <w:szCs w:val="24"/>
        </w:rPr>
      </w:pPr>
      <w:r w:rsidRPr="00CB4F5C">
        <w:rPr>
          <w:rFonts w:ascii="Times New Roman" w:hAnsi="Times New Roman" w:cs="Times New Roman"/>
          <w:sz w:val="24"/>
          <w:szCs w:val="24"/>
          <w:shd w:val="clear" w:color="auto" w:fill="FFFFFF"/>
          <w:lang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B4F5C" w:rsidRPr="00CB4F5C" w:rsidRDefault="00CB4F5C" w:rsidP="00CB4F5C">
      <w:pPr>
        <w:spacing w:after="0"/>
        <w:jc w:val="both"/>
        <w:rPr>
          <w:rFonts w:ascii="Times New Roman" w:hAnsi="Times New Roman" w:cs="Times New Roman"/>
          <w:b/>
          <w:bCs/>
          <w:spacing w:val="4"/>
          <w:sz w:val="24"/>
          <w:szCs w:val="24"/>
        </w:rPr>
      </w:pPr>
      <w:r w:rsidRPr="00CB4F5C">
        <w:rPr>
          <w:rFonts w:ascii="Times New Roman" w:hAnsi="Times New Roman" w:cs="Times New Roman"/>
          <w:sz w:val="24"/>
          <w:szCs w:val="24"/>
          <w:shd w:val="clear" w:color="auto" w:fill="FFFFFF"/>
          <w:lang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B4F5C" w:rsidRPr="00CB4F5C" w:rsidRDefault="00CB4F5C" w:rsidP="00CB4F5C">
      <w:pPr>
        <w:spacing w:after="0"/>
        <w:jc w:val="both"/>
        <w:rPr>
          <w:rFonts w:ascii="Times New Roman" w:hAnsi="Times New Roman" w:cs="Times New Roman"/>
          <w:sz w:val="24"/>
          <w:szCs w:val="24"/>
          <w:shd w:val="clear" w:color="auto" w:fill="FFFFFF"/>
          <w:lang w:bidi="ru-RU"/>
        </w:rPr>
      </w:pPr>
      <w:r w:rsidRPr="00CB4F5C">
        <w:rPr>
          <w:rFonts w:ascii="Times New Roman" w:hAnsi="Times New Roman" w:cs="Times New Roman"/>
          <w:sz w:val="24"/>
          <w:szCs w:val="24"/>
          <w:shd w:val="clear" w:color="auto" w:fill="FFFFFF"/>
          <w:lang w:bidi="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w:t>
      </w:r>
      <w:r w:rsidRPr="00CB4F5C">
        <w:rPr>
          <w:rFonts w:ascii="Times New Roman" w:hAnsi="Times New Roman" w:cs="Times New Roman"/>
          <w:sz w:val="24"/>
          <w:szCs w:val="24"/>
          <w:shd w:val="clear" w:color="auto" w:fill="FFFFFF"/>
          <w:lang w:bidi="ru-RU"/>
        </w:rPr>
        <w:lastRenderedPageBreak/>
        <w:t>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CB4F5C">
        <w:rPr>
          <w:rFonts w:ascii="Times New Roman" w:hAnsi="Times New Roman" w:cs="Times New Roman"/>
          <w:b/>
          <w:bCs/>
          <w:spacing w:val="4"/>
          <w:sz w:val="24"/>
          <w:szCs w:val="24"/>
        </w:rPr>
        <w:t xml:space="preserve"> </w:t>
      </w:r>
      <w:r w:rsidRPr="00CB4F5C">
        <w:rPr>
          <w:rFonts w:ascii="Times New Roman" w:hAnsi="Times New Roman" w:cs="Times New Roman"/>
          <w:sz w:val="24"/>
          <w:szCs w:val="24"/>
          <w:shd w:val="clear" w:color="auto" w:fill="FFFFFF"/>
          <w:lang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B4F5C" w:rsidRPr="00CB4F5C" w:rsidRDefault="00CB4F5C" w:rsidP="00CB4F5C">
      <w:pPr>
        <w:spacing w:after="0"/>
        <w:jc w:val="both"/>
        <w:rPr>
          <w:rFonts w:ascii="Times New Roman" w:hAnsi="Times New Roman" w:cs="Times New Roman"/>
          <w:sz w:val="24"/>
          <w:szCs w:val="24"/>
          <w:shd w:val="clear" w:color="auto" w:fill="FFFFFF"/>
          <w:lang w:bidi="ru-RU"/>
        </w:rPr>
      </w:pPr>
      <w:r w:rsidRPr="00CB4F5C">
        <w:rPr>
          <w:rFonts w:ascii="Times New Roman" w:hAnsi="Times New Roman" w:cs="Times New Roman"/>
          <w:sz w:val="24"/>
          <w:szCs w:val="24"/>
          <w:shd w:val="clear" w:color="auto" w:fill="FFFFFF"/>
          <w:lang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CB4F5C" w:rsidRPr="00CB4F5C" w:rsidRDefault="00CB4F5C" w:rsidP="00CB4F5C">
      <w:pPr>
        <w:spacing w:after="0"/>
        <w:jc w:val="both"/>
        <w:rPr>
          <w:rFonts w:ascii="Times New Roman" w:hAnsi="Times New Roman" w:cs="Times New Roman"/>
          <w:sz w:val="24"/>
          <w:szCs w:val="24"/>
          <w:shd w:val="clear" w:color="auto" w:fill="FFFFFF"/>
          <w:lang w:bidi="ru-RU"/>
        </w:rPr>
      </w:pPr>
      <w:r w:rsidRPr="00CB4F5C">
        <w:rPr>
          <w:rFonts w:ascii="Times New Roman" w:hAnsi="Times New Roman" w:cs="Times New Roman"/>
          <w:sz w:val="24"/>
          <w:szCs w:val="24"/>
          <w:shd w:val="clear" w:color="auto" w:fill="FFFFFF"/>
          <w:lang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CB4F5C" w:rsidRPr="00CB4F5C" w:rsidRDefault="00CB4F5C" w:rsidP="00CB4F5C">
      <w:pPr>
        <w:spacing w:after="0"/>
        <w:jc w:val="both"/>
        <w:rPr>
          <w:rFonts w:ascii="Times New Roman" w:hAnsi="Times New Roman" w:cs="Times New Roman"/>
          <w:b/>
          <w:bCs/>
          <w:spacing w:val="4"/>
          <w:sz w:val="24"/>
          <w:szCs w:val="24"/>
        </w:rPr>
      </w:pPr>
      <w:r w:rsidRPr="00CB4F5C">
        <w:rPr>
          <w:rFonts w:ascii="Times New Roman" w:hAnsi="Times New Roman" w:cs="Times New Roman"/>
          <w:sz w:val="24"/>
          <w:szCs w:val="24"/>
          <w:shd w:val="clear" w:color="auto" w:fill="FFFFFF"/>
          <w:lang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B4F5C" w:rsidRPr="00CB4F5C" w:rsidRDefault="00CB4F5C" w:rsidP="00CB4F5C">
      <w:pPr>
        <w:spacing w:after="0"/>
        <w:jc w:val="both"/>
        <w:rPr>
          <w:rFonts w:ascii="Times New Roman" w:hAnsi="Times New Roman" w:cs="Times New Roman"/>
          <w:b/>
          <w:bCs/>
          <w:spacing w:val="4"/>
          <w:sz w:val="24"/>
          <w:szCs w:val="24"/>
        </w:rPr>
      </w:pPr>
      <w:r w:rsidRPr="00CB4F5C">
        <w:rPr>
          <w:rFonts w:ascii="Times New Roman" w:hAnsi="Times New Roman" w:cs="Times New Roman"/>
          <w:sz w:val="24"/>
          <w:szCs w:val="24"/>
          <w:shd w:val="clear" w:color="auto" w:fill="FFFFFF"/>
          <w:lang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B4F5C" w:rsidRPr="00CB4F5C" w:rsidRDefault="00CB4F5C" w:rsidP="00CB4F5C">
      <w:pPr>
        <w:spacing w:after="0"/>
        <w:jc w:val="both"/>
        <w:rPr>
          <w:rFonts w:ascii="Times New Roman" w:hAnsi="Times New Roman" w:cs="Times New Roman"/>
          <w:sz w:val="24"/>
          <w:szCs w:val="24"/>
          <w:shd w:val="clear" w:color="auto" w:fill="FFFFFF"/>
          <w:lang w:bidi="ru-RU"/>
        </w:rPr>
      </w:pPr>
      <w:r w:rsidRPr="00CB4F5C">
        <w:rPr>
          <w:rFonts w:ascii="Times New Roman" w:hAnsi="Times New Roman" w:cs="Times New Roman"/>
          <w:sz w:val="24"/>
          <w:szCs w:val="24"/>
          <w:shd w:val="clear" w:color="auto" w:fill="FFFFFF"/>
          <w:lang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CB4F5C">
        <w:rPr>
          <w:rFonts w:ascii="Times New Roman" w:hAnsi="Times New Roman" w:cs="Times New Roman"/>
          <w:b/>
          <w:bCs/>
          <w:spacing w:val="4"/>
          <w:sz w:val="24"/>
          <w:szCs w:val="24"/>
        </w:rPr>
        <w:t xml:space="preserve"> </w:t>
      </w:r>
      <w:r w:rsidRPr="00CB4F5C">
        <w:rPr>
          <w:rFonts w:ascii="Times New Roman" w:hAnsi="Times New Roman" w:cs="Times New Roman"/>
          <w:sz w:val="24"/>
          <w:szCs w:val="24"/>
          <w:shd w:val="clear" w:color="auto" w:fill="FFFFFF"/>
          <w:lang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CB4F5C">
        <w:rPr>
          <w:rFonts w:ascii="Times New Roman" w:hAnsi="Times New Roman" w:cs="Times New Roman"/>
          <w:color w:val="222222"/>
          <w:sz w:val="24"/>
          <w:szCs w:val="24"/>
          <w:shd w:val="clear" w:color="auto" w:fill="FFFFFF"/>
        </w:rPr>
        <w:t xml:space="preserve">продвижения </w:t>
      </w:r>
      <w:r w:rsidRPr="00CB4F5C">
        <w:rPr>
          <w:rFonts w:ascii="Times New Roman" w:hAnsi="Times New Roman" w:cs="Times New Roman"/>
          <w:sz w:val="24"/>
          <w:szCs w:val="24"/>
          <w:shd w:val="clear" w:color="auto" w:fill="FFFFFF"/>
          <w:lang w:bidi="ru-RU"/>
        </w:rPr>
        <w:t xml:space="preserve">школьников </w:t>
      </w:r>
      <w:r w:rsidRPr="00CB4F5C">
        <w:rPr>
          <w:rFonts w:ascii="Times New Roman" w:hAnsi="Times New Roman" w:cs="Times New Roman"/>
          <w:color w:val="222222"/>
          <w:sz w:val="24"/>
          <w:szCs w:val="24"/>
          <w:shd w:val="clear" w:color="auto" w:fill="FFFFFF"/>
        </w:rPr>
        <w:t xml:space="preserve">в рамках освоения основной программы обучения </w:t>
      </w:r>
      <w:r w:rsidRPr="00CB4F5C">
        <w:rPr>
          <w:rFonts w:ascii="Times New Roman" w:hAnsi="Times New Roman" w:cs="Times New Roman"/>
          <w:sz w:val="24"/>
          <w:szCs w:val="24"/>
          <w:shd w:val="clear" w:color="auto" w:fill="FFFFFF"/>
          <w:lang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В состав ППк входят: психолог, дефектолог, логопед, педагоги и представитель администрации. Родители уведомляются о проведении ППк.</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CB4F5C" w:rsidRPr="00CB4F5C" w:rsidRDefault="00CB4F5C" w:rsidP="00CB4F5C">
      <w:pPr>
        <w:pStyle w:val="a0"/>
        <w:spacing w:line="276" w:lineRule="auto"/>
        <w:ind w:firstLine="709"/>
        <w:rPr>
          <w:sz w:val="24"/>
          <w:szCs w:val="24"/>
        </w:rPr>
      </w:pPr>
      <w:r w:rsidRPr="00CB4F5C">
        <w:rPr>
          <w:sz w:val="24"/>
          <w:szCs w:val="24"/>
        </w:rPr>
        <w:lastRenderedPageBreak/>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CB4F5C" w:rsidRPr="00CB4F5C" w:rsidRDefault="00CB4F5C" w:rsidP="00CB4F5C">
      <w:pPr>
        <w:pStyle w:val="a0"/>
        <w:spacing w:line="276" w:lineRule="auto"/>
        <w:ind w:firstLine="709"/>
        <w:rPr>
          <w:sz w:val="24"/>
          <w:szCs w:val="24"/>
        </w:rPr>
      </w:pPr>
      <w:r w:rsidRPr="00CB4F5C">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B4F5C" w:rsidRPr="00CB4F5C" w:rsidRDefault="00CB4F5C" w:rsidP="00CB4F5C">
      <w:pPr>
        <w:pStyle w:val="a0"/>
        <w:spacing w:line="276" w:lineRule="auto"/>
        <w:ind w:firstLine="709"/>
        <w:rPr>
          <w:sz w:val="24"/>
          <w:szCs w:val="24"/>
        </w:rPr>
      </w:pPr>
      <w:r w:rsidRPr="00CB4F5C">
        <w:rPr>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CB4F5C" w:rsidRPr="00CB4F5C" w:rsidRDefault="00CB4F5C" w:rsidP="00CB4F5C">
      <w:pPr>
        <w:pStyle w:val="a0"/>
        <w:spacing w:line="276" w:lineRule="auto"/>
        <w:ind w:firstLine="709"/>
        <w:rPr>
          <w:sz w:val="24"/>
          <w:szCs w:val="24"/>
        </w:rPr>
      </w:pPr>
      <w:r w:rsidRPr="00CB4F5C">
        <w:rPr>
          <w:sz w:val="24"/>
          <w:szCs w:val="24"/>
        </w:rPr>
        <w:t>диагностики в нештатных (конфликтных) случаях.</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Формы обследования учеников могут варьироваться: групповая, подгрупповая, индивидуальная.</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B4F5C" w:rsidRPr="00CB4F5C" w:rsidRDefault="00CB4F5C" w:rsidP="00CB4F5C">
      <w:pPr>
        <w:spacing w:after="0"/>
        <w:jc w:val="both"/>
        <w:rPr>
          <w:rFonts w:ascii="Times New Roman" w:hAnsi="Times New Roman" w:cs="Times New Roman"/>
          <w:b/>
          <w:bCs/>
          <w:spacing w:val="4"/>
          <w:sz w:val="24"/>
          <w:szCs w:val="24"/>
        </w:rPr>
      </w:pPr>
      <w:r w:rsidRPr="00CB4F5C">
        <w:rPr>
          <w:rFonts w:ascii="Times New Roman" w:hAnsi="Times New Roman" w:cs="Times New Roman"/>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B4F5C" w:rsidRPr="00CB4F5C" w:rsidRDefault="00CB4F5C" w:rsidP="00CB4F5C">
      <w:pPr>
        <w:spacing w:after="0"/>
        <w:jc w:val="both"/>
        <w:rPr>
          <w:rFonts w:ascii="Times New Roman" w:hAnsi="Times New Roman" w:cs="Times New Roman"/>
          <w:sz w:val="24"/>
          <w:szCs w:val="24"/>
          <w:shd w:val="clear" w:color="auto" w:fill="FFFFFF"/>
          <w:lang w:bidi="ru-RU"/>
        </w:rPr>
      </w:pPr>
      <w:r w:rsidRPr="00CB4F5C">
        <w:rPr>
          <w:rFonts w:ascii="Times New Roman" w:hAnsi="Times New Roman" w:cs="Times New Roman"/>
          <w:sz w:val="24"/>
          <w:szCs w:val="24"/>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B4F5C" w:rsidRPr="00CB4F5C" w:rsidRDefault="00BE1B8F" w:rsidP="00CB4F5C">
      <w:pPr>
        <w:pStyle w:val="3"/>
        <w:spacing w:before="0" w:after="0"/>
        <w:jc w:val="both"/>
        <w:rPr>
          <w:rFonts w:ascii="Times New Roman" w:hAnsi="Times New Roman"/>
          <w:sz w:val="24"/>
          <w:szCs w:val="24"/>
        </w:rPr>
      </w:pPr>
      <w:bookmarkStart w:id="191" w:name="_Toc435412737"/>
      <w:bookmarkStart w:id="192" w:name="_Toc453968212"/>
      <w:bookmarkStart w:id="193" w:name="_Toc85557988"/>
      <w:bookmarkStart w:id="194" w:name="_Toc85623489"/>
      <w:r>
        <w:rPr>
          <w:rFonts w:ascii="Times New Roman" w:hAnsi="Times New Roman"/>
          <w:sz w:val="24"/>
          <w:szCs w:val="24"/>
        </w:rPr>
        <w:t>2</w:t>
      </w:r>
      <w:r w:rsidR="00CB4F5C" w:rsidRPr="00CB4F5C">
        <w:rPr>
          <w:rFonts w:ascii="Times New Roman" w:hAnsi="Times New Roman"/>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91"/>
      <w:bookmarkEnd w:id="192"/>
      <w:bookmarkEnd w:id="193"/>
      <w:bookmarkEnd w:id="194"/>
      <w:r w:rsidR="00CB4F5C" w:rsidRPr="00CB4F5C">
        <w:rPr>
          <w:rFonts w:ascii="Times New Roman" w:hAnsi="Times New Roman"/>
          <w:sz w:val="24"/>
          <w:szCs w:val="24"/>
        </w:rPr>
        <w:t xml:space="preserve"> </w:t>
      </w:r>
    </w:p>
    <w:p w:rsidR="00CB4F5C" w:rsidRPr="00CB4F5C" w:rsidRDefault="00CB4F5C" w:rsidP="00CB4F5C">
      <w:pPr>
        <w:shd w:val="clear" w:color="auto" w:fill="FFFFFF"/>
        <w:spacing w:after="0"/>
        <w:jc w:val="both"/>
        <w:rPr>
          <w:rFonts w:ascii="Times New Roman" w:eastAsia="Times New Roman" w:hAnsi="Times New Roman" w:cs="Times New Roman"/>
          <w:color w:val="000000"/>
          <w:sz w:val="24"/>
          <w:szCs w:val="24"/>
        </w:rPr>
      </w:pPr>
      <w:r w:rsidRPr="00CB4F5C">
        <w:rPr>
          <w:rFonts w:ascii="Times New Roman" w:hAnsi="Times New Roman" w:cs="Times New Roman"/>
          <w:sz w:val="24"/>
          <w:szCs w:val="24"/>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CB4F5C">
        <w:rPr>
          <w:rFonts w:ascii="Times New Roman" w:eastAsia="Times New Roman" w:hAnsi="Times New Roman" w:cs="Times New Roman"/>
          <w:color w:val="000000"/>
          <w:sz w:val="24"/>
          <w:szCs w:val="24"/>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CB4F5C">
        <w:rPr>
          <w:rFonts w:ascii="Times New Roman" w:eastAsia="Times New Roman" w:hAnsi="Times New Roman" w:cs="Times New Roman"/>
          <w:sz w:val="24"/>
          <w:szCs w:val="24"/>
        </w:rPr>
        <w:t>с</w:t>
      </w:r>
      <w:r w:rsidRPr="00CB4F5C">
        <w:rPr>
          <w:rFonts w:ascii="Times New Roman" w:eastAsia="Times New Roman" w:hAnsi="Times New Roman" w:cs="Times New Roman"/>
          <w:color w:val="000000"/>
          <w:sz w:val="24"/>
          <w:szCs w:val="24"/>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CB4F5C">
        <w:rPr>
          <w:rFonts w:ascii="Times New Roman" w:hAnsi="Times New Roman" w:cs="Times New Roman"/>
          <w:sz w:val="24"/>
          <w:szCs w:val="24"/>
        </w:rPr>
        <w:t>.</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w:t>
      </w:r>
      <w:r w:rsidRPr="00CB4F5C">
        <w:rPr>
          <w:rFonts w:ascii="Times New Roman" w:hAnsi="Times New Roman" w:cs="Times New Roman"/>
          <w:sz w:val="24"/>
          <w:szCs w:val="24"/>
        </w:rPr>
        <w:lastRenderedPageBreak/>
        <w:t xml:space="preserve">обеспечивающие коррекцию нарушений развития и социальную адаптацию (их вид, уровень, направленность).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В части, формируемой участниками образовательных отношений, реализация коррекционной работы </w:t>
      </w:r>
      <w:r w:rsidRPr="00CB4F5C">
        <w:rPr>
          <w:rFonts w:ascii="Times New Roman" w:hAnsi="Times New Roman" w:cs="Times New Roman"/>
          <w:iCs/>
          <w:sz w:val="24"/>
          <w:szCs w:val="24"/>
        </w:rPr>
        <w:t>в учебной урочной деятельности</w:t>
      </w:r>
      <w:r w:rsidRPr="00CB4F5C">
        <w:rPr>
          <w:rFonts w:ascii="Times New Roman" w:hAnsi="Times New Roman" w:cs="Times New Roman"/>
          <w:sz w:val="24"/>
          <w:szCs w:val="24"/>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Эта работа также проводится </w:t>
      </w:r>
      <w:r w:rsidRPr="00CB4F5C">
        <w:rPr>
          <w:rFonts w:ascii="Times New Roman" w:hAnsi="Times New Roman" w:cs="Times New Roman"/>
          <w:iCs/>
          <w:sz w:val="24"/>
          <w:szCs w:val="24"/>
        </w:rPr>
        <w:t>в учебной внеурочной деятельности</w:t>
      </w:r>
      <w:r w:rsidRPr="00CB4F5C">
        <w:rPr>
          <w:rFonts w:ascii="Times New Roman" w:hAnsi="Times New Roman" w:cs="Times New Roman"/>
          <w:sz w:val="24"/>
          <w:szCs w:val="24"/>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CB4F5C" w:rsidRPr="00CB4F5C" w:rsidRDefault="00CB4F5C" w:rsidP="00CB4F5C">
      <w:pPr>
        <w:pStyle w:val="a0"/>
        <w:spacing w:line="276" w:lineRule="auto"/>
        <w:ind w:firstLine="709"/>
        <w:rPr>
          <w:sz w:val="24"/>
          <w:szCs w:val="24"/>
        </w:rPr>
      </w:pPr>
      <w:r w:rsidRPr="00CB4F5C">
        <w:rPr>
          <w:sz w:val="24"/>
          <w:szCs w:val="24"/>
        </w:rPr>
        <w:t xml:space="preserve">для слабовидящих подростков – по специальным предметам: «Социально-бытовая ориентировка», «Развитие мимики и пантомимики»; </w:t>
      </w:r>
    </w:p>
    <w:p w:rsidR="00CB4F5C" w:rsidRPr="00CB4F5C" w:rsidRDefault="00CB4F5C" w:rsidP="00CB4F5C">
      <w:pPr>
        <w:pStyle w:val="a0"/>
        <w:spacing w:line="276" w:lineRule="auto"/>
        <w:ind w:firstLine="709"/>
        <w:rPr>
          <w:sz w:val="24"/>
          <w:szCs w:val="24"/>
        </w:rPr>
      </w:pPr>
      <w:r w:rsidRPr="00CB4F5C">
        <w:rPr>
          <w:sz w:val="24"/>
          <w:szCs w:val="24"/>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CB4F5C" w:rsidRPr="00CB4F5C" w:rsidRDefault="00BE1B8F" w:rsidP="00CB4F5C">
      <w:pPr>
        <w:pStyle w:val="3"/>
        <w:spacing w:before="0" w:after="0"/>
        <w:jc w:val="both"/>
        <w:rPr>
          <w:rFonts w:ascii="Times New Roman" w:hAnsi="Times New Roman"/>
          <w:sz w:val="24"/>
          <w:szCs w:val="24"/>
        </w:rPr>
      </w:pPr>
      <w:bookmarkStart w:id="195" w:name="_Toc435412738"/>
      <w:bookmarkStart w:id="196" w:name="_Toc453968213"/>
      <w:bookmarkStart w:id="197" w:name="_Toc85557989"/>
      <w:bookmarkStart w:id="198" w:name="_Toc85623490"/>
      <w:r>
        <w:rPr>
          <w:rFonts w:ascii="Times New Roman" w:hAnsi="Times New Roman"/>
          <w:sz w:val="24"/>
          <w:szCs w:val="24"/>
        </w:rPr>
        <w:t>2</w:t>
      </w:r>
      <w:r w:rsidR="00CB4F5C" w:rsidRPr="00CB4F5C">
        <w:rPr>
          <w:rFonts w:ascii="Times New Roman" w:hAnsi="Times New Roman"/>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95"/>
      <w:bookmarkEnd w:id="196"/>
      <w:bookmarkEnd w:id="197"/>
      <w:bookmarkEnd w:id="198"/>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B4F5C" w:rsidRPr="00CB4F5C" w:rsidRDefault="00CB4F5C" w:rsidP="00CB4F5C">
      <w:pPr>
        <w:shd w:val="clear" w:color="auto" w:fill="FFFFFF"/>
        <w:spacing w:after="0"/>
        <w:jc w:val="both"/>
        <w:rPr>
          <w:rFonts w:ascii="Times New Roman" w:hAnsi="Times New Roman" w:cs="Times New Roman"/>
          <w:sz w:val="24"/>
          <w:szCs w:val="24"/>
        </w:rPr>
      </w:pPr>
      <w:r w:rsidRPr="00CB4F5C">
        <w:rPr>
          <w:rFonts w:ascii="Times New Roman" w:eastAsia="Times New Roman" w:hAnsi="Times New Roman" w:cs="Times New Roman"/>
          <w:color w:val="000000"/>
          <w:sz w:val="24"/>
          <w:szCs w:val="24"/>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w:t>
      </w:r>
      <w:r w:rsidRPr="00CB4F5C">
        <w:rPr>
          <w:rFonts w:ascii="Times New Roman" w:eastAsia="Times New Roman" w:hAnsi="Times New Roman" w:cs="Times New Roman"/>
          <w:color w:val="000000"/>
          <w:sz w:val="24"/>
          <w:szCs w:val="24"/>
        </w:rPr>
        <w:lastRenderedPageBreak/>
        <w:t>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Личностные результаты:</w:t>
      </w:r>
    </w:p>
    <w:p w:rsidR="00CB4F5C" w:rsidRPr="00CB4F5C" w:rsidRDefault="00CB4F5C" w:rsidP="00CB4F5C">
      <w:pPr>
        <w:pStyle w:val="a0"/>
        <w:spacing w:line="276" w:lineRule="auto"/>
        <w:ind w:firstLine="709"/>
        <w:rPr>
          <w:sz w:val="24"/>
          <w:szCs w:val="24"/>
        </w:rPr>
      </w:pPr>
      <w:r w:rsidRPr="00CB4F5C">
        <w:rPr>
          <w:sz w:val="24"/>
          <w:szCs w:val="24"/>
        </w:rPr>
        <w:t>сформированная мотивация к труду;</w:t>
      </w:r>
    </w:p>
    <w:p w:rsidR="00CB4F5C" w:rsidRPr="00CB4F5C" w:rsidRDefault="00CB4F5C" w:rsidP="00CB4F5C">
      <w:pPr>
        <w:pStyle w:val="a0"/>
        <w:spacing w:line="276" w:lineRule="auto"/>
        <w:ind w:firstLine="709"/>
        <w:rPr>
          <w:sz w:val="24"/>
          <w:szCs w:val="24"/>
        </w:rPr>
      </w:pPr>
      <w:r w:rsidRPr="00CB4F5C">
        <w:rPr>
          <w:sz w:val="24"/>
          <w:szCs w:val="24"/>
        </w:rPr>
        <w:t>ответственное отношение к выполнению заданий;</w:t>
      </w:r>
    </w:p>
    <w:p w:rsidR="00CB4F5C" w:rsidRPr="00CB4F5C" w:rsidRDefault="00CB4F5C" w:rsidP="00CB4F5C">
      <w:pPr>
        <w:pStyle w:val="a0"/>
        <w:spacing w:line="276" w:lineRule="auto"/>
        <w:ind w:firstLine="709"/>
        <w:rPr>
          <w:sz w:val="24"/>
          <w:szCs w:val="24"/>
        </w:rPr>
      </w:pPr>
      <w:r w:rsidRPr="00CB4F5C">
        <w:rPr>
          <w:sz w:val="24"/>
          <w:szCs w:val="24"/>
        </w:rPr>
        <w:t>адекватная самооценка и оценка окружающих людей;</w:t>
      </w:r>
    </w:p>
    <w:p w:rsidR="00CB4F5C" w:rsidRPr="00CB4F5C" w:rsidRDefault="00CB4F5C" w:rsidP="00CB4F5C">
      <w:pPr>
        <w:pStyle w:val="a0"/>
        <w:spacing w:line="276" w:lineRule="auto"/>
        <w:ind w:firstLine="709"/>
        <w:rPr>
          <w:sz w:val="24"/>
          <w:szCs w:val="24"/>
        </w:rPr>
      </w:pPr>
      <w:r w:rsidRPr="00CB4F5C">
        <w:rPr>
          <w:sz w:val="24"/>
          <w:szCs w:val="24"/>
        </w:rPr>
        <w:t>сформированный самоконтроль на основе развития эмоциональных и волевых качеств;</w:t>
      </w:r>
    </w:p>
    <w:p w:rsidR="00CB4F5C" w:rsidRPr="00CB4F5C" w:rsidRDefault="00CB4F5C" w:rsidP="00CB4F5C">
      <w:pPr>
        <w:pStyle w:val="a0"/>
        <w:spacing w:line="276" w:lineRule="auto"/>
        <w:ind w:firstLine="709"/>
        <w:rPr>
          <w:sz w:val="24"/>
          <w:szCs w:val="24"/>
        </w:rPr>
      </w:pPr>
      <w:r w:rsidRPr="00CB4F5C">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CB4F5C" w:rsidRPr="00CB4F5C" w:rsidRDefault="00CB4F5C" w:rsidP="00CB4F5C">
      <w:pPr>
        <w:pStyle w:val="a0"/>
        <w:spacing w:line="276" w:lineRule="auto"/>
        <w:ind w:firstLine="709"/>
        <w:rPr>
          <w:sz w:val="24"/>
          <w:szCs w:val="24"/>
        </w:rPr>
      </w:pPr>
      <w:r w:rsidRPr="00CB4F5C">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CB4F5C" w:rsidRPr="00CB4F5C" w:rsidRDefault="00CB4F5C" w:rsidP="00CB4F5C">
      <w:pPr>
        <w:pStyle w:val="a0"/>
        <w:spacing w:line="276" w:lineRule="auto"/>
        <w:ind w:firstLine="709"/>
        <w:rPr>
          <w:sz w:val="24"/>
          <w:szCs w:val="24"/>
        </w:rPr>
      </w:pPr>
      <w:r w:rsidRPr="00CB4F5C">
        <w:rPr>
          <w:sz w:val="24"/>
          <w:szCs w:val="24"/>
        </w:rPr>
        <w:t>понимание и неприятие вредных привычек (курения, употребления алкоголя, наркотиков);</w:t>
      </w:r>
    </w:p>
    <w:p w:rsidR="00CB4F5C" w:rsidRPr="00CB4F5C" w:rsidRDefault="00CB4F5C" w:rsidP="00CB4F5C">
      <w:pPr>
        <w:pStyle w:val="a0"/>
        <w:spacing w:line="276" w:lineRule="auto"/>
        <w:ind w:firstLine="709"/>
        <w:rPr>
          <w:sz w:val="24"/>
          <w:szCs w:val="24"/>
        </w:rPr>
      </w:pPr>
      <w:r w:rsidRPr="00CB4F5C">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CB4F5C" w:rsidRPr="00CB4F5C" w:rsidRDefault="00CB4F5C" w:rsidP="00CB4F5C">
      <w:pPr>
        <w:pStyle w:val="a0"/>
        <w:spacing w:line="276" w:lineRule="auto"/>
        <w:ind w:firstLine="709"/>
        <w:rPr>
          <w:sz w:val="24"/>
          <w:szCs w:val="24"/>
        </w:rPr>
      </w:pPr>
      <w:r w:rsidRPr="00CB4F5C">
        <w:rPr>
          <w:sz w:val="24"/>
          <w:szCs w:val="24"/>
        </w:rPr>
        <w:t xml:space="preserve">ответственное отношение к созданию семьи на основе осмысленного принятия ценностей семейной жизни.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Метапредметные результаты:</w:t>
      </w:r>
    </w:p>
    <w:p w:rsidR="00CB4F5C" w:rsidRPr="00CB4F5C" w:rsidRDefault="00CB4F5C" w:rsidP="00CB4F5C">
      <w:pPr>
        <w:pStyle w:val="a0"/>
        <w:spacing w:line="276" w:lineRule="auto"/>
        <w:ind w:firstLine="709"/>
        <w:rPr>
          <w:sz w:val="24"/>
          <w:szCs w:val="24"/>
        </w:rPr>
      </w:pPr>
      <w:r w:rsidRPr="00CB4F5C">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CB4F5C" w:rsidRPr="00CB4F5C" w:rsidRDefault="00CB4F5C" w:rsidP="00CB4F5C">
      <w:pPr>
        <w:pStyle w:val="a0"/>
        <w:spacing w:line="276" w:lineRule="auto"/>
        <w:ind w:firstLine="709"/>
        <w:rPr>
          <w:sz w:val="24"/>
          <w:szCs w:val="24"/>
        </w:rPr>
      </w:pPr>
      <w:r w:rsidRPr="00CB4F5C">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CB4F5C" w:rsidRPr="00CB4F5C" w:rsidRDefault="00CB4F5C" w:rsidP="00CB4F5C">
      <w:pPr>
        <w:pStyle w:val="a0"/>
        <w:spacing w:line="276" w:lineRule="auto"/>
        <w:ind w:firstLine="709"/>
        <w:rPr>
          <w:sz w:val="24"/>
          <w:szCs w:val="24"/>
        </w:rPr>
      </w:pPr>
      <w:r w:rsidRPr="00CB4F5C">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CB4F5C" w:rsidRPr="00CB4F5C" w:rsidRDefault="00CB4F5C" w:rsidP="00CB4F5C">
      <w:pPr>
        <w:pStyle w:val="a0"/>
        <w:spacing w:line="276" w:lineRule="auto"/>
        <w:ind w:firstLine="709"/>
        <w:rPr>
          <w:sz w:val="24"/>
          <w:szCs w:val="24"/>
        </w:rPr>
      </w:pPr>
      <w:r w:rsidRPr="00CB4F5C">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B4F5C" w:rsidRPr="00CB4F5C" w:rsidRDefault="00CB4F5C" w:rsidP="00CB4F5C">
      <w:pPr>
        <w:pStyle w:val="a0"/>
        <w:spacing w:line="276" w:lineRule="auto"/>
        <w:ind w:firstLine="709"/>
        <w:rPr>
          <w:sz w:val="24"/>
          <w:szCs w:val="24"/>
        </w:rPr>
      </w:pPr>
      <w:r w:rsidRPr="00CB4F5C">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B4F5C" w:rsidRPr="00CB4F5C" w:rsidRDefault="00CB4F5C" w:rsidP="00CB4F5C">
      <w:pPr>
        <w:pStyle w:val="a0"/>
        <w:spacing w:line="276" w:lineRule="auto"/>
        <w:ind w:firstLine="709"/>
        <w:rPr>
          <w:sz w:val="24"/>
          <w:szCs w:val="24"/>
        </w:rPr>
      </w:pPr>
      <w:r w:rsidRPr="00CB4F5C">
        <w:rPr>
          <w:sz w:val="24"/>
          <w:szCs w:val="24"/>
        </w:rPr>
        <w:t>определение назначения и функций различных социальных институтов.</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b/>
          <w:sz w:val="24"/>
          <w:szCs w:val="24"/>
        </w:rPr>
        <w:t>П</w:t>
      </w:r>
      <w:r w:rsidRPr="00CB4F5C">
        <w:rPr>
          <w:rFonts w:ascii="Times New Roman" w:hAnsi="Times New Roman" w:cs="Times New Roman"/>
          <w:b/>
          <w:spacing w:val="-6"/>
          <w:sz w:val="24"/>
          <w:szCs w:val="24"/>
        </w:rPr>
        <w:t>редметные результаты освоения основной</w:t>
      </w:r>
      <w:r w:rsidRPr="00CB4F5C">
        <w:rPr>
          <w:rFonts w:ascii="Times New Roman" w:hAnsi="Times New Roman" w:cs="Times New Roman"/>
          <w:b/>
          <w:sz w:val="24"/>
          <w:szCs w:val="24"/>
        </w:rPr>
        <w:t xml:space="preserve"> образовательной программы</w:t>
      </w:r>
      <w:r w:rsidRPr="00CB4F5C">
        <w:rPr>
          <w:rFonts w:ascii="Times New Roman" w:hAnsi="Times New Roman" w:cs="Times New Roman"/>
          <w:sz w:val="24"/>
          <w:szCs w:val="24"/>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b/>
          <w:bCs/>
          <w:sz w:val="24"/>
          <w:szCs w:val="24"/>
        </w:rPr>
        <w:t>На базовом уровне</w:t>
      </w:r>
      <w:r w:rsidRPr="00CB4F5C">
        <w:rPr>
          <w:rFonts w:ascii="Times New Roman" w:hAnsi="Times New Roman" w:cs="Times New Roman"/>
          <w:sz w:val="24"/>
          <w:szCs w:val="24"/>
        </w:rPr>
        <w:t xml:space="preserve"> обучающиеся с ОВЗ овладевают общеобразовательными и общекультурными компетенциями в рамках предметных областей ООП СОО.</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b/>
          <w:bCs/>
          <w:sz w:val="24"/>
          <w:szCs w:val="24"/>
        </w:rPr>
        <w:t>На углубленном уровне</w:t>
      </w:r>
      <w:r w:rsidRPr="00CB4F5C">
        <w:rPr>
          <w:rFonts w:ascii="Times New Roman" w:hAnsi="Times New Roman" w:cs="Times New Roman"/>
          <w:bCs/>
          <w:sz w:val="24"/>
          <w:szCs w:val="24"/>
        </w:rPr>
        <w:t xml:space="preserve">, </w:t>
      </w:r>
      <w:r w:rsidRPr="00CB4F5C">
        <w:rPr>
          <w:rFonts w:ascii="Times New Roman" w:hAnsi="Times New Roman" w:cs="Times New Roman"/>
          <w:sz w:val="24"/>
          <w:szCs w:val="24"/>
        </w:rPr>
        <w:t xml:space="preserve">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w:t>
      </w:r>
      <w:r w:rsidRPr="00CB4F5C">
        <w:rPr>
          <w:rFonts w:ascii="Times New Roman" w:hAnsi="Times New Roman" w:cs="Times New Roman"/>
          <w:sz w:val="24"/>
          <w:szCs w:val="24"/>
        </w:rPr>
        <w:lastRenderedPageBreak/>
        <w:t>основ наук, систематических знаний и способов действий, присущих данному учебному предмету (предметам).</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bCs/>
          <w:sz w:val="24"/>
          <w:szCs w:val="24"/>
        </w:rPr>
        <w:t>Предметные результаты</w:t>
      </w:r>
      <w:r w:rsidRPr="00CB4F5C">
        <w:rPr>
          <w:rFonts w:ascii="Times New Roman" w:hAnsi="Times New Roman" w:cs="Times New Roman"/>
          <w:sz w:val="24"/>
          <w:szCs w:val="24"/>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Предметные результаты:</w:t>
      </w:r>
    </w:p>
    <w:p w:rsidR="00CB4F5C" w:rsidRPr="00CB4F5C" w:rsidRDefault="00CB4F5C" w:rsidP="00CB4F5C">
      <w:pPr>
        <w:pStyle w:val="a0"/>
        <w:spacing w:line="276" w:lineRule="auto"/>
        <w:ind w:firstLine="709"/>
        <w:rPr>
          <w:sz w:val="24"/>
          <w:szCs w:val="24"/>
        </w:rPr>
      </w:pPr>
      <w:r w:rsidRPr="00CB4F5C">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CB4F5C" w:rsidRPr="00CB4F5C" w:rsidRDefault="00CB4F5C" w:rsidP="00CB4F5C">
      <w:pPr>
        <w:pStyle w:val="a0"/>
        <w:spacing w:line="276" w:lineRule="auto"/>
        <w:ind w:firstLine="709"/>
        <w:rPr>
          <w:sz w:val="24"/>
          <w:szCs w:val="24"/>
        </w:rPr>
      </w:pPr>
      <w:r w:rsidRPr="00CB4F5C">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CB4F5C" w:rsidRPr="00CB4F5C" w:rsidRDefault="00CB4F5C" w:rsidP="00CB4F5C">
      <w:pPr>
        <w:pStyle w:val="a0"/>
        <w:spacing w:line="276" w:lineRule="auto"/>
        <w:ind w:firstLine="709"/>
        <w:rPr>
          <w:sz w:val="24"/>
          <w:szCs w:val="24"/>
        </w:rPr>
      </w:pPr>
      <w:r w:rsidRPr="00CB4F5C">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CB4F5C" w:rsidRPr="00CB4F5C" w:rsidRDefault="00CB4F5C" w:rsidP="00CB4F5C">
      <w:pPr>
        <w:spacing w:after="0"/>
        <w:jc w:val="both"/>
        <w:rPr>
          <w:rFonts w:ascii="Times New Roman" w:hAnsi="Times New Roman" w:cs="Times New Roman"/>
          <w:sz w:val="24"/>
          <w:szCs w:val="24"/>
        </w:rPr>
      </w:pPr>
      <w:r w:rsidRPr="00CB4F5C">
        <w:rPr>
          <w:rFonts w:ascii="Times New Roman" w:hAnsi="Times New Roman" w:cs="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E15367" w:rsidRPr="00E74A4E" w:rsidRDefault="00BE1B8F" w:rsidP="00E74A4E">
      <w:pPr>
        <w:pStyle w:val="113"/>
        <w:rPr>
          <w:lang w:val="ru-RU"/>
        </w:rPr>
      </w:pPr>
      <w:bookmarkStart w:id="199" w:name="_Toc453968214"/>
      <w:bookmarkStart w:id="200" w:name="_Toc85623491"/>
      <w:r w:rsidRPr="00E74A4E">
        <w:rPr>
          <w:lang w:val="ru-RU"/>
        </w:rPr>
        <w:t>3</w:t>
      </w:r>
      <w:r w:rsidR="00E15367" w:rsidRPr="00E74A4E">
        <w:rPr>
          <w:lang w:val="ru-RU"/>
        </w:rPr>
        <w:t>. Организационный раздел примерной основной образовательной программы среднего общего образования</w:t>
      </w:r>
      <w:bookmarkEnd w:id="199"/>
      <w:bookmarkEnd w:id="200"/>
    </w:p>
    <w:p w:rsidR="00E15367" w:rsidRPr="00E74A4E" w:rsidRDefault="007431EB" w:rsidP="00E74A4E">
      <w:pPr>
        <w:pStyle w:val="113"/>
        <w:rPr>
          <w:lang w:val="ru-RU"/>
        </w:rPr>
      </w:pPr>
      <w:bookmarkStart w:id="201" w:name="_Toc453968215"/>
      <w:bookmarkStart w:id="202" w:name="_Toc85623492"/>
      <w:r w:rsidRPr="00E74A4E">
        <w:rPr>
          <w:lang w:val="ru-RU"/>
        </w:rPr>
        <w:t>3</w:t>
      </w:r>
      <w:r w:rsidR="00E15367" w:rsidRPr="00E74A4E">
        <w:rPr>
          <w:lang w:val="ru-RU"/>
        </w:rPr>
        <w:t>.1.</w:t>
      </w:r>
      <w:r w:rsidR="00E15367" w:rsidRPr="007431EB">
        <w:t> </w:t>
      </w:r>
      <w:r w:rsidR="000C5607" w:rsidRPr="00E74A4E">
        <w:rPr>
          <w:lang w:val="ru-RU"/>
        </w:rPr>
        <w:t>У</w:t>
      </w:r>
      <w:r w:rsidR="00E15367" w:rsidRPr="00E74A4E">
        <w:rPr>
          <w:lang w:val="ru-RU"/>
        </w:rPr>
        <w:t>чебный план</w:t>
      </w:r>
      <w:bookmarkEnd w:id="201"/>
      <w:bookmarkEnd w:id="202"/>
    </w:p>
    <w:p w:rsidR="00E15367" w:rsidRPr="007431EB" w:rsidRDefault="00E15367" w:rsidP="007431EB">
      <w:pPr>
        <w:spacing w:after="0"/>
        <w:jc w:val="both"/>
        <w:rPr>
          <w:rFonts w:ascii="Times New Roman" w:hAnsi="Times New Roman" w:cs="Times New Roman"/>
          <w:sz w:val="24"/>
          <w:szCs w:val="24"/>
        </w:rPr>
      </w:pPr>
      <w:r w:rsidRPr="007431EB">
        <w:rPr>
          <w:rFonts w:ascii="Times New Roman" w:hAnsi="Times New Roman" w:cs="Times New Roman"/>
          <w:sz w:val="24"/>
          <w:szCs w:val="24"/>
        </w:rPr>
        <w:t xml:space="preserve">Учебный план </w:t>
      </w:r>
      <w:r w:rsidR="007431EB">
        <w:rPr>
          <w:rFonts w:ascii="Times New Roman" w:hAnsi="Times New Roman" w:cs="Times New Roman"/>
          <w:sz w:val="24"/>
          <w:szCs w:val="24"/>
        </w:rPr>
        <w:t>Школы</w:t>
      </w:r>
      <w:r w:rsidRPr="007431EB">
        <w:rPr>
          <w:rFonts w:ascii="Times New Roman" w:hAnsi="Times New Roman" w:cs="Times New Roman"/>
          <w:sz w:val="24"/>
          <w:szCs w:val="24"/>
        </w:rPr>
        <w:t xml:space="preserve">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E15367" w:rsidRPr="007431EB" w:rsidRDefault="00E15367" w:rsidP="007431EB">
      <w:pPr>
        <w:spacing w:after="0"/>
        <w:jc w:val="both"/>
        <w:rPr>
          <w:rFonts w:ascii="Times New Roman" w:hAnsi="Times New Roman" w:cs="Times New Roman"/>
          <w:sz w:val="24"/>
          <w:szCs w:val="24"/>
        </w:rPr>
      </w:pPr>
      <w:r w:rsidRPr="007431EB">
        <w:rPr>
          <w:rFonts w:ascii="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E15367" w:rsidRPr="007431EB" w:rsidRDefault="00E15367" w:rsidP="007431EB">
      <w:pPr>
        <w:spacing w:after="0"/>
        <w:jc w:val="both"/>
        <w:rPr>
          <w:rFonts w:ascii="Times New Roman" w:hAnsi="Times New Roman" w:cs="Times New Roman"/>
          <w:sz w:val="24"/>
          <w:szCs w:val="24"/>
        </w:rPr>
      </w:pPr>
      <w:r w:rsidRPr="007431EB">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E15367" w:rsidRPr="007431EB" w:rsidRDefault="00E15367" w:rsidP="007431EB">
      <w:pPr>
        <w:spacing w:after="0"/>
        <w:jc w:val="both"/>
        <w:rPr>
          <w:rFonts w:ascii="Times New Roman" w:eastAsia="Times New Roman" w:hAnsi="Times New Roman" w:cs="Times New Roman"/>
          <w:sz w:val="24"/>
          <w:szCs w:val="24"/>
        </w:rPr>
      </w:pPr>
      <w:r w:rsidRPr="007431EB">
        <w:rPr>
          <w:rFonts w:ascii="Times New Roman" w:eastAsia="Times New Roman" w:hAnsi="Times New Roman" w:cs="Times New Roman"/>
          <w:sz w:val="24"/>
          <w:szCs w:val="24"/>
        </w:rPr>
        <w:lastRenderedPageBreak/>
        <w:t xml:space="preserve">Приступая к проектированию учебного плана, следует иметь в виду, что </w:t>
      </w:r>
      <w:r w:rsidRPr="007431EB">
        <w:rPr>
          <w:rFonts w:ascii="Times New Roman" w:hAnsi="Times New Roman" w:cs="Times New Roman"/>
          <w:bCs/>
          <w:sz w:val="24"/>
          <w:szCs w:val="24"/>
        </w:rPr>
        <w:t>ФГОС СОО о</w:t>
      </w:r>
      <w:r w:rsidRPr="007431EB">
        <w:rPr>
          <w:rFonts w:ascii="Times New Roman" w:hAnsi="Times New Roman" w:cs="Times New Roman"/>
          <w:sz w:val="24"/>
          <w:szCs w:val="24"/>
        </w:rPr>
        <w:t>пределяет</w:t>
      </w:r>
      <w:r w:rsidRPr="007431EB">
        <w:rPr>
          <w:rFonts w:ascii="Times New Roman" w:hAnsi="Times New Roman" w:cs="Times New Roman"/>
          <w:b/>
          <w:sz w:val="24"/>
          <w:szCs w:val="24"/>
        </w:rPr>
        <w:t xml:space="preserve"> </w:t>
      </w:r>
      <w:r w:rsidRPr="007431EB">
        <w:rPr>
          <w:rFonts w:ascii="Times New Roman" w:hAnsi="Times New Roman" w:cs="Times New Roman"/>
          <w:bCs/>
          <w:sz w:val="24"/>
          <w:szCs w:val="24"/>
        </w:rPr>
        <w:t>минимальное</w:t>
      </w:r>
      <w:r w:rsidRPr="007431EB">
        <w:rPr>
          <w:rFonts w:ascii="Times New Roman" w:hAnsi="Times New Roman" w:cs="Times New Roman"/>
          <w:sz w:val="24"/>
          <w:szCs w:val="24"/>
        </w:rPr>
        <w:t xml:space="preserve"> и </w:t>
      </w:r>
      <w:r w:rsidRPr="007431EB">
        <w:rPr>
          <w:rFonts w:ascii="Times New Roman" w:hAnsi="Times New Roman" w:cs="Times New Roman"/>
          <w:bCs/>
          <w:sz w:val="24"/>
          <w:szCs w:val="24"/>
        </w:rPr>
        <w:t>максимальное количество часов</w:t>
      </w:r>
      <w:r w:rsidRPr="007431EB">
        <w:rPr>
          <w:rFonts w:ascii="Times New Roman" w:hAnsi="Times New Roman" w:cs="Times New Roman"/>
          <w:sz w:val="24"/>
          <w:szCs w:val="24"/>
        </w:rPr>
        <w:t xml:space="preserve"> учебных занятий на уровень среднего общего образования и </w:t>
      </w:r>
      <w:r w:rsidRPr="007431EB">
        <w:rPr>
          <w:rFonts w:ascii="Times New Roman" w:hAnsi="Times New Roman" w:cs="Times New Roman"/>
          <w:bCs/>
          <w:sz w:val="24"/>
          <w:szCs w:val="24"/>
        </w:rPr>
        <w:t>перечень обязательных учебных предметов</w:t>
      </w:r>
      <w:r w:rsidRPr="007431EB">
        <w:rPr>
          <w:rFonts w:ascii="Times New Roman" w:hAnsi="Times New Roman" w:cs="Times New Roman"/>
          <w:sz w:val="24"/>
          <w:szCs w:val="24"/>
        </w:rPr>
        <w:t>.</w:t>
      </w:r>
    </w:p>
    <w:p w:rsidR="00E15367" w:rsidRPr="007431EB" w:rsidRDefault="00E15367" w:rsidP="007431EB">
      <w:pPr>
        <w:spacing w:after="0"/>
        <w:jc w:val="both"/>
        <w:rPr>
          <w:rFonts w:ascii="Times New Roman" w:hAnsi="Times New Roman" w:cs="Times New Roman"/>
          <w:sz w:val="24"/>
          <w:szCs w:val="24"/>
        </w:rPr>
      </w:pPr>
      <w:r w:rsidRPr="007431EB">
        <w:rPr>
          <w:rFonts w:ascii="Times New Roman" w:hAnsi="Times New Roman" w:cs="Times New Roman"/>
          <w:sz w:val="24"/>
          <w:szCs w:val="24"/>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E15367" w:rsidRPr="007431EB" w:rsidRDefault="00E15367" w:rsidP="007431EB">
      <w:pPr>
        <w:spacing w:after="0"/>
        <w:jc w:val="both"/>
        <w:rPr>
          <w:rFonts w:ascii="Times New Roman" w:hAnsi="Times New Roman" w:cs="Times New Roman"/>
          <w:sz w:val="24"/>
          <w:szCs w:val="24"/>
        </w:rPr>
      </w:pPr>
      <w:r w:rsidRPr="007431EB">
        <w:rPr>
          <w:rFonts w:ascii="Times New Roman" w:hAnsi="Times New Roman" w:cs="Times New Roman"/>
          <w:sz w:val="24"/>
          <w:szCs w:val="24"/>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E15367" w:rsidRPr="007431EB" w:rsidRDefault="00E15367" w:rsidP="007431EB">
      <w:pPr>
        <w:spacing w:after="0"/>
        <w:jc w:val="both"/>
        <w:rPr>
          <w:rFonts w:ascii="Times New Roman" w:hAnsi="Times New Roman" w:cs="Times New Roman"/>
          <w:sz w:val="24"/>
          <w:szCs w:val="24"/>
        </w:rPr>
      </w:pPr>
      <w:r w:rsidRPr="007431EB">
        <w:rPr>
          <w:rFonts w:ascii="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E15367" w:rsidRDefault="00E15367" w:rsidP="007431EB">
      <w:pPr>
        <w:spacing w:after="0"/>
        <w:jc w:val="both"/>
        <w:rPr>
          <w:rFonts w:ascii="Times New Roman" w:hAnsi="Times New Roman" w:cs="Times New Roman"/>
          <w:sz w:val="24"/>
          <w:szCs w:val="24"/>
          <w:shd w:val="clear" w:color="auto" w:fill="FFFFFF"/>
        </w:rPr>
      </w:pPr>
      <w:r w:rsidRPr="007431EB">
        <w:rPr>
          <w:rFonts w:ascii="Times New Roman" w:hAnsi="Times New Roman" w:cs="Times New Roman"/>
          <w:b/>
          <w:sz w:val="24"/>
          <w:szCs w:val="24"/>
        </w:rPr>
        <w:t>Социально-</w:t>
      </w:r>
      <w:r w:rsidR="00F502CA">
        <w:rPr>
          <w:rFonts w:ascii="Times New Roman" w:hAnsi="Times New Roman" w:cs="Times New Roman"/>
          <w:b/>
          <w:sz w:val="24"/>
          <w:szCs w:val="24"/>
        </w:rPr>
        <w:t>гуманитарный</w:t>
      </w:r>
      <w:r w:rsidRPr="007431EB">
        <w:rPr>
          <w:rFonts w:ascii="Times New Roman" w:hAnsi="Times New Roman" w:cs="Times New Roman"/>
          <w:b/>
          <w:sz w:val="24"/>
          <w:szCs w:val="24"/>
        </w:rPr>
        <w:t xml:space="preserve"> профиль</w:t>
      </w:r>
      <w:r w:rsidRPr="007431EB">
        <w:rPr>
          <w:rFonts w:ascii="Times New Roman" w:hAnsi="Times New Roman" w:cs="Times New Roman"/>
          <w:sz w:val="24"/>
          <w:szCs w:val="24"/>
        </w:rPr>
        <w:t xml:space="preserve"> ориентирует на </w:t>
      </w:r>
      <w:r w:rsidRPr="007431EB">
        <w:rPr>
          <w:rFonts w:ascii="Times New Roman" w:hAnsi="Times New Roman" w:cs="Times New Roman"/>
          <w:sz w:val="24"/>
          <w:szCs w:val="24"/>
          <w:shd w:val="clear" w:color="auto" w:fill="FFFFFF"/>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sidRPr="007431EB">
        <w:rPr>
          <w:rFonts w:ascii="Times New Roman" w:hAnsi="Times New Roman" w:cs="Times New Roman"/>
          <w:sz w:val="24"/>
          <w:szCs w:val="24"/>
        </w:rPr>
        <w:t xml:space="preserve">выбираются учебные предметы </w:t>
      </w:r>
      <w:r w:rsidRPr="007431EB">
        <w:rPr>
          <w:rFonts w:ascii="Times New Roman" w:hAnsi="Times New Roman" w:cs="Times New Roman"/>
          <w:sz w:val="24"/>
          <w:szCs w:val="24"/>
          <w:shd w:val="clear" w:color="auto" w:fill="FFFFFF"/>
        </w:rPr>
        <w:t>преимущественно из предметн</w:t>
      </w:r>
      <w:r w:rsidR="00F502CA">
        <w:rPr>
          <w:rFonts w:ascii="Times New Roman" w:hAnsi="Times New Roman" w:cs="Times New Roman"/>
          <w:sz w:val="24"/>
          <w:szCs w:val="24"/>
          <w:shd w:val="clear" w:color="auto" w:fill="FFFFFF"/>
        </w:rPr>
        <w:t>ой</w:t>
      </w:r>
      <w:r w:rsidRPr="007431EB">
        <w:rPr>
          <w:rFonts w:ascii="Times New Roman" w:hAnsi="Times New Roman" w:cs="Times New Roman"/>
          <w:sz w:val="24"/>
          <w:szCs w:val="24"/>
          <w:shd w:val="clear" w:color="auto" w:fill="FFFFFF"/>
        </w:rPr>
        <w:t xml:space="preserve"> област</w:t>
      </w:r>
      <w:r w:rsidR="00F502CA">
        <w:rPr>
          <w:rFonts w:ascii="Times New Roman" w:hAnsi="Times New Roman" w:cs="Times New Roman"/>
          <w:sz w:val="24"/>
          <w:szCs w:val="24"/>
          <w:shd w:val="clear" w:color="auto" w:fill="FFFFFF"/>
        </w:rPr>
        <w:t xml:space="preserve">и </w:t>
      </w:r>
      <w:r w:rsidRPr="007431EB">
        <w:rPr>
          <w:rFonts w:ascii="Times New Roman" w:hAnsi="Times New Roman" w:cs="Times New Roman"/>
          <w:sz w:val="24"/>
          <w:szCs w:val="24"/>
          <w:shd w:val="clear" w:color="auto" w:fill="FFFFFF"/>
        </w:rPr>
        <w:t xml:space="preserve">«Общественные науки». </w:t>
      </w:r>
    </w:p>
    <w:p w:rsidR="000C5607" w:rsidRPr="000C5607" w:rsidRDefault="000C5607" w:rsidP="000C5607">
      <w:pPr>
        <w:spacing w:after="0"/>
        <w:ind w:firstLine="709"/>
        <w:jc w:val="both"/>
        <w:rPr>
          <w:rFonts w:ascii="Times New Roman" w:eastAsia="Times New Roman" w:hAnsi="Times New Roman" w:cs="Times New Roman"/>
          <w:sz w:val="24"/>
          <w:szCs w:val="24"/>
        </w:rPr>
      </w:pPr>
      <w:r w:rsidRPr="000C5607">
        <w:rPr>
          <w:rFonts w:ascii="Times New Roman" w:eastAsia="Times New Roman" w:hAnsi="Times New Roman" w:cs="Times New Roman"/>
          <w:bCs/>
          <w:sz w:val="24"/>
          <w:szCs w:val="24"/>
        </w:rPr>
        <w:t>ФГОС СОО о</w:t>
      </w:r>
      <w:r w:rsidRPr="000C5607">
        <w:rPr>
          <w:rFonts w:ascii="Times New Roman" w:eastAsia="Times New Roman" w:hAnsi="Times New Roman" w:cs="Times New Roman"/>
          <w:sz w:val="24"/>
          <w:szCs w:val="24"/>
        </w:rPr>
        <w:t>пределяет</w:t>
      </w:r>
      <w:r w:rsidRPr="000C5607">
        <w:rPr>
          <w:rFonts w:ascii="Times New Roman" w:eastAsia="Times New Roman" w:hAnsi="Times New Roman" w:cs="Times New Roman"/>
          <w:b/>
          <w:sz w:val="24"/>
          <w:szCs w:val="24"/>
        </w:rPr>
        <w:t xml:space="preserve"> </w:t>
      </w:r>
      <w:r w:rsidRPr="000C5607">
        <w:rPr>
          <w:rFonts w:ascii="Times New Roman" w:eastAsia="Times New Roman" w:hAnsi="Times New Roman" w:cs="Times New Roman"/>
          <w:bCs/>
          <w:sz w:val="24"/>
          <w:szCs w:val="24"/>
        </w:rPr>
        <w:t>минимальное</w:t>
      </w:r>
      <w:r w:rsidRPr="000C5607">
        <w:rPr>
          <w:rFonts w:ascii="Times New Roman" w:eastAsia="Times New Roman" w:hAnsi="Times New Roman" w:cs="Times New Roman"/>
          <w:sz w:val="24"/>
          <w:szCs w:val="24"/>
        </w:rPr>
        <w:t xml:space="preserve"> и </w:t>
      </w:r>
      <w:r w:rsidRPr="000C5607">
        <w:rPr>
          <w:rFonts w:ascii="Times New Roman" w:eastAsia="Times New Roman" w:hAnsi="Times New Roman" w:cs="Times New Roman"/>
          <w:bCs/>
          <w:sz w:val="24"/>
          <w:szCs w:val="24"/>
        </w:rPr>
        <w:t>максимальное количество часов</w:t>
      </w:r>
      <w:r w:rsidRPr="000C5607">
        <w:rPr>
          <w:rFonts w:ascii="Times New Roman" w:eastAsia="Times New Roman" w:hAnsi="Times New Roman" w:cs="Times New Roman"/>
          <w:sz w:val="24"/>
          <w:szCs w:val="24"/>
        </w:rPr>
        <w:t xml:space="preserve"> учебных занятий на уровне среднего общего образования и </w:t>
      </w:r>
      <w:r w:rsidRPr="000C5607">
        <w:rPr>
          <w:rFonts w:ascii="Times New Roman" w:eastAsia="Times New Roman" w:hAnsi="Times New Roman" w:cs="Times New Roman"/>
          <w:bCs/>
          <w:sz w:val="24"/>
          <w:szCs w:val="24"/>
        </w:rPr>
        <w:t>перечень обязательных учебных предметов</w:t>
      </w:r>
      <w:r w:rsidRPr="000C5607">
        <w:rPr>
          <w:rFonts w:ascii="Times New Roman" w:eastAsia="Times New Roman" w:hAnsi="Times New Roman" w:cs="Times New Roman"/>
          <w:sz w:val="24"/>
          <w:szCs w:val="24"/>
        </w:rPr>
        <w:t>.</w:t>
      </w:r>
    </w:p>
    <w:p w:rsidR="000C5607" w:rsidRPr="000C5607" w:rsidRDefault="00F502CA" w:rsidP="000C5607">
      <w:pPr>
        <w:spacing w:after="0"/>
        <w:ind w:firstLine="709"/>
        <w:jc w:val="both"/>
        <w:rPr>
          <w:rFonts w:ascii="Times New Roman" w:eastAsia="Times New Roman" w:hAnsi="Times New Roman" w:cs="Times New Roman"/>
          <w:sz w:val="24"/>
          <w:szCs w:val="24"/>
        </w:rPr>
      </w:pPr>
      <w:r w:rsidRPr="008A0730">
        <w:rPr>
          <w:rFonts w:ascii="Times New Roman" w:eastAsia="Calibri" w:hAnsi="Times New Roman" w:cs="Times New Roman"/>
          <w:sz w:val="24"/>
          <w:szCs w:val="28"/>
        </w:rPr>
        <w:t xml:space="preserve">МБОУ </w:t>
      </w:r>
      <w:r>
        <w:rPr>
          <w:rFonts w:ascii="Times New Roman" w:eastAsia="Calibri" w:hAnsi="Times New Roman" w:cs="Times New Roman"/>
          <w:sz w:val="24"/>
          <w:szCs w:val="28"/>
        </w:rPr>
        <w:t>Ц</w:t>
      </w:r>
      <w:r w:rsidRPr="008A0730">
        <w:rPr>
          <w:rFonts w:ascii="Times New Roman" w:eastAsia="Calibri" w:hAnsi="Times New Roman" w:cs="Times New Roman"/>
          <w:sz w:val="24"/>
          <w:szCs w:val="28"/>
        </w:rPr>
        <w:t>СОШ №</w:t>
      </w:r>
      <w:r>
        <w:rPr>
          <w:rFonts w:ascii="Times New Roman" w:eastAsia="Calibri" w:hAnsi="Times New Roman" w:cs="Times New Roman"/>
          <w:sz w:val="24"/>
          <w:szCs w:val="28"/>
        </w:rPr>
        <w:t xml:space="preserve">8 </w:t>
      </w:r>
      <w:r w:rsidR="000C5607" w:rsidRPr="000C5607">
        <w:rPr>
          <w:rFonts w:ascii="Times New Roman" w:eastAsia="Times New Roman" w:hAnsi="Times New Roman" w:cs="Times New Roman"/>
          <w:sz w:val="24"/>
          <w:szCs w:val="24"/>
        </w:rPr>
        <w:t xml:space="preserve">реализует  </w:t>
      </w:r>
      <w:r w:rsidR="000C5607" w:rsidRPr="000C5607">
        <w:rPr>
          <w:rFonts w:ascii="Times New Roman" w:eastAsia="Times New Roman" w:hAnsi="Times New Roman" w:cs="Times New Roman"/>
          <w:color w:val="000000"/>
          <w:sz w:val="24"/>
          <w:szCs w:val="24"/>
        </w:rPr>
        <w:t>социально-</w:t>
      </w:r>
      <w:r>
        <w:rPr>
          <w:rFonts w:ascii="Times New Roman" w:eastAsia="Times New Roman" w:hAnsi="Times New Roman" w:cs="Times New Roman"/>
          <w:color w:val="000000"/>
          <w:sz w:val="24"/>
          <w:szCs w:val="24"/>
        </w:rPr>
        <w:t>гуманитарный</w:t>
      </w:r>
      <w:r w:rsidR="000C5607" w:rsidRPr="000C5607">
        <w:rPr>
          <w:rFonts w:ascii="Times New Roman" w:eastAsia="Times New Roman" w:hAnsi="Times New Roman" w:cs="Times New Roman"/>
          <w:sz w:val="24"/>
          <w:szCs w:val="24"/>
        </w:rPr>
        <w:t xml:space="preserve"> профиль обучения.</w:t>
      </w:r>
    </w:p>
    <w:p w:rsidR="000C5607" w:rsidRPr="000C5607" w:rsidRDefault="000C5607" w:rsidP="000C5607">
      <w:pPr>
        <w:autoSpaceDE w:val="0"/>
        <w:autoSpaceDN w:val="0"/>
        <w:adjustRightInd w:val="0"/>
        <w:spacing w:after="0"/>
        <w:ind w:firstLine="709"/>
        <w:jc w:val="both"/>
        <w:rPr>
          <w:rFonts w:ascii="Times New Roman" w:eastAsia="Times New Roman" w:hAnsi="Times New Roman" w:cs="Times New Roman"/>
          <w:sz w:val="24"/>
          <w:szCs w:val="24"/>
        </w:rPr>
      </w:pPr>
      <w:r w:rsidRPr="000C5607">
        <w:rPr>
          <w:rFonts w:ascii="Times New Roman" w:eastAsia="Times New Roman" w:hAnsi="Times New Roman" w:cs="Times New Roman"/>
          <w:sz w:val="24"/>
          <w:szCs w:val="24"/>
        </w:rPr>
        <w:t>В учебный план включены обязательные учебные предметы:</w:t>
      </w:r>
    </w:p>
    <w:p w:rsidR="000C5607" w:rsidRPr="000C5607" w:rsidRDefault="000C5607" w:rsidP="000C5607">
      <w:pPr>
        <w:autoSpaceDE w:val="0"/>
        <w:autoSpaceDN w:val="0"/>
        <w:adjustRightInd w:val="0"/>
        <w:spacing w:after="0"/>
        <w:jc w:val="both"/>
        <w:rPr>
          <w:rFonts w:ascii="Times New Roman" w:eastAsia="Times New Roman" w:hAnsi="Times New Roman" w:cs="Times New Roman"/>
          <w:b/>
          <w:sz w:val="24"/>
          <w:szCs w:val="24"/>
        </w:rPr>
      </w:pPr>
      <w:r w:rsidRPr="000C5607">
        <w:rPr>
          <w:rFonts w:ascii="Times New Roman" w:eastAsia="Times New Roman" w:hAnsi="Times New Roman" w:cs="Times New Roman"/>
          <w:sz w:val="24"/>
          <w:szCs w:val="24"/>
        </w:rPr>
        <w:t xml:space="preserve">базовый уровень-  «Русский язык»-1час, «Литература»- 3 часа, «Иностранный язык (английский)»- 3 часа, </w:t>
      </w:r>
      <w:r w:rsidR="00F502CA">
        <w:rPr>
          <w:rFonts w:ascii="Times New Roman" w:eastAsia="Times New Roman" w:hAnsi="Times New Roman" w:cs="Times New Roman"/>
          <w:sz w:val="24"/>
          <w:szCs w:val="24"/>
        </w:rPr>
        <w:t>«Алгебра и начала математического анализа» - 3 часа, «Геометрия –</w:t>
      </w:r>
      <w:r w:rsidR="00492950">
        <w:rPr>
          <w:rFonts w:ascii="Times New Roman" w:eastAsia="Times New Roman" w:hAnsi="Times New Roman" w:cs="Times New Roman"/>
          <w:sz w:val="24"/>
          <w:szCs w:val="24"/>
        </w:rPr>
        <w:t xml:space="preserve"> 1,</w:t>
      </w:r>
      <w:r w:rsidRPr="000C5607">
        <w:rPr>
          <w:rFonts w:ascii="Times New Roman" w:eastAsia="Times New Roman" w:hAnsi="Times New Roman" w:cs="Times New Roman"/>
          <w:sz w:val="24"/>
          <w:szCs w:val="24"/>
        </w:rPr>
        <w:t xml:space="preserve"> «Астрономия»- 1 час, «Физическая культура»- 3 часа, «Основы безопасности жизнедеятельности»- 1 час, а также индивидуальный проект. </w:t>
      </w:r>
      <w:r w:rsidRPr="000C5607">
        <w:rPr>
          <w:rFonts w:ascii="Times New Roman" w:eastAsia="Times New Roman" w:hAnsi="Times New Roman" w:cs="Times New Roman"/>
          <w:b/>
          <w:sz w:val="24"/>
          <w:szCs w:val="24"/>
        </w:rPr>
        <w:t xml:space="preserve"> </w:t>
      </w:r>
      <w:r w:rsidRPr="000C5607">
        <w:rPr>
          <w:rFonts w:ascii="Times New Roman" w:eastAsia="Times New Roman" w:hAnsi="Times New Roman" w:cs="Times New Roman"/>
          <w:sz w:val="24"/>
          <w:szCs w:val="24"/>
        </w:rPr>
        <w:t>Учебные предметы «</w:t>
      </w:r>
      <w:r w:rsidR="00F502CA">
        <w:rPr>
          <w:rFonts w:ascii="Times New Roman" w:eastAsia="Times New Roman" w:hAnsi="Times New Roman" w:cs="Times New Roman"/>
          <w:sz w:val="24"/>
          <w:szCs w:val="24"/>
        </w:rPr>
        <w:t>История</w:t>
      </w:r>
      <w:r w:rsidRPr="000C5607">
        <w:rPr>
          <w:rFonts w:ascii="Times New Roman" w:eastAsia="Times New Roman" w:hAnsi="Times New Roman" w:cs="Times New Roman"/>
          <w:sz w:val="24"/>
          <w:szCs w:val="24"/>
        </w:rPr>
        <w:t xml:space="preserve">», </w:t>
      </w:r>
      <w:r w:rsidR="00F502CA">
        <w:rPr>
          <w:rFonts w:ascii="Times New Roman" w:eastAsia="Times New Roman" w:hAnsi="Times New Roman" w:cs="Times New Roman"/>
          <w:sz w:val="24"/>
          <w:szCs w:val="24"/>
        </w:rPr>
        <w:t>«</w:t>
      </w:r>
      <w:r w:rsidRPr="000C5607">
        <w:rPr>
          <w:rFonts w:ascii="Times New Roman" w:eastAsia="Times New Roman" w:hAnsi="Times New Roman" w:cs="Times New Roman"/>
          <w:sz w:val="24"/>
          <w:szCs w:val="24"/>
        </w:rPr>
        <w:t>экономика</w:t>
      </w:r>
      <w:r w:rsidR="00F502CA">
        <w:rPr>
          <w:rFonts w:ascii="Times New Roman" w:eastAsia="Times New Roman" w:hAnsi="Times New Roman" w:cs="Times New Roman"/>
          <w:sz w:val="24"/>
          <w:szCs w:val="24"/>
        </w:rPr>
        <w:t>»</w:t>
      </w:r>
      <w:r w:rsidRPr="000C5607">
        <w:rPr>
          <w:rFonts w:ascii="Times New Roman" w:eastAsia="Times New Roman" w:hAnsi="Times New Roman" w:cs="Times New Roman"/>
          <w:sz w:val="24"/>
          <w:szCs w:val="24"/>
        </w:rPr>
        <w:t xml:space="preserve"> и </w:t>
      </w:r>
      <w:r w:rsidR="00F502CA">
        <w:rPr>
          <w:rFonts w:ascii="Times New Roman" w:eastAsia="Times New Roman" w:hAnsi="Times New Roman" w:cs="Times New Roman"/>
          <w:sz w:val="24"/>
          <w:szCs w:val="24"/>
        </w:rPr>
        <w:t>«</w:t>
      </w:r>
      <w:r w:rsidRPr="000C5607">
        <w:rPr>
          <w:rFonts w:ascii="Times New Roman" w:eastAsia="Times New Roman" w:hAnsi="Times New Roman" w:cs="Times New Roman"/>
          <w:sz w:val="24"/>
          <w:szCs w:val="24"/>
        </w:rPr>
        <w:t>право</w:t>
      </w:r>
      <w:r w:rsidR="00F502CA">
        <w:rPr>
          <w:rFonts w:ascii="Times New Roman" w:eastAsia="Times New Roman" w:hAnsi="Times New Roman" w:cs="Times New Roman"/>
          <w:sz w:val="24"/>
          <w:szCs w:val="24"/>
        </w:rPr>
        <w:t>»</w:t>
      </w:r>
      <w:r w:rsidRPr="000C5607">
        <w:rPr>
          <w:rFonts w:ascii="Times New Roman" w:eastAsia="Times New Roman" w:hAnsi="Times New Roman" w:cs="Times New Roman"/>
          <w:sz w:val="24"/>
          <w:szCs w:val="24"/>
        </w:rPr>
        <w:t xml:space="preserve"> изучаются на  углубленном уровне.</w:t>
      </w:r>
    </w:p>
    <w:p w:rsidR="000C5607" w:rsidRDefault="00492950" w:rsidP="000C560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Учебные предметы </w:t>
      </w:r>
      <w:r w:rsidR="000C5607" w:rsidRPr="000C5607">
        <w:rPr>
          <w:rFonts w:ascii="Times New Roman" w:eastAsia="Times New Roman" w:hAnsi="Times New Roman" w:cs="Times New Roman"/>
          <w:sz w:val="24"/>
          <w:szCs w:val="24"/>
        </w:rPr>
        <w:t>«</w:t>
      </w:r>
      <w:r>
        <w:rPr>
          <w:rFonts w:ascii="Times New Roman" w:eastAsia="Times New Roman" w:hAnsi="Times New Roman" w:cs="Times New Roman"/>
          <w:sz w:val="24"/>
          <w:szCs w:val="24"/>
        </w:rPr>
        <w:t>Родная литература</w:t>
      </w:r>
      <w:r w:rsidR="000C5607" w:rsidRPr="000C5607">
        <w:rPr>
          <w:rFonts w:ascii="Times New Roman" w:eastAsia="Times New Roman" w:hAnsi="Times New Roman" w:cs="Times New Roman"/>
          <w:sz w:val="24"/>
          <w:szCs w:val="24"/>
        </w:rPr>
        <w:t xml:space="preserve">», </w:t>
      </w:r>
      <w:r w:rsidR="00F502CA" w:rsidRPr="000C5607">
        <w:rPr>
          <w:rFonts w:ascii="Times New Roman" w:eastAsia="Times New Roman" w:hAnsi="Times New Roman" w:cs="Times New Roman"/>
          <w:sz w:val="24"/>
          <w:szCs w:val="24"/>
        </w:rPr>
        <w:t>«</w:t>
      </w:r>
      <w:r w:rsidR="00F502CA">
        <w:rPr>
          <w:rFonts w:ascii="Times New Roman" w:eastAsia="Times New Roman" w:hAnsi="Times New Roman" w:cs="Times New Roman"/>
          <w:sz w:val="24"/>
          <w:szCs w:val="24"/>
        </w:rPr>
        <w:t>Обществознание</w:t>
      </w:r>
      <w:r w:rsidR="00F502CA" w:rsidRPr="000C5607">
        <w:rPr>
          <w:rFonts w:ascii="Times New Roman" w:eastAsia="Times New Roman" w:hAnsi="Times New Roman" w:cs="Times New Roman"/>
          <w:sz w:val="24"/>
          <w:szCs w:val="24"/>
        </w:rPr>
        <w:t xml:space="preserve">» </w:t>
      </w:r>
      <w:r w:rsidR="000C5607" w:rsidRPr="000C5607">
        <w:rPr>
          <w:rFonts w:ascii="Times New Roman" w:eastAsia="Times New Roman" w:hAnsi="Times New Roman" w:cs="Times New Roman"/>
          <w:sz w:val="24"/>
          <w:szCs w:val="24"/>
        </w:rPr>
        <w:t>«География», «Информатика», «Физика», «Химия», «Биология»</w:t>
      </w:r>
      <w:r>
        <w:rPr>
          <w:rFonts w:ascii="Times New Roman" w:eastAsia="Times New Roman" w:hAnsi="Times New Roman" w:cs="Times New Roman"/>
          <w:sz w:val="24"/>
          <w:szCs w:val="24"/>
        </w:rPr>
        <w:t xml:space="preserve"> </w:t>
      </w:r>
      <w:r w:rsidR="000C5607" w:rsidRPr="000C5607">
        <w:rPr>
          <w:rFonts w:ascii="Times New Roman" w:eastAsia="Times New Roman" w:hAnsi="Times New Roman" w:cs="Times New Roman"/>
          <w:sz w:val="24"/>
          <w:szCs w:val="24"/>
        </w:rPr>
        <w:t xml:space="preserve"> изучаются на базовом  уровне.</w:t>
      </w:r>
    </w:p>
    <w:tbl>
      <w:tblPr>
        <w:tblW w:w="9514" w:type="dxa"/>
        <w:tblInd w:w="93" w:type="dxa"/>
        <w:tblLayout w:type="fixed"/>
        <w:tblLook w:val="04A0"/>
      </w:tblPr>
      <w:tblGrid>
        <w:gridCol w:w="2567"/>
        <w:gridCol w:w="2335"/>
        <w:gridCol w:w="1067"/>
        <w:gridCol w:w="1197"/>
        <w:gridCol w:w="1560"/>
        <w:gridCol w:w="788"/>
      </w:tblGrid>
      <w:tr w:rsidR="00F502CA" w:rsidRPr="00492950" w:rsidTr="00F502CA">
        <w:trPr>
          <w:gridAfter w:val="1"/>
          <w:wAfter w:w="788" w:type="dxa"/>
          <w:trHeight w:val="322"/>
        </w:trPr>
        <w:tc>
          <w:tcPr>
            <w:tcW w:w="8726" w:type="dxa"/>
            <w:gridSpan w:val="5"/>
            <w:vMerge w:val="restart"/>
            <w:tcBorders>
              <w:top w:val="nil"/>
              <w:left w:val="nil"/>
              <w:bottom w:val="nil"/>
              <w:right w:val="nil"/>
            </w:tcBorders>
            <w:shd w:val="clear" w:color="auto" w:fill="auto"/>
            <w:vAlign w:val="center"/>
            <w:hideMark/>
          </w:tcPr>
          <w:p w:rsidR="00F502CA" w:rsidRPr="00A90E1D" w:rsidRDefault="00F502CA" w:rsidP="00492950">
            <w:pPr>
              <w:pStyle w:val="afff5"/>
              <w:jc w:val="center"/>
              <w:rPr>
                <w:lang w:val="ru-RU"/>
              </w:rPr>
            </w:pPr>
            <w:bookmarkStart w:id="203" w:name="_Toc447669075"/>
            <w:bookmarkStart w:id="204" w:name="_Toc453968216"/>
            <w:r w:rsidRPr="00A90E1D">
              <w:rPr>
                <w:lang w:val="ru-RU"/>
              </w:rPr>
              <w:t>НЕДЕЛЬНЫЙ УЧЕБНЫЙ ПЛАН                                                                                                                                                             для 10 общеобразовательных классов на 2021-2022 учебный год в рамках ФГОС СОО</w:t>
            </w:r>
          </w:p>
        </w:tc>
      </w:tr>
      <w:tr w:rsidR="00F502CA" w:rsidRPr="00492950" w:rsidTr="00F502CA">
        <w:trPr>
          <w:gridAfter w:val="1"/>
          <w:wAfter w:w="788" w:type="dxa"/>
          <w:trHeight w:val="322"/>
        </w:trPr>
        <w:tc>
          <w:tcPr>
            <w:tcW w:w="8726" w:type="dxa"/>
            <w:gridSpan w:val="5"/>
            <w:vMerge/>
            <w:tcBorders>
              <w:top w:val="nil"/>
              <w:left w:val="nil"/>
              <w:bottom w:val="nil"/>
              <w:right w:val="nil"/>
            </w:tcBorders>
            <w:vAlign w:val="center"/>
            <w:hideMark/>
          </w:tcPr>
          <w:p w:rsidR="00F502CA" w:rsidRPr="00A90E1D" w:rsidRDefault="00F502CA" w:rsidP="00492950">
            <w:pPr>
              <w:pStyle w:val="afff5"/>
              <w:rPr>
                <w:sz w:val="20"/>
                <w:szCs w:val="20"/>
                <w:lang w:val="ru-RU"/>
              </w:rPr>
            </w:pPr>
          </w:p>
        </w:tc>
      </w:tr>
      <w:tr w:rsidR="00F502CA" w:rsidRPr="00492950" w:rsidTr="00492950">
        <w:trPr>
          <w:gridAfter w:val="1"/>
          <w:wAfter w:w="788" w:type="dxa"/>
          <w:trHeight w:val="480"/>
        </w:trPr>
        <w:tc>
          <w:tcPr>
            <w:tcW w:w="8726" w:type="dxa"/>
            <w:gridSpan w:val="5"/>
            <w:vMerge/>
            <w:tcBorders>
              <w:top w:val="nil"/>
              <w:left w:val="nil"/>
              <w:bottom w:val="nil"/>
              <w:right w:val="nil"/>
            </w:tcBorders>
            <w:vAlign w:val="center"/>
            <w:hideMark/>
          </w:tcPr>
          <w:p w:rsidR="00F502CA" w:rsidRPr="00A90E1D" w:rsidRDefault="00F502CA" w:rsidP="00492950">
            <w:pPr>
              <w:pStyle w:val="afff5"/>
              <w:rPr>
                <w:sz w:val="20"/>
                <w:szCs w:val="20"/>
                <w:lang w:val="ru-RU"/>
              </w:rPr>
            </w:pPr>
          </w:p>
        </w:tc>
      </w:tr>
      <w:tr w:rsidR="00F502CA" w:rsidRPr="00492950" w:rsidTr="00492950">
        <w:trPr>
          <w:gridAfter w:val="1"/>
          <w:wAfter w:w="788" w:type="dxa"/>
          <w:trHeight w:val="80"/>
        </w:trPr>
        <w:tc>
          <w:tcPr>
            <w:tcW w:w="8726" w:type="dxa"/>
            <w:gridSpan w:val="5"/>
            <w:tcBorders>
              <w:top w:val="nil"/>
              <w:left w:val="nil"/>
              <w:bottom w:val="single" w:sz="8"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(5-дневная учебная неделя)</w:t>
            </w:r>
          </w:p>
        </w:tc>
      </w:tr>
      <w:tr w:rsidR="00F502CA" w:rsidRPr="00492950" w:rsidTr="00F502CA">
        <w:trPr>
          <w:gridAfter w:val="1"/>
          <w:wAfter w:w="788" w:type="dxa"/>
          <w:trHeight w:val="420"/>
        </w:trPr>
        <w:tc>
          <w:tcPr>
            <w:tcW w:w="2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502CA" w:rsidRPr="00492950" w:rsidRDefault="00F502CA" w:rsidP="00492950">
            <w:pPr>
              <w:pStyle w:val="afff5"/>
              <w:rPr>
                <w:sz w:val="20"/>
                <w:szCs w:val="20"/>
              </w:rPr>
            </w:pPr>
            <w:r w:rsidRPr="00492950">
              <w:rPr>
                <w:sz w:val="20"/>
                <w:szCs w:val="20"/>
              </w:rPr>
              <w:t>Предметная область</w:t>
            </w:r>
          </w:p>
        </w:tc>
        <w:tc>
          <w:tcPr>
            <w:tcW w:w="2335" w:type="dxa"/>
            <w:vMerge w:val="restart"/>
            <w:tcBorders>
              <w:top w:val="nil"/>
              <w:left w:val="single" w:sz="8" w:space="0" w:color="auto"/>
              <w:bottom w:val="single" w:sz="4" w:space="0" w:color="000000"/>
              <w:right w:val="single" w:sz="8" w:space="0" w:color="auto"/>
            </w:tcBorders>
            <w:shd w:val="clear" w:color="auto" w:fill="auto"/>
            <w:vAlign w:val="center"/>
            <w:hideMark/>
          </w:tcPr>
          <w:p w:rsidR="00F502CA" w:rsidRPr="00492950" w:rsidRDefault="00F502CA" w:rsidP="00492950">
            <w:pPr>
              <w:pStyle w:val="afff5"/>
              <w:rPr>
                <w:sz w:val="20"/>
                <w:szCs w:val="20"/>
              </w:rPr>
            </w:pPr>
            <w:r w:rsidRPr="00492950">
              <w:rPr>
                <w:sz w:val="20"/>
                <w:szCs w:val="20"/>
              </w:rPr>
              <w:t xml:space="preserve">Учебные предметы </w:t>
            </w:r>
          </w:p>
        </w:tc>
        <w:tc>
          <w:tcPr>
            <w:tcW w:w="3824" w:type="dxa"/>
            <w:gridSpan w:val="3"/>
            <w:tcBorders>
              <w:top w:val="single" w:sz="8" w:space="0" w:color="auto"/>
              <w:left w:val="nil"/>
              <w:bottom w:val="single" w:sz="8" w:space="0" w:color="auto"/>
              <w:right w:val="single" w:sz="8" w:space="0" w:color="000000"/>
            </w:tcBorders>
            <w:shd w:val="clear" w:color="auto" w:fill="auto"/>
            <w:vAlign w:val="bottom"/>
            <w:hideMark/>
          </w:tcPr>
          <w:p w:rsidR="00F502CA" w:rsidRPr="00492950" w:rsidRDefault="00F502CA" w:rsidP="00492950">
            <w:pPr>
              <w:pStyle w:val="afff5"/>
              <w:rPr>
                <w:sz w:val="20"/>
                <w:szCs w:val="20"/>
              </w:rPr>
            </w:pPr>
            <w:r w:rsidRPr="00492950">
              <w:rPr>
                <w:sz w:val="20"/>
                <w:szCs w:val="20"/>
              </w:rPr>
              <w:t xml:space="preserve">10 класс </w:t>
            </w:r>
          </w:p>
        </w:tc>
      </w:tr>
      <w:tr w:rsidR="00F502CA" w:rsidRPr="00F502CA" w:rsidTr="00492950">
        <w:trPr>
          <w:trHeight w:val="833"/>
        </w:trPr>
        <w:tc>
          <w:tcPr>
            <w:tcW w:w="2567" w:type="dxa"/>
            <w:vMerge/>
            <w:tcBorders>
              <w:top w:val="nil"/>
              <w:left w:val="single" w:sz="8" w:space="0" w:color="auto"/>
              <w:bottom w:val="single" w:sz="8" w:space="0" w:color="000000"/>
              <w:right w:val="single" w:sz="8" w:space="0" w:color="auto"/>
            </w:tcBorders>
            <w:vAlign w:val="center"/>
            <w:hideMark/>
          </w:tcPr>
          <w:p w:rsidR="00F502CA" w:rsidRPr="00492950" w:rsidRDefault="00F502CA" w:rsidP="00492950">
            <w:pPr>
              <w:pStyle w:val="afff5"/>
              <w:rPr>
                <w:sz w:val="20"/>
                <w:szCs w:val="20"/>
              </w:rPr>
            </w:pPr>
          </w:p>
        </w:tc>
        <w:tc>
          <w:tcPr>
            <w:tcW w:w="2335" w:type="dxa"/>
            <w:vMerge/>
            <w:tcBorders>
              <w:top w:val="nil"/>
              <w:left w:val="single" w:sz="8" w:space="0" w:color="auto"/>
              <w:bottom w:val="single" w:sz="4" w:space="0" w:color="000000"/>
              <w:right w:val="single" w:sz="8" w:space="0" w:color="auto"/>
            </w:tcBorders>
            <w:vAlign w:val="center"/>
            <w:hideMark/>
          </w:tcPr>
          <w:p w:rsidR="00F502CA" w:rsidRPr="00492950" w:rsidRDefault="00F502CA" w:rsidP="00492950">
            <w:pPr>
              <w:pStyle w:val="afff5"/>
              <w:rPr>
                <w:sz w:val="20"/>
                <w:szCs w:val="20"/>
              </w:rPr>
            </w:pPr>
          </w:p>
        </w:tc>
        <w:tc>
          <w:tcPr>
            <w:tcW w:w="1067" w:type="dxa"/>
            <w:tcBorders>
              <w:top w:val="nil"/>
              <w:left w:val="nil"/>
              <w:bottom w:val="single" w:sz="8" w:space="0" w:color="auto"/>
              <w:right w:val="single" w:sz="4"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Базовый уровень</w:t>
            </w:r>
          </w:p>
        </w:tc>
        <w:tc>
          <w:tcPr>
            <w:tcW w:w="1197" w:type="dxa"/>
            <w:tcBorders>
              <w:top w:val="nil"/>
              <w:left w:val="nil"/>
              <w:bottom w:val="single" w:sz="8" w:space="0" w:color="auto"/>
              <w:right w:val="single" w:sz="4"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Углубленный уровень</w:t>
            </w:r>
          </w:p>
        </w:tc>
        <w:tc>
          <w:tcPr>
            <w:tcW w:w="1560" w:type="dxa"/>
            <w:tcBorders>
              <w:top w:val="nil"/>
              <w:left w:val="nil"/>
              <w:bottom w:val="single" w:sz="8" w:space="0" w:color="auto"/>
              <w:right w:val="single" w:sz="4" w:space="0" w:color="auto"/>
            </w:tcBorders>
            <w:shd w:val="clear" w:color="auto" w:fill="auto"/>
            <w:vAlign w:val="bottom"/>
            <w:hideMark/>
          </w:tcPr>
          <w:p w:rsidR="00F502CA" w:rsidRPr="00A90E1D" w:rsidRDefault="00F502CA" w:rsidP="00492950">
            <w:pPr>
              <w:pStyle w:val="afff5"/>
              <w:rPr>
                <w:sz w:val="20"/>
                <w:szCs w:val="20"/>
                <w:lang w:val="ru-RU"/>
              </w:rPr>
            </w:pPr>
            <w:r w:rsidRPr="00A90E1D">
              <w:rPr>
                <w:sz w:val="20"/>
                <w:szCs w:val="20"/>
                <w:lang w:val="ru-RU"/>
              </w:rPr>
              <w:t>Часть формируемая участниками образовательного процесса</w:t>
            </w:r>
          </w:p>
        </w:tc>
        <w:tc>
          <w:tcPr>
            <w:tcW w:w="788" w:type="dxa"/>
            <w:tcBorders>
              <w:top w:val="nil"/>
              <w:left w:val="nil"/>
              <w:bottom w:val="single" w:sz="8"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 xml:space="preserve">всего </w:t>
            </w:r>
          </w:p>
        </w:tc>
      </w:tr>
      <w:tr w:rsidR="00F502CA" w:rsidRPr="00F502CA" w:rsidTr="00F502CA">
        <w:trPr>
          <w:trHeight w:val="315"/>
        </w:trPr>
        <w:tc>
          <w:tcPr>
            <w:tcW w:w="2567" w:type="dxa"/>
            <w:vMerge w:val="restart"/>
            <w:tcBorders>
              <w:top w:val="nil"/>
              <w:left w:val="single" w:sz="8" w:space="0" w:color="auto"/>
              <w:bottom w:val="nil"/>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Русский язык и литература</w:t>
            </w:r>
          </w:p>
        </w:tc>
        <w:tc>
          <w:tcPr>
            <w:tcW w:w="2335" w:type="dxa"/>
            <w:tcBorders>
              <w:top w:val="nil"/>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Русский язык</w:t>
            </w:r>
          </w:p>
        </w:tc>
        <w:tc>
          <w:tcPr>
            <w:tcW w:w="1067" w:type="dxa"/>
            <w:tcBorders>
              <w:top w:val="nil"/>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c>
          <w:tcPr>
            <w:tcW w:w="1197" w:type="dxa"/>
            <w:tcBorders>
              <w:top w:val="nil"/>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nil"/>
              <w:left w:val="nil"/>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r>
      <w:tr w:rsidR="00F502CA" w:rsidRPr="00F502CA" w:rsidTr="00F502CA">
        <w:trPr>
          <w:trHeight w:val="289"/>
        </w:trPr>
        <w:tc>
          <w:tcPr>
            <w:tcW w:w="2567" w:type="dxa"/>
            <w:vMerge/>
            <w:tcBorders>
              <w:top w:val="nil"/>
              <w:left w:val="single" w:sz="8" w:space="0" w:color="auto"/>
              <w:bottom w:val="nil"/>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nil"/>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 xml:space="preserve">Литература </w:t>
            </w:r>
          </w:p>
        </w:tc>
        <w:tc>
          <w:tcPr>
            <w:tcW w:w="1067" w:type="dxa"/>
            <w:tcBorders>
              <w:top w:val="nil"/>
              <w:left w:val="nil"/>
              <w:bottom w:val="nil"/>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3</w:t>
            </w:r>
          </w:p>
        </w:tc>
        <w:tc>
          <w:tcPr>
            <w:tcW w:w="1197" w:type="dxa"/>
            <w:tcBorders>
              <w:top w:val="nil"/>
              <w:left w:val="nil"/>
              <w:bottom w:val="nil"/>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single" w:sz="4" w:space="0" w:color="auto"/>
              <w:bottom w:val="nil"/>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nil"/>
              <w:left w:val="nil"/>
              <w:bottom w:val="nil"/>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3</w:t>
            </w:r>
          </w:p>
        </w:tc>
      </w:tr>
      <w:tr w:rsidR="00F502CA" w:rsidRPr="00F502CA" w:rsidTr="00492950">
        <w:trPr>
          <w:trHeight w:val="260"/>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02CA" w:rsidRPr="00A90E1D" w:rsidRDefault="00F502CA" w:rsidP="00492950">
            <w:pPr>
              <w:pStyle w:val="afff5"/>
              <w:rPr>
                <w:sz w:val="20"/>
                <w:szCs w:val="20"/>
                <w:lang w:val="ru-RU"/>
              </w:rPr>
            </w:pPr>
            <w:r w:rsidRPr="00A90E1D">
              <w:rPr>
                <w:sz w:val="20"/>
                <w:szCs w:val="20"/>
                <w:lang w:val="ru-RU"/>
              </w:rPr>
              <w:t>Родной язык и родная литература</w:t>
            </w:r>
          </w:p>
        </w:tc>
        <w:tc>
          <w:tcPr>
            <w:tcW w:w="2335" w:type="dxa"/>
            <w:tcBorders>
              <w:top w:val="single" w:sz="8" w:space="0" w:color="auto"/>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Родной язык (русский)</w:t>
            </w:r>
          </w:p>
        </w:tc>
        <w:tc>
          <w:tcPr>
            <w:tcW w:w="1067" w:type="dxa"/>
            <w:tcBorders>
              <w:top w:val="single" w:sz="8" w:space="0" w:color="auto"/>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197" w:type="dxa"/>
            <w:tcBorders>
              <w:top w:val="single" w:sz="8" w:space="0" w:color="auto"/>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single" w:sz="8" w:space="0" w:color="auto"/>
              <w:left w:val="nil"/>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r>
      <w:tr w:rsidR="00F502CA" w:rsidRPr="00F502CA" w:rsidTr="00F502CA">
        <w:trPr>
          <w:trHeight w:val="40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single" w:sz="8"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 xml:space="preserve">Родная литература </w:t>
            </w:r>
            <w:r w:rsidRPr="00492950">
              <w:rPr>
                <w:sz w:val="20"/>
                <w:szCs w:val="20"/>
              </w:rPr>
              <w:lastRenderedPageBreak/>
              <w:t>(русская)</w:t>
            </w:r>
          </w:p>
        </w:tc>
        <w:tc>
          <w:tcPr>
            <w:tcW w:w="1067" w:type="dxa"/>
            <w:tcBorders>
              <w:top w:val="nil"/>
              <w:left w:val="nil"/>
              <w:bottom w:val="single" w:sz="8"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lastRenderedPageBreak/>
              <w:t> </w:t>
            </w:r>
          </w:p>
        </w:tc>
        <w:tc>
          <w:tcPr>
            <w:tcW w:w="1197" w:type="dxa"/>
            <w:tcBorders>
              <w:top w:val="nil"/>
              <w:left w:val="nil"/>
              <w:bottom w:val="single" w:sz="8"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c>
          <w:tcPr>
            <w:tcW w:w="78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r>
      <w:tr w:rsidR="00F502CA" w:rsidRPr="00F502CA" w:rsidTr="00492950">
        <w:trPr>
          <w:trHeight w:val="199"/>
        </w:trPr>
        <w:tc>
          <w:tcPr>
            <w:tcW w:w="2567" w:type="dxa"/>
            <w:tcBorders>
              <w:top w:val="nil"/>
              <w:left w:val="single" w:sz="8" w:space="0" w:color="auto"/>
              <w:bottom w:val="single" w:sz="8"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lastRenderedPageBreak/>
              <w:t xml:space="preserve">Иностранные языки </w:t>
            </w:r>
          </w:p>
        </w:tc>
        <w:tc>
          <w:tcPr>
            <w:tcW w:w="2335" w:type="dxa"/>
            <w:tcBorders>
              <w:top w:val="nil"/>
              <w:left w:val="nil"/>
              <w:bottom w:val="single" w:sz="8"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 xml:space="preserve">Иностранный язык </w:t>
            </w:r>
          </w:p>
        </w:tc>
        <w:tc>
          <w:tcPr>
            <w:tcW w:w="1067" w:type="dxa"/>
            <w:tcBorders>
              <w:top w:val="nil"/>
              <w:left w:val="nil"/>
              <w:bottom w:val="single" w:sz="8"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3</w:t>
            </w:r>
          </w:p>
        </w:tc>
        <w:tc>
          <w:tcPr>
            <w:tcW w:w="1197" w:type="dxa"/>
            <w:tcBorders>
              <w:top w:val="nil"/>
              <w:left w:val="nil"/>
              <w:bottom w:val="single" w:sz="8"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single" w:sz="8" w:space="0" w:color="auto"/>
              <w:left w:val="nil"/>
              <w:bottom w:val="nil"/>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3</w:t>
            </w:r>
          </w:p>
        </w:tc>
      </w:tr>
      <w:tr w:rsidR="00F502CA" w:rsidRPr="00F502CA" w:rsidTr="00F502CA">
        <w:trPr>
          <w:trHeight w:val="390"/>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F502CA" w:rsidRPr="00492950" w:rsidRDefault="00F502CA" w:rsidP="00492950">
            <w:pPr>
              <w:pStyle w:val="afff5"/>
              <w:rPr>
                <w:sz w:val="20"/>
                <w:szCs w:val="20"/>
              </w:rPr>
            </w:pPr>
            <w:r w:rsidRPr="00492950">
              <w:rPr>
                <w:sz w:val="20"/>
                <w:szCs w:val="20"/>
              </w:rPr>
              <w:t>Общественные науки</w:t>
            </w:r>
          </w:p>
        </w:tc>
        <w:tc>
          <w:tcPr>
            <w:tcW w:w="2335" w:type="dxa"/>
            <w:tcBorders>
              <w:top w:val="nil"/>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 xml:space="preserve">История </w:t>
            </w:r>
          </w:p>
        </w:tc>
        <w:tc>
          <w:tcPr>
            <w:tcW w:w="1067" w:type="dxa"/>
            <w:tcBorders>
              <w:top w:val="nil"/>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197" w:type="dxa"/>
            <w:tcBorders>
              <w:top w:val="nil"/>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4</w:t>
            </w:r>
          </w:p>
        </w:tc>
        <w:tc>
          <w:tcPr>
            <w:tcW w:w="1560" w:type="dxa"/>
            <w:tcBorders>
              <w:top w:val="nil"/>
              <w:left w:val="single" w:sz="4" w:space="0" w:color="auto"/>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4</w:t>
            </w:r>
          </w:p>
        </w:tc>
      </w:tr>
      <w:tr w:rsidR="00F502CA" w:rsidRPr="00F502CA" w:rsidTr="00F502CA">
        <w:trPr>
          <w:trHeight w:val="375"/>
        </w:trPr>
        <w:tc>
          <w:tcPr>
            <w:tcW w:w="2567" w:type="dxa"/>
            <w:vMerge/>
            <w:tcBorders>
              <w:top w:val="nil"/>
              <w:left w:val="single" w:sz="8" w:space="0" w:color="auto"/>
              <w:bottom w:val="single" w:sz="8" w:space="0" w:color="000000"/>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 xml:space="preserve">География </w:t>
            </w:r>
          </w:p>
        </w:tc>
        <w:tc>
          <w:tcPr>
            <w:tcW w:w="1067" w:type="dxa"/>
            <w:tcBorders>
              <w:top w:val="nil"/>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197" w:type="dxa"/>
            <w:tcBorders>
              <w:top w:val="nil"/>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single" w:sz="4" w:space="0" w:color="auto"/>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c>
          <w:tcPr>
            <w:tcW w:w="788" w:type="dxa"/>
            <w:tcBorders>
              <w:top w:val="nil"/>
              <w:left w:val="single" w:sz="8"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r>
      <w:tr w:rsidR="00F502CA" w:rsidRPr="00F502CA" w:rsidTr="00F502CA">
        <w:trPr>
          <w:trHeight w:val="375"/>
        </w:trPr>
        <w:tc>
          <w:tcPr>
            <w:tcW w:w="2567" w:type="dxa"/>
            <w:vMerge/>
            <w:tcBorders>
              <w:top w:val="nil"/>
              <w:left w:val="single" w:sz="8" w:space="0" w:color="auto"/>
              <w:bottom w:val="single" w:sz="8" w:space="0" w:color="000000"/>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Экономика</w:t>
            </w:r>
          </w:p>
        </w:tc>
        <w:tc>
          <w:tcPr>
            <w:tcW w:w="1067" w:type="dxa"/>
            <w:tcBorders>
              <w:top w:val="nil"/>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197" w:type="dxa"/>
            <w:tcBorders>
              <w:top w:val="nil"/>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2</w:t>
            </w:r>
          </w:p>
        </w:tc>
        <w:tc>
          <w:tcPr>
            <w:tcW w:w="1560" w:type="dxa"/>
            <w:tcBorders>
              <w:top w:val="nil"/>
              <w:left w:val="single" w:sz="4" w:space="0" w:color="auto"/>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nil"/>
              <w:left w:val="single" w:sz="8"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2</w:t>
            </w:r>
          </w:p>
        </w:tc>
      </w:tr>
      <w:tr w:rsidR="00F502CA" w:rsidRPr="00F502CA" w:rsidTr="00F502CA">
        <w:trPr>
          <w:trHeight w:val="435"/>
        </w:trPr>
        <w:tc>
          <w:tcPr>
            <w:tcW w:w="2567" w:type="dxa"/>
            <w:vMerge/>
            <w:tcBorders>
              <w:top w:val="nil"/>
              <w:left w:val="single" w:sz="8" w:space="0" w:color="auto"/>
              <w:bottom w:val="single" w:sz="8" w:space="0" w:color="000000"/>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Право</w:t>
            </w:r>
          </w:p>
        </w:tc>
        <w:tc>
          <w:tcPr>
            <w:tcW w:w="1067" w:type="dxa"/>
            <w:tcBorders>
              <w:top w:val="nil"/>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197" w:type="dxa"/>
            <w:tcBorders>
              <w:top w:val="nil"/>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2</w:t>
            </w:r>
          </w:p>
        </w:tc>
        <w:tc>
          <w:tcPr>
            <w:tcW w:w="1560" w:type="dxa"/>
            <w:tcBorders>
              <w:top w:val="nil"/>
              <w:left w:val="single" w:sz="4" w:space="0" w:color="auto"/>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nil"/>
              <w:left w:val="single" w:sz="8"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2</w:t>
            </w:r>
          </w:p>
        </w:tc>
      </w:tr>
      <w:tr w:rsidR="00F502CA" w:rsidRPr="00F502CA" w:rsidTr="00F502CA">
        <w:trPr>
          <w:trHeight w:val="390"/>
        </w:trPr>
        <w:tc>
          <w:tcPr>
            <w:tcW w:w="2567" w:type="dxa"/>
            <w:vMerge/>
            <w:tcBorders>
              <w:top w:val="nil"/>
              <w:left w:val="single" w:sz="8" w:space="0" w:color="auto"/>
              <w:bottom w:val="single" w:sz="8" w:space="0" w:color="000000"/>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nil"/>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Обществознание</w:t>
            </w:r>
          </w:p>
        </w:tc>
        <w:tc>
          <w:tcPr>
            <w:tcW w:w="1067" w:type="dxa"/>
            <w:tcBorders>
              <w:top w:val="nil"/>
              <w:left w:val="nil"/>
              <w:bottom w:val="nil"/>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197" w:type="dxa"/>
            <w:tcBorders>
              <w:top w:val="nil"/>
              <w:left w:val="nil"/>
              <w:bottom w:val="nil"/>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single" w:sz="4" w:space="0" w:color="auto"/>
              <w:bottom w:val="nil"/>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2</w:t>
            </w:r>
          </w:p>
        </w:tc>
        <w:tc>
          <w:tcPr>
            <w:tcW w:w="788" w:type="dxa"/>
            <w:tcBorders>
              <w:top w:val="nil"/>
              <w:left w:val="single" w:sz="8" w:space="0" w:color="auto"/>
              <w:bottom w:val="single" w:sz="8"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2</w:t>
            </w:r>
          </w:p>
        </w:tc>
      </w:tr>
      <w:tr w:rsidR="00F502CA" w:rsidRPr="00F502CA" w:rsidTr="00F502CA">
        <w:trPr>
          <w:trHeight w:val="630"/>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F502CA" w:rsidRPr="00492950" w:rsidRDefault="00F502CA" w:rsidP="00492950">
            <w:pPr>
              <w:pStyle w:val="afff5"/>
              <w:rPr>
                <w:sz w:val="20"/>
                <w:szCs w:val="20"/>
              </w:rPr>
            </w:pPr>
            <w:r w:rsidRPr="00492950">
              <w:rPr>
                <w:sz w:val="20"/>
                <w:szCs w:val="20"/>
              </w:rPr>
              <w:t>Математика и информатика</w:t>
            </w:r>
          </w:p>
        </w:tc>
        <w:tc>
          <w:tcPr>
            <w:tcW w:w="2335" w:type="dxa"/>
            <w:tcBorders>
              <w:top w:val="single" w:sz="8" w:space="0" w:color="auto"/>
              <w:left w:val="nil"/>
              <w:bottom w:val="single" w:sz="4" w:space="0" w:color="auto"/>
              <w:right w:val="single" w:sz="8" w:space="0" w:color="auto"/>
            </w:tcBorders>
            <w:shd w:val="clear" w:color="auto" w:fill="auto"/>
            <w:vAlign w:val="bottom"/>
            <w:hideMark/>
          </w:tcPr>
          <w:p w:rsidR="00F502CA" w:rsidRPr="00A90E1D" w:rsidRDefault="00F502CA" w:rsidP="00492950">
            <w:pPr>
              <w:pStyle w:val="afff5"/>
              <w:rPr>
                <w:sz w:val="20"/>
                <w:szCs w:val="20"/>
                <w:lang w:val="ru-RU"/>
              </w:rPr>
            </w:pPr>
            <w:r w:rsidRPr="00A90E1D">
              <w:rPr>
                <w:sz w:val="20"/>
                <w:szCs w:val="20"/>
                <w:lang w:val="ru-RU"/>
              </w:rPr>
              <w:t>Алгебра и начала математического анализа</w:t>
            </w:r>
          </w:p>
        </w:tc>
        <w:tc>
          <w:tcPr>
            <w:tcW w:w="1067" w:type="dxa"/>
            <w:tcBorders>
              <w:top w:val="single" w:sz="8" w:space="0" w:color="auto"/>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3</w:t>
            </w:r>
          </w:p>
        </w:tc>
        <w:tc>
          <w:tcPr>
            <w:tcW w:w="1197" w:type="dxa"/>
            <w:tcBorders>
              <w:top w:val="single" w:sz="8" w:space="0" w:color="auto"/>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nil"/>
              <w:left w:val="nil"/>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3</w:t>
            </w:r>
          </w:p>
        </w:tc>
      </w:tr>
      <w:tr w:rsidR="00F502CA" w:rsidRPr="00F502CA" w:rsidTr="00F502CA">
        <w:trPr>
          <w:trHeight w:val="315"/>
        </w:trPr>
        <w:tc>
          <w:tcPr>
            <w:tcW w:w="2567" w:type="dxa"/>
            <w:vMerge/>
            <w:tcBorders>
              <w:top w:val="nil"/>
              <w:left w:val="single" w:sz="8" w:space="0" w:color="auto"/>
              <w:bottom w:val="single" w:sz="8" w:space="0" w:color="000000"/>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Геометрия</w:t>
            </w:r>
          </w:p>
        </w:tc>
        <w:tc>
          <w:tcPr>
            <w:tcW w:w="1067" w:type="dxa"/>
            <w:tcBorders>
              <w:top w:val="nil"/>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c>
          <w:tcPr>
            <w:tcW w:w="1197" w:type="dxa"/>
            <w:tcBorders>
              <w:top w:val="nil"/>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nil"/>
              <w:left w:val="nil"/>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r>
      <w:tr w:rsidR="00F502CA" w:rsidRPr="00F502CA" w:rsidTr="00F502CA">
        <w:trPr>
          <w:trHeight w:val="312"/>
        </w:trPr>
        <w:tc>
          <w:tcPr>
            <w:tcW w:w="2567" w:type="dxa"/>
            <w:vMerge/>
            <w:tcBorders>
              <w:top w:val="nil"/>
              <w:left w:val="single" w:sz="8" w:space="0" w:color="auto"/>
              <w:bottom w:val="single" w:sz="8" w:space="0" w:color="000000"/>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single" w:sz="8"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Информатика</w:t>
            </w:r>
          </w:p>
        </w:tc>
        <w:tc>
          <w:tcPr>
            <w:tcW w:w="1067" w:type="dxa"/>
            <w:tcBorders>
              <w:top w:val="nil"/>
              <w:left w:val="nil"/>
              <w:bottom w:val="single" w:sz="8"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197" w:type="dxa"/>
            <w:tcBorders>
              <w:top w:val="nil"/>
              <w:left w:val="nil"/>
              <w:bottom w:val="single" w:sz="8"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c>
          <w:tcPr>
            <w:tcW w:w="788" w:type="dxa"/>
            <w:tcBorders>
              <w:top w:val="nil"/>
              <w:left w:val="nil"/>
              <w:bottom w:val="single" w:sz="8"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r>
      <w:tr w:rsidR="00F502CA" w:rsidRPr="00F502CA" w:rsidTr="00F502CA">
        <w:trPr>
          <w:trHeight w:val="315"/>
        </w:trPr>
        <w:tc>
          <w:tcPr>
            <w:tcW w:w="2567" w:type="dxa"/>
            <w:vMerge w:val="restart"/>
            <w:tcBorders>
              <w:top w:val="nil"/>
              <w:left w:val="single" w:sz="8" w:space="0" w:color="auto"/>
              <w:bottom w:val="nil"/>
              <w:right w:val="single" w:sz="8" w:space="0" w:color="auto"/>
            </w:tcBorders>
            <w:shd w:val="clear" w:color="auto" w:fill="auto"/>
            <w:vAlign w:val="center"/>
            <w:hideMark/>
          </w:tcPr>
          <w:p w:rsidR="00F502CA" w:rsidRPr="00492950" w:rsidRDefault="00F502CA" w:rsidP="00492950">
            <w:pPr>
              <w:pStyle w:val="afff5"/>
              <w:rPr>
                <w:sz w:val="20"/>
                <w:szCs w:val="20"/>
              </w:rPr>
            </w:pPr>
            <w:r w:rsidRPr="00492950">
              <w:rPr>
                <w:sz w:val="20"/>
                <w:szCs w:val="20"/>
              </w:rPr>
              <w:t>Естественные науки</w:t>
            </w:r>
          </w:p>
        </w:tc>
        <w:tc>
          <w:tcPr>
            <w:tcW w:w="2335" w:type="dxa"/>
            <w:tcBorders>
              <w:top w:val="single" w:sz="4" w:space="0" w:color="auto"/>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Физика</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197" w:type="dxa"/>
            <w:tcBorders>
              <w:top w:val="single" w:sz="4" w:space="0" w:color="auto"/>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2</w:t>
            </w:r>
          </w:p>
        </w:tc>
        <w:tc>
          <w:tcPr>
            <w:tcW w:w="788" w:type="dxa"/>
            <w:tcBorders>
              <w:top w:val="single" w:sz="4" w:space="0" w:color="auto"/>
              <w:left w:val="nil"/>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2</w:t>
            </w:r>
          </w:p>
        </w:tc>
      </w:tr>
      <w:tr w:rsidR="00F502CA" w:rsidRPr="00F502CA" w:rsidTr="00F502CA">
        <w:trPr>
          <w:trHeight w:val="315"/>
        </w:trPr>
        <w:tc>
          <w:tcPr>
            <w:tcW w:w="2567" w:type="dxa"/>
            <w:vMerge/>
            <w:tcBorders>
              <w:top w:val="nil"/>
              <w:left w:val="single" w:sz="8" w:space="0" w:color="auto"/>
              <w:bottom w:val="nil"/>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Астрономия</w:t>
            </w:r>
          </w:p>
        </w:tc>
        <w:tc>
          <w:tcPr>
            <w:tcW w:w="1067" w:type="dxa"/>
            <w:tcBorders>
              <w:top w:val="nil"/>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0,5</w:t>
            </w:r>
          </w:p>
        </w:tc>
        <w:tc>
          <w:tcPr>
            <w:tcW w:w="1197" w:type="dxa"/>
            <w:tcBorders>
              <w:top w:val="nil"/>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nil"/>
              <w:left w:val="nil"/>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0,5</w:t>
            </w:r>
          </w:p>
        </w:tc>
      </w:tr>
      <w:tr w:rsidR="00F502CA" w:rsidRPr="00F502CA" w:rsidTr="00F502CA">
        <w:trPr>
          <w:trHeight w:val="315"/>
        </w:trPr>
        <w:tc>
          <w:tcPr>
            <w:tcW w:w="2567" w:type="dxa"/>
            <w:vMerge/>
            <w:tcBorders>
              <w:top w:val="nil"/>
              <w:left w:val="single" w:sz="8" w:space="0" w:color="auto"/>
              <w:bottom w:val="nil"/>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Химия</w:t>
            </w:r>
          </w:p>
        </w:tc>
        <w:tc>
          <w:tcPr>
            <w:tcW w:w="1067" w:type="dxa"/>
            <w:tcBorders>
              <w:top w:val="nil"/>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197" w:type="dxa"/>
            <w:tcBorders>
              <w:top w:val="nil"/>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c>
          <w:tcPr>
            <w:tcW w:w="788" w:type="dxa"/>
            <w:tcBorders>
              <w:top w:val="nil"/>
              <w:left w:val="nil"/>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r>
      <w:tr w:rsidR="00F502CA" w:rsidRPr="00F502CA" w:rsidTr="00F502CA">
        <w:trPr>
          <w:trHeight w:val="330"/>
        </w:trPr>
        <w:tc>
          <w:tcPr>
            <w:tcW w:w="2567" w:type="dxa"/>
            <w:vMerge/>
            <w:tcBorders>
              <w:top w:val="nil"/>
              <w:left w:val="single" w:sz="8" w:space="0" w:color="auto"/>
              <w:bottom w:val="nil"/>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nil"/>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Биология</w:t>
            </w:r>
          </w:p>
        </w:tc>
        <w:tc>
          <w:tcPr>
            <w:tcW w:w="1067" w:type="dxa"/>
            <w:tcBorders>
              <w:top w:val="nil"/>
              <w:left w:val="nil"/>
              <w:bottom w:val="nil"/>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197" w:type="dxa"/>
            <w:tcBorders>
              <w:top w:val="nil"/>
              <w:left w:val="nil"/>
              <w:bottom w:val="nil"/>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single" w:sz="4" w:space="0" w:color="auto"/>
              <w:bottom w:val="nil"/>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c>
          <w:tcPr>
            <w:tcW w:w="788" w:type="dxa"/>
            <w:tcBorders>
              <w:top w:val="nil"/>
              <w:left w:val="nil"/>
              <w:bottom w:val="nil"/>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r>
      <w:tr w:rsidR="00F502CA" w:rsidRPr="00F502CA" w:rsidTr="00F502CA">
        <w:trPr>
          <w:trHeight w:val="585"/>
        </w:trPr>
        <w:tc>
          <w:tcPr>
            <w:tcW w:w="2567" w:type="dxa"/>
            <w:vMerge w:val="restart"/>
            <w:tcBorders>
              <w:top w:val="single" w:sz="8" w:space="0" w:color="auto"/>
              <w:left w:val="single" w:sz="8" w:space="0" w:color="auto"/>
              <w:bottom w:val="nil"/>
              <w:right w:val="single" w:sz="8" w:space="0" w:color="auto"/>
            </w:tcBorders>
            <w:shd w:val="clear" w:color="auto" w:fill="auto"/>
            <w:vAlign w:val="center"/>
            <w:hideMark/>
          </w:tcPr>
          <w:p w:rsidR="00F502CA" w:rsidRPr="00A90E1D" w:rsidRDefault="00F502CA" w:rsidP="00492950">
            <w:pPr>
              <w:pStyle w:val="afff5"/>
              <w:rPr>
                <w:sz w:val="20"/>
                <w:szCs w:val="20"/>
                <w:lang w:val="ru-RU"/>
              </w:rPr>
            </w:pPr>
            <w:r w:rsidRPr="00A90E1D">
              <w:rPr>
                <w:sz w:val="20"/>
                <w:szCs w:val="20"/>
                <w:lang w:val="ru-RU"/>
              </w:rPr>
              <w:t>Физическая культура, экология и основы безопасности жизнедеятельности</w:t>
            </w:r>
          </w:p>
        </w:tc>
        <w:tc>
          <w:tcPr>
            <w:tcW w:w="2335" w:type="dxa"/>
            <w:tcBorders>
              <w:top w:val="single" w:sz="8" w:space="0" w:color="auto"/>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Физическая культура</w:t>
            </w:r>
          </w:p>
        </w:tc>
        <w:tc>
          <w:tcPr>
            <w:tcW w:w="1067" w:type="dxa"/>
            <w:tcBorders>
              <w:top w:val="single" w:sz="8" w:space="0" w:color="auto"/>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3</w:t>
            </w:r>
          </w:p>
        </w:tc>
        <w:tc>
          <w:tcPr>
            <w:tcW w:w="1197" w:type="dxa"/>
            <w:tcBorders>
              <w:top w:val="single" w:sz="8" w:space="0" w:color="auto"/>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single" w:sz="8" w:space="0" w:color="auto"/>
              <w:left w:val="nil"/>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3</w:t>
            </w:r>
          </w:p>
        </w:tc>
      </w:tr>
      <w:tr w:rsidR="00F502CA" w:rsidRPr="00F502CA" w:rsidTr="00F502CA">
        <w:trPr>
          <w:trHeight w:val="315"/>
        </w:trPr>
        <w:tc>
          <w:tcPr>
            <w:tcW w:w="2567" w:type="dxa"/>
            <w:vMerge/>
            <w:tcBorders>
              <w:top w:val="single" w:sz="8" w:space="0" w:color="auto"/>
              <w:left w:val="single" w:sz="8" w:space="0" w:color="auto"/>
              <w:bottom w:val="nil"/>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Экология</w:t>
            </w:r>
          </w:p>
        </w:tc>
        <w:tc>
          <w:tcPr>
            <w:tcW w:w="1067" w:type="dxa"/>
            <w:tcBorders>
              <w:top w:val="nil"/>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197" w:type="dxa"/>
            <w:tcBorders>
              <w:top w:val="nil"/>
              <w:left w:val="nil"/>
              <w:bottom w:val="single" w:sz="4" w:space="0" w:color="auto"/>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0,5</w:t>
            </w:r>
          </w:p>
        </w:tc>
        <w:tc>
          <w:tcPr>
            <w:tcW w:w="788" w:type="dxa"/>
            <w:tcBorders>
              <w:top w:val="nil"/>
              <w:left w:val="nil"/>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0,5</w:t>
            </w:r>
          </w:p>
        </w:tc>
      </w:tr>
      <w:tr w:rsidR="00F502CA" w:rsidRPr="00F502CA" w:rsidTr="00F502CA">
        <w:trPr>
          <w:trHeight w:val="705"/>
        </w:trPr>
        <w:tc>
          <w:tcPr>
            <w:tcW w:w="2567" w:type="dxa"/>
            <w:vMerge/>
            <w:tcBorders>
              <w:top w:val="single" w:sz="8" w:space="0" w:color="auto"/>
              <w:left w:val="single" w:sz="8" w:space="0" w:color="auto"/>
              <w:bottom w:val="nil"/>
              <w:right w:val="single" w:sz="8" w:space="0" w:color="auto"/>
            </w:tcBorders>
            <w:vAlign w:val="center"/>
            <w:hideMark/>
          </w:tcPr>
          <w:p w:rsidR="00F502CA" w:rsidRPr="00492950" w:rsidRDefault="00F502CA" w:rsidP="00492950">
            <w:pPr>
              <w:pStyle w:val="afff5"/>
              <w:rPr>
                <w:sz w:val="20"/>
                <w:szCs w:val="20"/>
              </w:rPr>
            </w:pPr>
          </w:p>
        </w:tc>
        <w:tc>
          <w:tcPr>
            <w:tcW w:w="2335" w:type="dxa"/>
            <w:tcBorders>
              <w:top w:val="nil"/>
              <w:left w:val="nil"/>
              <w:bottom w:val="nil"/>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Основы безопасности жизнедеятельности</w:t>
            </w:r>
          </w:p>
        </w:tc>
        <w:tc>
          <w:tcPr>
            <w:tcW w:w="1067" w:type="dxa"/>
            <w:tcBorders>
              <w:top w:val="nil"/>
              <w:left w:val="nil"/>
              <w:bottom w:val="nil"/>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c>
          <w:tcPr>
            <w:tcW w:w="1197" w:type="dxa"/>
            <w:tcBorders>
              <w:top w:val="nil"/>
              <w:left w:val="nil"/>
              <w:bottom w:val="nil"/>
              <w:right w:val="nil"/>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nil"/>
              <w:left w:val="single" w:sz="4" w:space="0" w:color="auto"/>
              <w:bottom w:val="nil"/>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nil"/>
              <w:left w:val="nil"/>
              <w:bottom w:val="nil"/>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r>
      <w:tr w:rsidR="00F502CA" w:rsidRPr="00F502CA" w:rsidTr="00F502CA">
        <w:trPr>
          <w:trHeight w:val="330"/>
        </w:trPr>
        <w:tc>
          <w:tcPr>
            <w:tcW w:w="256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 </w:t>
            </w:r>
          </w:p>
        </w:tc>
        <w:tc>
          <w:tcPr>
            <w:tcW w:w="2335" w:type="dxa"/>
            <w:tcBorders>
              <w:top w:val="single" w:sz="8" w:space="0" w:color="auto"/>
              <w:left w:val="nil"/>
              <w:bottom w:val="single" w:sz="8"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Индивидуальный проект</w:t>
            </w:r>
          </w:p>
        </w:tc>
        <w:tc>
          <w:tcPr>
            <w:tcW w:w="1067" w:type="dxa"/>
            <w:tcBorders>
              <w:top w:val="single" w:sz="8" w:space="0" w:color="auto"/>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c>
          <w:tcPr>
            <w:tcW w:w="1197" w:type="dxa"/>
            <w:tcBorders>
              <w:top w:val="single" w:sz="8" w:space="0" w:color="auto"/>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 </w:t>
            </w:r>
          </w:p>
        </w:tc>
        <w:tc>
          <w:tcPr>
            <w:tcW w:w="788" w:type="dxa"/>
            <w:tcBorders>
              <w:top w:val="single" w:sz="8" w:space="0" w:color="auto"/>
              <w:left w:val="nil"/>
              <w:bottom w:val="single" w:sz="4" w:space="0" w:color="auto"/>
              <w:right w:val="single" w:sz="8"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w:t>
            </w:r>
          </w:p>
        </w:tc>
      </w:tr>
      <w:tr w:rsidR="00F502CA" w:rsidRPr="00F502CA" w:rsidTr="00F502CA">
        <w:trPr>
          <w:trHeight w:val="315"/>
        </w:trPr>
        <w:tc>
          <w:tcPr>
            <w:tcW w:w="2567" w:type="dxa"/>
            <w:tcBorders>
              <w:top w:val="nil"/>
              <w:left w:val="nil"/>
              <w:bottom w:val="nil"/>
              <w:right w:val="nil"/>
            </w:tcBorders>
            <w:shd w:val="clear" w:color="auto" w:fill="auto"/>
            <w:vAlign w:val="bottom"/>
            <w:hideMark/>
          </w:tcPr>
          <w:p w:rsidR="00F502CA" w:rsidRPr="00492950" w:rsidRDefault="00F502CA" w:rsidP="00492950">
            <w:pPr>
              <w:pStyle w:val="afff5"/>
              <w:rPr>
                <w:sz w:val="20"/>
                <w:szCs w:val="20"/>
              </w:rPr>
            </w:pPr>
          </w:p>
        </w:tc>
        <w:tc>
          <w:tcPr>
            <w:tcW w:w="2335" w:type="dxa"/>
            <w:tcBorders>
              <w:top w:val="nil"/>
              <w:left w:val="single" w:sz="8" w:space="0" w:color="auto"/>
              <w:bottom w:val="single" w:sz="8" w:space="0" w:color="auto"/>
              <w:right w:val="single" w:sz="8" w:space="0" w:color="auto"/>
            </w:tcBorders>
            <w:shd w:val="clear" w:color="auto" w:fill="auto"/>
            <w:vAlign w:val="bottom"/>
            <w:hideMark/>
          </w:tcPr>
          <w:p w:rsidR="00F502CA" w:rsidRPr="00492950" w:rsidRDefault="00F502CA" w:rsidP="00492950">
            <w:pPr>
              <w:pStyle w:val="afff5"/>
              <w:rPr>
                <w:sz w:val="20"/>
                <w:szCs w:val="20"/>
              </w:rPr>
            </w:pPr>
            <w:r w:rsidRPr="00492950">
              <w:rPr>
                <w:sz w:val="20"/>
                <w:szCs w:val="20"/>
              </w:rPr>
              <w:t xml:space="preserve">ИТОГО </w:t>
            </w:r>
          </w:p>
        </w:tc>
        <w:tc>
          <w:tcPr>
            <w:tcW w:w="1067" w:type="dxa"/>
            <w:tcBorders>
              <w:top w:val="nil"/>
              <w:left w:val="nil"/>
              <w:bottom w:val="single" w:sz="8"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16,5</w:t>
            </w:r>
          </w:p>
        </w:tc>
        <w:tc>
          <w:tcPr>
            <w:tcW w:w="1197" w:type="dxa"/>
            <w:tcBorders>
              <w:top w:val="nil"/>
              <w:left w:val="single" w:sz="8" w:space="0" w:color="auto"/>
              <w:bottom w:val="single" w:sz="8"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8</w:t>
            </w:r>
          </w:p>
        </w:tc>
        <w:tc>
          <w:tcPr>
            <w:tcW w:w="1560" w:type="dxa"/>
            <w:tcBorders>
              <w:top w:val="nil"/>
              <w:left w:val="single" w:sz="8" w:space="0" w:color="auto"/>
              <w:bottom w:val="single" w:sz="8"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9,5</w:t>
            </w:r>
          </w:p>
        </w:tc>
        <w:tc>
          <w:tcPr>
            <w:tcW w:w="788" w:type="dxa"/>
            <w:tcBorders>
              <w:top w:val="nil"/>
              <w:left w:val="single" w:sz="8" w:space="0" w:color="auto"/>
              <w:bottom w:val="single" w:sz="8" w:space="0" w:color="auto"/>
              <w:right w:val="single" w:sz="4" w:space="0" w:color="auto"/>
            </w:tcBorders>
            <w:shd w:val="clear" w:color="auto" w:fill="auto"/>
            <w:noWrap/>
            <w:vAlign w:val="bottom"/>
            <w:hideMark/>
          </w:tcPr>
          <w:p w:rsidR="00F502CA" w:rsidRPr="00492950" w:rsidRDefault="00F502CA" w:rsidP="00492950">
            <w:pPr>
              <w:pStyle w:val="afff5"/>
              <w:rPr>
                <w:sz w:val="20"/>
                <w:szCs w:val="20"/>
              </w:rPr>
            </w:pPr>
            <w:r w:rsidRPr="00492950">
              <w:rPr>
                <w:sz w:val="20"/>
                <w:szCs w:val="20"/>
              </w:rPr>
              <w:t>34</w:t>
            </w:r>
          </w:p>
        </w:tc>
      </w:tr>
    </w:tbl>
    <w:p w:rsidR="00F502CA" w:rsidRDefault="00F502CA" w:rsidP="007313C4">
      <w:pPr>
        <w:spacing w:after="0" w:line="240" w:lineRule="auto"/>
        <w:jc w:val="center"/>
        <w:rPr>
          <w:rFonts w:ascii="Times New Roman" w:eastAsia="Times New Roman" w:hAnsi="Times New Roman" w:cs="Times New Roman"/>
          <w:b/>
          <w:sz w:val="28"/>
          <w:szCs w:val="28"/>
        </w:rPr>
      </w:pPr>
    </w:p>
    <w:p w:rsidR="007313C4" w:rsidRPr="007313C4" w:rsidRDefault="007313C4" w:rsidP="007313C4">
      <w:pPr>
        <w:spacing w:after="0" w:line="240" w:lineRule="auto"/>
        <w:jc w:val="center"/>
        <w:rPr>
          <w:rFonts w:ascii="Times New Roman" w:eastAsia="Times New Roman" w:hAnsi="Times New Roman" w:cs="Times New Roman"/>
          <w:b/>
          <w:sz w:val="28"/>
          <w:szCs w:val="28"/>
        </w:rPr>
      </w:pPr>
      <w:r w:rsidRPr="007313C4">
        <w:rPr>
          <w:rFonts w:ascii="Times New Roman" w:eastAsia="Times New Roman" w:hAnsi="Times New Roman" w:cs="Times New Roman"/>
          <w:b/>
          <w:sz w:val="28"/>
          <w:szCs w:val="28"/>
        </w:rPr>
        <w:t>Календарный учебный график</w:t>
      </w:r>
    </w:p>
    <w:p w:rsidR="007313C4" w:rsidRPr="007313C4" w:rsidRDefault="007313C4" w:rsidP="007313C4">
      <w:pPr>
        <w:spacing w:after="0" w:line="240" w:lineRule="auto"/>
        <w:jc w:val="center"/>
        <w:rPr>
          <w:rFonts w:ascii="Times New Roman" w:eastAsia="Times New Roman" w:hAnsi="Times New Roman" w:cs="Times New Roman"/>
          <w:b/>
          <w:sz w:val="28"/>
          <w:szCs w:val="28"/>
        </w:rPr>
      </w:pPr>
      <w:r w:rsidRPr="007313C4">
        <w:rPr>
          <w:rFonts w:ascii="Times New Roman" w:eastAsia="Times New Roman" w:hAnsi="Times New Roman" w:cs="Times New Roman"/>
          <w:b/>
          <w:sz w:val="28"/>
          <w:szCs w:val="28"/>
        </w:rPr>
        <w:t xml:space="preserve">для среднего общего образования </w:t>
      </w:r>
    </w:p>
    <w:p w:rsidR="007313C4" w:rsidRPr="007313C4" w:rsidRDefault="007313C4" w:rsidP="007313C4">
      <w:pPr>
        <w:spacing w:after="0" w:line="240" w:lineRule="auto"/>
        <w:jc w:val="center"/>
        <w:rPr>
          <w:rFonts w:ascii="Times New Roman" w:eastAsia="Times New Roman" w:hAnsi="Times New Roman" w:cs="Times New Roman"/>
          <w:b/>
          <w:sz w:val="28"/>
          <w:szCs w:val="28"/>
        </w:rPr>
      </w:pPr>
      <w:r w:rsidRPr="007313C4">
        <w:rPr>
          <w:rFonts w:ascii="Times New Roman" w:eastAsia="Times New Roman" w:hAnsi="Times New Roman" w:cs="Times New Roman"/>
          <w:b/>
          <w:sz w:val="28"/>
          <w:szCs w:val="28"/>
        </w:rPr>
        <w:t xml:space="preserve">Муниципального бюджетного общеобразовательного учреждения </w:t>
      </w:r>
    </w:p>
    <w:p w:rsidR="007313C4" w:rsidRPr="007313C4" w:rsidRDefault="00492950" w:rsidP="007313C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«Целинская </w:t>
      </w:r>
      <w:r w:rsidR="007313C4" w:rsidRPr="007313C4">
        <w:rPr>
          <w:rFonts w:ascii="Times New Roman" w:eastAsia="Times New Roman" w:hAnsi="Times New Roman" w:cs="Times New Roman"/>
          <w:b/>
          <w:sz w:val="28"/>
          <w:szCs w:val="28"/>
        </w:rPr>
        <w:t>средн</w:t>
      </w:r>
      <w:r>
        <w:rPr>
          <w:rFonts w:ascii="Times New Roman" w:eastAsia="Times New Roman" w:hAnsi="Times New Roman" w:cs="Times New Roman"/>
          <w:b/>
          <w:sz w:val="28"/>
          <w:szCs w:val="28"/>
        </w:rPr>
        <w:t>яя общеобразовательная школа № 8»</w:t>
      </w:r>
      <w:r w:rsidR="007313C4" w:rsidRPr="007313C4">
        <w:rPr>
          <w:rFonts w:ascii="Times New Roman" w:eastAsia="Times New Roman" w:hAnsi="Times New Roman" w:cs="Times New Roman"/>
          <w:b/>
          <w:sz w:val="28"/>
          <w:szCs w:val="28"/>
        </w:rPr>
        <w:t xml:space="preserve"> </w:t>
      </w:r>
    </w:p>
    <w:p w:rsidR="007313C4" w:rsidRPr="007313C4" w:rsidRDefault="007313C4" w:rsidP="007313C4">
      <w:pPr>
        <w:spacing w:after="0" w:line="240" w:lineRule="auto"/>
        <w:jc w:val="center"/>
        <w:rPr>
          <w:rFonts w:ascii="Times New Roman" w:eastAsia="Times New Roman" w:hAnsi="Times New Roman" w:cs="Times New Roman"/>
          <w:b/>
          <w:bCs/>
          <w:sz w:val="28"/>
          <w:szCs w:val="28"/>
        </w:rPr>
      </w:pPr>
      <w:r w:rsidRPr="007313C4">
        <w:rPr>
          <w:rFonts w:ascii="Times New Roman" w:eastAsia="Times New Roman" w:hAnsi="Times New Roman" w:cs="Times New Roman"/>
          <w:b/>
          <w:bCs/>
          <w:sz w:val="28"/>
          <w:szCs w:val="28"/>
        </w:rPr>
        <w:t>на 2021-2022 учебный год</w:t>
      </w:r>
    </w:p>
    <w:p w:rsidR="00492950" w:rsidRPr="00492950" w:rsidRDefault="007313C4" w:rsidP="00492950">
      <w:pPr>
        <w:pStyle w:val="afff5"/>
        <w:rPr>
          <w:lang w:val="ru-RU"/>
        </w:rPr>
      </w:pPr>
      <w:r w:rsidRPr="00492950">
        <w:rPr>
          <w:lang w:val="ru-RU"/>
        </w:rPr>
        <w:t>1</w:t>
      </w:r>
      <w:r w:rsidR="00492950" w:rsidRPr="00492950">
        <w:rPr>
          <w:lang w:val="ru-RU"/>
        </w:rPr>
        <w:t>. Начало учебного года - 01.09.2021 г.</w:t>
      </w:r>
    </w:p>
    <w:p w:rsidR="00492950" w:rsidRPr="00492950" w:rsidRDefault="00492950" w:rsidP="00492950">
      <w:pPr>
        <w:pStyle w:val="afff5"/>
        <w:rPr>
          <w:lang w:val="ru-RU"/>
        </w:rPr>
      </w:pPr>
      <w:r w:rsidRPr="00492950">
        <w:rPr>
          <w:lang w:val="ru-RU"/>
        </w:rPr>
        <w:t xml:space="preserve">2. Окончание учебного года: </w:t>
      </w:r>
    </w:p>
    <w:p w:rsidR="00492950" w:rsidRPr="00492950" w:rsidRDefault="00492950" w:rsidP="00492950">
      <w:pPr>
        <w:pStyle w:val="afff5"/>
        <w:rPr>
          <w:lang w:val="ru-RU"/>
        </w:rPr>
      </w:pPr>
      <w:r w:rsidRPr="00492950">
        <w:rPr>
          <w:lang w:val="ru-RU"/>
        </w:rPr>
        <w:t>10 класс - 31.05.2022 г.</w:t>
      </w:r>
    </w:p>
    <w:p w:rsidR="00492950" w:rsidRPr="00492950" w:rsidRDefault="00492950" w:rsidP="00492950">
      <w:pPr>
        <w:pStyle w:val="afff5"/>
        <w:rPr>
          <w:bCs/>
          <w:lang w:val="ru-RU"/>
        </w:rPr>
      </w:pPr>
      <w:r w:rsidRPr="00492950">
        <w:rPr>
          <w:bCs/>
          <w:lang w:val="ru-RU"/>
        </w:rPr>
        <w:t>3. Регламентирование образовательного процесса в течение учебного года:</w:t>
      </w:r>
    </w:p>
    <w:p w:rsidR="00492950" w:rsidRPr="00492950" w:rsidRDefault="00492950" w:rsidP="00492950">
      <w:pPr>
        <w:pStyle w:val="afff5"/>
        <w:rPr>
          <w:bCs/>
        </w:rPr>
      </w:pPr>
      <w:r w:rsidRPr="00492950">
        <w:rPr>
          <w:bCs/>
        </w:rPr>
        <w:t>3.1. Продолжительность учебных занятий:</w:t>
      </w: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18"/>
        <w:gridCol w:w="2709"/>
        <w:gridCol w:w="2126"/>
        <w:gridCol w:w="2525"/>
      </w:tblGrid>
      <w:tr w:rsidR="00492950" w:rsidRPr="00492950" w:rsidTr="0043580F">
        <w:trPr>
          <w:trHeight w:val="330"/>
          <w:tblHeader/>
        </w:trPr>
        <w:tc>
          <w:tcPr>
            <w:tcW w:w="808" w:type="pct"/>
            <w:vMerge w:val="restart"/>
            <w:shd w:val="clear" w:color="auto" w:fill="FFFFFF"/>
            <w:tcMar>
              <w:top w:w="0" w:type="dxa"/>
              <w:left w:w="0" w:type="dxa"/>
              <w:bottom w:w="0" w:type="dxa"/>
              <w:right w:w="0" w:type="dxa"/>
            </w:tcMar>
            <w:vAlign w:val="center"/>
            <w:hideMark/>
          </w:tcPr>
          <w:p w:rsidR="00492950" w:rsidRPr="00492950" w:rsidRDefault="00492950" w:rsidP="00492950">
            <w:pPr>
              <w:pStyle w:val="afff5"/>
              <w:rPr>
                <w:bCs/>
              </w:rPr>
            </w:pPr>
            <w:r w:rsidRPr="00492950">
              <w:rPr>
                <w:bCs/>
              </w:rPr>
              <w:t>№</w:t>
            </w:r>
          </w:p>
          <w:p w:rsidR="00492950" w:rsidRPr="00492950" w:rsidRDefault="00492950" w:rsidP="00492950">
            <w:pPr>
              <w:pStyle w:val="afff5"/>
              <w:rPr>
                <w:bCs/>
              </w:rPr>
            </w:pPr>
            <w:r w:rsidRPr="00492950">
              <w:rPr>
                <w:bCs/>
              </w:rPr>
              <w:t>четверти</w:t>
            </w:r>
          </w:p>
        </w:tc>
        <w:tc>
          <w:tcPr>
            <w:tcW w:w="2754" w:type="pct"/>
            <w:gridSpan w:val="2"/>
            <w:shd w:val="clear" w:color="auto" w:fill="FFFFFF"/>
            <w:vAlign w:val="center"/>
          </w:tcPr>
          <w:p w:rsidR="00492950" w:rsidRPr="00492950" w:rsidRDefault="00492950" w:rsidP="00492950">
            <w:pPr>
              <w:pStyle w:val="afff5"/>
              <w:rPr>
                <w:bCs/>
              </w:rPr>
            </w:pPr>
            <w:r w:rsidRPr="00492950">
              <w:rPr>
                <w:bCs/>
              </w:rPr>
              <w:t>Дата</w:t>
            </w:r>
          </w:p>
        </w:tc>
        <w:tc>
          <w:tcPr>
            <w:tcW w:w="1438" w:type="pct"/>
            <w:shd w:val="clear" w:color="auto" w:fill="FFFFFF"/>
            <w:vAlign w:val="center"/>
          </w:tcPr>
          <w:p w:rsidR="00492950" w:rsidRPr="00492950" w:rsidRDefault="00492950" w:rsidP="00492950">
            <w:pPr>
              <w:pStyle w:val="afff5"/>
              <w:rPr>
                <w:bCs/>
              </w:rPr>
            </w:pPr>
            <w:r w:rsidRPr="00492950">
              <w:rPr>
                <w:bCs/>
              </w:rPr>
              <w:t>Продолжительность (количество учебных недель)</w:t>
            </w:r>
          </w:p>
        </w:tc>
      </w:tr>
      <w:tr w:rsidR="00492950" w:rsidRPr="00492950" w:rsidTr="0043580F">
        <w:trPr>
          <w:trHeight w:val="330"/>
          <w:tblHeader/>
        </w:trPr>
        <w:tc>
          <w:tcPr>
            <w:tcW w:w="808" w:type="pct"/>
            <w:vMerge/>
            <w:vAlign w:val="center"/>
            <w:hideMark/>
          </w:tcPr>
          <w:p w:rsidR="00492950" w:rsidRPr="00492950" w:rsidRDefault="00492950" w:rsidP="00492950">
            <w:pPr>
              <w:pStyle w:val="afff5"/>
              <w:rPr>
                <w:bCs/>
              </w:rPr>
            </w:pPr>
          </w:p>
        </w:tc>
        <w:tc>
          <w:tcPr>
            <w:tcW w:w="1543" w:type="pct"/>
            <w:shd w:val="clear" w:color="auto" w:fill="FFFFFF"/>
            <w:tcMar>
              <w:top w:w="0" w:type="dxa"/>
              <w:left w:w="0" w:type="dxa"/>
              <w:bottom w:w="0" w:type="dxa"/>
              <w:right w:w="0" w:type="dxa"/>
            </w:tcMar>
            <w:vAlign w:val="center"/>
            <w:hideMark/>
          </w:tcPr>
          <w:p w:rsidR="00492950" w:rsidRPr="00492950" w:rsidRDefault="00492950" w:rsidP="00492950">
            <w:pPr>
              <w:pStyle w:val="afff5"/>
              <w:rPr>
                <w:bCs/>
              </w:rPr>
            </w:pPr>
            <w:r w:rsidRPr="00492950">
              <w:rPr>
                <w:bCs/>
              </w:rPr>
              <w:t>начало</w:t>
            </w:r>
          </w:p>
          <w:p w:rsidR="00492950" w:rsidRPr="00492950" w:rsidRDefault="00492950" w:rsidP="00492950">
            <w:pPr>
              <w:pStyle w:val="afff5"/>
              <w:rPr>
                <w:bCs/>
              </w:rPr>
            </w:pPr>
            <w:r w:rsidRPr="00492950">
              <w:rPr>
                <w:bCs/>
              </w:rPr>
              <w:t>четверти</w:t>
            </w:r>
          </w:p>
          <w:p w:rsidR="00492950" w:rsidRPr="00492950" w:rsidRDefault="00492950" w:rsidP="00492950">
            <w:pPr>
              <w:pStyle w:val="afff5"/>
              <w:rPr>
                <w:bCs/>
              </w:rPr>
            </w:pPr>
            <w:r w:rsidRPr="00492950">
              <w:t>10 классы</w:t>
            </w:r>
          </w:p>
        </w:tc>
        <w:tc>
          <w:tcPr>
            <w:tcW w:w="1211" w:type="pct"/>
            <w:shd w:val="clear" w:color="auto" w:fill="FFFFFF"/>
            <w:tcMar>
              <w:top w:w="0" w:type="dxa"/>
              <w:left w:w="0" w:type="dxa"/>
              <w:bottom w:w="0" w:type="dxa"/>
              <w:right w:w="0" w:type="dxa"/>
            </w:tcMar>
            <w:vAlign w:val="center"/>
            <w:hideMark/>
          </w:tcPr>
          <w:p w:rsidR="00492950" w:rsidRPr="00492950" w:rsidRDefault="00492950" w:rsidP="00492950">
            <w:pPr>
              <w:pStyle w:val="afff5"/>
              <w:rPr>
                <w:bCs/>
              </w:rPr>
            </w:pPr>
            <w:r w:rsidRPr="00492950">
              <w:rPr>
                <w:bCs/>
              </w:rPr>
              <w:t>окончание четверти</w:t>
            </w:r>
          </w:p>
          <w:p w:rsidR="00492950" w:rsidRPr="00492950" w:rsidRDefault="00492950" w:rsidP="00492950">
            <w:pPr>
              <w:pStyle w:val="afff5"/>
              <w:rPr>
                <w:bCs/>
              </w:rPr>
            </w:pPr>
            <w:r w:rsidRPr="00492950">
              <w:t>10 класс</w:t>
            </w:r>
          </w:p>
        </w:tc>
        <w:tc>
          <w:tcPr>
            <w:tcW w:w="1438" w:type="pct"/>
            <w:vAlign w:val="center"/>
          </w:tcPr>
          <w:p w:rsidR="00492950" w:rsidRPr="00492950" w:rsidRDefault="00492950" w:rsidP="00492950">
            <w:pPr>
              <w:pStyle w:val="afff5"/>
              <w:rPr>
                <w:bCs/>
              </w:rPr>
            </w:pPr>
            <w:r w:rsidRPr="00492950">
              <w:t>10 класс</w:t>
            </w:r>
          </w:p>
        </w:tc>
      </w:tr>
      <w:tr w:rsidR="00492950" w:rsidRPr="00492950" w:rsidTr="0043580F">
        <w:tc>
          <w:tcPr>
            <w:tcW w:w="808"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1 четверть</w:t>
            </w:r>
          </w:p>
        </w:tc>
        <w:tc>
          <w:tcPr>
            <w:tcW w:w="1543"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01.09.2021 г.</w:t>
            </w:r>
          </w:p>
        </w:tc>
        <w:tc>
          <w:tcPr>
            <w:tcW w:w="1211"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29.10.2021 г.</w:t>
            </w:r>
          </w:p>
        </w:tc>
        <w:tc>
          <w:tcPr>
            <w:tcW w:w="1438" w:type="pct"/>
            <w:shd w:val="clear" w:color="auto" w:fill="FFFFFF"/>
            <w:vAlign w:val="center"/>
          </w:tcPr>
          <w:p w:rsidR="00492950" w:rsidRPr="00492950" w:rsidRDefault="00492950" w:rsidP="00492950">
            <w:pPr>
              <w:pStyle w:val="afff5"/>
            </w:pPr>
            <w:r w:rsidRPr="00492950">
              <w:t>9</w:t>
            </w:r>
          </w:p>
        </w:tc>
      </w:tr>
      <w:tr w:rsidR="00492950" w:rsidRPr="00492950" w:rsidTr="0043580F">
        <w:tc>
          <w:tcPr>
            <w:tcW w:w="808"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2 четверть</w:t>
            </w:r>
          </w:p>
        </w:tc>
        <w:tc>
          <w:tcPr>
            <w:tcW w:w="1543"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08.11.2021 г.</w:t>
            </w:r>
          </w:p>
        </w:tc>
        <w:tc>
          <w:tcPr>
            <w:tcW w:w="1211"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28.12.2021 г.</w:t>
            </w:r>
          </w:p>
        </w:tc>
        <w:tc>
          <w:tcPr>
            <w:tcW w:w="1438" w:type="pct"/>
            <w:shd w:val="clear" w:color="auto" w:fill="FFFFFF"/>
            <w:vAlign w:val="center"/>
          </w:tcPr>
          <w:p w:rsidR="00492950" w:rsidRPr="00492950" w:rsidRDefault="00492950" w:rsidP="00492950">
            <w:pPr>
              <w:pStyle w:val="afff5"/>
            </w:pPr>
            <w:r w:rsidRPr="00492950">
              <w:t>7</w:t>
            </w:r>
          </w:p>
        </w:tc>
      </w:tr>
      <w:tr w:rsidR="00492950" w:rsidRPr="00492950" w:rsidTr="0043580F">
        <w:tc>
          <w:tcPr>
            <w:tcW w:w="808"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3 четверть</w:t>
            </w:r>
          </w:p>
        </w:tc>
        <w:tc>
          <w:tcPr>
            <w:tcW w:w="1543"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10.01.2022 г.</w:t>
            </w:r>
          </w:p>
        </w:tc>
        <w:tc>
          <w:tcPr>
            <w:tcW w:w="1211"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18.03.2022 г.</w:t>
            </w:r>
          </w:p>
        </w:tc>
        <w:tc>
          <w:tcPr>
            <w:tcW w:w="1438" w:type="pct"/>
            <w:shd w:val="clear" w:color="auto" w:fill="FFFFFF"/>
            <w:vAlign w:val="center"/>
          </w:tcPr>
          <w:p w:rsidR="00492950" w:rsidRPr="00492950" w:rsidRDefault="00492950" w:rsidP="00492950">
            <w:pPr>
              <w:pStyle w:val="afff5"/>
            </w:pPr>
            <w:r w:rsidRPr="00492950">
              <w:t>10</w:t>
            </w:r>
          </w:p>
        </w:tc>
      </w:tr>
      <w:tr w:rsidR="00492950" w:rsidRPr="00492950" w:rsidTr="0043580F">
        <w:tc>
          <w:tcPr>
            <w:tcW w:w="808"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4 четверть</w:t>
            </w:r>
          </w:p>
        </w:tc>
        <w:tc>
          <w:tcPr>
            <w:tcW w:w="1543"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28.03.2022 г.</w:t>
            </w:r>
          </w:p>
        </w:tc>
        <w:tc>
          <w:tcPr>
            <w:tcW w:w="1211"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31.05.2022 г.</w:t>
            </w:r>
          </w:p>
        </w:tc>
        <w:tc>
          <w:tcPr>
            <w:tcW w:w="1438" w:type="pct"/>
            <w:shd w:val="clear" w:color="auto" w:fill="FFFFFF"/>
            <w:vAlign w:val="center"/>
          </w:tcPr>
          <w:p w:rsidR="00492950" w:rsidRPr="00492950" w:rsidRDefault="00492950" w:rsidP="00492950">
            <w:pPr>
              <w:pStyle w:val="afff5"/>
            </w:pPr>
            <w:r w:rsidRPr="00492950">
              <w:t>9</w:t>
            </w:r>
          </w:p>
        </w:tc>
      </w:tr>
      <w:tr w:rsidR="00492950" w:rsidRPr="00492950" w:rsidTr="0043580F">
        <w:tc>
          <w:tcPr>
            <w:tcW w:w="3562" w:type="pct"/>
            <w:gridSpan w:val="3"/>
            <w:shd w:val="clear" w:color="auto" w:fill="FFFFFF"/>
            <w:tcMar>
              <w:top w:w="30" w:type="dxa"/>
              <w:left w:w="30" w:type="dxa"/>
              <w:bottom w:w="30" w:type="dxa"/>
              <w:right w:w="30" w:type="dxa"/>
            </w:tcMar>
            <w:vAlign w:val="center"/>
          </w:tcPr>
          <w:p w:rsidR="00492950" w:rsidRPr="00492950" w:rsidRDefault="00492950" w:rsidP="00492950">
            <w:pPr>
              <w:pStyle w:val="afff5"/>
            </w:pPr>
            <w:r w:rsidRPr="00492950">
              <w:t>Итого:</w:t>
            </w:r>
          </w:p>
        </w:tc>
        <w:tc>
          <w:tcPr>
            <w:tcW w:w="1438" w:type="pct"/>
            <w:shd w:val="clear" w:color="auto" w:fill="FFFFFF"/>
            <w:vAlign w:val="center"/>
          </w:tcPr>
          <w:p w:rsidR="00492950" w:rsidRPr="00492950" w:rsidRDefault="00492950" w:rsidP="00492950">
            <w:pPr>
              <w:pStyle w:val="afff5"/>
            </w:pPr>
            <w:r w:rsidRPr="00492950">
              <w:t>35</w:t>
            </w:r>
          </w:p>
        </w:tc>
      </w:tr>
    </w:tbl>
    <w:p w:rsidR="00492950" w:rsidRPr="00492950" w:rsidRDefault="00492950" w:rsidP="00492950">
      <w:pPr>
        <w:pStyle w:val="afff5"/>
      </w:pPr>
      <w:r w:rsidRPr="00492950">
        <w:t>3.2. Продолжительность учебного года:</w:t>
      </w:r>
    </w:p>
    <w:p w:rsidR="00492950" w:rsidRPr="00492950" w:rsidRDefault="00492950" w:rsidP="00492950">
      <w:pPr>
        <w:pStyle w:val="afff5"/>
      </w:pPr>
      <w:r w:rsidRPr="00492950">
        <w:lastRenderedPageBreak/>
        <w:t>10 класс - 35 недель</w:t>
      </w:r>
    </w:p>
    <w:p w:rsidR="00492950" w:rsidRPr="00492950" w:rsidRDefault="00492950" w:rsidP="00492950">
      <w:pPr>
        <w:pStyle w:val="afff5"/>
        <w:rPr>
          <w:lang w:val="ru-RU"/>
        </w:rPr>
      </w:pPr>
      <w:r w:rsidRPr="00492950">
        <w:rPr>
          <w:bCs/>
          <w:lang w:val="ru-RU"/>
        </w:rPr>
        <w:t>3.3. Продолжительность каникул в течение учебного года:</w:t>
      </w: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62"/>
        <w:gridCol w:w="1942"/>
        <w:gridCol w:w="2523"/>
        <w:gridCol w:w="2051"/>
      </w:tblGrid>
      <w:tr w:rsidR="00492950" w:rsidRPr="00492950" w:rsidTr="0043580F">
        <w:trPr>
          <w:trHeight w:val="330"/>
          <w:tblHeader/>
        </w:trPr>
        <w:tc>
          <w:tcPr>
            <w:tcW w:w="1289" w:type="pct"/>
            <w:vMerge w:val="restart"/>
            <w:shd w:val="clear" w:color="auto" w:fill="FFFFFF"/>
            <w:tcMar>
              <w:top w:w="0" w:type="dxa"/>
              <w:left w:w="0" w:type="dxa"/>
              <w:bottom w:w="0" w:type="dxa"/>
              <w:right w:w="0" w:type="dxa"/>
            </w:tcMar>
            <w:vAlign w:val="center"/>
            <w:hideMark/>
          </w:tcPr>
          <w:p w:rsidR="00492950" w:rsidRPr="00492950" w:rsidRDefault="00492950" w:rsidP="00492950">
            <w:pPr>
              <w:pStyle w:val="afff5"/>
              <w:rPr>
                <w:bCs/>
              </w:rPr>
            </w:pPr>
            <w:r w:rsidRPr="00492950">
              <w:rPr>
                <w:bCs/>
              </w:rPr>
              <w:t xml:space="preserve">Наименование </w:t>
            </w:r>
          </w:p>
          <w:p w:rsidR="00492950" w:rsidRPr="00492950" w:rsidRDefault="00492950" w:rsidP="00492950">
            <w:pPr>
              <w:pStyle w:val="afff5"/>
              <w:rPr>
                <w:bCs/>
              </w:rPr>
            </w:pPr>
            <w:r w:rsidRPr="00492950">
              <w:rPr>
                <w:bCs/>
              </w:rPr>
              <w:t>каникул/классы</w:t>
            </w:r>
          </w:p>
        </w:tc>
        <w:tc>
          <w:tcPr>
            <w:tcW w:w="2543" w:type="pct"/>
            <w:gridSpan w:val="2"/>
            <w:shd w:val="clear" w:color="auto" w:fill="FFFFFF"/>
            <w:tcMar>
              <w:top w:w="0" w:type="dxa"/>
              <w:left w:w="0" w:type="dxa"/>
              <w:bottom w:w="0" w:type="dxa"/>
              <w:right w:w="0" w:type="dxa"/>
            </w:tcMar>
            <w:hideMark/>
          </w:tcPr>
          <w:p w:rsidR="00492950" w:rsidRPr="00492950" w:rsidRDefault="00492950" w:rsidP="00492950">
            <w:pPr>
              <w:pStyle w:val="afff5"/>
              <w:rPr>
                <w:bCs/>
              </w:rPr>
            </w:pPr>
            <w:r w:rsidRPr="00492950">
              <w:rPr>
                <w:bCs/>
              </w:rPr>
              <w:t>Дата</w:t>
            </w:r>
          </w:p>
        </w:tc>
        <w:tc>
          <w:tcPr>
            <w:tcW w:w="1168" w:type="pct"/>
            <w:shd w:val="clear" w:color="auto" w:fill="FFFFFF"/>
          </w:tcPr>
          <w:p w:rsidR="00492950" w:rsidRPr="00492950" w:rsidRDefault="00492950" w:rsidP="00492950">
            <w:pPr>
              <w:pStyle w:val="afff5"/>
              <w:rPr>
                <w:bCs/>
              </w:rPr>
            </w:pPr>
            <w:r w:rsidRPr="00492950">
              <w:rPr>
                <w:bCs/>
              </w:rPr>
              <w:t>Продолжительность (в днях)</w:t>
            </w:r>
          </w:p>
        </w:tc>
      </w:tr>
      <w:tr w:rsidR="00492950" w:rsidRPr="00492950" w:rsidTr="0043580F">
        <w:trPr>
          <w:trHeight w:val="330"/>
          <w:tblHeader/>
        </w:trPr>
        <w:tc>
          <w:tcPr>
            <w:tcW w:w="1289" w:type="pct"/>
            <w:vMerge/>
            <w:shd w:val="clear" w:color="auto" w:fill="FFFFFF"/>
            <w:tcMar>
              <w:top w:w="0" w:type="dxa"/>
              <w:left w:w="0" w:type="dxa"/>
              <w:bottom w:w="0" w:type="dxa"/>
              <w:right w:w="0" w:type="dxa"/>
            </w:tcMar>
            <w:vAlign w:val="center"/>
            <w:hideMark/>
          </w:tcPr>
          <w:p w:rsidR="00492950" w:rsidRPr="00492950" w:rsidRDefault="00492950" w:rsidP="00492950">
            <w:pPr>
              <w:pStyle w:val="afff5"/>
              <w:rPr>
                <w:bCs/>
              </w:rPr>
            </w:pPr>
          </w:p>
        </w:tc>
        <w:tc>
          <w:tcPr>
            <w:tcW w:w="1106" w:type="pct"/>
            <w:shd w:val="clear" w:color="auto" w:fill="FFFFFF"/>
            <w:tcMar>
              <w:top w:w="0" w:type="dxa"/>
              <w:left w:w="0" w:type="dxa"/>
              <w:bottom w:w="0" w:type="dxa"/>
              <w:right w:w="0" w:type="dxa"/>
            </w:tcMar>
            <w:hideMark/>
          </w:tcPr>
          <w:p w:rsidR="00492950" w:rsidRPr="00492950" w:rsidRDefault="00492950" w:rsidP="00492950">
            <w:pPr>
              <w:pStyle w:val="afff5"/>
              <w:rPr>
                <w:bCs/>
              </w:rPr>
            </w:pPr>
            <w:r w:rsidRPr="00492950">
              <w:rPr>
                <w:bCs/>
              </w:rPr>
              <w:t>начало каникул</w:t>
            </w:r>
          </w:p>
        </w:tc>
        <w:tc>
          <w:tcPr>
            <w:tcW w:w="1437" w:type="pct"/>
            <w:shd w:val="clear" w:color="auto" w:fill="FFFFFF"/>
            <w:tcMar>
              <w:top w:w="0" w:type="dxa"/>
              <w:left w:w="0" w:type="dxa"/>
              <w:bottom w:w="0" w:type="dxa"/>
              <w:right w:w="0" w:type="dxa"/>
            </w:tcMar>
            <w:hideMark/>
          </w:tcPr>
          <w:p w:rsidR="00492950" w:rsidRPr="00492950" w:rsidRDefault="00492950" w:rsidP="00492950">
            <w:pPr>
              <w:pStyle w:val="afff5"/>
              <w:rPr>
                <w:bCs/>
              </w:rPr>
            </w:pPr>
            <w:r w:rsidRPr="00492950">
              <w:rPr>
                <w:bCs/>
              </w:rPr>
              <w:t>окончание каникул</w:t>
            </w:r>
          </w:p>
        </w:tc>
        <w:tc>
          <w:tcPr>
            <w:tcW w:w="1168" w:type="pct"/>
            <w:shd w:val="clear" w:color="auto" w:fill="FFFFFF"/>
          </w:tcPr>
          <w:p w:rsidR="00492950" w:rsidRPr="00492950" w:rsidRDefault="00492950" w:rsidP="00492950">
            <w:pPr>
              <w:pStyle w:val="afff5"/>
              <w:rPr>
                <w:bCs/>
              </w:rPr>
            </w:pPr>
            <w:r w:rsidRPr="00492950">
              <w:rPr>
                <w:bCs/>
              </w:rPr>
              <w:t>10 классы</w:t>
            </w:r>
          </w:p>
        </w:tc>
      </w:tr>
      <w:tr w:rsidR="00492950" w:rsidRPr="00492950" w:rsidTr="0043580F">
        <w:tc>
          <w:tcPr>
            <w:tcW w:w="1289"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Осенние</w:t>
            </w:r>
          </w:p>
        </w:tc>
        <w:tc>
          <w:tcPr>
            <w:tcW w:w="1106"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30.10.2021 г.</w:t>
            </w:r>
          </w:p>
        </w:tc>
        <w:tc>
          <w:tcPr>
            <w:tcW w:w="1437"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07.11.2021 г.</w:t>
            </w:r>
          </w:p>
        </w:tc>
        <w:tc>
          <w:tcPr>
            <w:tcW w:w="1168" w:type="pct"/>
            <w:shd w:val="clear" w:color="auto" w:fill="FFFFFF"/>
            <w:vAlign w:val="center"/>
          </w:tcPr>
          <w:p w:rsidR="00492950" w:rsidRPr="00492950" w:rsidRDefault="00492950" w:rsidP="00492950">
            <w:pPr>
              <w:pStyle w:val="afff5"/>
            </w:pPr>
            <w:r w:rsidRPr="00492950">
              <w:t>9</w:t>
            </w:r>
          </w:p>
        </w:tc>
      </w:tr>
      <w:tr w:rsidR="00492950" w:rsidRPr="00492950" w:rsidTr="0043580F">
        <w:tc>
          <w:tcPr>
            <w:tcW w:w="1289"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Зимние</w:t>
            </w:r>
          </w:p>
        </w:tc>
        <w:tc>
          <w:tcPr>
            <w:tcW w:w="1106"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29.12.2021 г.</w:t>
            </w:r>
          </w:p>
        </w:tc>
        <w:tc>
          <w:tcPr>
            <w:tcW w:w="1437"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09.01.2022 г.</w:t>
            </w:r>
          </w:p>
        </w:tc>
        <w:tc>
          <w:tcPr>
            <w:tcW w:w="1168" w:type="pct"/>
            <w:shd w:val="clear" w:color="auto" w:fill="FFFFFF"/>
            <w:vAlign w:val="center"/>
          </w:tcPr>
          <w:p w:rsidR="00492950" w:rsidRPr="00492950" w:rsidRDefault="00492950" w:rsidP="00492950">
            <w:pPr>
              <w:pStyle w:val="afff5"/>
            </w:pPr>
            <w:r w:rsidRPr="00492950">
              <w:t>12</w:t>
            </w:r>
          </w:p>
        </w:tc>
      </w:tr>
      <w:tr w:rsidR="00492950" w:rsidRPr="00492950" w:rsidTr="0043580F">
        <w:tc>
          <w:tcPr>
            <w:tcW w:w="1289"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Весенние</w:t>
            </w:r>
          </w:p>
        </w:tc>
        <w:tc>
          <w:tcPr>
            <w:tcW w:w="1106"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19.03.2022 г.</w:t>
            </w:r>
          </w:p>
        </w:tc>
        <w:tc>
          <w:tcPr>
            <w:tcW w:w="1437" w:type="pct"/>
            <w:shd w:val="clear" w:color="auto" w:fill="FFFFFF"/>
            <w:tcMar>
              <w:top w:w="30" w:type="dxa"/>
              <w:left w:w="30" w:type="dxa"/>
              <w:bottom w:w="30" w:type="dxa"/>
              <w:right w:w="30" w:type="dxa"/>
            </w:tcMar>
            <w:vAlign w:val="center"/>
            <w:hideMark/>
          </w:tcPr>
          <w:p w:rsidR="00492950" w:rsidRPr="00492950" w:rsidRDefault="00492950" w:rsidP="00492950">
            <w:pPr>
              <w:pStyle w:val="afff5"/>
            </w:pPr>
            <w:r w:rsidRPr="00492950">
              <w:t>27.03.2022 г.</w:t>
            </w:r>
          </w:p>
        </w:tc>
        <w:tc>
          <w:tcPr>
            <w:tcW w:w="1168" w:type="pct"/>
            <w:shd w:val="clear" w:color="auto" w:fill="FFFFFF"/>
          </w:tcPr>
          <w:p w:rsidR="00492950" w:rsidRPr="00492950" w:rsidRDefault="00492950" w:rsidP="00492950">
            <w:pPr>
              <w:pStyle w:val="afff5"/>
            </w:pPr>
            <w:r w:rsidRPr="00492950">
              <w:t>9</w:t>
            </w:r>
          </w:p>
        </w:tc>
      </w:tr>
      <w:tr w:rsidR="00492950" w:rsidRPr="00492950" w:rsidTr="0043580F">
        <w:tc>
          <w:tcPr>
            <w:tcW w:w="3832" w:type="pct"/>
            <w:gridSpan w:val="3"/>
            <w:shd w:val="clear" w:color="auto" w:fill="FFFFFF"/>
            <w:tcMar>
              <w:top w:w="30" w:type="dxa"/>
              <w:left w:w="30" w:type="dxa"/>
              <w:bottom w:w="30" w:type="dxa"/>
              <w:right w:w="30" w:type="dxa"/>
            </w:tcMar>
            <w:vAlign w:val="center"/>
          </w:tcPr>
          <w:p w:rsidR="00492950" w:rsidRPr="00492950" w:rsidRDefault="00492950" w:rsidP="00492950">
            <w:pPr>
              <w:pStyle w:val="afff5"/>
            </w:pPr>
            <w:r w:rsidRPr="00492950">
              <w:t>Итого:</w:t>
            </w:r>
          </w:p>
        </w:tc>
        <w:tc>
          <w:tcPr>
            <w:tcW w:w="1168" w:type="pct"/>
            <w:shd w:val="clear" w:color="auto" w:fill="FFFFFF"/>
          </w:tcPr>
          <w:p w:rsidR="00492950" w:rsidRPr="00492950" w:rsidRDefault="00492950" w:rsidP="00492950">
            <w:pPr>
              <w:pStyle w:val="afff5"/>
            </w:pPr>
            <w:r w:rsidRPr="00492950">
              <w:t>30</w:t>
            </w:r>
          </w:p>
        </w:tc>
      </w:tr>
      <w:tr w:rsidR="00492950" w:rsidRPr="00492950" w:rsidTr="0043580F">
        <w:tc>
          <w:tcPr>
            <w:tcW w:w="1289" w:type="pct"/>
            <w:shd w:val="clear" w:color="auto" w:fill="FFFFFF"/>
            <w:tcMar>
              <w:top w:w="30" w:type="dxa"/>
              <w:left w:w="30" w:type="dxa"/>
              <w:bottom w:w="30" w:type="dxa"/>
              <w:right w:w="30" w:type="dxa"/>
            </w:tcMar>
            <w:vAlign w:val="center"/>
          </w:tcPr>
          <w:p w:rsidR="00492950" w:rsidRPr="00492950" w:rsidRDefault="00492950" w:rsidP="00492950">
            <w:pPr>
              <w:pStyle w:val="afff5"/>
            </w:pPr>
            <w:r w:rsidRPr="00492950">
              <w:t>Летние</w:t>
            </w:r>
          </w:p>
        </w:tc>
        <w:tc>
          <w:tcPr>
            <w:tcW w:w="1106" w:type="pct"/>
            <w:shd w:val="clear" w:color="auto" w:fill="FFFFFF"/>
            <w:tcMar>
              <w:top w:w="30" w:type="dxa"/>
              <w:left w:w="30" w:type="dxa"/>
              <w:bottom w:w="30" w:type="dxa"/>
              <w:right w:w="30" w:type="dxa"/>
            </w:tcMar>
            <w:vAlign w:val="center"/>
          </w:tcPr>
          <w:p w:rsidR="00492950" w:rsidRPr="00492950" w:rsidRDefault="00492950" w:rsidP="00492950">
            <w:pPr>
              <w:pStyle w:val="afff5"/>
            </w:pPr>
          </w:p>
        </w:tc>
        <w:tc>
          <w:tcPr>
            <w:tcW w:w="1437" w:type="pct"/>
            <w:shd w:val="clear" w:color="auto" w:fill="FFFFFF"/>
            <w:tcMar>
              <w:top w:w="30" w:type="dxa"/>
              <w:left w:w="30" w:type="dxa"/>
              <w:bottom w:w="30" w:type="dxa"/>
              <w:right w:w="30" w:type="dxa"/>
            </w:tcMar>
            <w:vAlign w:val="center"/>
          </w:tcPr>
          <w:p w:rsidR="00492950" w:rsidRPr="00492950" w:rsidRDefault="00492950" w:rsidP="00492950">
            <w:pPr>
              <w:pStyle w:val="afff5"/>
            </w:pPr>
          </w:p>
        </w:tc>
        <w:tc>
          <w:tcPr>
            <w:tcW w:w="1168" w:type="pct"/>
            <w:shd w:val="clear" w:color="auto" w:fill="FFFFFF"/>
          </w:tcPr>
          <w:p w:rsidR="00492950" w:rsidRPr="00492950" w:rsidRDefault="00492950" w:rsidP="00492950">
            <w:pPr>
              <w:pStyle w:val="afff5"/>
            </w:pPr>
          </w:p>
        </w:tc>
      </w:tr>
      <w:tr w:rsidR="00492950" w:rsidRPr="00492950" w:rsidTr="0043580F">
        <w:tc>
          <w:tcPr>
            <w:tcW w:w="1289" w:type="pct"/>
            <w:shd w:val="clear" w:color="auto" w:fill="FFFFFF"/>
            <w:tcMar>
              <w:top w:w="30" w:type="dxa"/>
              <w:left w:w="30" w:type="dxa"/>
              <w:bottom w:w="30" w:type="dxa"/>
              <w:right w:w="30" w:type="dxa"/>
            </w:tcMar>
            <w:vAlign w:val="center"/>
          </w:tcPr>
          <w:p w:rsidR="00492950" w:rsidRPr="00492950" w:rsidRDefault="00492950" w:rsidP="00492950">
            <w:pPr>
              <w:pStyle w:val="afff5"/>
            </w:pPr>
            <w:r w:rsidRPr="00492950">
              <w:t>10 класс</w:t>
            </w:r>
          </w:p>
        </w:tc>
        <w:tc>
          <w:tcPr>
            <w:tcW w:w="1106" w:type="pct"/>
            <w:shd w:val="clear" w:color="auto" w:fill="FFFFFF"/>
            <w:tcMar>
              <w:top w:w="30" w:type="dxa"/>
              <w:left w:w="30" w:type="dxa"/>
              <w:bottom w:w="30" w:type="dxa"/>
              <w:right w:w="30" w:type="dxa"/>
            </w:tcMar>
            <w:vAlign w:val="center"/>
          </w:tcPr>
          <w:p w:rsidR="00492950" w:rsidRPr="00492950" w:rsidRDefault="00492950" w:rsidP="00492950">
            <w:pPr>
              <w:pStyle w:val="afff5"/>
            </w:pPr>
            <w:r w:rsidRPr="00492950">
              <w:t>с 01.06.2022 г.</w:t>
            </w:r>
          </w:p>
        </w:tc>
        <w:tc>
          <w:tcPr>
            <w:tcW w:w="1437" w:type="pct"/>
            <w:shd w:val="clear" w:color="auto" w:fill="FFFFFF"/>
            <w:tcMar>
              <w:top w:w="30" w:type="dxa"/>
              <w:left w:w="30" w:type="dxa"/>
              <w:bottom w:w="30" w:type="dxa"/>
              <w:right w:w="30" w:type="dxa"/>
            </w:tcMar>
            <w:vAlign w:val="center"/>
          </w:tcPr>
          <w:p w:rsidR="00492950" w:rsidRPr="00492950" w:rsidRDefault="00492950" w:rsidP="00492950">
            <w:pPr>
              <w:pStyle w:val="afff5"/>
            </w:pPr>
            <w:r w:rsidRPr="00492950">
              <w:t>по 31.08.2022 г.</w:t>
            </w:r>
          </w:p>
        </w:tc>
        <w:tc>
          <w:tcPr>
            <w:tcW w:w="1168" w:type="pct"/>
            <w:shd w:val="clear" w:color="auto" w:fill="FFFFFF"/>
          </w:tcPr>
          <w:p w:rsidR="00492950" w:rsidRPr="00492950" w:rsidRDefault="00492950" w:rsidP="00492950">
            <w:pPr>
              <w:pStyle w:val="afff5"/>
            </w:pPr>
          </w:p>
        </w:tc>
      </w:tr>
    </w:tbl>
    <w:p w:rsidR="007313C4" w:rsidRDefault="00492950" w:rsidP="00492950">
      <w:pPr>
        <w:pStyle w:val="afff5"/>
        <w:rPr>
          <w:lang w:val="ru-RU"/>
        </w:rPr>
      </w:pPr>
      <w:r w:rsidRPr="00A90E1D">
        <w:rPr>
          <w:lang w:val="ru-RU"/>
        </w:rPr>
        <w:t>3.4.  Промежуточная аттестация в переводных 10 классах проводится с 18 апреля  2022 года по  20 мая 2022 года без прекращения образовательного процесса.</w:t>
      </w:r>
    </w:p>
    <w:p w:rsidR="0065789D" w:rsidRPr="00E74A4E" w:rsidRDefault="000132E0" w:rsidP="00E74A4E">
      <w:pPr>
        <w:pStyle w:val="113"/>
        <w:rPr>
          <w:lang w:val="ru-RU"/>
        </w:rPr>
      </w:pPr>
      <w:bookmarkStart w:id="205" w:name="_Toc85623493"/>
      <w:r w:rsidRPr="00E74A4E">
        <w:rPr>
          <w:lang w:val="ru-RU"/>
        </w:rPr>
        <w:t>3</w:t>
      </w:r>
      <w:r w:rsidR="00E15367" w:rsidRPr="00E74A4E">
        <w:rPr>
          <w:lang w:val="ru-RU"/>
        </w:rPr>
        <w:t>.2.</w:t>
      </w:r>
      <w:r w:rsidR="00E15367" w:rsidRPr="000132E0">
        <w:t> </w:t>
      </w:r>
      <w:r w:rsidRPr="00E74A4E">
        <w:rPr>
          <w:lang w:val="ru-RU"/>
        </w:rPr>
        <w:t>П</w:t>
      </w:r>
      <w:r w:rsidR="00E15367" w:rsidRPr="00E74A4E">
        <w:rPr>
          <w:lang w:val="ru-RU"/>
        </w:rPr>
        <w:t>лан внеурочной деятельности</w:t>
      </w:r>
      <w:bookmarkEnd w:id="203"/>
      <w:bookmarkEnd w:id="204"/>
      <w:bookmarkEnd w:id="205"/>
      <w:r w:rsidR="0065789D" w:rsidRPr="00E74A4E">
        <w:rPr>
          <w:lang w:val="ru-RU"/>
        </w:rPr>
        <w:t xml:space="preserve">  </w:t>
      </w:r>
    </w:p>
    <w:p w:rsidR="0065789D" w:rsidRDefault="00E15367" w:rsidP="0065789D">
      <w:pPr>
        <w:pStyle w:val="31"/>
        <w:rPr>
          <w:b/>
          <w:sz w:val="24"/>
        </w:rPr>
      </w:pPr>
      <w:r w:rsidRPr="004D1183">
        <w:rPr>
          <w:b/>
          <w:sz w:val="24"/>
        </w:rPr>
        <w:t>Пояснительная записка</w:t>
      </w:r>
    </w:p>
    <w:p w:rsidR="0065789D" w:rsidRDefault="00E15367" w:rsidP="0065789D">
      <w:pPr>
        <w:pStyle w:val="31"/>
        <w:rPr>
          <w:sz w:val="24"/>
        </w:rPr>
      </w:pPr>
      <w:r w:rsidRPr="004D1183">
        <w:rPr>
          <w:sz w:val="24"/>
        </w:rPr>
        <w:t xml:space="preserve">Под внеурочной деятельностью при реализации ФГОС СОО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 </w:t>
      </w:r>
    </w:p>
    <w:p w:rsidR="0065789D" w:rsidRDefault="00E15367" w:rsidP="0065789D">
      <w:pPr>
        <w:pStyle w:val="31"/>
        <w:rPr>
          <w:sz w:val="24"/>
        </w:rPr>
      </w:pPr>
      <w:r w:rsidRPr="004D1183">
        <w:rPr>
          <w:sz w:val="24"/>
        </w:rPr>
        <w:t xml:space="preserve">Цель внеурочной деятельности: </w:t>
      </w:r>
    </w:p>
    <w:p w:rsidR="0065789D" w:rsidRPr="0065789D" w:rsidRDefault="00E15367" w:rsidP="0065789D">
      <w:pPr>
        <w:pStyle w:val="31"/>
        <w:rPr>
          <w:sz w:val="24"/>
        </w:rPr>
      </w:pPr>
      <w:r w:rsidRPr="0065789D">
        <w:rPr>
          <w:sz w:val="24"/>
        </w:rPr>
        <w:t xml:space="preserve">обеспечение достижения обучающимся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её организации. </w:t>
      </w:r>
    </w:p>
    <w:p w:rsidR="0065789D" w:rsidRPr="0065789D" w:rsidRDefault="00E15367" w:rsidP="0065789D">
      <w:pPr>
        <w:pStyle w:val="31"/>
        <w:rPr>
          <w:sz w:val="24"/>
        </w:rPr>
      </w:pPr>
      <w:r w:rsidRPr="0065789D">
        <w:rPr>
          <w:sz w:val="24"/>
        </w:rPr>
        <w:t xml:space="preserve">Задачи внеурочной деятельности учащихся согласуются с задачами духовно-нравственного развития и воспитания обучающихся: </w:t>
      </w:r>
    </w:p>
    <w:p w:rsidR="0065789D" w:rsidRPr="0065789D" w:rsidRDefault="00E15367" w:rsidP="0065789D">
      <w:pPr>
        <w:pStyle w:val="31"/>
        <w:rPr>
          <w:sz w:val="24"/>
        </w:rPr>
      </w:pPr>
      <w:r w:rsidRPr="0065789D">
        <w:rPr>
          <w:sz w:val="24"/>
        </w:rPr>
        <w:t xml:space="preserve">воспитание гражданственности, патриотизма, уважения к правам, свободам и обязанностям человека; </w:t>
      </w:r>
    </w:p>
    <w:p w:rsidR="0065789D" w:rsidRPr="0065789D" w:rsidRDefault="00E15367" w:rsidP="0065789D">
      <w:pPr>
        <w:pStyle w:val="31"/>
        <w:rPr>
          <w:sz w:val="24"/>
        </w:rPr>
      </w:pPr>
      <w:r w:rsidRPr="0065789D">
        <w:rPr>
          <w:sz w:val="24"/>
        </w:rPr>
        <w:t xml:space="preserve">воспитание нравственных чувств и этического сознания; </w:t>
      </w:r>
    </w:p>
    <w:p w:rsidR="0065789D" w:rsidRDefault="00E15367" w:rsidP="0065789D">
      <w:pPr>
        <w:pStyle w:val="31"/>
        <w:rPr>
          <w:sz w:val="24"/>
        </w:rPr>
      </w:pPr>
      <w:r w:rsidRPr="0065789D">
        <w:rPr>
          <w:sz w:val="24"/>
        </w:rPr>
        <w:t>воспитание трудолюбия, творческого отношения к учению, труду, жизни;</w:t>
      </w:r>
    </w:p>
    <w:p w:rsidR="0065789D" w:rsidRDefault="00E15367" w:rsidP="0065789D">
      <w:pPr>
        <w:pStyle w:val="31"/>
        <w:rPr>
          <w:sz w:val="24"/>
        </w:rPr>
      </w:pPr>
      <w:r w:rsidRPr="0065789D">
        <w:rPr>
          <w:sz w:val="24"/>
        </w:rPr>
        <w:t xml:space="preserve">воспитание ценностного отношения к природе, окружающей среде (экологическое воспитание); </w:t>
      </w:r>
    </w:p>
    <w:p w:rsidR="0065789D" w:rsidRDefault="00E15367" w:rsidP="0065789D">
      <w:pPr>
        <w:pStyle w:val="31"/>
        <w:rPr>
          <w:sz w:val="24"/>
        </w:rPr>
      </w:pPr>
      <w:r w:rsidRPr="0065789D">
        <w:rPr>
          <w:sz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5789D" w:rsidRDefault="00E15367" w:rsidP="0065789D">
      <w:pPr>
        <w:pStyle w:val="31"/>
        <w:rPr>
          <w:sz w:val="24"/>
        </w:rPr>
      </w:pPr>
      <w:r w:rsidRPr="0065789D">
        <w:rPr>
          <w:sz w:val="24"/>
        </w:rPr>
        <w:t xml:space="preserve">Цель и задачи внеурочной деятельности ориентированы на становление следующих личностных характеристик учащихся: </w:t>
      </w:r>
    </w:p>
    <w:p w:rsidR="0065789D" w:rsidRDefault="00E15367" w:rsidP="0065789D">
      <w:pPr>
        <w:pStyle w:val="31"/>
        <w:rPr>
          <w:sz w:val="24"/>
        </w:rPr>
      </w:pPr>
      <w:r w:rsidRPr="0065789D">
        <w:rPr>
          <w:sz w:val="24"/>
        </w:rPr>
        <w:t xml:space="preserve">любящий свой народ, свой край и свою Родину; </w:t>
      </w:r>
    </w:p>
    <w:p w:rsidR="0065789D" w:rsidRDefault="00E15367" w:rsidP="0065789D">
      <w:pPr>
        <w:pStyle w:val="31"/>
        <w:rPr>
          <w:sz w:val="24"/>
        </w:rPr>
      </w:pPr>
      <w:r w:rsidRPr="0065789D">
        <w:rPr>
          <w:sz w:val="24"/>
        </w:rPr>
        <w:t xml:space="preserve">уважающий и принимающий ценности семьи и общества; </w:t>
      </w:r>
    </w:p>
    <w:p w:rsidR="0065789D" w:rsidRDefault="00E15367" w:rsidP="0065789D">
      <w:pPr>
        <w:pStyle w:val="31"/>
        <w:rPr>
          <w:sz w:val="24"/>
        </w:rPr>
      </w:pPr>
      <w:r w:rsidRPr="0065789D">
        <w:rPr>
          <w:sz w:val="24"/>
        </w:rPr>
        <w:t xml:space="preserve">любознательный, активно и заинтересованно познающий мир; </w:t>
      </w:r>
    </w:p>
    <w:p w:rsidR="0065789D" w:rsidRDefault="00E15367" w:rsidP="0065789D">
      <w:pPr>
        <w:pStyle w:val="31"/>
        <w:rPr>
          <w:sz w:val="24"/>
        </w:rPr>
      </w:pPr>
      <w:r w:rsidRPr="0065789D">
        <w:rPr>
          <w:sz w:val="24"/>
        </w:rPr>
        <w:t xml:space="preserve">владеющий основами умения учиться, способный к организации собственной деятельности; </w:t>
      </w:r>
    </w:p>
    <w:p w:rsidR="0065789D" w:rsidRDefault="00E15367" w:rsidP="0065789D">
      <w:pPr>
        <w:pStyle w:val="31"/>
        <w:rPr>
          <w:sz w:val="24"/>
        </w:rPr>
      </w:pPr>
      <w:r w:rsidRPr="0065789D">
        <w:rPr>
          <w:sz w:val="24"/>
        </w:rPr>
        <w:t xml:space="preserve">готовый самостоятельно действовать и отвечать за свои поступки перед семьей и обществом; </w:t>
      </w:r>
    </w:p>
    <w:p w:rsidR="0065789D" w:rsidRDefault="00E15367" w:rsidP="0065789D">
      <w:pPr>
        <w:pStyle w:val="31"/>
        <w:rPr>
          <w:sz w:val="24"/>
        </w:rPr>
      </w:pPr>
      <w:r w:rsidRPr="0065789D">
        <w:rPr>
          <w:sz w:val="24"/>
        </w:rPr>
        <w:t xml:space="preserve">доброжелательный, умеющий слушать и слышать собеседника, обосновывать свою позицию, высказывать свое мнение; </w:t>
      </w:r>
    </w:p>
    <w:p w:rsidR="00E15367" w:rsidRPr="0065789D" w:rsidRDefault="00E15367" w:rsidP="0065789D">
      <w:pPr>
        <w:pStyle w:val="31"/>
        <w:rPr>
          <w:sz w:val="24"/>
        </w:rPr>
      </w:pPr>
      <w:r w:rsidRPr="0065789D">
        <w:rPr>
          <w:sz w:val="24"/>
        </w:rPr>
        <w:t xml:space="preserve">выполняющий правила здорового и безопасного для себя и окружающих образа жизни. </w:t>
      </w:r>
    </w:p>
    <w:p w:rsidR="00E15367" w:rsidRPr="0065789D" w:rsidRDefault="00E15367" w:rsidP="00E15367">
      <w:pPr>
        <w:keepNext/>
        <w:keepLines/>
        <w:spacing w:after="0" w:line="240" w:lineRule="auto"/>
        <w:ind w:firstLine="708"/>
        <w:jc w:val="both"/>
        <w:outlineLvl w:val="0"/>
        <w:rPr>
          <w:rFonts w:ascii="Times New Roman" w:hAnsi="Times New Roman" w:cs="Times New Roman"/>
          <w:sz w:val="24"/>
          <w:szCs w:val="24"/>
        </w:rPr>
      </w:pPr>
      <w:bookmarkStart w:id="206" w:name="_Toc85557990"/>
      <w:bookmarkStart w:id="207" w:name="_Toc85623494"/>
      <w:r w:rsidRPr="0065789D">
        <w:rPr>
          <w:rFonts w:ascii="Times New Roman" w:hAnsi="Times New Roman" w:cs="Times New Roman"/>
          <w:sz w:val="24"/>
          <w:szCs w:val="24"/>
        </w:rPr>
        <w:lastRenderedPageBreak/>
        <w:t>План внеурочной деятельности в 10 классе обеспечивает достижение планируемых результатов усвоения обучающимися основной образовательной программы ФГОС СОО и отражает запросы участников образовательного процесса</w:t>
      </w:r>
      <w:bookmarkEnd w:id="206"/>
      <w:bookmarkEnd w:id="207"/>
    </w:p>
    <w:p w:rsidR="00E15367" w:rsidRPr="0065789D" w:rsidRDefault="00E15367" w:rsidP="00E15367">
      <w:pPr>
        <w:keepNext/>
        <w:keepLines/>
        <w:spacing w:after="0" w:line="240" w:lineRule="auto"/>
        <w:ind w:firstLine="708"/>
        <w:jc w:val="both"/>
        <w:outlineLvl w:val="0"/>
        <w:rPr>
          <w:rFonts w:ascii="Times New Roman" w:hAnsi="Times New Roman" w:cs="Times New Roman"/>
          <w:sz w:val="24"/>
          <w:szCs w:val="24"/>
        </w:rPr>
      </w:pPr>
      <w:bookmarkStart w:id="208" w:name="_Toc85557991"/>
      <w:bookmarkStart w:id="209" w:name="_Toc85623495"/>
      <w:r w:rsidRPr="0065789D">
        <w:rPr>
          <w:rFonts w:ascii="Times New Roman" w:hAnsi="Times New Roman" w:cs="Times New Roman"/>
          <w:sz w:val="24"/>
          <w:szCs w:val="24"/>
        </w:rPr>
        <w:t>Учебный план внеурочной деятельности в 10классе направлен на решение следующих задач:</w:t>
      </w:r>
      <w:bookmarkEnd w:id="208"/>
      <w:bookmarkEnd w:id="209"/>
      <w:r w:rsidRPr="0065789D">
        <w:rPr>
          <w:rFonts w:ascii="Times New Roman" w:hAnsi="Times New Roman" w:cs="Times New Roman"/>
          <w:sz w:val="24"/>
          <w:szCs w:val="24"/>
        </w:rPr>
        <w:t xml:space="preserve"> </w:t>
      </w:r>
    </w:p>
    <w:p w:rsidR="00E15367" w:rsidRPr="0065789D" w:rsidRDefault="00E15367" w:rsidP="00207DF9">
      <w:pPr>
        <w:pStyle w:val="a8"/>
        <w:keepNext/>
        <w:keepLines/>
        <w:numPr>
          <w:ilvl w:val="0"/>
          <w:numId w:val="123"/>
        </w:numPr>
        <w:contextualSpacing/>
        <w:jc w:val="both"/>
        <w:outlineLvl w:val="0"/>
      </w:pPr>
      <w:bookmarkStart w:id="210" w:name="_Toc85557992"/>
      <w:bookmarkStart w:id="211" w:name="_Toc85623496"/>
      <w:r w:rsidRPr="0065789D">
        <w:t>усиление личностной направленности образования;</w:t>
      </w:r>
      <w:bookmarkEnd w:id="210"/>
      <w:bookmarkEnd w:id="211"/>
    </w:p>
    <w:p w:rsidR="00E15367" w:rsidRPr="0065789D" w:rsidRDefault="00E15367" w:rsidP="00207DF9">
      <w:pPr>
        <w:pStyle w:val="a8"/>
        <w:keepNext/>
        <w:keepLines/>
        <w:numPr>
          <w:ilvl w:val="0"/>
          <w:numId w:val="123"/>
        </w:numPr>
        <w:contextualSpacing/>
        <w:jc w:val="both"/>
        <w:outlineLvl w:val="0"/>
      </w:pPr>
      <w:bookmarkStart w:id="212" w:name="_Toc85557993"/>
      <w:bookmarkStart w:id="213" w:name="_Toc85623497"/>
      <w:r w:rsidRPr="0065789D">
        <w:t>обеспечение благоприятной адаптации ребёнка в школе;</w:t>
      </w:r>
      <w:bookmarkEnd w:id="212"/>
      <w:bookmarkEnd w:id="213"/>
      <w:r w:rsidRPr="0065789D">
        <w:t xml:space="preserve"> </w:t>
      </w:r>
    </w:p>
    <w:p w:rsidR="00E15367" w:rsidRPr="0065789D" w:rsidRDefault="00E15367" w:rsidP="00207DF9">
      <w:pPr>
        <w:pStyle w:val="a8"/>
        <w:keepNext/>
        <w:keepLines/>
        <w:numPr>
          <w:ilvl w:val="0"/>
          <w:numId w:val="123"/>
        </w:numPr>
        <w:contextualSpacing/>
        <w:jc w:val="both"/>
        <w:outlineLvl w:val="0"/>
      </w:pPr>
      <w:bookmarkStart w:id="214" w:name="_Toc85557994"/>
      <w:bookmarkStart w:id="215" w:name="_Toc85623498"/>
      <w:r w:rsidRPr="0065789D">
        <w:t>оптимизация учебной нагрузки обучающегося;</w:t>
      </w:r>
      <w:bookmarkEnd w:id="214"/>
      <w:bookmarkEnd w:id="215"/>
      <w:r w:rsidRPr="0065789D">
        <w:t xml:space="preserve"> </w:t>
      </w:r>
    </w:p>
    <w:p w:rsidR="00E15367" w:rsidRPr="0065789D" w:rsidRDefault="00E15367" w:rsidP="00207DF9">
      <w:pPr>
        <w:pStyle w:val="a8"/>
        <w:keepNext/>
        <w:keepLines/>
        <w:numPr>
          <w:ilvl w:val="0"/>
          <w:numId w:val="123"/>
        </w:numPr>
        <w:contextualSpacing/>
        <w:jc w:val="both"/>
        <w:outlineLvl w:val="0"/>
      </w:pPr>
      <w:bookmarkStart w:id="216" w:name="_Toc85557995"/>
      <w:bookmarkStart w:id="217" w:name="_Toc85623499"/>
      <w:r w:rsidRPr="0065789D">
        <w:t>улучшение условий для развития ребёнка;</w:t>
      </w:r>
      <w:bookmarkEnd w:id="216"/>
      <w:bookmarkEnd w:id="217"/>
    </w:p>
    <w:p w:rsidR="00E15367" w:rsidRPr="0065789D" w:rsidRDefault="00E15367" w:rsidP="00207DF9">
      <w:pPr>
        <w:pStyle w:val="a8"/>
        <w:keepNext/>
        <w:keepLines/>
        <w:numPr>
          <w:ilvl w:val="0"/>
          <w:numId w:val="123"/>
        </w:numPr>
        <w:contextualSpacing/>
        <w:jc w:val="both"/>
        <w:outlineLvl w:val="0"/>
      </w:pPr>
      <w:bookmarkStart w:id="218" w:name="_Toc85557996"/>
      <w:bookmarkStart w:id="219" w:name="_Toc85623500"/>
      <w:r w:rsidRPr="0065789D">
        <w:t>учёт возрастных и индивидуальных особенностей, обучающихся.</w:t>
      </w:r>
      <w:bookmarkEnd w:id="218"/>
      <w:bookmarkEnd w:id="219"/>
    </w:p>
    <w:p w:rsidR="00E15367" w:rsidRPr="0065789D" w:rsidRDefault="00E15367" w:rsidP="00E15367">
      <w:pPr>
        <w:keepNext/>
        <w:keepLines/>
        <w:spacing w:after="0" w:line="240" w:lineRule="auto"/>
        <w:ind w:firstLine="708"/>
        <w:jc w:val="both"/>
        <w:outlineLvl w:val="0"/>
        <w:rPr>
          <w:rFonts w:ascii="Times New Roman" w:hAnsi="Times New Roman" w:cs="Times New Roman"/>
          <w:sz w:val="24"/>
          <w:szCs w:val="24"/>
        </w:rPr>
      </w:pPr>
      <w:bookmarkStart w:id="220" w:name="_Toc85557997"/>
      <w:bookmarkStart w:id="221" w:name="_Toc85623501"/>
      <w:r w:rsidRPr="0065789D">
        <w:rPr>
          <w:rFonts w:ascii="Times New Roman" w:hAnsi="Times New Roman" w:cs="Times New Roman"/>
          <w:sz w:val="24"/>
          <w:szCs w:val="24"/>
        </w:rPr>
        <w:t xml:space="preserve">Внеурочная деятельность осуществляется во второй половине дня.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w:t>
      </w:r>
      <w:r w:rsidRPr="0065789D">
        <w:rPr>
          <w:rFonts w:ascii="Times New Roman" w:hAnsi="Times New Roman" w:cs="Times New Roman"/>
          <w:sz w:val="24"/>
          <w:szCs w:val="24"/>
          <w:u w:val="single"/>
        </w:rPr>
        <w:t>организуется по направлениям развития личности:</w:t>
      </w:r>
      <w:r w:rsidRPr="0065789D">
        <w:rPr>
          <w:rFonts w:ascii="Times New Roman" w:hAnsi="Times New Roman" w:cs="Times New Roman"/>
          <w:sz w:val="24"/>
          <w:szCs w:val="24"/>
        </w:rPr>
        <w:t>общеинтеллектуальное, физкультурно-спортивное, общекультурное, духовно - нравственное и социальное.</w:t>
      </w:r>
      <w:bookmarkEnd w:id="220"/>
      <w:bookmarkEnd w:id="221"/>
      <w:r w:rsidRPr="0065789D">
        <w:rPr>
          <w:rFonts w:ascii="Times New Roman" w:hAnsi="Times New Roman" w:cs="Times New Roman"/>
          <w:sz w:val="24"/>
          <w:szCs w:val="24"/>
        </w:rPr>
        <w:t xml:space="preserve"> </w:t>
      </w:r>
    </w:p>
    <w:p w:rsidR="00E15367" w:rsidRPr="0065789D" w:rsidRDefault="00E15367" w:rsidP="00E15367">
      <w:pPr>
        <w:keepNext/>
        <w:keepLines/>
        <w:spacing w:after="0" w:line="240" w:lineRule="auto"/>
        <w:ind w:firstLine="708"/>
        <w:jc w:val="both"/>
        <w:outlineLvl w:val="0"/>
        <w:rPr>
          <w:rFonts w:ascii="Times New Roman" w:hAnsi="Times New Roman" w:cs="Times New Roman"/>
          <w:sz w:val="24"/>
          <w:szCs w:val="24"/>
          <w:u w:val="single"/>
        </w:rPr>
      </w:pPr>
      <w:bookmarkStart w:id="222" w:name="_Toc85557998"/>
      <w:bookmarkStart w:id="223" w:name="_Toc85623502"/>
      <w:r w:rsidRPr="0065789D">
        <w:rPr>
          <w:rFonts w:ascii="Times New Roman" w:hAnsi="Times New Roman" w:cs="Times New Roman"/>
          <w:sz w:val="24"/>
          <w:szCs w:val="24"/>
          <w:u w:val="single"/>
        </w:rPr>
        <w:t>Формы внеурочной деятельности.</w:t>
      </w:r>
      <w:bookmarkEnd w:id="222"/>
      <w:bookmarkEnd w:id="223"/>
      <w:r w:rsidRPr="0065789D">
        <w:rPr>
          <w:rFonts w:ascii="Times New Roman" w:hAnsi="Times New Roman" w:cs="Times New Roman"/>
          <w:sz w:val="24"/>
          <w:szCs w:val="24"/>
          <w:u w:val="single"/>
        </w:rPr>
        <w:t xml:space="preserve"> </w:t>
      </w:r>
    </w:p>
    <w:p w:rsidR="00E15367" w:rsidRDefault="00E15367" w:rsidP="00E15367">
      <w:pPr>
        <w:keepNext/>
        <w:keepLines/>
        <w:spacing w:after="0" w:line="240" w:lineRule="auto"/>
        <w:ind w:firstLine="708"/>
        <w:jc w:val="both"/>
        <w:outlineLvl w:val="0"/>
        <w:rPr>
          <w:rFonts w:ascii="Times New Roman" w:hAnsi="Times New Roman" w:cs="Times New Roman"/>
          <w:sz w:val="24"/>
        </w:rPr>
      </w:pPr>
      <w:bookmarkStart w:id="224" w:name="_Toc85557999"/>
      <w:bookmarkStart w:id="225" w:name="_Toc85623503"/>
      <w:r w:rsidRPr="0065789D">
        <w:rPr>
          <w:rFonts w:ascii="Times New Roman" w:hAnsi="Times New Roman" w:cs="Times New Roman"/>
          <w:sz w:val="24"/>
          <w:szCs w:val="24"/>
        </w:rPr>
        <w:t>Внеурочная деятельность организуется через такие формы, как экскурсии, кружки, секции, круглые столы, познавательные игры и беседы, поисковые и научные исследования, конференции, диспуты, общественно полезные практики, олимпиады, соревнования, проектную деятельность, секции, кружки, студии; конкурсы рисунков, рассказов и сочинений,</w:t>
      </w:r>
      <w:r>
        <w:rPr>
          <w:rFonts w:ascii="Times New Roman" w:hAnsi="Times New Roman" w:cs="Times New Roman"/>
          <w:sz w:val="24"/>
        </w:rPr>
        <w:t xml:space="preserve"> и др.</w:t>
      </w:r>
      <w:bookmarkEnd w:id="224"/>
      <w:bookmarkEnd w:id="225"/>
    </w:p>
    <w:p w:rsidR="00E15367" w:rsidRPr="005C606F" w:rsidRDefault="00E15367" w:rsidP="00E15367">
      <w:pPr>
        <w:keepNext/>
        <w:keepLines/>
        <w:spacing w:after="0" w:line="240" w:lineRule="auto"/>
        <w:ind w:firstLine="708"/>
        <w:jc w:val="both"/>
        <w:outlineLvl w:val="0"/>
        <w:rPr>
          <w:rFonts w:ascii="Times New Roman" w:hAnsi="Times New Roman" w:cs="Times New Roman"/>
          <w:sz w:val="24"/>
          <w:u w:val="single"/>
        </w:rPr>
      </w:pPr>
      <w:bookmarkStart w:id="226" w:name="_Toc85558000"/>
      <w:bookmarkStart w:id="227" w:name="_Toc85623504"/>
      <w:r w:rsidRPr="005C606F">
        <w:rPr>
          <w:rFonts w:ascii="Times New Roman" w:hAnsi="Times New Roman" w:cs="Times New Roman"/>
          <w:sz w:val="24"/>
          <w:u w:val="single"/>
        </w:rPr>
        <w:t>Планируемые результаты внеурочной деятельности</w:t>
      </w:r>
      <w:bookmarkEnd w:id="226"/>
      <w:bookmarkEnd w:id="227"/>
      <w:r w:rsidRPr="005C606F">
        <w:rPr>
          <w:rFonts w:ascii="Times New Roman" w:hAnsi="Times New Roman" w:cs="Times New Roman"/>
          <w:sz w:val="24"/>
          <w:u w:val="single"/>
        </w:rPr>
        <w:t xml:space="preserve"> </w:t>
      </w:r>
    </w:p>
    <w:p w:rsidR="00E15367" w:rsidRDefault="00E15367" w:rsidP="00E15367">
      <w:pPr>
        <w:keepNext/>
        <w:keepLines/>
        <w:spacing w:after="0" w:line="240" w:lineRule="auto"/>
        <w:jc w:val="both"/>
        <w:outlineLvl w:val="0"/>
        <w:rPr>
          <w:rFonts w:ascii="Times New Roman" w:hAnsi="Times New Roman" w:cs="Times New Roman"/>
          <w:sz w:val="24"/>
        </w:rPr>
      </w:pPr>
      <w:bookmarkStart w:id="228" w:name="_Toc85558001"/>
      <w:bookmarkStart w:id="229" w:name="_Toc85623505"/>
      <w:r w:rsidRPr="004D1183">
        <w:rPr>
          <w:rFonts w:ascii="Times New Roman" w:hAnsi="Times New Roman" w:cs="Times New Roman"/>
          <w:sz w:val="24"/>
        </w:rPr>
        <w:t>Личностные результаты</w:t>
      </w:r>
      <w:r>
        <w:rPr>
          <w:rFonts w:ascii="Times New Roman" w:hAnsi="Times New Roman" w:cs="Times New Roman"/>
          <w:sz w:val="24"/>
        </w:rPr>
        <w:t>:</w:t>
      </w:r>
      <w:bookmarkEnd w:id="228"/>
      <w:bookmarkEnd w:id="229"/>
    </w:p>
    <w:p w:rsidR="00E15367" w:rsidRDefault="00E15367" w:rsidP="00E15367">
      <w:pPr>
        <w:keepNext/>
        <w:keepLines/>
        <w:spacing w:after="0" w:line="240" w:lineRule="auto"/>
        <w:jc w:val="both"/>
        <w:outlineLvl w:val="0"/>
        <w:rPr>
          <w:rFonts w:ascii="Times New Roman" w:hAnsi="Times New Roman" w:cs="Times New Roman"/>
          <w:sz w:val="24"/>
        </w:rPr>
      </w:pPr>
      <w:bookmarkStart w:id="230" w:name="_Toc85558002"/>
      <w:bookmarkStart w:id="231" w:name="_Toc85623506"/>
      <w:r w:rsidRPr="004D1183">
        <w:rPr>
          <w:rFonts w:ascii="Times New Roman" w:hAnsi="Times New Roman" w:cs="Times New Roman"/>
          <w:sz w:val="24"/>
        </w:rPr>
        <w:t>В рамках когнитивного компонента необходимо сформировать:</w:t>
      </w:r>
      <w:bookmarkEnd w:id="230"/>
      <w:bookmarkEnd w:id="231"/>
      <w:r w:rsidRPr="004D1183">
        <w:rPr>
          <w:rFonts w:ascii="Times New Roman" w:hAnsi="Times New Roman" w:cs="Times New Roman"/>
          <w:sz w:val="24"/>
        </w:rPr>
        <w:t xml:space="preserve"> </w:t>
      </w:r>
    </w:p>
    <w:p w:rsidR="00E15367" w:rsidRPr="00817D23" w:rsidRDefault="00E15367" w:rsidP="00207DF9">
      <w:pPr>
        <w:pStyle w:val="a8"/>
        <w:keepNext/>
        <w:keepLines/>
        <w:numPr>
          <w:ilvl w:val="0"/>
          <w:numId w:val="123"/>
        </w:numPr>
        <w:contextualSpacing/>
        <w:jc w:val="both"/>
        <w:outlineLvl w:val="0"/>
      </w:pPr>
      <w:bookmarkStart w:id="232" w:name="_Toc85558003"/>
      <w:bookmarkStart w:id="233" w:name="_Toc85623507"/>
      <w:r w:rsidRPr="00817D23">
        <w:t>освоение национальных ценностей, традиций, культуры;</w:t>
      </w:r>
      <w:bookmarkEnd w:id="232"/>
      <w:bookmarkEnd w:id="233"/>
      <w:r w:rsidRPr="00817D23">
        <w:t xml:space="preserve"> </w:t>
      </w:r>
    </w:p>
    <w:p w:rsidR="00E15367" w:rsidRPr="00817D23" w:rsidRDefault="00E15367" w:rsidP="00207DF9">
      <w:pPr>
        <w:pStyle w:val="a8"/>
        <w:keepNext/>
        <w:keepLines/>
        <w:numPr>
          <w:ilvl w:val="0"/>
          <w:numId w:val="123"/>
        </w:numPr>
        <w:contextualSpacing/>
        <w:jc w:val="both"/>
        <w:outlineLvl w:val="0"/>
      </w:pPr>
      <w:bookmarkStart w:id="234" w:name="_Toc85558004"/>
      <w:bookmarkStart w:id="235" w:name="_Toc85623508"/>
      <w:r w:rsidRPr="00817D23">
        <w:t>ориентацию в системе моральных норм и ценностей;</w:t>
      </w:r>
      <w:bookmarkEnd w:id="234"/>
      <w:bookmarkEnd w:id="235"/>
      <w:r w:rsidRPr="00817D23">
        <w:t xml:space="preserve"> </w:t>
      </w:r>
    </w:p>
    <w:p w:rsidR="00E15367" w:rsidRPr="00817D23" w:rsidRDefault="00E15367" w:rsidP="00207DF9">
      <w:pPr>
        <w:pStyle w:val="a8"/>
        <w:keepNext/>
        <w:keepLines/>
        <w:numPr>
          <w:ilvl w:val="0"/>
          <w:numId w:val="123"/>
        </w:numPr>
        <w:contextualSpacing/>
        <w:jc w:val="both"/>
        <w:outlineLvl w:val="0"/>
      </w:pPr>
      <w:bookmarkStart w:id="236" w:name="_Toc85558005"/>
      <w:bookmarkStart w:id="237" w:name="_Toc85623509"/>
      <w:r w:rsidRPr="00817D23">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bookmarkEnd w:id="236"/>
      <w:bookmarkEnd w:id="237"/>
      <w:r w:rsidRPr="00817D23">
        <w:t xml:space="preserve"> </w:t>
      </w:r>
    </w:p>
    <w:p w:rsidR="00E15367" w:rsidRDefault="00E15367" w:rsidP="00207DF9">
      <w:pPr>
        <w:pStyle w:val="a8"/>
        <w:keepNext/>
        <w:keepLines/>
        <w:numPr>
          <w:ilvl w:val="0"/>
          <w:numId w:val="123"/>
        </w:numPr>
        <w:contextualSpacing/>
        <w:jc w:val="both"/>
        <w:outlineLvl w:val="0"/>
      </w:pPr>
      <w:bookmarkStart w:id="238" w:name="_Toc85558006"/>
      <w:bookmarkStart w:id="239" w:name="_Toc85623510"/>
      <w:r w:rsidRPr="00817D23">
        <w:t>сознание, признание высокой ценности жизни во всех её проявлениях; знание основ здорового образа жизни и здоровьесберегающих технологий.</w:t>
      </w:r>
      <w:bookmarkEnd w:id="238"/>
      <w:bookmarkEnd w:id="239"/>
      <w:r w:rsidRPr="00817D23">
        <w:t xml:space="preserve"> </w:t>
      </w:r>
    </w:p>
    <w:p w:rsidR="00E15367" w:rsidRPr="00817D23" w:rsidRDefault="00E15367" w:rsidP="00E15367">
      <w:pPr>
        <w:keepNext/>
        <w:keepLines/>
        <w:spacing w:after="0" w:line="240" w:lineRule="auto"/>
        <w:jc w:val="both"/>
        <w:outlineLvl w:val="0"/>
        <w:rPr>
          <w:rFonts w:ascii="Times New Roman" w:hAnsi="Times New Roman" w:cs="Times New Roman"/>
          <w:sz w:val="24"/>
        </w:rPr>
      </w:pPr>
      <w:bookmarkStart w:id="240" w:name="_Toc85558007"/>
      <w:bookmarkStart w:id="241" w:name="_Toc85623511"/>
      <w:r w:rsidRPr="00817D23">
        <w:rPr>
          <w:rFonts w:ascii="Times New Roman" w:hAnsi="Times New Roman" w:cs="Times New Roman"/>
          <w:sz w:val="24"/>
        </w:rPr>
        <w:t>В рамках ценностного и эмоционального компонентов необходимо сформировать:</w:t>
      </w:r>
      <w:bookmarkEnd w:id="240"/>
      <w:bookmarkEnd w:id="241"/>
      <w:r w:rsidRPr="00817D23">
        <w:rPr>
          <w:rFonts w:ascii="Times New Roman" w:hAnsi="Times New Roman" w:cs="Times New Roman"/>
          <w:sz w:val="24"/>
        </w:rPr>
        <w:t xml:space="preserve"> </w:t>
      </w:r>
    </w:p>
    <w:p w:rsidR="00E15367" w:rsidRPr="00817D23" w:rsidRDefault="00E15367" w:rsidP="00207DF9">
      <w:pPr>
        <w:pStyle w:val="a8"/>
        <w:keepNext/>
        <w:keepLines/>
        <w:numPr>
          <w:ilvl w:val="0"/>
          <w:numId w:val="123"/>
        </w:numPr>
        <w:contextualSpacing/>
        <w:jc w:val="both"/>
        <w:outlineLvl w:val="0"/>
      </w:pPr>
      <w:bookmarkStart w:id="242" w:name="_Toc85558008"/>
      <w:bookmarkStart w:id="243" w:name="_Toc85623512"/>
      <w:r w:rsidRPr="00817D23">
        <w:t>гражданский патриотизм, любовь к Родине, чувство гордости за свою страну;</w:t>
      </w:r>
      <w:bookmarkEnd w:id="242"/>
      <w:bookmarkEnd w:id="243"/>
      <w:r w:rsidRPr="00817D23">
        <w:t xml:space="preserve"> </w:t>
      </w:r>
    </w:p>
    <w:p w:rsidR="00E15367" w:rsidRPr="00817D23" w:rsidRDefault="00E15367" w:rsidP="00207DF9">
      <w:pPr>
        <w:pStyle w:val="a8"/>
        <w:keepNext/>
        <w:keepLines/>
        <w:numPr>
          <w:ilvl w:val="0"/>
          <w:numId w:val="123"/>
        </w:numPr>
        <w:contextualSpacing/>
        <w:jc w:val="both"/>
        <w:outlineLvl w:val="0"/>
      </w:pPr>
      <w:bookmarkStart w:id="244" w:name="_Toc85558009"/>
      <w:bookmarkStart w:id="245" w:name="_Toc85623513"/>
      <w:r w:rsidRPr="00817D23">
        <w:t>уважение к истории, культурным и историческим памятникам;</w:t>
      </w:r>
      <w:bookmarkEnd w:id="244"/>
      <w:bookmarkEnd w:id="245"/>
      <w:r w:rsidRPr="00817D23">
        <w:t xml:space="preserve"> </w:t>
      </w:r>
    </w:p>
    <w:p w:rsidR="00E15367" w:rsidRPr="00817D23" w:rsidRDefault="00E15367" w:rsidP="00207DF9">
      <w:pPr>
        <w:pStyle w:val="a8"/>
        <w:keepNext/>
        <w:keepLines/>
        <w:numPr>
          <w:ilvl w:val="0"/>
          <w:numId w:val="123"/>
        </w:numPr>
        <w:contextualSpacing/>
        <w:jc w:val="both"/>
        <w:outlineLvl w:val="0"/>
      </w:pPr>
      <w:bookmarkStart w:id="246" w:name="_Toc85558010"/>
      <w:bookmarkStart w:id="247" w:name="_Toc85623514"/>
      <w:r w:rsidRPr="00817D23">
        <w:t>уважение к личности и её достоинству, доброжелательное отношение к окружающим, нетерпимость к любым видам на силы и готовность противостоять им;</w:t>
      </w:r>
      <w:bookmarkEnd w:id="246"/>
      <w:bookmarkEnd w:id="247"/>
      <w:r w:rsidRPr="00817D23">
        <w:t xml:space="preserve"> </w:t>
      </w:r>
    </w:p>
    <w:p w:rsidR="00E15367" w:rsidRPr="00817D23" w:rsidRDefault="00E15367" w:rsidP="00207DF9">
      <w:pPr>
        <w:pStyle w:val="a8"/>
        <w:keepNext/>
        <w:keepLines/>
        <w:numPr>
          <w:ilvl w:val="0"/>
          <w:numId w:val="123"/>
        </w:numPr>
        <w:contextualSpacing/>
        <w:jc w:val="both"/>
        <w:outlineLvl w:val="0"/>
      </w:pPr>
      <w:bookmarkStart w:id="248" w:name="_Toc85558011"/>
      <w:bookmarkStart w:id="249" w:name="_Toc85623515"/>
      <w:r w:rsidRPr="00817D23">
        <w:t>уважение к ценностям семьи, любовь к природе, признание ценности здоровья, своего и других людей, оптимизм в восприятии мира;</w:t>
      </w:r>
      <w:bookmarkEnd w:id="248"/>
      <w:bookmarkEnd w:id="249"/>
    </w:p>
    <w:p w:rsidR="00E15367" w:rsidRPr="00817D23" w:rsidRDefault="00E15367" w:rsidP="00207DF9">
      <w:pPr>
        <w:pStyle w:val="a8"/>
        <w:keepNext/>
        <w:keepLines/>
        <w:numPr>
          <w:ilvl w:val="0"/>
          <w:numId w:val="123"/>
        </w:numPr>
        <w:contextualSpacing/>
        <w:jc w:val="both"/>
        <w:outlineLvl w:val="0"/>
      </w:pPr>
      <w:bookmarkStart w:id="250" w:name="_Toc85558012"/>
      <w:bookmarkStart w:id="251" w:name="_Toc85623516"/>
      <w:r w:rsidRPr="00817D23">
        <w:t>потребность в самовыражении и самореализации, социальном признании;</w:t>
      </w:r>
      <w:bookmarkEnd w:id="250"/>
      <w:bookmarkEnd w:id="251"/>
      <w:r w:rsidRPr="00817D23">
        <w:t xml:space="preserve"> </w:t>
      </w:r>
    </w:p>
    <w:p w:rsidR="00E15367" w:rsidRPr="00817D23" w:rsidRDefault="00E15367" w:rsidP="00207DF9">
      <w:pPr>
        <w:pStyle w:val="a8"/>
        <w:keepNext/>
        <w:keepLines/>
        <w:numPr>
          <w:ilvl w:val="0"/>
          <w:numId w:val="123"/>
        </w:numPr>
        <w:contextualSpacing/>
        <w:jc w:val="both"/>
        <w:outlineLvl w:val="0"/>
      </w:pPr>
      <w:bookmarkStart w:id="252" w:name="_Toc85558013"/>
      <w:bookmarkStart w:id="253" w:name="_Toc85623517"/>
      <w:r w:rsidRPr="00817D23">
        <w:t>позитивная моральная самооценка и моральные чувства - чувство гордости при следовании моральным нормам, переживание стыда и вины при их нарушении.</w:t>
      </w:r>
      <w:bookmarkEnd w:id="252"/>
      <w:bookmarkEnd w:id="253"/>
    </w:p>
    <w:p w:rsidR="00E15367" w:rsidRDefault="00E15367" w:rsidP="00E15367">
      <w:pPr>
        <w:keepNext/>
        <w:keepLines/>
        <w:spacing w:after="0" w:line="240" w:lineRule="auto"/>
        <w:jc w:val="both"/>
        <w:outlineLvl w:val="0"/>
        <w:rPr>
          <w:rFonts w:ascii="Times New Roman" w:hAnsi="Times New Roman" w:cs="Times New Roman"/>
          <w:sz w:val="24"/>
        </w:rPr>
      </w:pPr>
      <w:bookmarkStart w:id="254" w:name="_Toc85558014"/>
      <w:bookmarkStart w:id="255" w:name="_Toc85623518"/>
      <w:r>
        <w:rPr>
          <w:rFonts w:ascii="Times New Roman" w:hAnsi="Times New Roman" w:cs="Times New Roman"/>
          <w:sz w:val="24"/>
        </w:rPr>
        <w:t>Коммуникативные результаты:</w:t>
      </w:r>
      <w:bookmarkEnd w:id="254"/>
      <w:bookmarkEnd w:id="255"/>
    </w:p>
    <w:p w:rsidR="00E15367" w:rsidRPr="00817D23" w:rsidRDefault="00E15367" w:rsidP="00207DF9">
      <w:pPr>
        <w:pStyle w:val="a8"/>
        <w:keepNext/>
        <w:keepLines/>
        <w:numPr>
          <w:ilvl w:val="0"/>
          <w:numId w:val="123"/>
        </w:numPr>
        <w:contextualSpacing/>
        <w:jc w:val="both"/>
        <w:outlineLvl w:val="0"/>
      </w:pPr>
      <w:bookmarkStart w:id="256" w:name="_Toc85558015"/>
      <w:bookmarkStart w:id="257" w:name="_Toc85623519"/>
      <w:r w:rsidRPr="00817D23">
        <w:t>учитывать разные мнения и стремиться к координации различных позиций в сотрудничестве;</w:t>
      </w:r>
      <w:bookmarkEnd w:id="256"/>
      <w:bookmarkEnd w:id="257"/>
      <w:r w:rsidRPr="00817D23">
        <w:t xml:space="preserve"> </w:t>
      </w:r>
    </w:p>
    <w:p w:rsidR="00E15367" w:rsidRPr="00817D23" w:rsidRDefault="00E15367" w:rsidP="00207DF9">
      <w:pPr>
        <w:pStyle w:val="a8"/>
        <w:keepNext/>
        <w:keepLines/>
        <w:numPr>
          <w:ilvl w:val="0"/>
          <w:numId w:val="123"/>
        </w:numPr>
        <w:contextualSpacing/>
        <w:jc w:val="both"/>
        <w:outlineLvl w:val="0"/>
      </w:pPr>
      <w:bookmarkStart w:id="258" w:name="_Toc85558016"/>
      <w:bookmarkStart w:id="259" w:name="_Toc85623520"/>
      <w:r w:rsidRPr="00817D23">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bookmarkEnd w:id="258"/>
      <w:bookmarkEnd w:id="259"/>
      <w:r w:rsidRPr="00817D23">
        <w:t xml:space="preserve"> </w:t>
      </w:r>
    </w:p>
    <w:p w:rsidR="00E15367" w:rsidRPr="00817D23" w:rsidRDefault="00E15367" w:rsidP="00207DF9">
      <w:pPr>
        <w:pStyle w:val="a8"/>
        <w:keepNext/>
        <w:keepLines/>
        <w:numPr>
          <w:ilvl w:val="0"/>
          <w:numId w:val="123"/>
        </w:numPr>
        <w:contextualSpacing/>
        <w:jc w:val="both"/>
        <w:outlineLvl w:val="0"/>
      </w:pPr>
      <w:bookmarkStart w:id="260" w:name="_Toc85558017"/>
      <w:bookmarkStart w:id="261" w:name="_Toc85623521"/>
      <w:r w:rsidRPr="00817D23">
        <w:t>устанавливать и сравнивать разные точки зрения, прежде чем принимать решения и делать выбор;</w:t>
      </w:r>
      <w:bookmarkEnd w:id="260"/>
      <w:bookmarkEnd w:id="261"/>
      <w:r w:rsidRPr="00817D23">
        <w:t xml:space="preserve"> </w:t>
      </w:r>
    </w:p>
    <w:p w:rsidR="00E15367" w:rsidRPr="00817D23" w:rsidRDefault="00E15367" w:rsidP="00207DF9">
      <w:pPr>
        <w:pStyle w:val="a8"/>
        <w:keepNext/>
        <w:keepLines/>
        <w:numPr>
          <w:ilvl w:val="0"/>
          <w:numId w:val="123"/>
        </w:numPr>
        <w:contextualSpacing/>
        <w:jc w:val="both"/>
        <w:outlineLvl w:val="0"/>
      </w:pPr>
      <w:bookmarkStart w:id="262" w:name="_Toc85558018"/>
      <w:bookmarkStart w:id="263" w:name="_Toc85623522"/>
      <w:r w:rsidRPr="00817D23">
        <w:t>аргументировать свою точку зрения, спорить и отстаивать свою позицию не враждебным для оппонентов образом;</w:t>
      </w:r>
      <w:bookmarkEnd w:id="262"/>
      <w:bookmarkEnd w:id="263"/>
      <w:r w:rsidRPr="00817D23">
        <w:t xml:space="preserve"> </w:t>
      </w:r>
    </w:p>
    <w:p w:rsidR="00E15367" w:rsidRPr="00817D23" w:rsidRDefault="00E15367" w:rsidP="00207DF9">
      <w:pPr>
        <w:pStyle w:val="a8"/>
        <w:keepNext/>
        <w:keepLines/>
        <w:numPr>
          <w:ilvl w:val="0"/>
          <w:numId w:val="123"/>
        </w:numPr>
        <w:contextualSpacing/>
        <w:jc w:val="both"/>
        <w:outlineLvl w:val="0"/>
      </w:pPr>
      <w:bookmarkStart w:id="264" w:name="_Toc85558019"/>
      <w:bookmarkStart w:id="265" w:name="_Toc85623523"/>
      <w:r w:rsidRPr="00817D23">
        <w:t>задавать вопросы, необходимые для организации собственной деятельности и сотрудничества с партнёром;</w:t>
      </w:r>
      <w:bookmarkEnd w:id="264"/>
      <w:bookmarkEnd w:id="265"/>
      <w:r w:rsidRPr="00817D23">
        <w:t xml:space="preserve"> </w:t>
      </w:r>
    </w:p>
    <w:p w:rsidR="00E15367" w:rsidRPr="00817D23" w:rsidRDefault="00E15367" w:rsidP="00207DF9">
      <w:pPr>
        <w:pStyle w:val="a8"/>
        <w:keepNext/>
        <w:keepLines/>
        <w:numPr>
          <w:ilvl w:val="0"/>
          <w:numId w:val="123"/>
        </w:numPr>
        <w:contextualSpacing/>
        <w:jc w:val="both"/>
        <w:outlineLvl w:val="0"/>
      </w:pPr>
      <w:bookmarkStart w:id="266" w:name="_Toc85558020"/>
      <w:bookmarkStart w:id="267" w:name="_Toc85623524"/>
      <w:r w:rsidRPr="00817D23">
        <w:lastRenderedPageBreak/>
        <w:t>адекватно использовать речь для планирования и регуляции своей деятельности;</w:t>
      </w:r>
      <w:bookmarkEnd w:id="266"/>
      <w:bookmarkEnd w:id="267"/>
      <w:r w:rsidRPr="00817D23">
        <w:t xml:space="preserve"> </w:t>
      </w:r>
    </w:p>
    <w:p w:rsidR="00E15367" w:rsidRDefault="00E15367" w:rsidP="00207DF9">
      <w:pPr>
        <w:pStyle w:val="a8"/>
        <w:keepNext/>
        <w:keepLines/>
        <w:numPr>
          <w:ilvl w:val="0"/>
          <w:numId w:val="123"/>
        </w:numPr>
        <w:contextualSpacing/>
        <w:jc w:val="both"/>
        <w:outlineLvl w:val="0"/>
      </w:pPr>
      <w:bookmarkStart w:id="268" w:name="_Toc85558021"/>
      <w:bookmarkStart w:id="269" w:name="_Toc85623525"/>
      <w:r w:rsidRPr="00817D23">
        <w:t>работать в группе,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w:t>
      </w:r>
      <w:r>
        <w:t>ие со сверстниками и взрослыми.</w:t>
      </w:r>
      <w:bookmarkEnd w:id="268"/>
      <w:bookmarkEnd w:id="269"/>
    </w:p>
    <w:p w:rsidR="00E15367" w:rsidRPr="00817D23" w:rsidRDefault="00E15367" w:rsidP="00E15367">
      <w:pPr>
        <w:keepNext/>
        <w:keepLines/>
        <w:spacing w:after="0" w:line="240" w:lineRule="auto"/>
        <w:jc w:val="both"/>
        <w:outlineLvl w:val="0"/>
        <w:rPr>
          <w:rFonts w:ascii="Times New Roman" w:hAnsi="Times New Roman" w:cs="Times New Roman"/>
          <w:sz w:val="24"/>
        </w:rPr>
      </w:pPr>
      <w:bookmarkStart w:id="270" w:name="_Toc85558022"/>
      <w:bookmarkStart w:id="271" w:name="_Toc85623526"/>
      <w:r>
        <w:rPr>
          <w:rFonts w:ascii="Times New Roman" w:hAnsi="Times New Roman" w:cs="Times New Roman"/>
          <w:sz w:val="24"/>
        </w:rPr>
        <w:t>Познавательные результаты:</w:t>
      </w:r>
      <w:bookmarkEnd w:id="270"/>
      <w:bookmarkEnd w:id="271"/>
    </w:p>
    <w:p w:rsidR="00E15367" w:rsidRPr="00817D23" w:rsidRDefault="00E15367" w:rsidP="00207DF9">
      <w:pPr>
        <w:pStyle w:val="a8"/>
        <w:keepNext/>
        <w:keepLines/>
        <w:numPr>
          <w:ilvl w:val="0"/>
          <w:numId w:val="123"/>
        </w:numPr>
        <w:contextualSpacing/>
        <w:jc w:val="both"/>
        <w:outlineLvl w:val="0"/>
      </w:pPr>
      <w:bookmarkStart w:id="272" w:name="_Toc85558023"/>
      <w:bookmarkStart w:id="273" w:name="_Toc85623527"/>
      <w:r w:rsidRPr="00817D23">
        <w:t>основам реализации проектно-исследовательской деятельности;</w:t>
      </w:r>
      <w:bookmarkEnd w:id="272"/>
      <w:bookmarkEnd w:id="273"/>
      <w:r w:rsidRPr="00817D23">
        <w:t xml:space="preserve"> </w:t>
      </w:r>
    </w:p>
    <w:p w:rsidR="00E15367" w:rsidRPr="00817D23" w:rsidRDefault="00E15367" w:rsidP="00207DF9">
      <w:pPr>
        <w:pStyle w:val="a8"/>
        <w:keepNext/>
        <w:keepLines/>
        <w:numPr>
          <w:ilvl w:val="0"/>
          <w:numId w:val="123"/>
        </w:numPr>
        <w:contextualSpacing/>
        <w:jc w:val="both"/>
        <w:outlineLvl w:val="0"/>
      </w:pPr>
      <w:bookmarkStart w:id="274" w:name="_Toc85558024"/>
      <w:bookmarkStart w:id="275" w:name="_Toc85623528"/>
      <w:r w:rsidRPr="00817D23">
        <w:t>проводить наблюдение и эксперимент под руководством учителя;</w:t>
      </w:r>
      <w:bookmarkEnd w:id="274"/>
      <w:bookmarkEnd w:id="275"/>
      <w:r w:rsidRPr="00817D23">
        <w:t xml:space="preserve"> </w:t>
      </w:r>
    </w:p>
    <w:p w:rsidR="00E15367" w:rsidRPr="00817D23" w:rsidRDefault="00E15367" w:rsidP="00207DF9">
      <w:pPr>
        <w:pStyle w:val="a8"/>
        <w:keepNext/>
        <w:keepLines/>
        <w:numPr>
          <w:ilvl w:val="0"/>
          <w:numId w:val="123"/>
        </w:numPr>
        <w:contextualSpacing/>
        <w:jc w:val="both"/>
        <w:outlineLvl w:val="0"/>
      </w:pPr>
      <w:bookmarkStart w:id="276" w:name="_Toc85558025"/>
      <w:bookmarkStart w:id="277" w:name="_Toc85623529"/>
      <w:r w:rsidRPr="00817D23">
        <w:t>осуществлять расширенный поиск информации с использованием ресурсов библиотек и Интернета;</w:t>
      </w:r>
      <w:bookmarkEnd w:id="276"/>
      <w:bookmarkEnd w:id="277"/>
      <w:r w:rsidRPr="00817D23">
        <w:t xml:space="preserve"> </w:t>
      </w:r>
    </w:p>
    <w:p w:rsidR="00E15367" w:rsidRPr="00817D23" w:rsidRDefault="00E15367" w:rsidP="00207DF9">
      <w:pPr>
        <w:pStyle w:val="a8"/>
        <w:keepNext/>
        <w:keepLines/>
        <w:numPr>
          <w:ilvl w:val="0"/>
          <w:numId w:val="123"/>
        </w:numPr>
        <w:contextualSpacing/>
        <w:jc w:val="both"/>
        <w:outlineLvl w:val="0"/>
      </w:pPr>
      <w:bookmarkStart w:id="278" w:name="_Toc85558026"/>
      <w:bookmarkStart w:id="279" w:name="_Toc85623530"/>
      <w:r w:rsidRPr="00817D23">
        <w:t>объяснять явления, процессы, связи и отношения, выявляемые в ходе исследования;</w:t>
      </w:r>
      <w:bookmarkEnd w:id="278"/>
      <w:bookmarkEnd w:id="279"/>
      <w:r w:rsidRPr="00817D23">
        <w:t xml:space="preserve"> </w:t>
      </w:r>
    </w:p>
    <w:p w:rsidR="00E15367" w:rsidRPr="00817D23" w:rsidRDefault="00E15367" w:rsidP="00207DF9">
      <w:pPr>
        <w:pStyle w:val="a8"/>
        <w:keepNext/>
        <w:keepLines/>
        <w:numPr>
          <w:ilvl w:val="0"/>
          <w:numId w:val="123"/>
        </w:numPr>
        <w:contextualSpacing/>
        <w:jc w:val="both"/>
        <w:outlineLvl w:val="0"/>
        <w:rPr>
          <w:u w:val="single"/>
        </w:rPr>
      </w:pPr>
      <w:bookmarkStart w:id="280" w:name="_Toc85558027"/>
      <w:bookmarkStart w:id="281" w:name="_Toc85623531"/>
      <w:r w:rsidRPr="00817D23">
        <w:t xml:space="preserve">основам ознакомительного, творческого, усваивающего чтения; </w:t>
      </w:r>
      <w:r w:rsidRPr="00817D23">
        <w:rPr>
          <w:u w:val="single"/>
        </w:rPr>
        <w:t>Продолжительность занятий</w:t>
      </w:r>
      <w:bookmarkEnd w:id="280"/>
      <w:bookmarkEnd w:id="281"/>
      <w:r w:rsidRPr="00817D23">
        <w:rPr>
          <w:u w:val="single"/>
        </w:rPr>
        <w:t xml:space="preserve"> </w:t>
      </w:r>
    </w:p>
    <w:p w:rsidR="00E15367" w:rsidRPr="004D1183" w:rsidRDefault="00E15367" w:rsidP="00E15367">
      <w:pPr>
        <w:keepNext/>
        <w:keepLines/>
        <w:spacing w:after="0" w:line="240" w:lineRule="auto"/>
        <w:ind w:firstLine="708"/>
        <w:jc w:val="both"/>
        <w:outlineLvl w:val="0"/>
        <w:rPr>
          <w:rFonts w:ascii="Times New Roman" w:eastAsia="Arial Unicode MS" w:hAnsi="Times New Roman" w:cs="Times New Roman"/>
          <w:b/>
          <w:bCs/>
          <w:sz w:val="28"/>
          <w:szCs w:val="28"/>
          <w:shd w:val="clear" w:color="auto" w:fill="FFFFFF"/>
        </w:rPr>
      </w:pPr>
      <w:bookmarkStart w:id="282" w:name="_Toc85558028"/>
      <w:bookmarkStart w:id="283" w:name="_Toc85623532"/>
      <w:r w:rsidRPr="004D1183">
        <w:rPr>
          <w:rFonts w:ascii="Times New Roman" w:hAnsi="Times New Roman" w:cs="Times New Roman"/>
          <w:sz w:val="24"/>
        </w:rPr>
        <w:t>Продолжительность занятия внеурочной деятельности в 10</w:t>
      </w:r>
      <w:r w:rsidR="00492950">
        <w:rPr>
          <w:rFonts w:ascii="Times New Roman" w:hAnsi="Times New Roman" w:cs="Times New Roman"/>
          <w:sz w:val="24"/>
        </w:rPr>
        <w:t xml:space="preserve"> </w:t>
      </w:r>
      <w:r w:rsidRPr="004D1183">
        <w:rPr>
          <w:rFonts w:ascii="Times New Roman" w:hAnsi="Times New Roman" w:cs="Times New Roman"/>
          <w:sz w:val="24"/>
        </w:rPr>
        <w:t>класс</w:t>
      </w:r>
      <w:r>
        <w:rPr>
          <w:rFonts w:ascii="Times New Roman" w:hAnsi="Times New Roman" w:cs="Times New Roman"/>
          <w:sz w:val="24"/>
        </w:rPr>
        <w:t xml:space="preserve">е </w:t>
      </w:r>
      <w:r w:rsidRPr="004D1183">
        <w:rPr>
          <w:rFonts w:ascii="Times New Roman" w:hAnsi="Times New Roman" w:cs="Times New Roman"/>
          <w:sz w:val="24"/>
        </w:rPr>
        <w:t>составляет 40</w:t>
      </w:r>
      <w:r>
        <w:rPr>
          <w:rFonts w:ascii="Times New Roman" w:hAnsi="Times New Roman" w:cs="Times New Roman"/>
          <w:sz w:val="24"/>
        </w:rPr>
        <w:t xml:space="preserve">  минут, </w:t>
      </w:r>
      <w:r w:rsidRPr="004D1183">
        <w:rPr>
          <w:rFonts w:ascii="Times New Roman" w:hAnsi="Times New Roman" w:cs="Times New Roman"/>
          <w:sz w:val="24"/>
        </w:rPr>
        <w:t>с перерывом длительностью 10 минут для отдыха и проветривания помещений.</w:t>
      </w:r>
      <w:bookmarkEnd w:id="282"/>
      <w:bookmarkEnd w:id="283"/>
    </w:p>
    <w:tbl>
      <w:tblPr>
        <w:tblW w:w="10320" w:type="dxa"/>
        <w:tblInd w:w="93" w:type="dxa"/>
        <w:tblLook w:val="04A0"/>
      </w:tblPr>
      <w:tblGrid>
        <w:gridCol w:w="960"/>
        <w:gridCol w:w="3840"/>
        <w:gridCol w:w="3620"/>
        <w:gridCol w:w="1900"/>
      </w:tblGrid>
      <w:tr w:rsidR="00492950" w:rsidRPr="00492950" w:rsidTr="00492950">
        <w:trPr>
          <w:trHeight w:val="420"/>
        </w:trPr>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492950" w:rsidRPr="00492950" w:rsidRDefault="00492950" w:rsidP="00492950">
            <w:pPr>
              <w:pStyle w:val="afff5"/>
            </w:pPr>
            <w:bookmarkStart w:id="284" w:name="_Toc453968217"/>
            <w:r w:rsidRPr="00492950">
              <w:t>№ п/п</w:t>
            </w:r>
          </w:p>
        </w:tc>
        <w:tc>
          <w:tcPr>
            <w:tcW w:w="384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92950" w:rsidRPr="00492950" w:rsidRDefault="00492950" w:rsidP="00492950">
            <w:pPr>
              <w:pStyle w:val="afff5"/>
            </w:pPr>
            <w:r w:rsidRPr="00492950">
              <w:t>Направление</w:t>
            </w:r>
          </w:p>
        </w:tc>
        <w:tc>
          <w:tcPr>
            <w:tcW w:w="3620" w:type="dxa"/>
            <w:tcBorders>
              <w:top w:val="single" w:sz="8" w:space="0" w:color="000000"/>
              <w:left w:val="nil"/>
              <w:bottom w:val="single" w:sz="8" w:space="0" w:color="000000"/>
              <w:right w:val="single" w:sz="8" w:space="0" w:color="000000"/>
            </w:tcBorders>
            <w:shd w:val="clear" w:color="auto" w:fill="auto"/>
            <w:vAlign w:val="center"/>
            <w:hideMark/>
          </w:tcPr>
          <w:p w:rsidR="00492950" w:rsidRPr="00492950" w:rsidRDefault="00492950" w:rsidP="00492950">
            <w:pPr>
              <w:pStyle w:val="afff5"/>
            </w:pPr>
            <w:r w:rsidRPr="00492950">
              <w:t xml:space="preserve">Название курса </w:t>
            </w:r>
          </w:p>
        </w:tc>
        <w:tc>
          <w:tcPr>
            <w:tcW w:w="1900" w:type="dxa"/>
            <w:tcBorders>
              <w:top w:val="single" w:sz="8" w:space="0" w:color="000000"/>
              <w:left w:val="nil"/>
              <w:bottom w:val="single" w:sz="8" w:space="0" w:color="000000"/>
              <w:right w:val="single" w:sz="8" w:space="0" w:color="000000"/>
            </w:tcBorders>
            <w:shd w:val="clear" w:color="auto" w:fill="auto"/>
            <w:vAlign w:val="center"/>
            <w:hideMark/>
          </w:tcPr>
          <w:p w:rsidR="00492950" w:rsidRPr="00492950" w:rsidRDefault="00492950" w:rsidP="00492950">
            <w:pPr>
              <w:pStyle w:val="afff5"/>
            </w:pPr>
            <w:r w:rsidRPr="00492950">
              <w:t>10 класс</w:t>
            </w:r>
          </w:p>
        </w:tc>
      </w:tr>
      <w:tr w:rsidR="00492950" w:rsidRPr="00492950" w:rsidTr="00492950">
        <w:trPr>
          <w:trHeight w:val="266"/>
        </w:trPr>
        <w:tc>
          <w:tcPr>
            <w:tcW w:w="960" w:type="dxa"/>
            <w:tcBorders>
              <w:top w:val="nil"/>
              <w:left w:val="single" w:sz="8" w:space="0" w:color="000000"/>
              <w:bottom w:val="nil"/>
              <w:right w:val="nil"/>
            </w:tcBorders>
            <w:shd w:val="clear" w:color="auto" w:fill="auto"/>
            <w:vAlign w:val="center"/>
            <w:hideMark/>
          </w:tcPr>
          <w:p w:rsidR="00492950" w:rsidRPr="00492950" w:rsidRDefault="00492950" w:rsidP="00492950">
            <w:pPr>
              <w:pStyle w:val="afff5"/>
            </w:pPr>
            <w:r w:rsidRPr="00492950">
              <w:t>1.</w:t>
            </w:r>
          </w:p>
        </w:tc>
        <w:tc>
          <w:tcPr>
            <w:tcW w:w="3840" w:type="dxa"/>
            <w:tcBorders>
              <w:top w:val="single" w:sz="8" w:space="0" w:color="auto"/>
              <w:left w:val="single" w:sz="8" w:space="0" w:color="auto"/>
              <w:bottom w:val="nil"/>
              <w:right w:val="single" w:sz="8" w:space="0" w:color="000000"/>
            </w:tcBorders>
            <w:shd w:val="clear" w:color="auto" w:fill="auto"/>
            <w:vAlign w:val="center"/>
            <w:hideMark/>
          </w:tcPr>
          <w:p w:rsidR="00492950" w:rsidRPr="00492950" w:rsidRDefault="00492950" w:rsidP="00492950">
            <w:pPr>
              <w:pStyle w:val="afff5"/>
              <w:rPr>
                <w:i/>
                <w:iCs/>
              </w:rPr>
            </w:pPr>
            <w:r w:rsidRPr="00492950">
              <w:rPr>
                <w:i/>
                <w:iCs/>
              </w:rPr>
              <w:t>Физкультурно-спортивное и оздоровительное</w:t>
            </w:r>
          </w:p>
        </w:tc>
        <w:tc>
          <w:tcPr>
            <w:tcW w:w="3620" w:type="dxa"/>
            <w:tcBorders>
              <w:top w:val="nil"/>
              <w:left w:val="nil"/>
              <w:bottom w:val="single" w:sz="8" w:space="0" w:color="000000"/>
              <w:right w:val="single" w:sz="8" w:space="0" w:color="000000"/>
            </w:tcBorders>
            <w:shd w:val="clear" w:color="auto" w:fill="auto"/>
            <w:vAlign w:val="center"/>
            <w:hideMark/>
          </w:tcPr>
          <w:p w:rsidR="00492950" w:rsidRPr="00492950" w:rsidRDefault="00492950" w:rsidP="00492950">
            <w:pPr>
              <w:pStyle w:val="afff5"/>
            </w:pPr>
            <w:r w:rsidRPr="00492950">
              <w:t>"Школа Чемпионов" (легкая атлетика)</w:t>
            </w:r>
          </w:p>
        </w:tc>
        <w:tc>
          <w:tcPr>
            <w:tcW w:w="1900" w:type="dxa"/>
            <w:tcBorders>
              <w:top w:val="nil"/>
              <w:left w:val="nil"/>
              <w:bottom w:val="single" w:sz="8" w:space="0" w:color="000000"/>
              <w:right w:val="single" w:sz="8" w:space="0" w:color="000000"/>
            </w:tcBorders>
            <w:shd w:val="clear" w:color="auto" w:fill="auto"/>
            <w:vAlign w:val="center"/>
            <w:hideMark/>
          </w:tcPr>
          <w:p w:rsidR="00492950" w:rsidRPr="00492950" w:rsidRDefault="00492950" w:rsidP="00492950">
            <w:pPr>
              <w:pStyle w:val="afff5"/>
            </w:pPr>
            <w:r w:rsidRPr="00492950">
              <w:t>1</w:t>
            </w:r>
          </w:p>
        </w:tc>
      </w:tr>
      <w:tr w:rsidR="00492950" w:rsidRPr="00492950" w:rsidTr="00492950">
        <w:trPr>
          <w:trHeight w:val="435"/>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492950" w:rsidRPr="00492950" w:rsidRDefault="00492950" w:rsidP="00492950">
            <w:pPr>
              <w:pStyle w:val="afff5"/>
            </w:pPr>
            <w:r w:rsidRPr="00492950">
              <w:t>2.</w:t>
            </w:r>
          </w:p>
        </w:tc>
        <w:tc>
          <w:tcPr>
            <w:tcW w:w="3840" w:type="dxa"/>
            <w:tcBorders>
              <w:top w:val="single" w:sz="8" w:space="0" w:color="auto"/>
              <w:left w:val="nil"/>
              <w:bottom w:val="nil"/>
              <w:right w:val="single" w:sz="8" w:space="0" w:color="000000"/>
            </w:tcBorders>
            <w:shd w:val="clear" w:color="auto" w:fill="auto"/>
            <w:vAlign w:val="center"/>
            <w:hideMark/>
          </w:tcPr>
          <w:p w:rsidR="00492950" w:rsidRPr="00492950" w:rsidRDefault="00492950" w:rsidP="00492950">
            <w:pPr>
              <w:pStyle w:val="afff5"/>
              <w:rPr>
                <w:i/>
                <w:iCs/>
              </w:rPr>
            </w:pPr>
            <w:r w:rsidRPr="00492950">
              <w:rPr>
                <w:i/>
                <w:iCs/>
              </w:rPr>
              <w:t xml:space="preserve">Общекультурное </w:t>
            </w:r>
          </w:p>
        </w:tc>
        <w:tc>
          <w:tcPr>
            <w:tcW w:w="3620" w:type="dxa"/>
            <w:tcBorders>
              <w:top w:val="nil"/>
              <w:left w:val="nil"/>
              <w:bottom w:val="single" w:sz="8" w:space="0" w:color="000000"/>
              <w:right w:val="single" w:sz="8" w:space="0" w:color="000000"/>
            </w:tcBorders>
            <w:shd w:val="clear" w:color="auto" w:fill="auto"/>
            <w:vAlign w:val="center"/>
            <w:hideMark/>
          </w:tcPr>
          <w:p w:rsidR="00492950" w:rsidRPr="00492950" w:rsidRDefault="00492950" w:rsidP="00492950">
            <w:pPr>
              <w:pStyle w:val="afff5"/>
            </w:pPr>
            <w:r w:rsidRPr="00492950">
              <w:t>Изостудия «Палитра»</w:t>
            </w:r>
          </w:p>
        </w:tc>
        <w:tc>
          <w:tcPr>
            <w:tcW w:w="1900" w:type="dxa"/>
            <w:tcBorders>
              <w:top w:val="nil"/>
              <w:left w:val="nil"/>
              <w:bottom w:val="single" w:sz="8" w:space="0" w:color="000000"/>
              <w:right w:val="single" w:sz="8" w:space="0" w:color="000000"/>
            </w:tcBorders>
            <w:shd w:val="clear" w:color="auto" w:fill="auto"/>
            <w:vAlign w:val="center"/>
            <w:hideMark/>
          </w:tcPr>
          <w:p w:rsidR="00492950" w:rsidRPr="00492950" w:rsidRDefault="00492950" w:rsidP="00492950">
            <w:pPr>
              <w:pStyle w:val="afff5"/>
            </w:pPr>
            <w:r w:rsidRPr="00492950">
              <w:t>1</w:t>
            </w:r>
          </w:p>
        </w:tc>
      </w:tr>
      <w:tr w:rsidR="00492950" w:rsidRPr="00492950" w:rsidTr="00492950">
        <w:trPr>
          <w:trHeight w:val="379"/>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492950" w:rsidRPr="00492950" w:rsidRDefault="00492950" w:rsidP="00492950">
            <w:pPr>
              <w:pStyle w:val="afff5"/>
            </w:pPr>
            <w:r w:rsidRPr="00492950">
              <w:t>3.</w:t>
            </w:r>
          </w:p>
        </w:tc>
        <w:tc>
          <w:tcPr>
            <w:tcW w:w="3840" w:type="dxa"/>
            <w:tcBorders>
              <w:top w:val="single" w:sz="8" w:space="0" w:color="auto"/>
              <w:left w:val="nil"/>
              <w:bottom w:val="nil"/>
              <w:right w:val="single" w:sz="8" w:space="0" w:color="000000"/>
            </w:tcBorders>
            <w:shd w:val="clear" w:color="auto" w:fill="auto"/>
            <w:vAlign w:val="center"/>
            <w:hideMark/>
          </w:tcPr>
          <w:p w:rsidR="00492950" w:rsidRPr="00492950" w:rsidRDefault="00492950" w:rsidP="00492950">
            <w:pPr>
              <w:pStyle w:val="afff5"/>
              <w:rPr>
                <w:i/>
                <w:iCs/>
              </w:rPr>
            </w:pPr>
            <w:r w:rsidRPr="00492950">
              <w:rPr>
                <w:i/>
                <w:iCs/>
              </w:rPr>
              <w:t>Социальное</w:t>
            </w:r>
          </w:p>
        </w:tc>
        <w:tc>
          <w:tcPr>
            <w:tcW w:w="3620" w:type="dxa"/>
            <w:tcBorders>
              <w:top w:val="nil"/>
              <w:left w:val="nil"/>
              <w:bottom w:val="nil"/>
              <w:right w:val="single" w:sz="8" w:space="0" w:color="000000"/>
            </w:tcBorders>
            <w:shd w:val="clear" w:color="auto" w:fill="auto"/>
            <w:vAlign w:val="center"/>
            <w:hideMark/>
          </w:tcPr>
          <w:p w:rsidR="00492950" w:rsidRPr="00492950" w:rsidRDefault="00492950" w:rsidP="00492950">
            <w:pPr>
              <w:pStyle w:val="afff5"/>
            </w:pPr>
            <w:r w:rsidRPr="00492950">
              <w:t>«Путь к успеху»</w:t>
            </w:r>
          </w:p>
        </w:tc>
        <w:tc>
          <w:tcPr>
            <w:tcW w:w="1900" w:type="dxa"/>
            <w:tcBorders>
              <w:top w:val="nil"/>
              <w:left w:val="nil"/>
              <w:bottom w:val="nil"/>
              <w:right w:val="single" w:sz="8" w:space="0" w:color="000000"/>
            </w:tcBorders>
            <w:shd w:val="clear" w:color="auto" w:fill="auto"/>
            <w:vAlign w:val="center"/>
            <w:hideMark/>
          </w:tcPr>
          <w:p w:rsidR="00492950" w:rsidRPr="00492950" w:rsidRDefault="00492950" w:rsidP="00492950">
            <w:pPr>
              <w:pStyle w:val="afff5"/>
            </w:pPr>
            <w:r w:rsidRPr="00492950">
              <w:t>1</w:t>
            </w:r>
          </w:p>
        </w:tc>
      </w:tr>
      <w:tr w:rsidR="00492950" w:rsidRPr="00492950" w:rsidTr="00492950">
        <w:trPr>
          <w:trHeight w:val="399"/>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2950" w:rsidRPr="00492950" w:rsidRDefault="00492950" w:rsidP="00492950">
            <w:pPr>
              <w:pStyle w:val="afff5"/>
            </w:pPr>
            <w:r w:rsidRPr="00492950">
              <w:t xml:space="preserve">4. </w:t>
            </w:r>
          </w:p>
        </w:tc>
        <w:tc>
          <w:tcPr>
            <w:tcW w:w="3840" w:type="dxa"/>
            <w:tcBorders>
              <w:top w:val="single" w:sz="8" w:space="0" w:color="auto"/>
              <w:left w:val="nil"/>
              <w:bottom w:val="single" w:sz="8" w:space="0" w:color="auto"/>
              <w:right w:val="single" w:sz="8" w:space="0" w:color="000000"/>
            </w:tcBorders>
            <w:shd w:val="clear" w:color="auto" w:fill="auto"/>
            <w:vAlign w:val="center"/>
            <w:hideMark/>
          </w:tcPr>
          <w:p w:rsidR="00492950" w:rsidRPr="00492950" w:rsidRDefault="00492950" w:rsidP="00492950">
            <w:pPr>
              <w:pStyle w:val="afff5"/>
              <w:rPr>
                <w:i/>
                <w:iCs/>
              </w:rPr>
            </w:pPr>
            <w:r w:rsidRPr="00492950">
              <w:rPr>
                <w:i/>
                <w:iCs/>
              </w:rPr>
              <w:t xml:space="preserve">Духовно – нравственное </w:t>
            </w:r>
          </w:p>
        </w:tc>
        <w:tc>
          <w:tcPr>
            <w:tcW w:w="3620" w:type="dxa"/>
            <w:tcBorders>
              <w:top w:val="single" w:sz="8" w:space="0" w:color="auto"/>
              <w:left w:val="nil"/>
              <w:bottom w:val="single" w:sz="8" w:space="0" w:color="auto"/>
              <w:right w:val="single" w:sz="8" w:space="0" w:color="auto"/>
            </w:tcBorders>
            <w:shd w:val="clear" w:color="auto" w:fill="auto"/>
            <w:noWrap/>
            <w:vAlign w:val="center"/>
            <w:hideMark/>
          </w:tcPr>
          <w:p w:rsidR="00492950" w:rsidRPr="00492950" w:rsidRDefault="00492950" w:rsidP="00492950">
            <w:pPr>
              <w:pStyle w:val="afff5"/>
              <w:rPr>
                <w:color w:val="000000"/>
              </w:rPr>
            </w:pPr>
            <w:r w:rsidRPr="00492950">
              <w:rPr>
                <w:color w:val="000000"/>
              </w:rPr>
              <w:t>«Юнармия»</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492950" w:rsidRPr="00492950" w:rsidRDefault="00492950" w:rsidP="00492950">
            <w:pPr>
              <w:pStyle w:val="afff5"/>
            </w:pPr>
            <w:r w:rsidRPr="00492950">
              <w:t>1</w:t>
            </w:r>
          </w:p>
        </w:tc>
      </w:tr>
      <w:tr w:rsidR="00492950" w:rsidRPr="00492950" w:rsidTr="00492950">
        <w:trPr>
          <w:trHeight w:val="404"/>
        </w:trPr>
        <w:tc>
          <w:tcPr>
            <w:tcW w:w="960" w:type="dxa"/>
            <w:tcBorders>
              <w:top w:val="nil"/>
              <w:left w:val="single" w:sz="8" w:space="0" w:color="auto"/>
              <w:bottom w:val="nil"/>
              <w:right w:val="single" w:sz="8" w:space="0" w:color="auto"/>
            </w:tcBorders>
            <w:shd w:val="clear" w:color="auto" w:fill="auto"/>
            <w:vAlign w:val="center"/>
            <w:hideMark/>
          </w:tcPr>
          <w:p w:rsidR="00492950" w:rsidRPr="00492950" w:rsidRDefault="00492950" w:rsidP="00492950">
            <w:pPr>
              <w:pStyle w:val="afff5"/>
            </w:pPr>
            <w:r w:rsidRPr="00492950">
              <w:t>5.</w:t>
            </w:r>
          </w:p>
        </w:tc>
        <w:tc>
          <w:tcPr>
            <w:tcW w:w="3840" w:type="dxa"/>
            <w:tcBorders>
              <w:top w:val="single" w:sz="8" w:space="0" w:color="auto"/>
              <w:left w:val="nil"/>
              <w:bottom w:val="nil"/>
              <w:right w:val="single" w:sz="8" w:space="0" w:color="000000"/>
            </w:tcBorders>
            <w:shd w:val="clear" w:color="auto" w:fill="auto"/>
            <w:hideMark/>
          </w:tcPr>
          <w:p w:rsidR="00492950" w:rsidRPr="00492950" w:rsidRDefault="00492950" w:rsidP="00492950">
            <w:pPr>
              <w:pStyle w:val="afff5"/>
              <w:rPr>
                <w:i/>
                <w:iCs/>
              </w:rPr>
            </w:pPr>
            <w:r w:rsidRPr="00492950">
              <w:rPr>
                <w:i/>
                <w:iCs/>
              </w:rPr>
              <w:t xml:space="preserve">Общеинтеллектуальное   </w:t>
            </w:r>
          </w:p>
        </w:tc>
        <w:tc>
          <w:tcPr>
            <w:tcW w:w="3620" w:type="dxa"/>
            <w:tcBorders>
              <w:top w:val="nil"/>
              <w:left w:val="nil"/>
              <w:bottom w:val="single" w:sz="8" w:space="0" w:color="000000"/>
              <w:right w:val="single" w:sz="8" w:space="0" w:color="000000"/>
            </w:tcBorders>
            <w:shd w:val="clear" w:color="auto" w:fill="auto"/>
            <w:vAlign w:val="center"/>
            <w:hideMark/>
          </w:tcPr>
          <w:p w:rsidR="00492950" w:rsidRPr="00492950" w:rsidRDefault="00492950" w:rsidP="00492950">
            <w:pPr>
              <w:pStyle w:val="afff5"/>
            </w:pPr>
            <w:r w:rsidRPr="00492950">
              <w:t>"Основы финансовой грамотности"</w:t>
            </w:r>
          </w:p>
        </w:tc>
        <w:tc>
          <w:tcPr>
            <w:tcW w:w="1900" w:type="dxa"/>
            <w:tcBorders>
              <w:top w:val="nil"/>
              <w:left w:val="nil"/>
              <w:bottom w:val="single" w:sz="8" w:space="0" w:color="000000"/>
              <w:right w:val="single" w:sz="8" w:space="0" w:color="000000"/>
            </w:tcBorders>
            <w:shd w:val="clear" w:color="auto" w:fill="auto"/>
            <w:vAlign w:val="center"/>
            <w:hideMark/>
          </w:tcPr>
          <w:p w:rsidR="00492950" w:rsidRPr="00492950" w:rsidRDefault="00492950" w:rsidP="00492950">
            <w:pPr>
              <w:pStyle w:val="afff5"/>
            </w:pPr>
            <w:r w:rsidRPr="00492950">
              <w:t>1</w:t>
            </w:r>
          </w:p>
        </w:tc>
      </w:tr>
      <w:tr w:rsidR="00492950" w:rsidRPr="00492950" w:rsidTr="00492950">
        <w:trPr>
          <w:trHeight w:val="257"/>
        </w:trPr>
        <w:tc>
          <w:tcPr>
            <w:tcW w:w="84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92950" w:rsidRPr="00492950" w:rsidRDefault="00492950" w:rsidP="00492950">
            <w:pPr>
              <w:pStyle w:val="afff5"/>
            </w:pPr>
            <w:r w:rsidRPr="00492950">
              <w:t xml:space="preserve">Итого: </w:t>
            </w:r>
          </w:p>
        </w:tc>
        <w:tc>
          <w:tcPr>
            <w:tcW w:w="1900" w:type="dxa"/>
            <w:tcBorders>
              <w:top w:val="nil"/>
              <w:left w:val="nil"/>
              <w:bottom w:val="single" w:sz="8" w:space="0" w:color="000000"/>
              <w:right w:val="single" w:sz="8" w:space="0" w:color="000000"/>
            </w:tcBorders>
            <w:shd w:val="clear" w:color="auto" w:fill="auto"/>
            <w:vAlign w:val="center"/>
            <w:hideMark/>
          </w:tcPr>
          <w:p w:rsidR="00492950" w:rsidRPr="00492950" w:rsidRDefault="00492950" w:rsidP="00492950">
            <w:pPr>
              <w:pStyle w:val="afff5"/>
            </w:pPr>
            <w:r w:rsidRPr="00492950">
              <w:t>5</w:t>
            </w:r>
          </w:p>
        </w:tc>
      </w:tr>
    </w:tbl>
    <w:p w:rsidR="00E15367" w:rsidRPr="00E74A4E" w:rsidRDefault="00E15367" w:rsidP="00E74A4E">
      <w:pPr>
        <w:pStyle w:val="113"/>
        <w:rPr>
          <w:lang w:val="ru-RU"/>
        </w:rPr>
      </w:pPr>
      <w:bookmarkStart w:id="285" w:name="_Toc85623533"/>
      <w:r w:rsidRPr="00E74A4E">
        <w:rPr>
          <w:rFonts w:eastAsia="Arial Unicode MS"/>
          <w:sz w:val="24"/>
          <w:shd w:val="clear" w:color="auto" w:fill="FFFFFF"/>
          <w:lang w:val="ru-RU" w:eastAsia="ru-RU"/>
        </w:rPr>
        <w:t>3</w:t>
      </w:r>
      <w:r w:rsidRPr="00E74A4E">
        <w:rPr>
          <w:lang w:val="ru-RU"/>
        </w:rPr>
        <w:t>.3.</w:t>
      </w:r>
      <w:r w:rsidRPr="00E15367">
        <w:t> </w:t>
      </w:r>
      <w:r w:rsidRPr="00E74A4E">
        <w:rPr>
          <w:lang w:val="ru-RU"/>
        </w:rPr>
        <w:t>Система условий реализации основной образовательной программы</w:t>
      </w:r>
      <w:bookmarkEnd w:id="284"/>
      <w:bookmarkEnd w:id="285"/>
    </w:p>
    <w:p w:rsidR="00E15367" w:rsidRPr="00E15367" w:rsidRDefault="00E15367" w:rsidP="0065789D">
      <w:pPr>
        <w:pStyle w:val="31"/>
      </w:pPr>
      <w:bookmarkStart w:id="286" w:name="_Toc435412743"/>
      <w:bookmarkStart w:id="287" w:name="_Toc453968218"/>
      <w:r>
        <w:t>3</w:t>
      </w:r>
      <w:r w:rsidR="000132E0">
        <w:t>.3.1. Описание кадровых</w:t>
      </w:r>
      <w:r w:rsidRPr="00E15367">
        <w:t xml:space="preserve"> услови</w:t>
      </w:r>
      <w:r w:rsidR="000132E0">
        <w:t>й</w:t>
      </w:r>
      <w:r w:rsidRPr="00E15367">
        <w:t xml:space="preserve"> реализации основной образовательной программы</w:t>
      </w:r>
      <w:bookmarkEnd w:id="286"/>
      <w:bookmarkEnd w:id="287"/>
      <w:r w:rsidR="000132E0">
        <w:t xml:space="preserve"> среднего общего образования</w:t>
      </w:r>
    </w:p>
    <w:p w:rsidR="00E15367" w:rsidRPr="00E15367" w:rsidRDefault="000132E0" w:rsidP="00E15367">
      <w:pPr>
        <w:spacing w:after="0"/>
        <w:jc w:val="both"/>
        <w:rPr>
          <w:rFonts w:ascii="Times New Roman" w:hAnsi="Times New Roman" w:cs="Times New Roman"/>
          <w:sz w:val="24"/>
          <w:szCs w:val="24"/>
        </w:rPr>
      </w:pPr>
      <w:r>
        <w:rPr>
          <w:rFonts w:ascii="Times New Roman" w:hAnsi="Times New Roman" w:cs="Times New Roman"/>
          <w:sz w:val="24"/>
          <w:szCs w:val="24"/>
        </w:rPr>
        <w:t xml:space="preserve">МБОУ </w:t>
      </w:r>
      <w:r w:rsidR="00492950">
        <w:rPr>
          <w:rFonts w:ascii="Times New Roman" w:hAnsi="Times New Roman" w:cs="Times New Roman"/>
          <w:sz w:val="24"/>
          <w:szCs w:val="24"/>
        </w:rPr>
        <w:t>Ц</w:t>
      </w:r>
      <w:r>
        <w:rPr>
          <w:rFonts w:ascii="Times New Roman" w:hAnsi="Times New Roman" w:cs="Times New Roman"/>
          <w:sz w:val="24"/>
          <w:szCs w:val="24"/>
        </w:rPr>
        <w:t>СОШ №</w:t>
      </w:r>
      <w:r w:rsidR="00492950">
        <w:rPr>
          <w:rFonts w:ascii="Times New Roman" w:hAnsi="Times New Roman" w:cs="Times New Roman"/>
          <w:sz w:val="24"/>
          <w:szCs w:val="24"/>
        </w:rPr>
        <w:t>8</w:t>
      </w:r>
      <w:r w:rsidR="00E15367" w:rsidRPr="00E15367">
        <w:rPr>
          <w:rFonts w:ascii="Times New Roman" w:hAnsi="Times New Roman" w:cs="Times New Roman"/>
          <w:sz w:val="24"/>
          <w:szCs w:val="24"/>
        </w:rPr>
        <w:t xml:space="preserve"> укомплектова</w:t>
      </w:r>
      <w:r>
        <w:rPr>
          <w:rFonts w:ascii="Times New Roman" w:hAnsi="Times New Roman" w:cs="Times New Roman"/>
          <w:sz w:val="24"/>
          <w:szCs w:val="24"/>
        </w:rPr>
        <w:t>на</w:t>
      </w:r>
      <w:r w:rsidR="00E15367" w:rsidRPr="00E15367">
        <w:rPr>
          <w:rFonts w:ascii="Times New Roman" w:hAnsi="Times New Roman" w:cs="Times New Roman"/>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В </w:t>
      </w:r>
      <w:r w:rsidR="000132E0">
        <w:rPr>
          <w:rFonts w:ascii="Times New Roman" w:hAnsi="Times New Roman" w:cs="Times New Roman"/>
          <w:sz w:val="24"/>
          <w:szCs w:val="24"/>
        </w:rPr>
        <w:t>Школе</w:t>
      </w:r>
      <w:r w:rsidRPr="00E15367">
        <w:rPr>
          <w:rFonts w:ascii="Times New Roman" w:hAnsi="Times New Roman" w:cs="Times New Roman"/>
          <w:sz w:val="24"/>
          <w:szCs w:val="24"/>
        </w:rPr>
        <w:t xml:space="preserve"> созда</w:t>
      </w:r>
      <w:r w:rsidR="000132E0">
        <w:rPr>
          <w:rFonts w:ascii="Times New Roman" w:hAnsi="Times New Roman" w:cs="Times New Roman"/>
          <w:sz w:val="24"/>
          <w:szCs w:val="24"/>
        </w:rPr>
        <w:t>ны</w:t>
      </w:r>
      <w:r w:rsidRPr="00E15367">
        <w:rPr>
          <w:rFonts w:ascii="Times New Roman" w:hAnsi="Times New Roman" w:cs="Times New Roman"/>
          <w:sz w:val="24"/>
          <w:szCs w:val="24"/>
        </w:rPr>
        <w:t xml:space="preserve"> условия:</w:t>
      </w:r>
    </w:p>
    <w:p w:rsidR="00E15367" w:rsidRPr="00E15367" w:rsidRDefault="00E15367" w:rsidP="00E15367">
      <w:pPr>
        <w:pStyle w:val="a0"/>
        <w:spacing w:line="276" w:lineRule="auto"/>
        <w:rPr>
          <w:sz w:val="24"/>
          <w:szCs w:val="24"/>
        </w:rPr>
      </w:pPr>
      <w:r w:rsidRPr="00E15367">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E15367" w:rsidRPr="00E15367" w:rsidRDefault="00E15367" w:rsidP="00E15367">
      <w:pPr>
        <w:pStyle w:val="a0"/>
        <w:spacing w:line="276" w:lineRule="auto"/>
        <w:rPr>
          <w:sz w:val="24"/>
          <w:szCs w:val="24"/>
        </w:rPr>
      </w:pPr>
      <w:r w:rsidRPr="00E15367">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E15367" w:rsidRPr="00E15367" w:rsidRDefault="00E15367" w:rsidP="00E15367">
      <w:pPr>
        <w:pStyle w:val="a0"/>
        <w:spacing w:line="276" w:lineRule="auto"/>
        <w:rPr>
          <w:sz w:val="24"/>
          <w:szCs w:val="24"/>
        </w:rPr>
      </w:pPr>
      <w:r w:rsidRPr="00E15367">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E15367" w:rsidRPr="00E15367" w:rsidRDefault="00E15367" w:rsidP="00E15367">
      <w:pPr>
        <w:pStyle w:val="a0"/>
        <w:spacing w:line="276" w:lineRule="auto"/>
        <w:rPr>
          <w:sz w:val="24"/>
          <w:szCs w:val="24"/>
        </w:rPr>
      </w:pPr>
      <w:r w:rsidRPr="00E15367">
        <w:rPr>
          <w:sz w:val="24"/>
          <w:szCs w:val="24"/>
        </w:rPr>
        <w:t>повышения эффективности и качества педагогического труда;</w:t>
      </w:r>
    </w:p>
    <w:p w:rsidR="00E15367" w:rsidRPr="00E15367" w:rsidRDefault="00E15367" w:rsidP="00E15367">
      <w:pPr>
        <w:pStyle w:val="a0"/>
        <w:spacing w:line="276" w:lineRule="auto"/>
        <w:rPr>
          <w:sz w:val="24"/>
          <w:szCs w:val="24"/>
        </w:rPr>
      </w:pPr>
      <w:r w:rsidRPr="00E15367">
        <w:rPr>
          <w:sz w:val="24"/>
          <w:szCs w:val="24"/>
        </w:rPr>
        <w:t>выявления, развития и использования потенциальных возможностей педагогических работников;</w:t>
      </w:r>
    </w:p>
    <w:p w:rsidR="00E15367" w:rsidRPr="00E15367" w:rsidRDefault="00E15367" w:rsidP="00E15367">
      <w:pPr>
        <w:pStyle w:val="a0"/>
        <w:spacing w:line="276" w:lineRule="auto"/>
        <w:rPr>
          <w:sz w:val="24"/>
          <w:szCs w:val="24"/>
        </w:rPr>
      </w:pPr>
      <w:r w:rsidRPr="00E15367">
        <w:rPr>
          <w:sz w:val="24"/>
          <w:szCs w:val="24"/>
        </w:rPr>
        <w:t>осуществления мониторинга результатов педагогического труда.</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Кадровое обеспечение реализации основной образовательной программы ср</w:t>
      </w:r>
      <w:r w:rsidR="00FE5EA6">
        <w:rPr>
          <w:rFonts w:ascii="Times New Roman" w:hAnsi="Times New Roman" w:cs="Times New Roman"/>
          <w:sz w:val="24"/>
          <w:szCs w:val="24"/>
        </w:rPr>
        <w:t xml:space="preserve">еднего общего образования </w:t>
      </w:r>
      <w:r w:rsidRPr="00E15367">
        <w:rPr>
          <w:rFonts w:ascii="Times New Roman" w:hAnsi="Times New Roman" w:cs="Times New Roman"/>
          <w:sz w:val="24"/>
          <w:szCs w:val="24"/>
        </w:rPr>
        <w:t>строиться по схеме:</w:t>
      </w:r>
    </w:p>
    <w:p w:rsidR="00E15367" w:rsidRPr="00E15367" w:rsidRDefault="00E15367" w:rsidP="00E15367">
      <w:pPr>
        <w:pStyle w:val="a0"/>
        <w:spacing w:line="276" w:lineRule="auto"/>
        <w:rPr>
          <w:sz w:val="24"/>
          <w:szCs w:val="24"/>
        </w:rPr>
      </w:pPr>
      <w:r w:rsidRPr="00E15367">
        <w:rPr>
          <w:sz w:val="24"/>
          <w:szCs w:val="24"/>
        </w:rPr>
        <w:lastRenderedPageBreak/>
        <w:t>должность;</w:t>
      </w:r>
    </w:p>
    <w:p w:rsidR="00E15367" w:rsidRPr="00E15367" w:rsidRDefault="00E15367" w:rsidP="00E15367">
      <w:pPr>
        <w:pStyle w:val="a0"/>
        <w:spacing w:line="276" w:lineRule="auto"/>
        <w:rPr>
          <w:sz w:val="24"/>
          <w:szCs w:val="24"/>
        </w:rPr>
      </w:pPr>
      <w:r w:rsidRPr="00E15367">
        <w:rPr>
          <w:sz w:val="24"/>
          <w:szCs w:val="24"/>
        </w:rPr>
        <w:t>должностные обязанности;</w:t>
      </w:r>
    </w:p>
    <w:p w:rsidR="00E15367" w:rsidRPr="00E15367" w:rsidRDefault="00E15367" w:rsidP="00E15367">
      <w:pPr>
        <w:pStyle w:val="a0"/>
        <w:spacing w:line="276" w:lineRule="auto"/>
        <w:rPr>
          <w:sz w:val="24"/>
          <w:szCs w:val="24"/>
        </w:rPr>
      </w:pPr>
      <w:r w:rsidRPr="00E15367">
        <w:rPr>
          <w:sz w:val="24"/>
          <w:szCs w:val="24"/>
        </w:rPr>
        <w:t>количество работников в образовательной организации (требуется/имеется);</w:t>
      </w:r>
    </w:p>
    <w:p w:rsidR="00E15367" w:rsidRPr="00E15367" w:rsidRDefault="00E15367" w:rsidP="00E15367">
      <w:pPr>
        <w:pStyle w:val="a0"/>
        <w:spacing w:line="276" w:lineRule="auto"/>
        <w:rPr>
          <w:sz w:val="24"/>
          <w:szCs w:val="24"/>
        </w:rPr>
      </w:pPr>
      <w:r w:rsidRPr="00E15367">
        <w:rPr>
          <w:sz w:val="24"/>
          <w:szCs w:val="24"/>
        </w:rPr>
        <w:t>уровень работников образовательной организации: требования к уровню квалификации, фактический уровень.</w:t>
      </w:r>
    </w:p>
    <w:p w:rsidR="00E15367" w:rsidRPr="00E15367" w:rsidRDefault="00FE5EA6" w:rsidP="00E15367">
      <w:pPr>
        <w:spacing w:after="0"/>
        <w:jc w:val="both"/>
        <w:rPr>
          <w:rFonts w:ascii="Times New Roman" w:hAnsi="Times New Roman" w:cs="Times New Roman"/>
          <w:sz w:val="24"/>
          <w:szCs w:val="24"/>
        </w:rPr>
      </w:pPr>
      <w:r>
        <w:rPr>
          <w:rFonts w:ascii="Times New Roman" w:hAnsi="Times New Roman" w:cs="Times New Roman"/>
          <w:sz w:val="24"/>
          <w:szCs w:val="24"/>
        </w:rPr>
        <w:t>Школа</w:t>
      </w:r>
      <w:r w:rsidR="00E15367" w:rsidRPr="00E15367">
        <w:rPr>
          <w:rFonts w:ascii="Times New Roman" w:hAnsi="Times New Roman" w:cs="Times New Roman"/>
          <w:sz w:val="24"/>
          <w:szCs w:val="24"/>
        </w:rPr>
        <w:t xml:space="preserve">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E15367" w:rsidRPr="00E15367">
        <w:rPr>
          <w:rFonts w:ascii="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w:t>
      </w:r>
      <w:r>
        <w:rPr>
          <w:rFonts w:ascii="Times New Roman" w:hAnsi="Times New Roman" w:cs="Times New Roman"/>
          <w:sz w:val="24"/>
          <w:szCs w:val="24"/>
          <w:shd w:val="clear" w:color="auto" w:fill="FFFFFF"/>
        </w:rPr>
        <w:t>бщего образования) (</w:t>
      </w:r>
      <w:r w:rsidR="00E15367" w:rsidRPr="00E15367">
        <w:rPr>
          <w:rFonts w:ascii="Times New Roman" w:hAnsi="Times New Roman" w:cs="Times New Roman"/>
          <w:sz w:val="24"/>
          <w:szCs w:val="24"/>
          <w:shd w:val="clear" w:color="auto" w:fill="FFFFFF"/>
        </w:rPr>
        <w:t>учитель)»</w:t>
      </w:r>
      <w:r w:rsidR="00E15367" w:rsidRPr="00E15367">
        <w:rPr>
          <w:rFonts w:ascii="Times New Roman" w:hAnsi="Times New Roman" w:cs="Times New Roman"/>
          <w:sz w:val="24"/>
          <w:szCs w:val="24"/>
        </w:rPr>
        <w:t xml:space="preserve">. </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Результативность деятельности </w:t>
      </w:r>
      <w:r w:rsidR="00784202">
        <w:rPr>
          <w:rFonts w:ascii="Times New Roman" w:hAnsi="Times New Roman" w:cs="Times New Roman"/>
          <w:sz w:val="24"/>
          <w:szCs w:val="24"/>
        </w:rPr>
        <w:t xml:space="preserve">педагогических работников </w:t>
      </w:r>
      <w:r w:rsidRPr="00E15367">
        <w:rPr>
          <w:rFonts w:ascii="Times New Roman" w:hAnsi="Times New Roman" w:cs="Times New Roman"/>
          <w:sz w:val="24"/>
          <w:szCs w:val="24"/>
        </w:rPr>
        <w:t>оценива</w:t>
      </w:r>
      <w:r w:rsidR="00784202">
        <w:rPr>
          <w:rFonts w:ascii="Times New Roman" w:hAnsi="Times New Roman" w:cs="Times New Roman"/>
          <w:sz w:val="24"/>
          <w:szCs w:val="24"/>
        </w:rPr>
        <w:t>ю</w:t>
      </w:r>
      <w:r w:rsidRPr="00E15367">
        <w:rPr>
          <w:rFonts w:ascii="Times New Roman" w:hAnsi="Times New Roman" w:cs="Times New Roman"/>
          <w:sz w:val="24"/>
          <w:szCs w:val="24"/>
        </w:rPr>
        <w:t>ться по схеме:</w:t>
      </w:r>
    </w:p>
    <w:p w:rsidR="00E15367" w:rsidRPr="00E15367" w:rsidRDefault="00E15367" w:rsidP="00E15367">
      <w:pPr>
        <w:pStyle w:val="a0"/>
        <w:spacing w:line="276" w:lineRule="auto"/>
        <w:rPr>
          <w:sz w:val="24"/>
          <w:szCs w:val="24"/>
        </w:rPr>
      </w:pPr>
      <w:r w:rsidRPr="00E15367">
        <w:rPr>
          <w:sz w:val="24"/>
          <w:szCs w:val="24"/>
        </w:rPr>
        <w:t xml:space="preserve">критерии оценки; </w:t>
      </w:r>
    </w:p>
    <w:p w:rsidR="00E15367" w:rsidRPr="00E15367" w:rsidRDefault="00E15367" w:rsidP="00E15367">
      <w:pPr>
        <w:pStyle w:val="a0"/>
        <w:spacing w:line="276" w:lineRule="auto"/>
        <w:rPr>
          <w:sz w:val="24"/>
          <w:szCs w:val="24"/>
        </w:rPr>
      </w:pPr>
      <w:r w:rsidRPr="00E15367">
        <w:rPr>
          <w:sz w:val="24"/>
          <w:szCs w:val="24"/>
        </w:rPr>
        <w:t xml:space="preserve">содержание критерия; </w:t>
      </w:r>
    </w:p>
    <w:p w:rsidR="00E15367" w:rsidRPr="00E15367" w:rsidRDefault="00E15367" w:rsidP="00E15367">
      <w:pPr>
        <w:pStyle w:val="a0"/>
        <w:spacing w:line="276" w:lineRule="auto"/>
        <w:rPr>
          <w:sz w:val="24"/>
          <w:szCs w:val="24"/>
        </w:rPr>
      </w:pPr>
      <w:r w:rsidRPr="00E15367">
        <w:rPr>
          <w:sz w:val="24"/>
          <w:szCs w:val="24"/>
        </w:rPr>
        <w:t>показатели/индикаторы.</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Показатели и индикаторы разработаны образовательной организацией на основе планируемых результатов и в соответствии со спецификой основной образовательной программы </w:t>
      </w:r>
      <w:r w:rsidR="00784202">
        <w:rPr>
          <w:rFonts w:ascii="Times New Roman" w:hAnsi="Times New Roman" w:cs="Times New Roman"/>
          <w:sz w:val="24"/>
          <w:szCs w:val="24"/>
        </w:rPr>
        <w:t>Школы</w:t>
      </w:r>
      <w:r w:rsidRPr="00E15367">
        <w:rPr>
          <w:rFonts w:ascii="Times New Roman" w:hAnsi="Times New Roman" w:cs="Times New Roman"/>
          <w:sz w:val="24"/>
          <w:szCs w:val="24"/>
        </w:rPr>
        <w:t>.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При оценке качества деятельности </w:t>
      </w:r>
      <w:r w:rsidR="00784202">
        <w:rPr>
          <w:rFonts w:ascii="Times New Roman" w:hAnsi="Times New Roman" w:cs="Times New Roman"/>
          <w:sz w:val="24"/>
          <w:szCs w:val="24"/>
        </w:rPr>
        <w:t xml:space="preserve">педагогических работников </w:t>
      </w:r>
      <w:r w:rsidRPr="00E15367">
        <w:rPr>
          <w:rFonts w:ascii="Times New Roman" w:hAnsi="Times New Roman" w:cs="Times New Roman"/>
          <w:sz w:val="24"/>
          <w:szCs w:val="24"/>
        </w:rPr>
        <w:t>учитыва</w:t>
      </w:r>
      <w:r w:rsidR="00784202">
        <w:rPr>
          <w:rFonts w:ascii="Times New Roman" w:hAnsi="Times New Roman" w:cs="Times New Roman"/>
          <w:sz w:val="24"/>
          <w:szCs w:val="24"/>
        </w:rPr>
        <w:t>ю</w:t>
      </w:r>
      <w:r w:rsidRPr="00E15367">
        <w:rPr>
          <w:rFonts w:ascii="Times New Roman" w:hAnsi="Times New Roman" w:cs="Times New Roman"/>
          <w:sz w:val="24"/>
          <w:szCs w:val="24"/>
        </w:rPr>
        <w:t>ться:</w:t>
      </w:r>
    </w:p>
    <w:p w:rsidR="00E15367" w:rsidRPr="00E15367" w:rsidRDefault="00E15367" w:rsidP="00E15367">
      <w:pPr>
        <w:pStyle w:val="a0"/>
        <w:spacing w:line="276" w:lineRule="auto"/>
        <w:rPr>
          <w:sz w:val="24"/>
          <w:szCs w:val="24"/>
        </w:rPr>
      </w:pPr>
      <w:r w:rsidRPr="00E15367">
        <w:rPr>
          <w:sz w:val="24"/>
          <w:szCs w:val="24"/>
        </w:rPr>
        <w:t xml:space="preserve">востребованность услуг учителя (в том числе внеурочных) учениками и их родителями (законными представителями); </w:t>
      </w:r>
    </w:p>
    <w:p w:rsidR="00E15367" w:rsidRPr="00E15367" w:rsidRDefault="00E15367" w:rsidP="00E15367">
      <w:pPr>
        <w:pStyle w:val="a0"/>
        <w:spacing w:line="276" w:lineRule="auto"/>
        <w:rPr>
          <w:sz w:val="24"/>
          <w:szCs w:val="24"/>
        </w:rPr>
      </w:pPr>
      <w:r w:rsidRPr="00E15367">
        <w:rPr>
          <w:sz w:val="24"/>
          <w:szCs w:val="24"/>
        </w:rPr>
        <w:t xml:space="preserve">использование учителями современных педагогических технологий, в том числе ИКТ и здоровьесберегающих; </w:t>
      </w:r>
    </w:p>
    <w:p w:rsidR="00E15367" w:rsidRPr="00E15367" w:rsidRDefault="00E15367" w:rsidP="00E15367">
      <w:pPr>
        <w:pStyle w:val="a0"/>
        <w:spacing w:line="276" w:lineRule="auto"/>
        <w:rPr>
          <w:sz w:val="24"/>
          <w:szCs w:val="24"/>
        </w:rPr>
      </w:pPr>
      <w:r w:rsidRPr="00E15367">
        <w:rPr>
          <w:sz w:val="24"/>
          <w:szCs w:val="24"/>
        </w:rPr>
        <w:t xml:space="preserve">участие в методической и научной работе; </w:t>
      </w:r>
    </w:p>
    <w:p w:rsidR="00E15367" w:rsidRPr="00E15367" w:rsidRDefault="00E15367" w:rsidP="00E15367">
      <w:pPr>
        <w:pStyle w:val="a0"/>
        <w:spacing w:line="276" w:lineRule="auto"/>
        <w:rPr>
          <w:sz w:val="24"/>
          <w:szCs w:val="24"/>
        </w:rPr>
      </w:pPr>
      <w:r w:rsidRPr="00E15367">
        <w:rPr>
          <w:sz w:val="24"/>
          <w:szCs w:val="24"/>
        </w:rPr>
        <w:t xml:space="preserve">распространение передового педагогического опыта; </w:t>
      </w:r>
    </w:p>
    <w:p w:rsidR="00E15367" w:rsidRPr="00E15367" w:rsidRDefault="00E15367" w:rsidP="00E15367">
      <w:pPr>
        <w:pStyle w:val="a0"/>
        <w:spacing w:line="276" w:lineRule="auto"/>
        <w:rPr>
          <w:sz w:val="24"/>
          <w:szCs w:val="24"/>
        </w:rPr>
      </w:pPr>
      <w:r w:rsidRPr="00E15367">
        <w:rPr>
          <w:sz w:val="24"/>
          <w:szCs w:val="24"/>
        </w:rPr>
        <w:t xml:space="preserve">повышение уровня профессионального мастерства; </w:t>
      </w:r>
    </w:p>
    <w:p w:rsidR="00E15367" w:rsidRPr="00E15367" w:rsidRDefault="00E15367" w:rsidP="00E15367">
      <w:pPr>
        <w:pStyle w:val="a0"/>
        <w:spacing w:line="276" w:lineRule="auto"/>
        <w:rPr>
          <w:sz w:val="24"/>
          <w:szCs w:val="24"/>
        </w:rPr>
      </w:pPr>
      <w:r w:rsidRPr="00E15367">
        <w:rPr>
          <w:sz w:val="24"/>
          <w:szCs w:val="24"/>
        </w:rPr>
        <w:t xml:space="preserve">работа учителя по формированию и сопровождению индивидуальных образовательных траекторий обучающихся; </w:t>
      </w:r>
    </w:p>
    <w:p w:rsidR="00E15367" w:rsidRPr="00E15367" w:rsidRDefault="00E15367" w:rsidP="00E15367">
      <w:pPr>
        <w:pStyle w:val="a0"/>
        <w:spacing w:line="276" w:lineRule="auto"/>
        <w:rPr>
          <w:sz w:val="24"/>
          <w:szCs w:val="24"/>
        </w:rPr>
      </w:pPr>
      <w:r w:rsidRPr="00E15367">
        <w:rPr>
          <w:sz w:val="24"/>
          <w:szCs w:val="24"/>
        </w:rPr>
        <w:t xml:space="preserve">руководство проектной деятельностью обучающихся; </w:t>
      </w:r>
    </w:p>
    <w:p w:rsidR="00E15367" w:rsidRPr="00E15367" w:rsidRDefault="00E15367" w:rsidP="00E15367">
      <w:pPr>
        <w:pStyle w:val="a0"/>
        <w:spacing w:line="276" w:lineRule="auto"/>
        <w:rPr>
          <w:b/>
          <w:sz w:val="24"/>
          <w:szCs w:val="24"/>
        </w:rPr>
      </w:pPr>
      <w:r w:rsidRPr="00E15367">
        <w:rPr>
          <w:sz w:val="24"/>
          <w:szCs w:val="24"/>
        </w:rPr>
        <w:t>взаимодействие со всеми участниками образовательных отношений.</w:t>
      </w:r>
    </w:p>
    <w:p w:rsidR="00784202"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 xml:space="preserve">Описание уровня квалификации педагогических, руководящих работников </w:t>
      </w:r>
      <w:r w:rsidR="00784202">
        <w:rPr>
          <w:rFonts w:ascii="Times New Roman" w:hAnsi="Times New Roman" w:cs="Times New Roman"/>
          <w:b/>
          <w:sz w:val="24"/>
          <w:szCs w:val="24"/>
        </w:rPr>
        <w:t>Школы</w:t>
      </w:r>
      <w:r w:rsidRPr="00E15367">
        <w:rPr>
          <w:rFonts w:ascii="Times New Roman" w:hAnsi="Times New Roman" w:cs="Times New Roman"/>
          <w:b/>
          <w:sz w:val="24"/>
          <w:szCs w:val="24"/>
        </w:rPr>
        <w:t xml:space="preserve"> </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Уровень квалификации работников </w:t>
      </w:r>
      <w:r w:rsidR="00784202">
        <w:rPr>
          <w:rFonts w:ascii="Times New Roman" w:hAnsi="Times New Roman" w:cs="Times New Roman"/>
          <w:sz w:val="24"/>
          <w:szCs w:val="24"/>
        </w:rPr>
        <w:t>Школы</w:t>
      </w:r>
      <w:r w:rsidRPr="00E15367">
        <w:rPr>
          <w:rFonts w:ascii="Times New Roman" w:hAnsi="Times New Roman" w:cs="Times New Roman"/>
          <w:sz w:val="24"/>
          <w:szCs w:val="24"/>
        </w:rPr>
        <w:t>, для каждой занимаемой должности соответств</w:t>
      </w:r>
      <w:r w:rsidR="00784202">
        <w:rPr>
          <w:rFonts w:ascii="Times New Roman" w:hAnsi="Times New Roman" w:cs="Times New Roman"/>
          <w:sz w:val="24"/>
          <w:szCs w:val="24"/>
        </w:rPr>
        <w:t>уют</w:t>
      </w:r>
      <w:r w:rsidRPr="00E15367">
        <w:rPr>
          <w:rFonts w:ascii="Times New Roman" w:hAnsi="Times New Roman" w:cs="Times New Roman"/>
          <w:sz w:val="24"/>
          <w:szCs w:val="24"/>
        </w:rPr>
        <w:t xml:space="preserve"> квалификационным характеристикам ЕКС и требованиям профессионального стандарта </w:t>
      </w:r>
      <w:r w:rsidRPr="00E15367">
        <w:rPr>
          <w:rFonts w:ascii="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15367">
        <w:rPr>
          <w:rFonts w:ascii="Times New Roman" w:hAnsi="Times New Roman" w:cs="Times New Roman"/>
          <w:sz w:val="24"/>
          <w:szCs w:val="24"/>
        </w:rPr>
        <w:t xml:space="preserve"> по соответствующей должности.</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Соответствие уровня квалификации работников </w:t>
      </w:r>
      <w:r w:rsidR="00784202">
        <w:rPr>
          <w:rFonts w:ascii="Times New Roman" w:hAnsi="Times New Roman" w:cs="Times New Roman"/>
          <w:sz w:val="24"/>
          <w:szCs w:val="24"/>
        </w:rPr>
        <w:t>Школы</w:t>
      </w:r>
      <w:r w:rsidRPr="00E15367">
        <w:rPr>
          <w:rFonts w:ascii="Times New Roman" w:hAnsi="Times New Roman" w:cs="Times New Roman"/>
          <w:sz w:val="24"/>
          <w:szCs w:val="24"/>
        </w:rPr>
        <w:t>, требованиям, предъявляемым к квалификационным категориям, а также занимаемым ими должностям, устанавливается при их аттестации.</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Квалификация педагогических работников </w:t>
      </w:r>
      <w:r w:rsidR="00784202">
        <w:rPr>
          <w:rFonts w:ascii="Times New Roman" w:hAnsi="Times New Roman" w:cs="Times New Roman"/>
          <w:sz w:val="24"/>
          <w:szCs w:val="24"/>
        </w:rPr>
        <w:t xml:space="preserve">Школы </w:t>
      </w:r>
      <w:r w:rsidRPr="00E15367">
        <w:rPr>
          <w:rFonts w:ascii="Times New Roman" w:hAnsi="Times New Roman" w:cs="Times New Roman"/>
          <w:sz w:val="24"/>
          <w:szCs w:val="24"/>
        </w:rPr>
        <w:t>отража</w:t>
      </w:r>
      <w:r w:rsidR="00784202">
        <w:rPr>
          <w:rFonts w:ascii="Times New Roman" w:hAnsi="Times New Roman" w:cs="Times New Roman"/>
          <w:sz w:val="24"/>
          <w:szCs w:val="24"/>
        </w:rPr>
        <w:t>е</w:t>
      </w:r>
      <w:r w:rsidRPr="00E15367">
        <w:rPr>
          <w:rFonts w:ascii="Times New Roman" w:hAnsi="Times New Roman" w:cs="Times New Roman"/>
          <w:sz w:val="24"/>
          <w:szCs w:val="24"/>
        </w:rPr>
        <w:t xml:space="preserve">т: </w:t>
      </w:r>
    </w:p>
    <w:p w:rsidR="00E15367" w:rsidRPr="00E15367" w:rsidRDefault="00E15367" w:rsidP="00E15367">
      <w:pPr>
        <w:pStyle w:val="a0"/>
        <w:spacing w:line="276" w:lineRule="auto"/>
        <w:rPr>
          <w:sz w:val="24"/>
          <w:szCs w:val="24"/>
        </w:rPr>
      </w:pPr>
      <w:r w:rsidRPr="00E15367">
        <w:rPr>
          <w:sz w:val="24"/>
          <w:szCs w:val="24"/>
        </w:rPr>
        <w:t xml:space="preserve">компетентность в соответствующих предметных областях знания и методах обучения; </w:t>
      </w:r>
    </w:p>
    <w:p w:rsidR="00E15367" w:rsidRPr="00E15367" w:rsidRDefault="00E15367" w:rsidP="00E15367">
      <w:pPr>
        <w:pStyle w:val="a0"/>
        <w:spacing w:line="276" w:lineRule="auto"/>
        <w:rPr>
          <w:sz w:val="24"/>
          <w:szCs w:val="24"/>
        </w:rPr>
      </w:pPr>
      <w:r w:rsidRPr="00E15367">
        <w:rPr>
          <w:sz w:val="24"/>
          <w:szCs w:val="24"/>
        </w:rPr>
        <w:t xml:space="preserve">сформированность гуманистической позиции, позитивной направленности на педагогическую деятельность; </w:t>
      </w:r>
    </w:p>
    <w:p w:rsidR="00E15367" w:rsidRPr="00E15367" w:rsidRDefault="00E15367" w:rsidP="00E15367">
      <w:pPr>
        <w:pStyle w:val="a0"/>
        <w:spacing w:line="276" w:lineRule="auto"/>
        <w:rPr>
          <w:sz w:val="24"/>
          <w:szCs w:val="24"/>
        </w:rPr>
      </w:pPr>
      <w:r w:rsidRPr="00E15367">
        <w:rPr>
          <w:sz w:val="24"/>
          <w:szCs w:val="24"/>
        </w:rPr>
        <w:lastRenderedPageBreak/>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E15367" w:rsidRPr="00E15367" w:rsidRDefault="00E15367" w:rsidP="00E15367">
      <w:pPr>
        <w:pStyle w:val="a0"/>
        <w:spacing w:line="276" w:lineRule="auto"/>
        <w:rPr>
          <w:sz w:val="24"/>
          <w:szCs w:val="24"/>
        </w:rPr>
      </w:pPr>
      <w:r w:rsidRPr="00E15367">
        <w:rPr>
          <w:sz w:val="24"/>
          <w:szCs w:val="24"/>
        </w:rPr>
        <w:t>самоорганизованность, эмоциональную устойчивость.</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E15367" w:rsidRPr="00E15367" w:rsidRDefault="00E15367" w:rsidP="00E15367">
      <w:pPr>
        <w:pStyle w:val="a0"/>
        <w:spacing w:line="276" w:lineRule="auto"/>
        <w:rPr>
          <w:sz w:val="24"/>
          <w:szCs w:val="24"/>
        </w:rPr>
      </w:pPr>
      <w:r w:rsidRPr="00E15367">
        <w:rPr>
          <w:sz w:val="24"/>
          <w:szCs w:val="24"/>
        </w:rPr>
        <w:t xml:space="preserve">обеспечивать условия для успешной деятельности, позитивной мотивации, а также самомотивирования обучающихся; </w:t>
      </w:r>
    </w:p>
    <w:p w:rsidR="00E15367" w:rsidRPr="00E15367" w:rsidRDefault="00E15367" w:rsidP="00E15367">
      <w:pPr>
        <w:pStyle w:val="a0"/>
        <w:spacing w:line="276" w:lineRule="auto"/>
        <w:rPr>
          <w:sz w:val="24"/>
          <w:szCs w:val="24"/>
        </w:rPr>
      </w:pPr>
      <w:r w:rsidRPr="00E15367">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E15367" w:rsidRPr="00E15367" w:rsidRDefault="00E15367" w:rsidP="00E15367">
      <w:pPr>
        <w:pStyle w:val="a0"/>
        <w:spacing w:line="276" w:lineRule="auto"/>
        <w:rPr>
          <w:sz w:val="24"/>
          <w:szCs w:val="24"/>
        </w:rPr>
      </w:pPr>
      <w:r w:rsidRPr="00E15367">
        <w:rPr>
          <w:sz w:val="24"/>
          <w:szCs w:val="24"/>
        </w:rPr>
        <w:t xml:space="preserve">разрабатывать программы учебных предметов, курсов, методические и дидактические материалы; </w:t>
      </w:r>
    </w:p>
    <w:p w:rsidR="00E15367" w:rsidRPr="00E15367" w:rsidRDefault="00E15367" w:rsidP="00E15367">
      <w:pPr>
        <w:pStyle w:val="a0"/>
        <w:spacing w:line="276" w:lineRule="auto"/>
        <w:rPr>
          <w:sz w:val="24"/>
          <w:szCs w:val="24"/>
        </w:rPr>
      </w:pPr>
      <w:r w:rsidRPr="00E15367">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E15367" w:rsidRPr="00E15367" w:rsidRDefault="00E15367" w:rsidP="00E15367">
      <w:pPr>
        <w:pStyle w:val="a0"/>
        <w:spacing w:line="276" w:lineRule="auto"/>
        <w:rPr>
          <w:sz w:val="24"/>
          <w:szCs w:val="24"/>
        </w:rPr>
      </w:pPr>
      <w:r w:rsidRPr="00E15367">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E15367" w:rsidRPr="00E15367" w:rsidRDefault="00E15367" w:rsidP="00E15367">
      <w:pPr>
        <w:pStyle w:val="a0"/>
        <w:spacing w:line="276" w:lineRule="auto"/>
        <w:rPr>
          <w:sz w:val="24"/>
          <w:szCs w:val="24"/>
        </w:rPr>
      </w:pPr>
      <w:r w:rsidRPr="00E15367">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E15367" w:rsidRPr="00E15367" w:rsidRDefault="00E15367" w:rsidP="00E15367">
      <w:pPr>
        <w:pStyle w:val="a0"/>
        <w:spacing w:line="276" w:lineRule="auto"/>
        <w:rPr>
          <w:sz w:val="24"/>
          <w:szCs w:val="24"/>
        </w:rPr>
      </w:pPr>
      <w:r w:rsidRPr="00E15367">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E15367" w:rsidRPr="00E15367" w:rsidRDefault="00E15367" w:rsidP="00E15367">
      <w:pPr>
        <w:pStyle w:val="a0"/>
        <w:spacing w:line="276" w:lineRule="auto"/>
        <w:rPr>
          <w:sz w:val="24"/>
          <w:szCs w:val="24"/>
        </w:rPr>
      </w:pPr>
      <w:r w:rsidRPr="00E15367">
        <w:rPr>
          <w:sz w:val="24"/>
          <w:szCs w:val="24"/>
        </w:rPr>
        <w:t>интерпретировать результаты достижений обучающихся;</w:t>
      </w:r>
    </w:p>
    <w:p w:rsidR="00E15367" w:rsidRPr="00E15367" w:rsidRDefault="00E15367" w:rsidP="00E15367">
      <w:pPr>
        <w:pStyle w:val="a0"/>
        <w:spacing w:line="276" w:lineRule="auto"/>
        <w:rPr>
          <w:sz w:val="24"/>
          <w:szCs w:val="24"/>
        </w:rPr>
      </w:pPr>
      <w:r w:rsidRPr="00E15367">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B363AC" w:rsidRDefault="00B363AC" w:rsidP="00B363AC">
      <w:pPr>
        <w:pStyle w:val="29"/>
        <w:shd w:val="clear" w:color="auto" w:fill="auto"/>
        <w:spacing w:line="260" w:lineRule="exact"/>
        <w:ind w:left="460"/>
      </w:pPr>
      <w:bookmarkStart w:id="288" w:name="_Toc85558029"/>
      <w:bookmarkStart w:id="289" w:name="_Toc85623534"/>
      <w:r>
        <w:rPr>
          <w:color w:val="000000"/>
          <w:lang w:bidi="ru-RU"/>
        </w:rPr>
        <w:t>Сведения об администрации:</w:t>
      </w:r>
      <w:bookmarkEnd w:id="288"/>
      <w:bookmarkEnd w:id="289"/>
    </w:p>
    <w:tbl>
      <w:tblPr>
        <w:tblW w:w="9781" w:type="dxa"/>
        <w:tblInd w:w="-132" w:type="dxa"/>
        <w:tblLayout w:type="fixed"/>
        <w:tblCellMar>
          <w:left w:w="10" w:type="dxa"/>
          <w:right w:w="10" w:type="dxa"/>
        </w:tblCellMar>
        <w:tblLook w:val="0000"/>
      </w:tblPr>
      <w:tblGrid>
        <w:gridCol w:w="480"/>
        <w:gridCol w:w="5954"/>
        <w:gridCol w:w="3347"/>
      </w:tblGrid>
      <w:tr w:rsidR="00B363AC" w:rsidTr="00492950">
        <w:trPr>
          <w:trHeight w:hRule="exact" w:val="697"/>
        </w:trPr>
        <w:tc>
          <w:tcPr>
            <w:tcW w:w="480" w:type="dxa"/>
            <w:tcBorders>
              <w:top w:val="single" w:sz="4" w:space="0" w:color="auto"/>
              <w:left w:val="single" w:sz="4" w:space="0" w:color="auto"/>
            </w:tcBorders>
            <w:shd w:val="clear" w:color="auto" w:fill="FFFFFF"/>
            <w:vAlign w:val="center"/>
          </w:tcPr>
          <w:p w:rsidR="00B363AC" w:rsidRPr="00B32C22" w:rsidRDefault="00B363AC" w:rsidP="00B363AC">
            <w:pPr>
              <w:pStyle w:val="2b"/>
              <w:shd w:val="clear" w:color="auto" w:fill="auto"/>
              <w:spacing w:line="240" w:lineRule="exact"/>
              <w:ind w:left="1276" w:hanging="1276"/>
              <w:jc w:val="left"/>
              <w:rPr>
                <w:b/>
              </w:rPr>
            </w:pPr>
            <w:r w:rsidRPr="00B32C22">
              <w:rPr>
                <w:rStyle w:val="2c"/>
                <w:b w:val="0"/>
              </w:rPr>
              <w:t>№</w:t>
            </w:r>
          </w:p>
        </w:tc>
        <w:tc>
          <w:tcPr>
            <w:tcW w:w="5954" w:type="dxa"/>
            <w:tcBorders>
              <w:top w:val="single" w:sz="4" w:space="0" w:color="auto"/>
              <w:left w:val="single" w:sz="4" w:space="0" w:color="auto"/>
            </w:tcBorders>
            <w:shd w:val="clear" w:color="auto" w:fill="FFFFFF"/>
            <w:vAlign w:val="center"/>
          </w:tcPr>
          <w:p w:rsidR="00B363AC" w:rsidRPr="00B32C22" w:rsidRDefault="00B363AC" w:rsidP="00B363AC">
            <w:pPr>
              <w:pStyle w:val="2b"/>
              <w:shd w:val="clear" w:color="auto" w:fill="auto"/>
              <w:spacing w:line="240" w:lineRule="exact"/>
              <w:ind w:left="1276" w:hanging="1276"/>
              <w:jc w:val="center"/>
              <w:rPr>
                <w:b/>
              </w:rPr>
            </w:pPr>
            <w:r w:rsidRPr="00B32C22">
              <w:rPr>
                <w:rStyle w:val="2c"/>
                <w:b w:val="0"/>
              </w:rPr>
              <w:t>Ф.И.О. (полностью)</w:t>
            </w:r>
          </w:p>
        </w:tc>
        <w:tc>
          <w:tcPr>
            <w:tcW w:w="3347" w:type="dxa"/>
            <w:tcBorders>
              <w:top w:val="single" w:sz="4" w:space="0" w:color="auto"/>
              <w:left w:val="single" w:sz="4" w:space="0" w:color="auto"/>
              <w:right w:val="single" w:sz="4" w:space="0" w:color="auto"/>
            </w:tcBorders>
            <w:shd w:val="clear" w:color="auto" w:fill="FFFFFF"/>
            <w:vAlign w:val="bottom"/>
          </w:tcPr>
          <w:p w:rsidR="00B363AC" w:rsidRDefault="00B363AC" w:rsidP="00B363AC">
            <w:pPr>
              <w:pStyle w:val="2b"/>
              <w:shd w:val="clear" w:color="auto" w:fill="auto"/>
              <w:spacing w:line="278" w:lineRule="exact"/>
              <w:ind w:firstLine="0"/>
              <w:jc w:val="left"/>
            </w:pPr>
            <w:r w:rsidRPr="00B32C22">
              <w:rPr>
                <w:rStyle w:val="2c"/>
                <w:b w:val="0"/>
                <w:sz w:val="20"/>
                <w:szCs w:val="20"/>
              </w:rPr>
              <w:t>Квалификационная категория по административной</w:t>
            </w:r>
            <w:r>
              <w:rPr>
                <w:rStyle w:val="2c"/>
              </w:rPr>
              <w:t xml:space="preserve"> </w:t>
            </w:r>
            <w:r w:rsidRPr="00B32C22">
              <w:rPr>
                <w:rStyle w:val="2c"/>
                <w:b w:val="0"/>
                <w:sz w:val="20"/>
                <w:szCs w:val="20"/>
              </w:rPr>
              <w:t>работе</w:t>
            </w:r>
          </w:p>
        </w:tc>
      </w:tr>
      <w:tr w:rsidR="00B363AC" w:rsidTr="00492950">
        <w:trPr>
          <w:trHeight w:hRule="exact" w:val="283"/>
        </w:trPr>
        <w:tc>
          <w:tcPr>
            <w:tcW w:w="9781" w:type="dxa"/>
            <w:gridSpan w:val="3"/>
            <w:tcBorders>
              <w:top w:val="single" w:sz="4" w:space="0" w:color="auto"/>
              <w:left w:val="single" w:sz="4" w:space="0" w:color="auto"/>
              <w:right w:val="single" w:sz="4" w:space="0" w:color="auto"/>
            </w:tcBorders>
            <w:shd w:val="clear" w:color="auto" w:fill="FFFFFF"/>
            <w:vAlign w:val="bottom"/>
          </w:tcPr>
          <w:p w:rsidR="00B363AC" w:rsidRPr="00B32C22" w:rsidRDefault="00B363AC" w:rsidP="00B363AC">
            <w:pPr>
              <w:pStyle w:val="2b"/>
              <w:shd w:val="clear" w:color="auto" w:fill="auto"/>
              <w:spacing w:line="240" w:lineRule="exact"/>
              <w:ind w:left="1276" w:hanging="1276"/>
              <w:jc w:val="left"/>
              <w:rPr>
                <w:b/>
              </w:rPr>
            </w:pPr>
            <w:r w:rsidRPr="00B32C22">
              <w:rPr>
                <w:rStyle w:val="2c"/>
                <w:b w:val="0"/>
              </w:rPr>
              <w:t xml:space="preserve">           </w:t>
            </w:r>
            <w:r>
              <w:rPr>
                <w:rStyle w:val="2c"/>
                <w:b w:val="0"/>
              </w:rPr>
              <w:t xml:space="preserve">  </w:t>
            </w:r>
            <w:r w:rsidRPr="00B32C22">
              <w:rPr>
                <w:rStyle w:val="2c"/>
                <w:b w:val="0"/>
              </w:rPr>
              <w:t>Директор</w:t>
            </w:r>
          </w:p>
        </w:tc>
      </w:tr>
      <w:tr w:rsidR="00B363AC" w:rsidTr="00492950">
        <w:trPr>
          <w:trHeight w:hRule="exact" w:val="415"/>
        </w:trPr>
        <w:tc>
          <w:tcPr>
            <w:tcW w:w="480" w:type="dxa"/>
            <w:tcBorders>
              <w:top w:val="single" w:sz="4" w:space="0" w:color="auto"/>
              <w:left w:val="single" w:sz="4" w:space="0" w:color="auto"/>
            </w:tcBorders>
            <w:shd w:val="clear" w:color="auto" w:fill="FFFFFF"/>
          </w:tcPr>
          <w:p w:rsidR="00B363AC" w:rsidRPr="00B32C22" w:rsidRDefault="00B363AC" w:rsidP="00B363AC">
            <w:pPr>
              <w:ind w:left="1276" w:hanging="1276"/>
              <w:rPr>
                <w:sz w:val="20"/>
                <w:szCs w:val="20"/>
              </w:rPr>
            </w:pPr>
            <w:r>
              <w:rPr>
                <w:sz w:val="20"/>
                <w:szCs w:val="20"/>
              </w:rPr>
              <w:t>1.</w:t>
            </w:r>
          </w:p>
        </w:tc>
        <w:tc>
          <w:tcPr>
            <w:tcW w:w="5954" w:type="dxa"/>
            <w:tcBorders>
              <w:top w:val="single" w:sz="4" w:space="0" w:color="auto"/>
              <w:left w:val="single" w:sz="4" w:space="0" w:color="auto"/>
            </w:tcBorders>
            <w:shd w:val="clear" w:color="auto" w:fill="FFFFFF"/>
          </w:tcPr>
          <w:p w:rsidR="00B363AC" w:rsidRPr="00B32C22" w:rsidRDefault="00492950" w:rsidP="00B363AC">
            <w:pPr>
              <w:pStyle w:val="2b"/>
              <w:shd w:val="clear" w:color="auto" w:fill="auto"/>
              <w:spacing w:line="240" w:lineRule="exact"/>
              <w:ind w:left="1276" w:hanging="1144"/>
              <w:jc w:val="left"/>
              <w:rPr>
                <w:b/>
              </w:rPr>
            </w:pPr>
            <w:r>
              <w:rPr>
                <w:rStyle w:val="2c"/>
                <w:b w:val="0"/>
              </w:rPr>
              <w:t>Щербак Любовь Александровна</w:t>
            </w:r>
          </w:p>
        </w:tc>
        <w:tc>
          <w:tcPr>
            <w:tcW w:w="3347" w:type="dxa"/>
            <w:tcBorders>
              <w:top w:val="single" w:sz="4" w:space="0" w:color="auto"/>
              <w:left w:val="single" w:sz="4" w:space="0" w:color="auto"/>
              <w:right w:val="single" w:sz="4" w:space="0" w:color="auto"/>
            </w:tcBorders>
            <w:shd w:val="clear" w:color="auto" w:fill="FFFFFF"/>
            <w:vAlign w:val="bottom"/>
          </w:tcPr>
          <w:p w:rsidR="00B363AC" w:rsidRPr="00B32C22" w:rsidRDefault="00B363AC" w:rsidP="00B363AC">
            <w:pPr>
              <w:pStyle w:val="2b"/>
              <w:shd w:val="clear" w:color="auto" w:fill="auto"/>
              <w:ind w:firstLine="0"/>
              <w:jc w:val="left"/>
              <w:rPr>
                <w:b/>
                <w:sz w:val="20"/>
                <w:szCs w:val="20"/>
              </w:rPr>
            </w:pPr>
            <w:r w:rsidRPr="00B32C22">
              <w:rPr>
                <w:rStyle w:val="2c"/>
                <w:b w:val="0"/>
                <w:sz w:val="20"/>
                <w:szCs w:val="20"/>
              </w:rPr>
              <w:t>Соответствие</w:t>
            </w:r>
            <w:r>
              <w:rPr>
                <w:b/>
                <w:sz w:val="20"/>
                <w:szCs w:val="20"/>
              </w:rPr>
              <w:t xml:space="preserve"> </w:t>
            </w:r>
            <w:r w:rsidRPr="00B32C22">
              <w:rPr>
                <w:rStyle w:val="2c"/>
                <w:b w:val="0"/>
                <w:sz w:val="20"/>
                <w:szCs w:val="20"/>
              </w:rPr>
              <w:t>занимаемой</w:t>
            </w:r>
            <w:r>
              <w:rPr>
                <w:b/>
                <w:sz w:val="20"/>
                <w:szCs w:val="20"/>
              </w:rPr>
              <w:t xml:space="preserve"> </w:t>
            </w:r>
            <w:r w:rsidRPr="00B32C22">
              <w:rPr>
                <w:rStyle w:val="2c"/>
                <w:b w:val="0"/>
                <w:sz w:val="20"/>
                <w:szCs w:val="20"/>
              </w:rPr>
              <w:t>должности</w:t>
            </w:r>
          </w:p>
        </w:tc>
      </w:tr>
      <w:tr w:rsidR="00B363AC" w:rsidTr="00492950">
        <w:trPr>
          <w:trHeight w:hRule="exact" w:val="288"/>
        </w:trPr>
        <w:tc>
          <w:tcPr>
            <w:tcW w:w="9781" w:type="dxa"/>
            <w:gridSpan w:val="3"/>
            <w:tcBorders>
              <w:top w:val="single" w:sz="4" w:space="0" w:color="auto"/>
              <w:left w:val="single" w:sz="4" w:space="0" w:color="auto"/>
              <w:right w:val="single" w:sz="4" w:space="0" w:color="auto"/>
            </w:tcBorders>
            <w:shd w:val="clear" w:color="auto" w:fill="FFFFFF"/>
            <w:vAlign w:val="bottom"/>
          </w:tcPr>
          <w:p w:rsidR="00B363AC" w:rsidRPr="00B32C22" w:rsidRDefault="00B363AC" w:rsidP="00B363AC">
            <w:pPr>
              <w:pStyle w:val="2b"/>
              <w:shd w:val="clear" w:color="auto" w:fill="auto"/>
              <w:spacing w:line="240" w:lineRule="exact"/>
              <w:ind w:left="1276" w:hanging="1276"/>
              <w:jc w:val="left"/>
              <w:rPr>
                <w:b/>
              </w:rPr>
            </w:pPr>
            <w:r>
              <w:rPr>
                <w:rStyle w:val="2c"/>
                <w:b w:val="0"/>
              </w:rPr>
              <w:t xml:space="preserve">            </w:t>
            </w:r>
            <w:r w:rsidRPr="00B32C22">
              <w:rPr>
                <w:rStyle w:val="2c"/>
                <w:b w:val="0"/>
              </w:rPr>
              <w:t>Заместители директора</w:t>
            </w:r>
          </w:p>
        </w:tc>
      </w:tr>
      <w:tr w:rsidR="00B363AC" w:rsidTr="00492950">
        <w:trPr>
          <w:trHeight w:hRule="exact" w:val="708"/>
        </w:trPr>
        <w:tc>
          <w:tcPr>
            <w:tcW w:w="480" w:type="dxa"/>
            <w:tcBorders>
              <w:top w:val="single" w:sz="4" w:space="0" w:color="auto"/>
              <w:left w:val="single" w:sz="4" w:space="0" w:color="auto"/>
            </w:tcBorders>
            <w:shd w:val="clear" w:color="auto" w:fill="FFFFFF"/>
            <w:vAlign w:val="center"/>
          </w:tcPr>
          <w:p w:rsidR="00B363AC" w:rsidRPr="00B32C22" w:rsidRDefault="00B363AC" w:rsidP="00B363AC">
            <w:pPr>
              <w:pStyle w:val="2b"/>
              <w:shd w:val="clear" w:color="auto" w:fill="auto"/>
              <w:spacing w:line="240" w:lineRule="exact"/>
              <w:ind w:left="1276" w:hanging="1276"/>
              <w:jc w:val="left"/>
              <w:rPr>
                <w:b/>
              </w:rPr>
            </w:pPr>
            <w:r w:rsidRPr="00B32C22">
              <w:rPr>
                <w:rStyle w:val="2c"/>
                <w:b w:val="0"/>
              </w:rPr>
              <w:t>1.</w:t>
            </w:r>
          </w:p>
        </w:tc>
        <w:tc>
          <w:tcPr>
            <w:tcW w:w="5954" w:type="dxa"/>
            <w:tcBorders>
              <w:top w:val="single" w:sz="4" w:space="0" w:color="auto"/>
              <w:left w:val="single" w:sz="4" w:space="0" w:color="auto"/>
            </w:tcBorders>
            <w:shd w:val="clear" w:color="auto" w:fill="FFFFFF"/>
            <w:vAlign w:val="center"/>
          </w:tcPr>
          <w:p w:rsidR="00B363AC" w:rsidRPr="00B32C22" w:rsidRDefault="00492950" w:rsidP="00B363AC">
            <w:pPr>
              <w:pStyle w:val="2b"/>
              <w:shd w:val="clear" w:color="auto" w:fill="auto"/>
              <w:spacing w:line="240" w:lineRule="exact"/>
              <w:ind w:left="132" w:firstLine="0"/>
              <w:jc w:val="left"/>
              <w:rPr>
                <w:b/>
              </w:rPr>
            </w:pPr>
            <w:r>
              <w:rPr>
                <w:rStyle w:val="2c"/>
                <w:b w:val="0"/>
              </w:rPr>
              <w:t>Красавина Наталья Анатольевна</w:t>
            </w:r>
            <w:r w:rsidR="00B363AC">
              <w:rPr>
                <w:rStyle w:val="2c"/>
                <w:b w:val="0"/>
              </w:rPr>
              <w:t xml:space="preserve"> - заместитель директора </w:t>
            </w:r>
            <w:r w:rsidR="00B363AC" w:rsidRPr="00B32C22">
              <w:rPr>
                <w:rStyle w:val="2c"/>
                <w:b w:val="0"/>
              </w:rPr>
              <w:t>по УВР</w:t>
            </w:r>
          </w:p>
        </w:tc>
        <w:tc>
          <w:tcPr>
            <w:tcW w:w="3347" w:type="dxa"/>
            <w:vMerge w:val="restart"/>
            <w:tcBorders>
              <w:top w:val="single" w:sz="4" w:space="0" w:color="auto"/>
              <w:left w:val="single" w:sz="4" w:space="0" w:color="auto"/>
              <w:right w:val="single" w:sz="4" w:space="0" w:color="auto"/>
            </w:tcBorders>
            <w:shd w:val="clear" w:color="auto" w:fill="FFFFFF"/>
          </w:tcPr>
          <w:p w:rsidR="00B363AC" w:rsidRPr="00B32C22" w:rsidRDefault="00B363AC" w:rsidP="00B363AC">
            <w:pPr>
              <w:pStyle w:val="2b"/>
              <w:shd w:val="clear" w:color="auto" w:fill="auto"/>
              <w:ind w:left="1276" w:hanging="1276"/>
              <w:jc w:val="left"/>
              <w:rPr>
                <w:b/>
                <w:sz w:val="20"/>
                <w:szCs w:val="20"/>
              </w:rPr>
            </w:pPr>
            <w:r w:rsidRPr="00B32C22">
              <w:rPr>
                <w:rStyle w:val="2c"/>
                <w:b w:val="0"/>
                <w:sz w:val="20"/>
                <w:szCs w:val="20"/>
              </w:rPr>
              <w:t>Соответствие</w:t>
            </w:r>
            <w:r>
              <w:rPr>
                <w:b/>
                <w:sz w:val="20"/>
                <w:szCs w:val="20"/>
              </w:rPr>
              <w:t xml:space="preserve"> </w:t>
            </w:r>
            <w:r w:rsidRPr="00B32C22">
              <w:rPr>
                <w:rStyle w:val="2c"/>
                <w:b w:val="0"/>
                <w:sz w:val="20"/>
                <w:szCs w:val="20"/>
              </w:rPr>
              <w:t>занимаемой</w:t>
            </w:r>
          </w:p>
          <w:p w:rsidR="00B363AC" w:rsidRPr="00B32C22" w:rsidRDefault="00B363AC" w:rsidP="00B363AC">
            <w:pPr>
              <w:pStyle w:val="2b"/>
              <w:shd w:val="clear" w:color="auto" w:fill="auto"/>
              <w:ind w:left="1276" w:hanging="1276"/>
              <w:jc w:val="left"/>
              <w:rPr>
                <w:b/>
              </w:rPr>
            </w:pPr>
            <w:r w:rsidRPr="00B32C22">
              <w:rPr>
                <w:rStyle w:val="2c"/>
                <w:b w:val="0"/>
                <w:sz w:val="20"/>
                <w:szCs w:val="20"/>
              </w:rPr>
              <w:t>должности</w:t>
            </w:r>
          </w:p>
        </w:tc>
      </w:tr>
      <w:tr w:rsidR="00B363AC" w:rsidTr="00492950">
        <w:trPr>
          <w:trHeight w:hRule="exact" w:val="590"/>
        </w:trPr>
        <w:tc>
          <w:tcPr>
            <w:tcW w:w="480" w:type="dxa"/>
            <w:tcBorders>
              <w:top w:val="single" w:sz="4" w:space="0" w:color="auto"/>
              <w:left w:val="single" w:sz="4" w:space="0" w:color="auto"/>
              <w:bottom w:val="single" w:sz="4" w:space="0" w:color="auto"/>
            </w:tcBorders>
            <w:shd w:val="clear" w:color="auto" w:fill="FFFFFF"/>
            <w:vAlign w:val="center"/>
          </w:tcPr>
          <w:p w:rsidR="00B363AC" w:rsidRPr="00B32C22" w:rsidRDefault="00B363AC" w:rsidP="00B363AC">
            <w:pPr>
              <w:pStyle w:val="2b"/>
              <w:shd w:val="clear" w:color="auto" w:fill="auto"/>
              <w:spacing w:line="240" w:lineRule="exact"/>
              <w:ind w:left="1276" w:hanging="1276"/>
              <w:jc w:val="left"/>
              <w:rPr>
                <w:b/>
              </w:rPr>
            </w:pPr>
            <w:r w:rsidRPr="00B32C22">
              <w:rPr>
                <w:rStyle w:val="2c"/>
                <w:b w:val="0"/>
              </w:rPr>
              <w:t>2.</w:t>
            </w:r>
          </w:p>
        </w:tc>
        <w:tc>
          <w:tcPr>
            <w:tcW w:w="5954" w:type="dxa"/>
            <w:tcBorders>
              <w:top w:val="single" w:sz="4" w:space="0" w:color="auto"/>
              <w:left w:val="single" w:sz="4" w:space="0" w:color="auto"/>
              <w:bottom w:val="single" w:sz="4" w:space="0" w:color="auto"/>
            </w:tcBorders>
            <w:shd w:val="clear" w:color="auto" w:fill="FFFFFF"/>
            <w:vAlign w:val="center"/>
          </w:tcPr>
          <w:p w:rsidR="00B363AC" w:rsidRPr="00B32C22" w:rsidRDefault="00492950" w:rsidP="00B363AC">
            <w:pPr>
              <w:pStyle w:val="2b"/>
              <w:shd w:val="clear" w:color="auto" w:fill="auto"/>
              <w:spacing w:line="240" w:lineRule="exact"/>
              <w:ind w:left="132" w:hanging="10"/>
              <w:jc w:val="left"/>
              <w:rPr>
                <w:b/>
              </w:rPr>
            </w:pPr>
            <w:r>
              <w:rPr>
                <w:rStyle w:val="2c"/>
                <w:b w:val="0"/>
              </w:rPr>
              <w:t>Широкова Татьяна</w:t>
            </w:r>
            <w:r w:rsidR="00B363AC">
              <w:rPr>
                <w:rStyle w:val="2c"/>
                <w:b w:val="0"/>
              </w:rPr>
              <w:t xml:space="preserve"> Владимировна</w:t>
            </w:r>
            <w:r w:rsidR="00B363AC" w:rsidRPr="00B32C22">
              <w:rPr>
                <w:rStyle w:val="2c"/>
                <w:b w:val="0"/>
              </w:rPr>
              <w:t xml:space="preserve"> - заместитель директора по ВР</w:t>
            </w:r>
          </w:p>
        </w:tc>
        <w:tc>
          <w:tcPr>
            <w:tcW w:w="3347" w:type="dxa"/>
            <w:vMerge/>
            <w:tcBorders>
              <w:left w:val="single" w:sz="4" w:space="0" w:color="auto"/>
              <w:bottom w:val="single" w:sz="4" w:space="0" w:color="auto"/>
              <w:right w:val="single" w:sz="4" w:space="0" w:color="auto"/>
            </w:tcBorders>
            <w:shd w:val="clear" w:color="auto" w:fill="FFFFFF"/>
          </w:tcPr>
          <w:p w:rsidR="00B363AC" w:rsidRDefault="00B363AC" w:rsidP="00B363AC">
            <w:pPr>
              <w:ind w:left="1276" w:hanging="1276"/>
            </w:pPr>
          </w:p>
        </w:tc>
      </w:tr>
    </w:tbl>
    <w:p w:rsidR="00B363AC" w:rsidRPr="005E0149" w:rsidRDefault="00B363AC" w:rsidP="00B363AC">
      <w:pPr>
        <w:spacing w:after="0" w:line="240" w:lineRule="auto"/>
        <w:ind w:firstLine="709"/>
        <w:jc w:val="both"/>
        <w:rPr>
          <w:rFonts w:ascii="Times New Roman" w:eastAsia="Times New Roman" w:hAnsi="Times New Roman"/>
          <w:sz w:val="24"/>
        </w:rPr>
      </w:pPr>
    </w:p>
    <w:tbl>
      <w:tblPr>
        <w:tblW w:w="0" w:type="auto"/>
        <w:tblInd w:w="-132" w:type="dxa"/>
        <w:tblLayout w:type="fixed"/>
        <w:tblCellMar>
          <w:left w:w="10" w:type="dxa"/>
          <w:right w:w="10" w:type="dxa"/>
        </w:tblCellMar>
        <w:tblLook w:val="0000"/>
      </w:tblPr>
      <w:tblGrid>
        <w:gridCol w:w="2990"/>
        <w:gridCol w:w="586"/>
        <w:gridCol w:w="1930"/>
        <w:gridCol w:w="2064"/>
        <w:gridCol w:w="1133"/>
        <w:gridCol w:w="1078"/>
      </w:tblGrid>
      <w:tr w:rsidR="00B363AC" w:rsidTr="00492950">
        <w:trPr>
          <w:trHeight w:hRule="exact" w:val="293"/>
        </w:trPr>
        <w:tc>
          <w:tcPr>
            <w:tcW w:w="7570" w:type="dxa"/>
            <w:gridSpan w:val="4"/>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rPr>
                <w:b/>
              </w:rPr>
            </w:pPr>
            <w:r w:rsidRPr="001F5256">
              <w:rPr>
                <w:rStyle w:val="2c"/>
                <w:b w:val="0"/>
              </w:rPr>
              <w:t>Показатель</w:t>
            </w:r>
          </w:p>
        </w:tc>
        <w:tc>
          <w:tcPr>
            <w:tcW w:w="1133" w:type="dxa"/>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rPr>
                <w:b/>
              </w:rPr>
            </w:pPr>
            <w:r w:rsidRPr="001F5256">
              <w:rPr>
                <w:rStyle w:val="2c"/>
                <w:b w:val="0"/>
              </w:rPr>
              <w:t>Кол.чел.</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rPr>
                <w:b/>
              </w:rPr>
            </w:pPr>
            <w:r w:rsidRPr="001F5256">
              <w:rPr>
                <w:rStyle w:val="2c"/>
                <w:b w:val="0"/>
              </w:rPr>
              <w:t>%</w:t>
            </w:r>
          </w:p>
        </w:tc>
      </w:tr>
      <w:tr w:rsidR="00B363AC" w:rsidTr="00492950">
        <w:trPr>
          <w:trHeight w:hRule="exact" w:val="283"/>
        </w:trPr>
        <w:tc>
          <w:tcPr>
            <w:tcW w:w="7570" w:type="dxa"/>
            <w:gridSpan w:val="4"/>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ind w:firstLine="131"/>
              <w:jc w:val="left"/>
              <w:rPr>
                <w:b/>
              </w:rPr>
            </w:pPr>
            <w:r w:rsidRPr="001F5256">
              <w:rPr>
                <w:rStyle w:val="2c"/>
                <w:b w:val="0"/>
              </w:rPr>
              <w:t>Всего педагогических работников (количество человек)</w:t>
            </w:r>
          </w:p>
        </w:tc>
        <w:tc>
          <w:tcPr>
            <w:tcW w:w="2211" w:type="dxa"/>
            <w:gridSpan w:val="2"/>
            <w:tcBorders>
              <w:top w:val="single" w:sz="4" w:space="0" w:color="auto"/>
              <w:left w:val="single" w:sz="4" w:space="0" w:color="auto"/>
              <w:right w:val="single" w:sz="4" w:space="0" w:color="auto"/>
            </w:tcBorders>
            <w:shd w:val="clear" w:color="auto" w:fill="FFFFFF"/>
            <w:vAlign w:val="center"/>
          </w:tcPr>
          <w:p w:rsidR="00B363AC" w:rsidRPr="001F5256" w:rsidRDefault="00492950" w:rsidP="00B363AC">
            <w:pPr>
              <w:pStyle w:val="2b"/>
              <w:shd w:val="clear" w:color="auto" w:fill="auto"/>
              <w:spacing w:line="240" w:lineRule="exact"/>
              <w:jc w:val="center"/>
              <w:rPr>
                <w:b/>
              </w:rPr>
            </w:pPr>
            <w:r>
              <w:rPr>
                <w:rStyle w:val="2c"/>
                <w:b w:val="0"/>
              </w:rPr>
              <w:t>19</w:t>
            </w:r>
          </w:p>
        </w:tc>
      </w:tr>
      <w:tr w:rsidR="00B363AC" w:rsidTr="00492950">
        <w:trPr>
          <w:trHeight w:hRule="exact" w:val="288"/>
        </w:trPr>
        <w:tc>
          <w:tcPr>
            <w:tcW w:w="7570" w:type="dxa"/>
            <w:gridSpan w:val="4"/>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ind w:firstLine="131"/>
              <w:jc w:val="left"/>
            </w:pPr>
            <w:r w:rsidRPr="001F5256">
              <w:rPr>
                <w:rStyle w:val="2c"/>
                <w:b w:val="0"/>
              </w:rPr>
              <w:t>Укомплектованность штата педагогических работников (%)</w:t>
            </w:r>
          </w:p>
        </w:tc>
        <w:tc>
          <w:tcPr>
            <w:tcW w:w="1133" w:type="dxa"/>
            <w:tcBorders>
              <w:top w:val="single" w:sz="4" w:space="0" w:color="auto"/>
              <w:left w:val="single" w:sz="4" w:space="0" w:color="auto"/>
            </w:tcBorders>
            <w:shd w:val="clear" w:color="auto" w:fill="FFFFFF"/>
            <w:vAlign w:val="center"/>
          </w:tcPr>
          <w:p w:rsidR="00B363AC" w:rsidRPr="001F5256" w:rsidRDefault="00B363AC" w:rsidP="00B363AC">
            <w:pPr>
              <w:jc w:val="center"/>
              <w:rPr>
                <w:sz w:val="10"/>
                <w:szCs w:val="10"/>
              </w:rPr>
            </w:pP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100%</w:t>
            </w:r>
          </w:p>
        </w:tc>
      </w:tr>
      <w:tr w:rsidR="00B363AC" w:rsidTr="00492950">
        <w:trPr>
          <w:trHeight w:hRule="exact" w:val="288"/>
        </w:trPr>
        <w:tc>
          <w:tcPr>
            <w:tcW w:w="7570" w:type="dxa"/>
            <w:gridSpan w:val="4"/>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ind w:firstLine="131"/>
              <w:jc w:val="left"/>
              <w:rPr>
                <w:b/>
              </w:rPr>
            </w:pPr>
            <w:r w:rsidRPr="001F5256">
              <w:rPr>
                <w:rStyle w:val="2c"/>
                <w:b w:val="0"/>
              </w:rPr>
              <w:t>Из них внешних совместителей</w:t>
            </w:r>
          </w:p>
        </w:tc>
        <w:tc>
          <w:tcPr>
            <w:tcW w:w="1133" w:type="dxa"/>
            <w:tcBorders>
              <w:top w:val="single" w:sz="4" w:space="0" w:color="auto"/>
              <w:left w:val="single" w:sz="4" w:space="0" w:color="auto"/>
            </w:tcBorders>
            <w:shd w:val="clear" w:color="auto" w:fill="FFFFFF"/>
            <w:vAlign w:val="center"/>
          </w:tcPr>
          <w:p w:rsidR="00B363AC" w:rsidRPr="001F5256" w:rsidRDefault="00492950" w:rsidP="00B363AC">
            <w:pPr>
              <w:pStyle w:val="2b"/>
              <w:shd w:val="clear" w:color="auto" w:fill="auto"/>
              <w:spacing w:line="240" w:lineRule="exact"/>
              <w:jc w:val="center"/>
              <w:rPr>
                <w:b/>
              </w:rPr>
            </w:pPr>
            <w:r>
              <w:rPr>
                <w:rStyle w:val="2c"/>
                <w:b w:val="0"/>
              </w:rPr>
              <w:t>1</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492950" w:rsidP="00B363AC">
            <w:pPr>
              <w:pStyle w:val="2b"/>
              <w:shd w:val="clear" w:color="auto" w:fill="auto"/>
              <w:spacing w:line="240" w:lineRule="exact"/>
              <w:jc w:val="center"/>
              <w:rPr>
                <w:b/>
              </w:rPr>
            </w:pPr>
            <w:r>
              <w:rPr>
                <w:rStyle w:val="2c"/>
                <w:b w:val="0"/>
              </w:rPr>
              <w:t>5</w:t>
            </w:r>
            <w:r w:rsidR="00B363AC" w:rsidRPr="001F5256">
              <w:rPr>
                <w:rStyle w:val="2c"/>
                <w:b w:val="0"/>
              </w:rPr>
              <w:t>%</w:t>
            </w:r>
          </w:p>
        </w:tc>
      </w:tr>
      <w:tr w:rsidR="00B363AC" w:rsidTr="00492950">
        <w:trPr>
          <w:trHeight w:hRule="exact" w:val="283"/>
        </w:trPr>
        <w:tc>
          <w:tcPr>
            <w:tcW w:w="7570" w:type="dxa"/>
            <w:gridSpan w:val="4"/>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ind w:firstLine="131"/>
              <w:jc w:val="left"/>
            </w:pPr>
            <w:r w:rsidRPr="001F5256">
              <w:rPr>
                <w:rStyle w:val="2c"/>
                <w:b w:val="0"/>
              </w:rPr>
              <w:t>Наличие вакансий (указать должности):</w:t>
            </w:r>
          </w:p>
        </w:tc>
        <w:tc>
          <w:tcPr>
            <w:tcW w:w="1133" w:type="dxa"/>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0</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r w:rsidR="00B363AC" w:rsidTr="00492950">
        <w:trPr>
          <w:trHeight w:hRule="exact" w:val="288"/>
        </w:trPr>
        <w:tc>
          <w:tcPr>
            <w:tcW w:w="3576" w:type="dxa"/>
            <w:gridSpan w:val="2"/>
            <w:vMerge w:val="restart"/>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69" w:lineRule="exact"/>
              <w:jc w:val="center"/>
            </w:pPr>
            <w:r w:rsidRPr="001F5256">
              <w:rPr>
                <w:rStyle w:val="2c"/>
                <w:b w:val="0"/>
              </w:rPr>
              <w:t>Образовательный уровень педагогических работников</w:t>
            </w:r>
          </w:p>
        </w:tc>
        <w:tc>
          <w:tcPr>
            <w:tcW w:w="3994" w:type="dxa"/>
            <w:gridSpan w:val="2"/>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с высшим образованием</w:t>
            </w:r>
          </w:p>
        </w:tc>
        <w:tc>
          <w:tcPr>
            <w:tcW w:w="1133" w:type="dxa"/>
            <w:tcBorders>
              <w:top w:val="single" w:sz="4" w:space="0" w:color="auto"/>
              <w:left w:val="single" w:sz="4" w:space="0" w:color="auto"/>
            </w:tcBorders>
            <w:shd w:val="clear" w:color="auto" w:fill="FFFFFF"/>
            <w:vAlign w:val="center"/>
          </w:tcPr>
          <w:p w:rsidR="00B363AC" w:rsidRPr="001F5256" w:rsidRDefault="00B363AC" w:rsidP="00492950">
            <w:pPr>
              <w:pStyle w:val="2b"/>
              <w:shd w:val="clear" w:color="auto" w:fill="auto"/>
              <w:spacing w:line="240" w:lineRule="exact"/>
              <w:jc w:val="center"/>
            </w:pPr>
            <w:r w:rsidRPr="001F5256">
              <w:rPr>
                <w:rStyle w:val="2c"/>
                <w:b w:val="0"/>
              </w:rPr>
              <w:t>1</w:t>
            </w:r>
            <w:r w:rsidR="00492950">
              <w:rPr>
                <w:rStyle w:val="2c"/>
                <w:b w:val="0"/>
              </w:rPr>
              <w:t>5</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r w:rsidR="00B363AC" w:rsidTr="00492950">
        <w:trPr>
          <w:trHeight w:hRule="exact" w:val="562"/>
        </w:trPr>
        <w:tc>
          <w:tcPr>
            <w:tcW w:w="3576" w:type="dxa"/>
            <w:gridSpan w:val="2"/>
            <w:vMerge/>
            <w:tcBorders>
              <w:left w:val="single" w:sz="4" w:space="0" w:color="auto"/>
            </w:tcBorders>
            <w:shd w:val="clear" w:color="auto" w:fill="FFFFFF"/>
            <w:vAlign w:val="center"/>
          </w:tcPr>
          <w:p w:rsidR="00B363AC" w:rsidRPr="001F5256" w:rsidRDefault="00B363AC" w:rsidP="00B363AC">
            <w:pPr>
              <w:jc w:val="center"/>
            </w:pPr>
          </w:p>
        </w:tc>
        <w:tc>
          <w:tcPr>
            <w:tcW w:w="3994" w:type="dxa"/>
            <w:gridSpan w:val="2"/>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83" w:lineRule="exact"/>
              <w:ind w:firstLine="100"/>
              <w:jc w:val="center"/>
            </w:pPr>
            <w:r w:rsidRPr="001F5256">
              <w:rPr>
                <w:rStyle w:val="2c"/>
                <w:b w:val="0"/>
              </w:rPr>
              <w:t>со средним специальным образованием</w:t>
            </w:r>
          </w:p>
        </w:tc>
        <w:tc>
          <w:tcPr>
            <w:tcW w:w="1133" w:type="dxa"/>
            <w:tcBorders>
              <w:top w:val="single" w:sz="4" w:space="0" w:color="auto"/>
              <w:left w:val="single" w:sz="4" w:space="0" w:color="auto"/>
            </w:tcBorders>
            <w:shd w:val="clear" w:color="auto" w:fill="FFFFFF"/>
            <w:vAlign w:val="center"/>
          </w:tcPr>
          <w:p w:rsidR="00B363AC" w:rsidRPr="001F5256" w:rsidRDefault="00492950" w:rsidP="00B363AC">
            <w:pPr>
              <w:pStyle w:val="2b"/>
              <w:shd w:val="clear" w:color="auto" w:fill="auto"/>
              <w:spacing w:line="240" w:lineRule="exact"/>
              <w:jc w:val="center"/>
            </w:pPr>
            <w:r>
              <w:rPr>
                <w:rStyle w:val="2c"/>
                <w:b w:val="0"/>
              </w:rPr>
              <w:t>4</w:t>
            </w:r>
            <w:r w:rsidR="00B363AC" w:rsidRPr="001F5256">
              <w:rPr>
                <w:rStyle w:val="2c"/>
                <w:b w:val="0"/>
              </w:rPr>
              <w:t>(з/о)</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r w:rsidR="00B363AC" w:rsidTr="00492950">
        <w:trPr>
          <w:trHeight w:hRule="exact" w:val="283"/>
        </w:trPr>
        <w:tc>
          <w:tcPr>
            <w:tcW w:w="3576" w:type="dxa"/>
            <w:gridSpan w:val="2"/>
            <w:vMerge/>
            <w:tcBorders>
              <w:left w:val="single" w:sz="4" w:space="0" w:color="auto"/>
            </w:tcBorders>
            <w:shd w:val="clear" w:color="auto" w:fill="FFFFFF"/>
            <w:vAlign w:val="center"/>
          </w:tcPr>
          <w:p w:rsidR="00B363AC" w:rsidRPr="001F5256" w:rsidRDefault="00B363AC" w:rsidP="00B363AC">
            <w:pPr>
              <w:jc w:val="center"/>
            </w:pPr>
          </w:p>
        </w:tc>
        <w:tc>
          <w:tcPr>
            <w:tcW w:w="3994" w:type="dxa"/>
            <w:gridSpan w:val="2"/>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с общим средним образованием</w:t>
            </w:r>
          </w:p>
        </w:tc>
        <w:tc>
          <w:tcPr>
            <w:tcW w:w="1133" w:type="dxa"/>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0</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r w:rsidR="00B363AC" w:rsidTr="00492950">
        <w:trPr>
          <w:trHeight w:hRule="exact" w:val="562"/>
        </w:trPr>
        <w:tc>
          <w:tcPr>
            <w:tcW w:w="7570" w:type="dxa"/>
            <w:gridSpan w:val="4"/>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rPr>
                <w:b/>
              </w:rPr>
            </w:pPr>
            <w:r w:rsidRPr="001F5256">
              <w:rPr>
                <w:rStyle w:val="2c"/>
                <w:b w:val="0"/>
              </w:rPr>
              <w:lastRenderedPageBreak/>
              <w:t>Прошли курсы повышения квалификации за последние 3 года</w:t>
            </w:r>
          </w:p>
        </w:tc>
        <w:tc>
          <w:tcPr>
            <w:tcW w:w="1133" w:type="dxa"/>
            <w:tcBorders>
              <w:top w:val="single" w:sz="4" w:space="0" w:color="auto"/>
              <w:left w:val="single" w:sz="4" w:space="0" w:color="auto"/>
            </w:tcBorders>
            <w:shd w:val="clear" w:color="auto" w:fill="FFFFFF"/>
            <w:vAlign w:val="center"/>
          </w:tcPr>
          <w:p w:rsidR="00B363AC" w:rsidRPr="001F5256" w:rsidRDefault="00B363AC" w:rsidP="00492950">
            <w:pPr>
              <w:pStyle w:val="2b"/>
              <w:shd w:val="clear" w:color="auto" w:fill="auto"/>
              <w:spacing w:line="240" w:lineRule="exact"/>
              <w:jc w:val="center"/>
              <w:rPr>
                <w:b/>
              </w:rPr>
            </w:pPr>
            <w:r w:rsidRPr="001F5256">
              <w:rPr>
                <w:rStyle w:val="2c"/>
                <w:b w:val="0"/>
              </w:rPr>
              <w:t>1</w:t>
            </w:r>
            <w:r w:rsidR="00492950">
              <w:rPr>
                <w:rStyle w:val="2c"/>
                <w:b w:val="0"/>
              </w:rPr>
              <w:t>8</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rPr>
                <w:b/>
              </w:rPr>
            </w:pPr>
            <w:r w:rsidRPr="001F5256">
              <w:rPr>
                <w:rStyle w:val="2c"/>
                <w:b w:val="0"/>
              </w:rPr>
              <w:t>100%</w:t>
            </w:r>
          </w:p>
        </w:tc>
      </w:tr>
      <w:tr w:rsidR="00B363AC" w:rsidTr="00492950">
        <w:trPr>
          <w:trHeight w:hRule="exact" w:val="288"/>
        </w:trPr>
        <w:tc>
          <w:tcPr>
            <w:tcW w:w="5506" w:type="dxa"/>
            <w:gridSpan w:val="3"/>
            <w:vMerge w:val="restart"/>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Имеют квалификационную категорию</w:t>
            </w:r>
          </w:p>
        </w:tc>
        <w:tc>
          <w:tcPr>
            <w:tcW w:w="2064" w:type="dxa"/>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Всего</w:t>
            </w:r>
          </w:p>
        </w:tc>
        <w:tc>
          <w:tcPr>
            <w:tcW w:w="1133" w:type="dxa"/>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11</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r w:rsidR="00B363AC" w:rsidTr="00492950">
        <w:trPr>
          <w:trHeight w:hRule="exact" w:val="288"/>
        </w:trPr>
        <w:tc>
          <w:tcPr>
            <w:tcW w:w="5506" w:type="dxa"/>
            <w:gridSpan w:val="3"/>
            <w:vMerge/>
            <w:tcBorders>
              <w:left w:val="single" w:sz="4" w:space="0" w:color="auto"/>
            </w:tcBorders>
            <w:shd w:val="clear" w:color="auto" w:fill="FFFFFF"/>
            <w:vAlign w:val="center"/>
          </w:tcPr>
          <w:p w:rsidR="00B363AC" w:rsidRPr="001F5256" w:rsidRDefault="00B363AC" w:rsidP="00B363AC">
            <w:pPr>
              <w:jc w:val="center"/>
            </w:pPr>
          </w:p>
        </w:tc>
        <w:tc>
          <w:tcPr>
            <w:tcW w:w="2064" w:type="dxa"/>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Высшую</w:t>
            </w:r>
          </w:p>
        </w:tc>
        <w:tc>
          <w:tcPr>
            <w:tcW w:w="1133" w:type="dxa"/>
            <w:tcBorders>
              <w:top w:val="single" w:sz="4" w:space="0" w:color="auto"/>
              <w:left w:val="single" w:sz="4" w:space="0" w:color="auto"/>
            </w:tcBorders>
            <w:shd w:val="clear" w:color="auto" w:fill="FFFFFF"/>
            <w:vAlign w:val="center"/>
          </w:tcPr>
          <w:p w:rsidR="00B363AC" w:rsidRPr="001F5256" w:rsidRDefault="000618F2" w:rsidP="00B363AC">
            <w:pPr>
              <w:pStyle w:val="2b"/>
              <w:shd w:val="clear" w:color="auto" w:fill="auto"/>
              <w:spacing w:line="240" w:lineRule="exact"/>
              <w:jc w:val="center"/>
            </w:pPr>
            <w:r>
              <w:rPr>
                <w:rStyle w:val="2c"/>
                <w:b w:val="0"/>
              </w:rPr>
              <w:t>8</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r w:rsidR="00B363AC" w:rsidTr="00492950">
        <w:trPr>
          <w:trHeight w:hRule="exact" w:val="283"/>
        </w:trPr>
        <w:tc>
          <w:tcPr>
            <w:tcW w:w="5506" w:type="dxa"/>
            <w:gridSpan w:val="3"/>
            <w:vMerge/>
            <w:tcBorders>
              <w:left w:val="single" w:sz="4" w:space="0" w:color="auto"/>
            </w:tcBorders>
            <w:shd w:val="clear" w:color="auto" w:fill="FFFFFF"/>
            <w:vAlign w:val="center"/>
          </w:tcPr>
          <w:p w:rsidR="00B363AC" w:rsidRPr="001F5256" w:rsidRDefault="00B363AC" w:rsidP="00B363AC">
            <w:pPr>
              <w:jc w:val="center"/>
            </w:pPr>
          </w:p>
        </w:tc>
        <w:tc>
          <w:tcPr>
            <w:tcW w:w="2064" w:type="dxa"/>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Первую</w:t>
            </w:r>
          </w:p>
        </w:tc>
        <w:tc>
          <w:tcPr>
            <w:tcW w:w="1133" w:type="dxa"/>
            <w:tcBorders>
              <w:top w:val="single" w:sz="4" w:space="0" w:color="auto"/>
              <w:left w:val="single" w:sz="4" w:space="0" w:color="auto"/>
            </w:tcBorders>
            <w:shd w:val="clear" w:color="auto" w:fill="FFFFFF"/>
            <w:vAlign w:val="center"/>
          </w:tcPr>
          <w:p w:rsidR="00B363AC" w:rsidRPr="001F5256" w:rsidRDefault="000618F2" w:rsidP="00B363AC">
            <w:pPr>
              <w:pStyle w:val="2b"/>
              <w:shd w:val="clear" w:color="auto" w:fill="auto"/>
              <w:spacing w:line="240" w:lineRule="exact"/>
              <w:jc w:val="center"/>
            </w:pPr>
            <w:r>
              <w:rPr>
                <w:rStyle w:val="2c"/>
                <w:b w:val="0"/>
              </w:rPr>
              <w:t>7</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r w:rsidR="00B363AC" w:rsidTr="00492950">
        <w:trPr>
          <w:trHeight w:hRule="exact" w:val="288"/>
        </w:trPr>
        <w:tc>
          <w:tcPr>
            <w:tcW w:w="5506" w:type="dxa"/>
            <w:gridSpan w:val="3"/>
            <w:vMerge/>
            <w:tcBorders>
              <w:left w:val="single" w:sz="4" w:space="0" w:color="auto"/>
            </w:tcBorders>
            <w:shd w:val="clear" w:color="auto" w:fill="FFFFFF"/>
            <w:vAlign w:val="center"/>
          </w:tcPr>
          <w:p w:rsidR="00B363AC" w:rsidRPr="001F5256" w:rsidRDefault="00B363AC" w:rsidP="00B363AC">
            <w:pPr>
              <w:jc w:val="center"/>
            </w:pPr>
          </w:p>
        </w:tc>
        <w:tc>
          <w:tcPr>
            <w:tcW w:w="2064" w:type="dxa"/>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на соответствие</w:t>
            </w:r>
          </w:p>
        </w:tc>
        <w:tc>
          <w:tcPr>
            <w:tcW w:w="1133" w:type="dxa"/>
            <w:tcBorders>
              <w:top w:val="single" w:sz="4" w:space="0" w:color="auto"/>
              <w:left w:val="single" w:sz="4" w:space="0" w:color="auto"/>
            </w:tcBorders>
            <w:shd w:val="clear" w:color="auto" w:fill="FFFFFF"/>
            <w:vAlign w:val="center"/>
          </w:tcPr>
          <w:p w:rsidR="00B363AC" w:rsidRPr="001F5256" w:rsidRDefault="000618F2" w:rsidP="00B363AC">
            <w:pPr>
              <w:pStyle w:val="2b"/>
              <w:shd w:val="clear" w:color="auto" w:fill="auto"/>
              <w:spacing w:line="240" w:lineRule="exact"/>
              <w:jc w:val="center"/>
            </w:pPr>
            <w:r>
              <w:rPr>
                <w:rStyle w:val="2c"/>
                <w:b w:val="0"/>
              </w:rPr>
              <w:t>3</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r w:rsidR="00B363AC" w:rsidTr="00492950">
        <w:trPr>
          <w:trHeight w:hRule="exact" w:val="283"/>
        </w:trPr>
        <w:tc>
          <w:tcPr>
            <w:tcW w:w="2990" w:type="dxa"/>
            <w:vMerge w:val="restart"/>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jc w:val="center"/>
            </w:pPr>
            <w:r w:rsidRPr="001F5256">
              <w:rPr>
                <w:rStyle w:val="2c"/>
                <w:b w:val="0"/>
              </w:rPr>
              <w:t>Состав педагогического коллектива по должностям</w:t>
            </w:r>
          </w:p>
        </w:tc>
        <w:tc>
          <w:tcPr>
            <w:tcW w:w="4580" w:type="dxa"/>
            <w:gridSpan w:val="3"/>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Учитель</w:t>
            </w:r>
          </w:p>
        </w:tc>
        <w:tc>
          <w:tcPr>
            <w:tcW w:w="1133" w:type="dxa"/>
            <w:tcBorders>
              <w:top w:val="single" w:sz="4" w:space="0" w:color="auto"/>
              <w:left w:val="single" w:sz="4" w:space="0" w:color="auto"/>
            </w:tcBorders>
            <w:shd w:val="clear" w:color="auto" w:fill="FFFFFF"/>
            <w:vAlign w:val="center"/>
          </w:tcPr>
          <w:p w:rsidR="00B363AC" w:rsidRPr="001F5256" w:rsidRDefault="00B363AC" w:rsidP="000618F2">
            <w:pPr>
              <w:pStyle w:val="2b"/>
              <w:shd w:val="clear" w:color="auto" w:fill="auto"/>
              <w:spacing w:line="240" w:lineRule="exact"/>
              <w:jc w:val="center"/>
            </w:pPr>
            <w:r w:rsidRPr="001F5256">
              <w:rPr>
                <w:rStyle w:val="2c"/>
                <w:b w:val="0"/>
              </w:rPr>
              <w:t>1</w:t>
            </w:r>
            <w:r w:rsidR="000618F2">
              <w:rPr>
                <w:rStyle w:val="2c"/>
                <w:b w:val="0"/>
              </w:rPr>
              <w:t>7</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r w:rsidR="00B363AC" w:rsidTr="00492950">
        <w:trPr>
          <w:trHeight w:hRule="exact" w:val="288"/>
        </w:trPr>
        <w:tc>
          <w:tcPr>
            <w:tcW w:w="2990" w:type="dxa"/>
            <w:vMerge/>
            <w:tcBorders>
              <w:left w:val="single" w:sz="4" w:space="0" w:color="auto"/>
            </w:tcBorders>
            <w:shd w:val="clear" w:color="auto" w:fill="FFFFFF"/>
            <w:vAlign w:val="center"/>
          </w:tcPr>
          <w:p w:rsidR="00B363AC" w:rsidRPr="001F5256" w:rsidRDefault="00B363AC" w:rsidP="00B363AC">
            <w:pPr>
              <w:jc w:val="center"/>
            </w:pPr>
          </w:p>
        </w:tc>
        <w:tc>
          <w:tcPr>
            <w:tcW w:w="4580" w:type="dxa"/>
            <w:gridSpan w:val="3"/>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Педагог-психолог</w:t>
            </w:r>
          </w:p>
        </w:tc>
        <w:tc>
          <w:tcPr>
            <w:tcW w:w="1133" w:type="dxa"/>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1</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r w:rsidR="00B363AC" w:rsidTr="00492950">
        <w:trPr>
          <w:trHeight w:hRule="exact" w:val="283"/>
        </w:trPr>
        <w:tc>
          <w:tcPr>
            <w:tcW w:w="2990" w:type="dxa"/>
            <w:vMerge/>
            <w:tcBorders>
              <w:left w:val="single" w:sz="4" w:space="0" w:color="auto"/>
            </w:tcBorders>
            <w:shd w:val="clear" w:color="auto" w:fill="FFFFFF"/>
            <w:vAlign w:val="center"/>
          </w:tcPr>
          <w:p w:rsidR="00B363AC" w:rsidRPr="001F5256" w:rsidRDefault="00B363AC" w:rsidP="00B363AC">
            <w:pPr>
              <w:jc w:val="center"/>
            </w:pPr>
          </w:p>
        </w:tc>
        <w:tc>
          <w:tcPr>
            <w:tcW w:w="4580" w:type="dxa"/>
            <w:gridSpan w:val="3"/>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Старший вожатый</w:t>
            </w:r>
          </w:p>
        </w:tc>
        <w:tc>
          <w:tcPr>
            <w:tcW w:w="1133" w:type="dxa"/>
            <w:tcBorders>
              <w:top w:val="single" w:sz="4" w:space="0" w:color="auto"/>
              <w:left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1</w:t>
            </w:r>
          </w:p>
        </w:tc>
        <w:tc>
          <w:tcPr>
            <w:tcW w:w="1078" w:type="dxa"/>
            <w:tcBorders>
              <w:top w:val="single" w:sz="4" w:space="0" w:color="auto"/>
              <w:left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r w:rsidR="00B363AC" w:rsidTr="00492950">
        <w:trPr>
          <w:trHeight w:hRule="exact" w:val="298"/>
        </w:trPr>
        <w:tc>
          <w:tcPr>
            <w:tcW w:w="2990" w:type="dxa"/>
            <w:vMerge/>
            <w:tcBorders>
              <w:left w:val="single" w:sz="4" w:space="0" w:color="auto"/>
              <w:bottom w:val="single" w:sz="4" w:space="0" w:color="auto"/>
            </w:tcBorders>
            <w:shd w:val="clear" w:color="auto" w:fill="FFFFFF"/>
            <w:vAlign w:val="center"/>
          </w:tcPr>
          <w:p w:rsidR="00B363AC" w:rsidRPr="001F5256" w:rsidRDefault="00B363AC" w:rsidP="00B363AC">
            <w:pPr>
              <w:jc w:val="center"/>
            </w:pPr>
          </w:p>
        </w:tc>
        <w:tc>
          <w:tcPr>
            <w:tcW w:w="4580" w:type="dxa"/>
            <w:gridSpan w:val="3"/>
            <w:tcBorders>
              <w:top w:val="single" w:sz="4" w:space="0" w:color="auto"/>
              <w:left w:val="single" w:sz="4" w:space="0" w:color="auto"/>
              <w:bottom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Педагог - организатор ОБЖ</w:t>
            </w:r>
          </w:p>
        </w:tc>
        <w:tc>
          <w:tcPr>
            <w:tcW w:w="1133" w:type="dxa"/>
            <w:tcBorders>
              <w:top w:val="single" w:sz="4" w:space="0" w:color="auto"/>
              <w:left w:val="single" w:sz="4" w:space="0" w:color="auto"/>
              <w:bottom w:val="single" w:sz="4" w:space="0" w:color="auto"/>
            </w:tcBorders>
            <w:shd w:val="clear" w:color="auto" w:fill="FFFFFF"/>
            <w:vAlign w:val="center"/>
          </w:tcPr>
          <w:p w:rsidR="00B363AC" w:rsidRPr="001F5256" w:rsidRDefault="00B363AC" w:rsidP="00B363AC">
            <w:pPr>
              <w:pStyle w:val="2b"/>
              <w:shd w:val="clear" w:color="auto" w:fill="auto"/>
              <w:spacing w:line="240" w:lineRule="exact"/>
              <w:jc w:val="center"/>
            </w:pPr>
            <w:r w:rsidRPr="001F5256">
              <w:rPr>
                <w:rStyle w:val="2c"/>
                <w:b w:val="0"/>
              </w:rPr>
              <w:t>1</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B363AC" w:rsidRPr="001F5256" w:rsidRDefault="00B363AC" w:rsidP="00B363AC">
            <w:pPr>
              <w:jc w:val="center"/>
              <w:rPr>
                <w:sz w:val="10"/>
                <w:szCs w:val="10"/>
              </w:rPr>
            </w:pPr>
          </w:p>
        </w:tc>
      </w:tr>
    </w:tbl>
    <w:p w:rsidR="00E15367" w:rsidRPr="00E15367"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E15367" w:rsidRPr="00E15367" w:rsidRDefault="00E15367" w:rsidP="000618F2">
      <w:pPr>
        <w:spacing w:after="0"/>
        <w:ind w:firstLine="708"/>
        <w:jc w:val="both"/>
        <w:rPr>
          <w:rFonts w:ascii="Times New Roman" w:hAnsi="Times New Roman" w:cs="Times New Roman"/>
          <w:sz w:val="24"/>
          <w:szCs w:val="24"/>
        </w:rPr>
      </w:pPr>
      <w:r w:rsidRPr="00E15367">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w:t>
      </w:r>
      <w:r w:rsidR="00B363AC">
        <w:rPr>
          <w:rFonts w:ascii="Times New Roman" w:hAnsi="Times New Roman" w:cs="Times New Roman"/>
          <w:sz w:val="24"/>
          <w:szCs w:val="24"/>
        </w:rPr>
        <w:t>Школы</w:t>
      </w:r>
      <w:r w:rsidRPr="00E15367">
        <w:rPr>
          <w:rFonts w:ascii="Times New Roman" w:hAnsi="Times New Roman" w:cs="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31ABE" w:rsidRDefault="00E15367" w:rsidP="000618F2">
      <w:pPr>
        <w:spacing w:after="0"/>
        <w:ind w:firstLine="708"/>
        <w:jc w:val="both"/>
        <w:rPr>
          <w:rFonts w:ascii="Times New Roman" w:hAnsi="Times New Roman" w:cs="Times New Roman"/>
          <w:sz w:val="24"/>
          <w:szCs w:val="24"/>
        </w:rPr>
      </w:pPr>
      <w:r w:rsidRPr="00E15367">
        <w:rPr>
          <w:rFonts w:ascii="Times New Roman" w:hAnsi="Times New Roman" w:cs="Times New Roman"/>
          <w:sz w:val="24"/>
          <w:szCs w:val="24"/>
        </w:rPr>
        <w:t xml:space="preserve">Непрерывность профессионального развития работников </w:t>
      </w:r>
      <w:r w:rsidR="00B363AC">
        <w:rPr>
          <w:rFonts w:ascii="Times New Roman" w:hAnsi="Times New Roman" w:cs="Times New Roman"/>
          <w:sz w:val="24"/>
          <w:szCs w:val="24"/>
        </w:rPr>
        <w:t>Школы,</w:t>
      </w:r>
      <w:r w:rsidRPr="00E15367">
        <w:rPr>
          <w:rFonts w:ascii="Times New Roman" w:hAnsi="Times New Roman" w:cs="Times New Roman"/>
          <w:sz w:val="24"/>
          <w:szCs w:val="24"/>
        </w:rPr>
        <w:t xml:space="preserve">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8C1130" w:rsidRDefault="008C1130" w:rsidP="00E15367">
      <w:pPr>
        <w:spacing w:after="0"/>
        <w:jc w:val="both"/>
        <w:rPr>
          <w:rFonts w:ascii="Times New Roman" w:hAnsi="Times New Roman" w:cs="Times New Roman"/>
          <w:color w:val="FF0000"/>
          <w:sz w:val="24"/>
          <w:szCs w:val="24"/>
        </w:rPr>
      </w:pPr>
    </w:p>
    <w:p w:rsidR="000618F2" w:rsidRDefault="000618F2" w:rsidP="00E15367">
      <w:pPr>
        <w:spacing w:after="0"/>
        <w:jc w:val="both"/>
        <w:rPr>
          <w:rFonts w:ascii="Times New Roman" w:eastAsia="Times New Roman" w:hAnsi="Times New Roman" w:cs="Times New Roman"/>
          <w:b/>
          <w:bCs/>
          <w:sz w:val="24"/>
          <w:szCs w:val="24"/>
        </w:rPr>
        <w:sectPr w:rsidR="000618F2" w:rsidSect="003F4CD7">
          <w:footerReference w:type="default" r:id="rId41"/>
          <w:pgSz w:w="11900" w:h="16840"/>
          <w:pgMar w:top="851" w:right="701" w:bottom="851" w:left="1418" w:header="0" w:footer="6" w:gutter="0"/>
          <w:cols w:space="720"/>
          <w:noEndnote/>
          <w:titlePg/>
          <w:docGrid w:linePitch="360"/>
        </w:sectPr>
      </w:pPr>
    </w:p>
    <w:p w:rsidR="008C1130" w:rsidRDefault="000618F2" w:rsidP="00E15367">
      <w:pPr>
        <w:spacing w:after="0"/>
        <w:jc w:val="both"/>
        <w:rPr>
          <w:rFonts w:ascii="Times New Roman" w:hAnsi="Times New Roman" w:cs="Times New Roman"/>
          <w:color w:val="FF0000"/>
          <w:sz w:val="24"/>
          <w:szCs w:val="24"/>
        </w:rPr>
      </w:pPr>
      <w:r w:rsidRPr="00C6504C">
        <w:rPr>
          <w:rFonts w:ascii="Times New Roman" w:eastAsia="Times New Roman" w:hAnsi="Times New Roman" w:cs="Times New Roman"/>
          <w:b/>
          <w:bCs/>
          <w:sz w:val="24"/>
          <w:szCs w:val="24"/>
        </w:rPr>
        <w:lastRenderedPageBreak/>
        <w:t>ПЕРСПЕКТИВНЫЙ ПЛАН</w:t>
      </w:r>
      <w:r w:rsidRPr="008C1130">
        <w:rPr>
          <w:rFonts w:ascii="Arial" w:eastAsia="Times New Roman" w:hAnsi="Arial" w:cs="Arial"/>
          <w:b/>
          <w:bCs/>
          <w:sz w:val="24"/>
          <w:szCs w:val="24"/>
        </w:rPr>
        <w:t xml:space="preserve"> </w:t>
      </w:r>
      <w:r w:rsidRPr="00031ABE">
        <w:rPr>
          <w:rFonts w:ascii="Times New Roman" w:hAnsi="Times New Roman" w:cs="Times New Roman"/>
          <w:color w:val="FF0000"/>
          <w:sz w:val="24"/>
          <w:szCs w:val="24"/>
        </w:rPr>
        <w:t xml:space="preserve"> </w:t>
      </w:r>
      <w:r w:rsidRPr="008C1130">
        <w:rPr>
          <w:rFonts w:ascii="Times New Roman" w:hAnsi="Times New Roman" w:cs="Times New Roman"/>
          <w:sz w:val="24"/>
          <w:szCs w:val="24"/>
        </w:rPr>
        <w:t>аттестации кадров на квалификационную категорию</w:t>
      </w:r>
    </w:p>
    <w:p w:rsidR="008C1130" w:rsidRDefault="008C1130" w:rsidP="00E15367">
      <w:pPr>
        <w:spacing w:after="0"/>
        <w:jc w:val="both"/>
        <w:rPr>
          <w:rFonts w:ascii="Times New Roman" w:hAnsi="Times New Roman" w:cs="Times New Roman"/>
          <w:color w:val="FF0000"/>
          <w:sz w:val="24"/>
          <w:szCs w:val="24"/>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3118"/>
        <w:gridCol w:w="2268"/>
        <w:gridCol w:w="1134"/>
        <w:gridCol w:w="4253"/>
        <w:gridCol w:w="1842"/>
        <w:gridCol w:w="2127"/>
      </w:tblGrid>
      <w:tr w:rsidR="000618F2" w:rsidRPr="002E4176" w:rsidTr="000618F2">
        <w:tc>
          <w:tcPr>
            <w:tcW w:w="1277" w:type="dxa"/>
            <w:shd w:val="clear" w:color="auto" w:fill="auto"/>
            <w:vAlign w:val="bottom"/>
          </w:tcPr>
          <w:p w:rsidR="000618F2" w:rsidRPr="002E4176" w:rsidRDefault="000618F2" w:rsidP="0043580F">
            <w:pPr>
              <w:spacing w:after="0" w:line="240" w:lineRule="auto"/>
              <w:jc w:val="center"/>
              <w:rPr>
                <w:rFonts w:ascii="Times New Roman" w:hAnsi="Times New Roman"/>
                <w:b/>
              </w:rPr>
            </w:pPr>
            <w:r w:rsidRPr="002E4176">
              <w:rPr>
                <w:rFonts w:ascii="Times New Roman" w:hAnsi="Times New Roman"/>
                <w:b/>
              </w:rPr>
              <w:t>№ п/п</w:t>
            </w:r>
          </w:p>
        </w:tc>
        <w:tc>
          <w:tcPr>
            <w:tcW w:w="3118" w:type="dxa"/>
            <w:shd w:val="clear" w:color="auto" w:fill="auto"/>
            <w:vAlign w:val="bottom"/>
          </w:tcPr>
          <w:p w:rsidR="000618F2" w:rsidRPr="002E4176" w:rsidRDefault="000618F2" w:rsidP="0043580F">
            <w:pPr>
              <w:spacing w:after="0" w:line="240" w:lineRule="auto"/>
              <w:jc w:val="center"/>
              <w:rPr>
                <w:rFonts w:ascii="Times New Roman" w:hAnsi="Times New Roman"/>
                <w:b/>
              </w:rPr>
            </w:pPr>
            <w:r w:rsidRPr="002E4176">
              <w:rPr>
                <w:rFonts w:ascii="Times New Roman" w:hAnsi="Times New Roman"/>
                <w:b/>
              </w:rPr>
              <w:t>ФИО</w:t>
            </w:r>
          </w:p>
          <w:p w:rsidR="000618F2" w:rsidRPr="002E4176" w:rsidRDefault="000618F2" w:rsidP="0043580F">
            <w:pPr>
              <w:spacing w:after="0" w:line="240" w:lineRule="auto"/>
              <w:jc w:val="center"/>
              <w:rPr>
                <w:rFonts w:ascii="Times New Roman" w:hAnsi="Times New Roman"/>
                <w:b/>
                <w:i/>
              </w:rPr>
            </w:pPr>
          </w:p>
        </w:tc>
        <w:tc>
          <w:tcPr>
            <w:tcW w:w="2268" w:type="dxa"/>
            <w:shd w:val="clear" w:color="auto" w:fill="auto"/>
            <w:vAlign w:val="bottom"/>
          </w:tcPr>
          <w:p w:rsidR="000618F2" w:rsidRPr="002E4176" w:rsidRDefault="000618F2" w:rsidP="0043580F">
            <w:pPr>
              <w:spacing w:after="0" w:line="240" w:lineRule="auto"/>
              <w:jc w:val="center"/>
              <w:rPr>
                <w:rFonts w:ascii="Times New Roman" w:hAnsi="Times New Roman"/>
                <w:b/>
              </w:rPr>
            </w:pPr>
            <w:r w:rsidRPr="002E4176">
              <w:rPr>
                <w:rFonts w:ascii="Times New Roman" w:hAnsi="Times New Roman"/>
                <w:b/>
              </w:rPr>
              <w:t>Должность (по всем совмещенным должностям)</w:t>
            </w:r>
          </w:p>
        </w:tc>
        <w:tc>
          <w:tcPr>
            <w:tcW w:w="1134" w:type="dxa"/>
            <w:shd w:val="clear" w:color="auto" w:fill="auto"/>
            <w:vAlign w:val="bottom"/>
          </w:tcPr>
          <w:p w:rsidR="000618F2" w:rsidRPr="002E4176" w:rsidRDefault="000618F2" w:rsidP="0043580F">
            <w:pPr>
              <w:spacing w:after="0" w:line="240" w:lineRule="auto"/>
              <w:jc w:val="center"/>
              <w:rPr>
                <w:rFonts w:ascii="Times New Roman" w:hAnsi="Times New Roman"/>
                <w:b/>
              </w:rPr>
            </w:pPr>
            <w:r w:rsidRPr="002E4176">
              <w:rPr>
                <w:rFonts w:ascii="Times New Roman" w:hAnsi="Times New Roman"/>
                <w:b/>
              </w:rPr>
              <w:t>Стаж работы</w:t>
            </w:r>
          </w:p>
        </w:tc>
        <w:tc>
          <w:tcPr>
            <w:tcW w:w="4253" w:type="dxa"/>
            <w:shd w:val="clear" w:color="auto" w:fill="auto"/>
            <w:vAlign w:val="bottom"/>
          </w:tcPr>
          <w:p w:rsidR="000618F2" w:rsidRPr="002E4176" w:rsidRDefault="000618F2" w:rsidP="0043580F">
            <w:pPr>
              <w:spacing w:after="0" w:line="240" w:lineRule="auto"/>
              <w:ind w:right="-108"/>
              <w:jc w:val="center"/>
              <w:rPr>
                <w:rFonts w:ascii="Times New Roman" w:hAnsi="Times New Roman"/>
                <w:b/>
              </w:rPr>
            </w:pPr>
            <w:r w:rsidRPr="002E4176">
              <w:rPr>
                <w:rFonts w:ascii="Times New Roman" w:hAnsi="Times New Roman"/>
                <w:b/>
              </w:rPr>
              <w:t>Присвоение квалификационной категории (СЗД) (по приказу в аттестационном листе)</w:t>
            </w:r>
          </w:p>
        </w:tc>
        <w:tc>
          <w:tcPr>
            <w:tcW w:w="1842" w:type="dxa"/>
            <w:shd w:val="clear" w:color="auto" w:fill="auto"/>
            <w:vAlign w:val="bottom"/>
          </w:tcPr>
          <w:p w:rsidR="000618F2" w:rsidRPr="002E4176" w:rsidRDefault="000618F2" w:rsidP="0043580F">
            <w:pPr>
              <w:spacing w:after="0" w:line="240" w:lineRule="auto"/>
              <w:jc w:val="center"/>
              <w:rPr>
                <w:rFonts w:ascii="Times New Roman" w:hAnsi="Times New Roman"/>
                <w:b/>
              </w:rPr>
            </w:pPr>
            <w:r w:rsidRPr="002E4176">
              <w:rPr>
                <w:rFonts w:ascii="Times New Roman" w:hAnsi="Times New Roman"/>
                <w:b/>
              </w:rPr>
              <w:t>Окончание срока действия</w:t>
            </w:r>
          </w:p>
        </w:tc>
        <w:tc>
          <w:tcPr>
            <w:tcW w:w="2127" w:type="dxa"/>
            <w:shd w:val="clear" w:color="auto" w:fill="auto"/>
            <w:vAlign w:val="bottom"/>
          </w:tcPr>
          <w:p w:rsidR="000618F2" w:rsidRPr="002E4176" w:rsidRDefault="000618F2" w:rsidP="0043580F">
            <w:pPr>
              <w:spacing w:after="0" w:line="240" w:lineRule="auto"/>
              <w:jc w:val="center"/>
              <w:rPr>
                <w:rFonts w:ascii="Times New Roman" w:hAnsi="Times New Roman"/>
                <w:b/>
              </w:rPr>
            </w:pPr>
            <w:r w:rsidRPr="002E4176">
              <w:rPr>
                <w:rFonts w:ascii="Times New Roman" w:hAnsi="Times New Roman"/>
                <w:b/>
              </w:rPr>
              <w:t>Дата прохождения следующей аттестации</w:t>
            </w:r>
          </w:p>
        </w:tc>
      </w:tr>
      <w:tr w:rsidR="000618F2" w:rsidRPr="002E4176" w:rsidTr="000618F2">
        <w:tc>
          <w:tcPr>
            <w:tcW w:w="1277" w:type="dxa"/>
            <w:shd w:val="clear" w:color="auto" w:fill="auto"/>
            <w:vAlign w:val="bottom"/>
          </w:tcPr>
          <w:p w:rsidR="000618F2" w:rsidRPr="002E4176" w:rsidRDefault="000618F2" w:rsidP="00207DF9">
            <w:pPr>
              <w:pStyle w:val="a8"/>
              <w:numPr>
                <w:ilvl w:val="0"/>
                <w:numId w:val="133"/>
              </w:numPr>
              <w:ind w:left="927"/>
              <w:contextualSpacing/>
            </w:pPr>
          </w:p>
        </w:tc>
        <w:tc>
          <w:tcPr>
            <w:tcW w:w="3118" w:type="dxa"/>
            <w:shd w:val="clear" w:color="auto" w:fill="auto"/>
          </w:tcPr>
          <w:p w:rsidR="000618F2" w:rsidRPr="002E4176" w:rsidRDefault="000618F2" w:rsidP="0043580F">
            <w:pPr>
              <w:spacing w:after="0" w:line="240" w:lineRule="auto"/>
              <w:rPr>
                <w:rFonts w:ascii="Times New Roman" w:eastAsia="Calibri" w:hAnsi="Times New Roman"/>
                <w:sz w:val="24"/>
                <w:szCs w:val="24"/>
                <w:lang w:eastAsia="en-US"/>
              </w:rPr>
            </w:pPr>
            <w:r w:rsidRPr="002E4176">
              <w:rPr>
                <w:rFonts w:ascii="Times New Roman" w:eastAsia="Calibri" w:hAnsi="Times New Roman"/>
                <w:sz w:val="24"/>
                <w:szCs w:val="24"/>
                <w:lang w:eastAsia="en-US"/>
              </w:rPr>
              <w:t>Алейникова Инна Анатольевна</w:t>
            </w:r>
          </w:p>
        </w:tc>
        <w:tc>
          <w:tcPr>
            <w:tcW w:w="2268" w:type="dxa"/>
            <w:shd w:val="clear" w:color="auto" w:fill="auto"/>
            <w:vAlign w:val="bottom"/>
          </w:tcPr>
          <w:p w:rsidR="000618F2" w:rsidRPr="002E4176" w:rsidRDefault="000618F2" w:rsidP="0043580F">
            <w:pPr>
              <w:spacing w:after="0" w:line="240" w:lineRule="auto"/>
              <w:rPr>
                <w:rFonts w:ascii="Times New Roman" w:hAnsi="Times New Roman"/>
              </w:rPr>
            </w:pPr>
            <w:r w:rsidRPr="002E4176">
              <w:rPr>
                <w:rFonts w:ascii="Times New Roman" w:hAnsi="Times New Roman"/>
              </w:rPr>
              <w:t>учитель начальных классов</w:t>
            </w:r>
          </w:p>
        </w:tc>
        <w:tc>
          <w:tcPr>
            <w:tcW w:w="1134" w:type="dxa"/>
            <w:shd w:val="clear" w:color="auto" w:fill="auto"/>
            <w:vAlign w:val="bottom"/>
          </w:tcPr>
          <w:p w:rsidR="000618F2" w:rsidRPr="002E4176" w:rsidRDefault="000618F2" w:rsidP="000618F2">
            <w:pPr>
              <w:spacing w:after="0" w:line="240" w:lineRule="auto"/>
              <w:rPr>
                <w:rFonts w:ascii="Times New Roman" w:hAnsi="Times New Roman"/>
              </w:rPr>
            </w:pPr>
            <w:r w:rsidRPr="002E4176">
              <w:rPr>
                <w:rFonts w:ascii="Times New Roman" w:hAnsi="Times New Roman"/>
              </w:rPr>
              <w:t>18</w:t>
            </w:r>
          </w:p>
        </w:tc>
        <w:tc>
          <w:tcPr>
            <w:tcW w:w="4253" w:type="dxa"/>
            <w:shd w:val="clear" w:color="auto" w:fill="auto"/>
            <w:vAlign w:val="bottom"/>
          </w:tcPr>
          <w:p w:rsidR="000618F2" w:rsidRPr="002E4176" w:rsidRDefault="000618F2" w:rsidP="0043580F">
            <w:pPr>
              <w:spacing w:after="0" w:line="240" w:lineRule="auto"/>
              <w:ind w:right="-108"/>
              <w:rPr>
                <w:rFonts w:ascii="Times New Roman" w:hAnsi="Times New Roman"/>
              </w:rPr>
            </w:pPr>
            <w:r w:rsidRPr="002E4176">
              <w:rPr>
                <w:rFonts w:ascii="Times New Roman" w:hAnsi="Times New Roman"/>
              </w:rPr>
              <w:t>Высшая квалификационная категория</w:t>
            </w:r>
            <w:r w:rsidRPr="002E4176">
              <w:rPr>
                <w:rFonts w:ascii="Times New Roman" w:hAnsi="Times New Roman"/>
                <w:lang w:eastAsia="ar-SA"/>
              </w:rPr>
              <w:t xml:space="preserve"> приказ МОиПР РО от 26.01.2018 №43</w:t>
            </w:r>
          </w:p>
        </w:tc>
        <w:tc>
          <w:tcPr>
            <w:tcW w:w="1842" w:type="dxa"/>
            <w:shd w:val="clear" w:color="auto" w:fill="auto"/>
            <w:vAlign w:val="bottom"/>
          </w:tcPr>
          <w:p w:rsidR="000618F2" w:rsidRPr="002E4176" w:rsidRDefault="000618F2" w:rsidP="0043580F">
            <w:pPr>
              <w:spacing w:after="0" w:line="240" w:lineRule="auto"/>
              <w:rPr>
                <w:rFonts w:ascii="Times New Roman" w:hAnsi="Times New Roman"/>
              </w:rPr>
            </w:pPr>
            <w:r w:rsidRPr="002E4176">
              <w:rPr>
                <w:rFonts w:ascii="Times New Roman" w:hAnsi="Times New Roman"/>
              </w:rPr>
              <w:t>25.01.2023 г.</w:t>
            </w:r>
          </w:p>
        </w:tc>
        <w:tc>
          <w:tcPr>
            <w:tcW w:w="2127" w:type="dxa"/>
            <w:shd w:val="clear" w:color="auto" w:fill="auto"/>
            <w:vAlign w:val="bottom"/>
          </w:tcPr>
          <w:p w:rsidR="000618F2" w:rsidRPr="002E4176" w:rsidRDefault="000618F2" w:rsidP="0043580F">
            <w:pPr>
              <w:spacing w:after="0" w:line="240" w:lineRule="auto"/>
              <w:rPr>
                <w:rFonts w:ascii="Times New Roman" w:hAnsi="Times New Roman"/>
              </w:rPr>
            </w:pPr>
            <w:r w:rsidRPr="002E4176">
              <w:rPr>
                <w:rFonts w:ascii="Times New Roman" w:hAnsi="Times New Roman"/>
              </w:rPr>
              <w:t>Январь, 2023</w:t>
            </w:r>
          </w:p>
        </w:tc>
      </w:tr>
      <w:tr w:rsidR="007A25BA" w:rsidRPr="002E4176" w:rsidTr="000618F2">
        <w:tc>
          <w:tcPr>
            <w:tcW w:w="1277" w:type="dxa"/>
            <w:shd w:val="clear" w:color="auto" w:fill="auto"/>
            <w:vAlign w:val="bottom"/>
          </w:tcPr>
          <w:p w:rsidR="007A25BA" w:rsidRPr="002E4176" w:rsidRDefault="007A25BA" w:rsidP="00207DF9">
            <w:pPr>
              <w:pStyle w:val="a8"/>
              <w:numPr>
                <w:ilvl w:val="0"/>
                <w:numId w:val="133"/>
              </w:numPr>
              <w:ind w:left="927"/>
              <w:contextualSpacing/>
            </w:pPr>
          </w:p>
        </w:tc>
        <w:tc>
          <w:tcPr>
            <w:tcW w:w="3118" w:type="dxa"/>
            <w:shd w:val="clear" w:color="auto" w:fill="auto"/>
            <w:vAlign w:val="bottom"/>
          </w:tcPr>
          <w:p w:rsidR="007A25BA" w:rsidRPr="002E4176" w:rsidRDefault="007A25BA" w:rsidP="0043580F">
            <w:pPr>
              <w:spacing w:after="0" w:line="240" w:lineRule="auto"/>
              <w:rPr>
                <w:rFonts w:ascii="Times New Roman" w:hAnsi="Times New Roman"/>
              </w:rPr>
            </w:pPr>
            <w:r w:rsidRPr="002E4176">
              <w:rPr>
                <w:rFonts w:ascii="Times New Roman" w:hAnsi="Times New Roman"/>
              </w:rPr>
              <w:t>Ануфриева Людмила Николаевна</w:t>
            </w:r>
          </w:p>
        </w:tc>
        <w:tc>
          <w:tcPr>
            <w:tcW w:w="2268" w:type="dxa"/>
            <w:shd w:val="clear" w:color="auto" w:fill="auto"/>
            <w:vAlign w:val="bottom"/>
          </w:tcPr>
          <w:p w:rsidR="007A25BA" w:rsidRPr="002E4176" w:rsidRDefault="007A25BA" w:rsidP="0043580F">
            <w:pPr>
              <w:spacing w:after="0" w:line="240" w:lineRule="auto"/>
              <w:rPr>
                <w:rFonts w:ascii="Times New Roman" w:hAnsi="Times New Roman"/>
              </w:rPr>
            </w:pPr>
            <w:r w:rsidRPr="002E4176">
              <w:rPr>
                <w:rFonts w:ascii="Times New Roman" w:hAnsi="Times New Roman"/>
              </w:rPr>
              <w:t>учитель немецкого языка</w:t>
            </w:r>
          </w:p>
        </w:tc>
        <w:tc>
          <w:tcPr>
            <w:tcW w:w="1134" w:type="dxa"/>
            <w:shd w:val="clear" w:color="auto" w:fill="auto"/>
            <w:vAlign w:val="bottom"/>
          </w:tcPr>
          <w:p w:rsidR="007A25BA" w:rsidRPr="002E4176" w:rsidRDefault="007A25BA" w:rsidP="000618F2">
            <w:pPr>
              <w:spacing w:after="0" w:line="240" w:lineRule="auto"/>
              <w:rPr>
                <w:rFonts w:ascii="Times New Roman" w:hAnsi="Times New Roman"/>
              </w:rPr>
            </w:pPr>
            <w:r w:rsidRPr="002E4176">
              <w:rPr>
                <w:rFonts w:ascii="Times New Roman" w:hAnsi="Times New Roman"/>
              </w:rPr>
              <w:t>43</w:t>
            </w:r>
          </w:p>
        </w:tc>
        <w:tc>
          <w:tcPr>
            <w:tcW w:w="4253" w:type="dxa"/>
            <w:shd w:val="clear" w:color="auto" w:fill="auto"/>
            <w:vAlign w:val="bottom"/>
          </w:tcPr>
          <w:p w:rsidR="007A25BA" w:rsidRPr="002E4176" w:rsidRDefault="007A25BA" w:rsidP="0043580F">
            <w:pPr>
              <w:spacing w:after="0" w:line="240" w:lineRule="auto"/>
              <w:ind w:right="-108"/>
              <w:rPr>
                <w:rFonts w:ascii="Times New Roman" w:hAnsi="Times New Roman"/>
              </w:rPr>
            </w:pPr>
            <w:r w:rsidRPr="002E4176">
              <w:rPr>
                <w:rFonts w:ascii="Times New Roman" w:hAnsi="Times New Roman"/>
              </w:rPr>
              <w:t>Высшая квалификационная категория</w:t>
            </w:r>
            <w:r w:rsidRPr="002E4176">
              <w:rPr>
                <w:rFonts w:ascii="Times New Roman" w:hAnsi="Times New Roman"/>
                <w:lang w:eastAsia="ar-SA"/>
              </w:rPr>
              <w:t xml:space="preserve"> приказ МОиПР РО от 24.04.2020 №308</w:t>
            </w:r>
          </w:p>
        </w:tc>
        <w:tc>
          <w:tcPr>
            <w:tcW w:w="1842" w:type="dxa"/>
            <w:shd w:val="clear" w:color="auto" w:fill="auto"/>
            <w:vAlign w:val="bottom"/>
          </w:tcPr>
          <w:p w:rsidR="007A25BA" w:rsidRPr="002E4176" w:rsidRDefault="007A25BA" w:rsidP="0043580F">
            <w:pPr>
              <w:spacing w:after="0" w:line="240" w:lineRule="auto"/>
              <w:rPr>
                <w:rFonts w:ascii="Times New Roman" w:hAnsi="Times New Roman"/>
              </w:rPr>
            </w:pPr>
            <w:r w:rsidRPr="002E4176">
              <w:rPr>
                <w:rFonts w:ascii="Times New Roman" w:hAnsi="Times New Roman"/>
              </w:rPr>
              <w:t>23.04.2025 г.</w:t>
            </w:r>
          </w:p>
        </w:tc>
        <w:tc>
          <w:tcPr>
            <w:tcW w:w="2127" w:type="dxa"/>
            <w:shd w:val="clear" w:color="auto" w:fill="auto"/>
            <w:vAlign w:val="bottom"/>
          </w:tcPr>
          <w:p w:rsidR="007A25BA" w:rsidRPr="002E4176" w:rsidRDefault="007A25BA" w:rsidP="0043580F">
            <w:pPr>
              <w:spacing w:after="0" w:line="240" w:lineRule="auto"/>
              <w:rPr>
                <w:rFonts w:ascii="Times New Roman" w:hAnsi="Times New Roman"/>
              </w:rPr>
            </w:pPr>
            <w:r w:rsidRPr="002E4176">
              <w:rPr>
                <w:rFonts w:ascii="Times New Roman" w:hAnsi="Times New Roman"/>
              </w:rPr>
              <w:t>Апрель, 2025</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Батлукова Марина Юрьевна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английского языка</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35</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rPr>
              <w:t>Соответствует занимаемой должности</w:t>
            </w:r>
          </w:p>
          <w:p w:rsidR="002E4176" w:rsidRPr="002E4176" w:rsidRDefault="002E4176" w:rsidP="0043580F">
            <w:pPr>
              <w:spacing w:after="0" w:line="240" w:lineRule="auto"/>
              <w:ind w:right="-108"/>
              <w:rPr>
                <w:rFonts w:ascii="Times New Roman" w:hAnsi="Times New Roman"/>
              </w:rPr>
            </w:pPr>
            <w:r w:rsidRPr="002E4176">
              <w:rPr>
                <w:rFonts w:ascii="Times New Roman" w:hAnsi="Times New Roman"/>
              </w:rPr>
              <w:t>Приказ МБОУ ЦСОШ №8 от 06.11.2020 №166</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05.11.2023</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Ноябрь, 2023</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Винокурова Наталья Артуровна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ИЗО и технологии</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4</w:t>
            </w:r>
          </w:p>
        </w:tc>
        <w:tc>
          <w:tcPr>
            <w:tcW w:w="4253" w:type="dxa"/>
            <w:shd w:val="clear" w:color="auto" w:fill="auto"/>
            <w:vAlign w:val="bottom"/>
          </w:tcPr>
          <w:p w:rsidR="002E4176" w:rsidRPr="002E4176" w:rsidRDefault="002E4176" w:rsidP="000618F2">
            <w:pPr>
              <w:suppressAutoHyphens/>
              <w:spacing w:after="0" w:line="240" w:lineRule="auto"/>
              <w:rPr>
                <w:rFonts w:ascii="Times New Roman" w:hAnsi="Times New Roman"/>
                <w:lang w:eastAsia="ar-SA"/>
              </w:rPr>
            </w:pPr>
            <w:r w:rsidRPr="002E4176">
              <w:rPr>
                <w:rFonts w:ascii="Times New Roman" w:hAnsi="Times New Roman"/>
                <w:lang w:eastAsia="ar-SA"/>
              </w:rPr>
              <w:t>Первая квалификационная категория, приказ МОиПР РО от 23.04.2021 №335</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22.04.2026</w:t>
            </w:r>
          </w:p>
        </w:tc>
        <w:tc>
          <w:tcPr>
            <w:tcW w:w="2127" w:type="dxa"/>
            <w:shd w:val="clear" w:color="auto" w:fill="auto"/>
            <w:vAlign w:val="bottom"/>
          </w:tcPr>
          <w:p w:rsidR="002E4176" w:rsidRPr="002E4176" w:rsidRDefault="002E4176" w:rsidP="000618F2">
            <w:pPr>
              <w:spacing w:after="0" w:line="240" w:lineRule="auto"/>
              <w:rPr>
                <w:rFonts w:ascii="Times New Roman" w:hAnsi="Times New Roman"/>
              </w:rPr>
            </w:pPr>
            <w:r w:rsidRPr="002E4176">
              <w:rPr>
                <w:rFonts w:ascii="Times New Roman" w:hAnsi="Times New Roman"/>
              </w:rPr>
              <w:t>Апрель, 2026</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Герасимов Валерий Владимирович</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технологии и географии</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35</w:t>
            </w:r>
          </w:p>
        </w:tc>
        <w:tc>
          <w:tcPr>
            <w:tcW w:w="4253" w:type="dxa"/>
            <w:shd w:val="clear" w:color="auto" w:fill="auto"/>
            <w:vAlign w:val="bottom"/>
          </w:tcPr>
          <w:p w:rsidR="002E4176" w:rsidRPr="002E4176" w:rsidRDefault="002E4176" w:rsidP="000618F2">
            <w:pPr>
              <w:suppressAutoHyphens/>
              <w:spacing w:after="0" w:line="240" w:lineRule="auto"/>
              <w:rPr>
                <w:rFonts w:ascii="Times New Roman" w:hAnsi="Times New Roman"/>
                <w:lang w:eastAsia="ar-SA"/>
              </w:rPr>
            </w:pPr>
            <w:r w:rsidRPr="002E4176">
              <w:rPr>
                <w:rFonts w:ascii="Times New Roman" w:hAnsi="Times New Roman"/>
                <w:lang w:eastAsia="ar-SA"/>
              </w:rPr>
              <w:t>Первая квалификационная категория, приказ МОиПР РО от 26.02.2021 №159</w:t>
            </w:r>
          </w:p>
        </w:tc>
        <w:tc>
          <w:tcPr>
            <w:tcW w:w="1842" w:type="dxa"/>
            <w:shd w:val="clear" w:color="auto" w:fill="auto"/>
            <w:vAlign w:val="bottom"/>
          </w:tcPr>
          <w:p w:rsidR="002E4176" w:rsidRPr="002E4176" w:rsidRDefault="002E4176" w:rsidP="000618F2">
            <w:pPr>
              <w:spacing w:after="0" w:line="240" w:lineRule="auto"/>
              <w:rPr>
                <w:rFonts w:ascii="Times New Roman" w:hAnsi="Times New Roman"/>
              </w:rPr>
            </w:pPr>
            <w:r w:rsidRPr="002E4176">
              <w:rPr>
                <w:rFonts w:ascii="Times New Roman" w:hAnsi="Times New Roman"/>
              </w:rPr>
              <w:t>25.02.2026</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Февраль, 2026</w:t>
            </w:r>
          </w:p>
        </w:tc>
      </w:tr>
      <w:tr w:rsidR="002E4176" w:rsidRPr="002E4176" w:rsidTr="000618F2">
        <w:trPr>
          <w:trHeight w:val="449"/>
        </w:trPr>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Жмака Елена Александровна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начальных классов</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24</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rPr>
              <w:t>Высшая квалификационная категория</w:t>
            </w:r>
            <w:r w:rsidRPr="002E4176">
              <w:rPr>
                <w:rFonts w:ascii="Times New Roman" w:hAnsi="Times New Roman"/>
                <w:lang w:eastAsia="ar-SA"/>
              </w:rPr>
              <w:t xml:space="preserve"> приказ МОиПР РО от 26.01.2018 №43</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25.01.2023 г.</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Январь, 2023</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Щирокова Татьяна Владимировна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заместитель директора по ВР</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3</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rPr>
              <w:t>нет</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p>
        </w:tc>
        <w:tc>
          <w:tcPr>
            <w:tcW w:w="2127" w:type="dxa"/>
            <w:shd w:val="clear" w:color="auto" w:fill="auto"/>
            <w:vAlign w:val="bottom"/>
          </w:tcPr>
          <w:p w:rsidR="002E4176" w:rsidRPr="002E4176" w:rsidRDefault="002E4176" w:rsidP="0076602B">
            <w:pPr>
              <w:spacing w:after="0" w:line="240" w:lineRule="auto"/>
              <w:rPr>
                <w:rFonts w:ascii="Times New Roman" w:hAnsi="Times New Roman"/>
              </w:rPr>
            </w:pPr>
            <w:r w:rsidRPr="002E4176">
              <w:rPr>
                <w:rFonts w:ascii="Times New Roman" w:hAnsi="Times New Roman"/>
              </w:rPr>
              <w:t>Ноябрь, 2021</w:t>
            </w:r>
          </w:p>
        </w:tc>
      </w:tr>
      <w:tr w:rsidR="002E4176" w:rsidRPr="002E4176" w:rsidTr="000618F2">
        <w:tc>
          <w:tcPr>
            <w:tcW w:w="1277" w:type="dxa"/>
            <w:vMerge w:val="restart"/>
            <w:shd w:val="clear" w:color="auto" w:fill="auto"/>
            <w:vAlign w:val="bottom"/>
          </w:tcPr>
          <w:p w:rsidR="002E4176" w:rsidRPr="002E4176" w:rsidRDefault="002E4176" w:rsidP="00207DF9">
            <w:pPr>
              <w:pStyle w:val="a8"/>
              <w:numPr>
                <w:ilvl w:val="0"/>
                <w:numId w:val="133"/>
              </w:numPr>
              <w:ind w:left="927"/>
              <w:contextualSpacing/>
            </w:pPr>
          </w:p>
        </w:tc>
        <w:tc>
          <w:tcPr>
            <w:tcW w:w="3118" w:type="dxa"/>
            <w:vMerge w:val="restart"/>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Колесникова Елена Анатольевна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биологии и экологии</w:t>
            </w:r>
          </w:p>
        </w:tc>
        <w:tc>
          <w:tcPr>
            <w:tcW w:w="1134" w:type="dxa"/>
            <w:shd w:val="clear" w:color="auto" w:fill="auto"/>
            <w:vAlign w:val="bottom"/>
          </w:tcPr>
          <w:p w:rsidR="002E4176" w:rsidRPr="002E4176" w:rsidRDefault="002E4176" w:rsidP="0076602B">
            <w:pPr>
              <w:spacing w:after="0" w:line="240" w:lineRule="auto"/>
              <w:rPr>
                <w:rFonts w:ascii="Times New Roman" w:hAnsi="Times New Roman"/>
              </w:rPr>
            </w:pPr>
            <w:r w:rsidRPr="002E4176">
              <w:rPr>
                <w:rFonts w:ascii="Times New Roman" w:hAnsi="Times New Roman"/>
              </w:rPr>
              <w:t>35</w:t>
            </w:r>
          </w:p>
        </w:tc>
        <w:tc>
          <w:tcPr>
            <w:tcW w:w="4253" w:type="dxa"/>
            <w:shd w:val="clear" w:color="auto" w:fill="auto"/>
            <w:vAlign w:val="bottom"/>
          </w:tcPr>
          <w:p w:rsidR="002E4176" w:rsidRPr="002E4176" w:rsidRDefault="002E4176" w:rsidP="007A25BA">
            <w:pPr>
              <w:suppressAutoHyphens/>
              <w:spacing w:after="0" w:line="240" w:lineRule="auto"/>
              <w:rPr>
                <w:rFonts w:ascii="Times New Roman" w:hAnsi="Times New Roman"/>
                <w:lang w:eastAsia="ar-SA"/>
              </w:rPr>
            </w:pPr>
            <w:r w:rsidRPr="002E4176">
              <w:rPr>
                <w:rFonts w:ascii="Times New Roman" w:hAnsi="Times New Roman"/>
                <w:lang w:eastAsia="ar-SA"/>
              </w:rPr>
              <w:t xml:space="preserve">Высшая квалификационная категория, приказ МОиПР РО от 22.11.2019 №879 </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20.11.2024</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Ноябрь, 2024</w:t>
            </w:r>
          </w:p>
        </w:tc>
      </w:tr>
      <w:tr w:rsidR="002E4176" w:rsidRPr="002E4176" w:rsidTr="000618F2">
        <w:tc>
          <w:tcPr>
            <w:tcW w:w="1277" w:type="dxa"/>
            <w:vMerge/>
            <w:shd w:val="clear" w:color="auto" w:fill="auto"/>
            <w:vAlign w:val="bottom"/>
          </w:tcPr>
          <w:p w:rsidR="002E4176" w:rsidRPr="002E4176" w:rsidRDefault="002E4176" w:rsidP="00207DF9">
            <w:pPr>
              <w:pStyle w:val="a8"/>
              <w:numPr>
                <w:ilvl w:val="0"/>
                <w:numId w:val="133"/>
              </w:numPr>
              <w:ind w:left="927"/>
              <w:contextualSpacing/>
            </w:pPr>
          </w:p>
        </w:tc>
        <w:tc>
          <w:tcPr>
            <w:tcW w:w="3118" w:type="dxa"/>
            <w:vMerge/>
            <w:shd w:val="clear" w:color="auto" w:fill="auto"/>
            <w:vAlign w:val="bottom"/>
          </w:tcPr>
          <w:p w:rsidR="002E4176" w:rsidRPr="002E4176" w:rsidRDefault="002E4176" w:rsidP="0043580F">
            <w:pPr>
              <w:spacing w:after="0" w:line="240" w:lineRule="auto"/>
              <w:rPr>
                <w:rFonts w:ascii="Times New Roman" w:hAnsi="Times New Roman"/>
              </w:rPr>
            </w:pP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Педагог-психолог</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11</w:t>
            </w:r>
          </w:p>
        </w:tc>
        <w:tc>
          <w:tcPr>
            <w:tcW w:w="4253" w:type="dxa"/>
            <w:shd w:val="clear" w:color="auto" w:fill="auto"/>
            <w:vAlign w:val="bottom"/>
          </w:tcPr>
          <w:p w:rsidR="002E4176" w:rsidRPr="002E4176" w:rsidRDefault="002E4176" w:rsidP="007A25BA">
            <w:pPr>
              <w:suppressAutoHyphens/>
              <w:spacing w:after="0" w:line="240" w:lineRule="auto"/>
              <w:rPr>
                <w:rFonts w:ascii="Times New Roman" w:hAnsi="Times New Roman"/>
                <w:lang w:eastAsia="ar-SA"/>
              </w:rPr>
            </w:pPr>
            <w:r w:rsidRPr="002E4176">
              <w:rPr>
                <w:rFonts w:ascii="Times New Roman" w:hAnsi="Times New Roman"/>
                <w:lang w:eastAsia="ar-SA"/>
              </w:rPr>
              <w:t>Высшая квалификационная категория, приказ МОиПР РО от 20.11.2020 №941</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19.11.2025</w:t>
            </w:r>
          </w:p>
        </w:tc>
        <w:tc>
          <w:tcPr>
            <w:tcW w:w="2127" w:type="dxa"/>
            <w:shd w:val="clear" w:color="auto" w:fill="auto"/>
            <w:vAlign w:val="bottom"/>
          </w:tcPr>
          <w:p w:rsidR="002E4176" w:rsidRPr="002E4176" w:rsidRDefault="002E4176" w:rsidP="007A25BA">
            <w:pPr>
              <w:spacing w:after="0" w:line="240" w:lineRule="auto"/>
              <w:rPr>
                <w:rFonts w:ascii="Times New Roman" w:hAnsi="Times New Roman"/>
              </w:rPr>
            </w:pPr>
            <w:r w:rsidRPr="002E4176">
              <w:rPr>
                <w:rFonts w:ascii="Times New Roman" w:hAnsi="Times New Roman"/>
              </w:rPr>
              <w:t>Ноябрь, 2025</w:t>
            </w:r>
          </w:p>
        </w:tc>
      </w:tr>
      <w:tr w:rsidR="002E4176" w:rsidRPr="002E4176" w:rsidTr="000618F2">
        <w:tc>
          <w:tcPr>
            <w:tcW w:w="1277" w:type="dxa"/>
            <w:vMerge w:val="restart"/>
            <w:shd w:val="clear" w:color="auto" w:fill="auto"/>
            <w:vAlign w:val="bottom"/>
          </w:tcPr>
          <w:p w:rsidR="002E4176" w:rsidRPr="002E4176" w:rsidRDefault="002E4176" w:rsidP="00207DF9">
            <w:pPr>
              <w:pStyle w:val="a8"/>
              <w:numPr>
                <w:ilvl w:val="0"/>
                <w:numId w:val="133"/>
              </w:numPr>
              <w:ind w:left="927"/>
              <w:contextualSpacing/>
            </w:pPr>
          </w:p>
        </w:tc>
        <w:tc>
          <w:tcPr>
            <w:tcW w:w="3118" w:type="dxa"/>
            <w:vMerge w:val="restart"/>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Красавина Наталья Анатольевна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заместитель директора по УВР</w:t>
            </w:r>
          </w:p>
        </w:tc>
        <w:tc>
          <w:tcPr>
            <w:tcW w:w="1134" w:type="dxa"/>
            <w:shd w:val="clear" w:color="auto" w:fill="auto"/>
            <w:vAlign w:val="bottom"/>
          </w:tcPr>
          <w:p w:rsidR="002E4176" w:rsidRPr="002E4176" w:rsidRDefault="002E4176" w:rsidP="0076602B">
            <w:pPr>
              <w:spacing w:after="0" w:line="240" w:lineRule="auto"/>
              <w:rPr>
                <w:rFonts w:ascii="Times New Roman" w:hAnsi="Times New Roman"/>
              </w:rPr>
            </w:pPr>
            <w:r w:rsidRPr="002E4176">
              <w:rPr>
                <w:rFonts w:ascii="Times New Roman" w:hAnsi="Times New Roman"/>
              </w:rPr>
              <w:t>8</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rPr>
              <w:t>Соответствует занимаемой должности</w:t>
            </w:r>
          </w:p>
          <w:p w:rsidR="002E4176" w:rsidRPr="002E4176" w:rsidRDefault="002E4176" w:rsidP="002E4176">
            <w:pPr>
              <w:spacing w:after="0" w:line="240" w:lineRule="auto"/>
              <w:ind w:right="-108"/>
              <w:rPr>
                <w:rFonts w:ascii="Times New Roman" w:hAnsi="Times New Roman"/>
              </w:rPr>
            </w:pPr>
            <w:r w:rsidRPr="002E4176">
              <w:rPr>
                <w:rFonts w:ascii="Times New Roman" w:hAnsi="Times New Roman"/>
              </w:rPr>
              <w:t>Приказ МБОУ ЦСОШ №8 от 06.11.2020 №166</w:t>
            </w:r>
          </w:p>
        </w:tc>
        <w:tc>
          <w:tcPr>
            <w:tcW w:w="1842" w:type="dxa"/>
            <w:shd w:val="clear" w:color="auto" w:fill="auto"/>
            <w:vAlign w:val="bottom"/>
          </w:tcPr>
          <w:p w:rsidR="002E4176" w:rsidRPr="002E4176" w:rsidRDefault="002E4176" w:rsidP="002E4176">
            <w:pPr>
              <w:spacing w:after="0" w:line="240" w:lineRule="auto"/>
              <w:rPr>
                <w:rFonts w:ascii="Times New Roman" w:hAnsi="Times New Roman"/>
              </w:rPr>
            </w:pPr>
            <w:r w:rsidRPr="002E4176">
              <w:rPr>
                <w:rFonts w:ascii="Times New Roman" w:hAnsi="Times New Roman"/>
              </w:rPr>
              <w:t>05.11.2023</w:t>
            </w:r>
          </w:p>
        </w:tc>
        <w:tc>
          <w:tcPr>
            <w:tcW w:w="2127" w:type="dxa"/>
            <w:shd w:val="clear" w:color="auto" w:fill="auto"/>
            <w:vAlign w:val="bottom"/>
          </w:tcPr>
          <w:p w:rsidR="002E4176" w:rsidRPr="002E4176" w:rsidRDefault="002E4176" w:rsidP="002E4176">
            <w:pPr>
              <w:spacing w:after="0" w:line="240" w:lineRule="auto"/>
              <w:rPr>
                <w:rFonts w:ascii="Times New Roman" w:hAnsi="Times New Roman"/>
              </w:rPr>
            </w:pPr>
            <w:r w:rsidRPr="002E4176">
              <w:rPr>
                <w:rFonts w:ascii="Times New Roman" w:hAnsi="Times New Roman"/>
              </w:rPr>
              <w:t>Ноябрь, 2023</w:t>
            </w:r>
          </w:p>
        </w:tc>
      </w:tr>
      <w:tr w:rsidR="002E4176" w:rsidRPr="002E4176" w:rsidTr="000618F2">
        <w:tc>
          <w:tcPr>
            <w:tcW w:w="1277" w:type="dxa"/>
            <w:vMerge/>
            <w:shd w:val="clear" w:color="auto" w:fill="auto"/>
            <w:vAlign w:val="bottom"/>
          </w:tcPr>
          <w:p w:rsidR="002E4176" w:rsidRPr="002E4176" w:rsidRDefault="002E4176" w:rsidP="00207DF9">
            <w:pPr>
              <w:pStyle w:val="a8"/>
              <w:numPr>
                <w:ilvl w:val="0"/>
                <w:numId w:val="133"/>
              </w:numPr>
              <w:ind w:left="927"/>
              <w:contextualSpacing/>
            </w:pPr>
          </w:p>
        </w:tc>
        <w:tc>
          <w:tcPr>
            <w:tcW w:w="3118" w:type="dxa"/>
            <w:vMerge/>
            <w:shd w:val="clear" w:color="auto" w:fill="auto"/>
            <w:vAlign w:val="bottom"/>
          </w:tcPr>
          <w:p w:rsidR="002E4176" w:rsidRPr="002E4176" w:rsidRDefault="002E4176" w:rsidP="0043580F">
            <w:pPr>
              <w:spacing w:after="0" w:line="240" w:lineRule="auto"/>
              <w:rPr>
                <w:rFonts w:ascii="Times New Roman" w:hAnsi="Times New Roman"/>
              </w:rPr>
            </w:pP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физики</w:t>
            </w:r>
          </w:p>
        </w:tc>
        <w:tc>
          <w:tcPr>
            <w:tcW w:w="1134" w:type="dxa"/>
            <w:shd w:val="clear" w:color="auto" w:fill="auto"/>
            <w:vAlign w:val="bottom"/>
          </w:tcPr>
          <w:p w:rsidR="002E4176" w:rsidRPr="002E4176" w:rsidRDefault="002E4176" w:rsidP="0076602B">
            <w:pPr>
              <w:spacing w:after="0" w:line="240" w:lineRule="auto"/>
              <w:rPr>
                <w:rFonts w:ascii="Times New Roman" w:hAnsi="Times New Roman"/>
              </w:rPr>
            </w:pPr>
            <w:r w:rsidRPr="002E4176">
              <w:rPr>
                <w:rFonts w:ascii="Times New Roman" w:hAnsi="Times New Roman"/>
              </w:rPr>
              <w:t>26</w:t>
            </w:r>
          </w:p>
        </w:tc>
        <w:tc>
          <w:tcPr>
            <w:tcW w:w="4253" w:type="dxa"/>
            <w:shd w:val="clear" w:color="auto" w:fill="auto"/>
            <w:vAlign w:val="bottom"/>
          </w:tcPr>
          <w:p w:rsidR="002E4176" w:rsidRPr="002E4176" w:rsidRDefault="002E4176" w:rsidP="0043580F">
            <w:pPr>
              <w:suppressAutoHyphens/>
              <w:spacing w:after="0" w:line="240" w:lineRule="auto"/>
              <w:rPr>
                <w:rFonts w:ascii="Times New Roman" w:hAnsi="Times New Roman"/>
                <w:lang w:eastAsia="ar-SA"/>
              </w:rPr>
            </w:pPr>
            <w:r w:rsidRPr="002E4176">
              <w:rPr>
                <w:rFonts w:ascii="Times New Roman" w:hAnsi="Times New Roman"/>
                <w:lang w:eastAsia="ar-SA"/>
              </w:rPr>
              <w:t xml:space="preserve">Высшая квалификационная категория, приказ МОиПР РО от 23.11.2018 №881 </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22.11.2023</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Ноябрь, 2023</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Лебедева Ирина Николаевна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начальных классов</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40</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lang w:eastAsia="ar-SA"/>
              </w:rPr>
              <w:t>Первая квалификационная категория, приказ МОиПР РО от 22.02.2018 №110</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21.02.2023</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Февраль, 2023</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Милашенко Геннадий Владимирович</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заместитель директора по АХЧ</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27</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rPr>
              <w:t>Соответствует занимаемой должности</w:t>
            </w:r>
          </w:p>
          <w:p w:rsidR="002E4176" w:rsidRPr="002E4176" w:rsidRDefault="002E4176" w:rsidP="0043580F">
            <w:pPr>
              <w:spacing w:after="0" w:line="240" w:lineRule="auto"/>
              <w:ind w:right="-108"/>
              <w:rPr>
                <w:rFonts w:ascii="Times New Roman" w:hAnsi="Times New Roman"/>
              </w:rPr>
            </w:pPr>
            <w:r w:rsidRPr="002E4176">
              <w:rPr>
                <w:rFonts w:ascii="Times New Roman" w:hAnsi="Times New Roman"/>
              </w:rPr>
              <w:t>Приказ МБОУ ЦСОШ №8 от 06.11.2020 №166</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05.11.2023</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Ноябрь, 2023</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Милашенко Лидия Алексеевна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математики</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38</w:t>
            </w:r>
          </w:p>
        </w:tc>
        <w:tc>
          <w:tcPr>
            <w:tcW w:w="4253" w:type="dxa"/>
            <w:shd w:val="clear" w:color="auto" w:fill="auto"/>
            <w:vAlign w:val="bottom"/>
          </w:tcPr>
          <w:p w:rsidR="002E4176" w:rsidRPr="002E4176" w:rsidRDefault="002E4176" w:rsidP="0043580F">
            <w:pPr>
              <w:suppressAutoHyphens/>
              <w:spacing w:after="0" w:line="240" w:lineRule="auto"/>
              <w:rPr>
                <w:rFonts w:ascii="Times New Roman" w:hAnsi="Times New Roman"/>
                <w:lang w:eastAsia="ar-SA"/>
              </w:rPr>
            </w:pPr>
            <w:r w:rsidRPr="002E4176">
              <w:rPr>
                <w:rFonts w:ascii="Times New Roman" w:hAnsi="Times New Roman"/>
                <w:lang w:eastAsia="ar-SA"/>
              </w:rPr>
              <w:t xml:space="preserve">Высшая квалификационная категория, приказ МОиПР РО от 23.11.2018 №881 </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22.11.2023</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Ноябрь, 2023</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Могила Татьяна Павловна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 xml:space="preserve">учитель начальных </w:t>
            </w:r>
            <w:r w:rsidRPr="002E4176">
              <w:rPr>
                <w:rFonts w:ascii="Times New Roman" w:hAnsi="Times New Roman"/>
              </w:rPr>
              <w:lastRenderedPageBreak/>
              <w:t>классов</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lastRenderedPageBreak/>
              <w:t>31</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lang w:eastAsia="ar-SA"/>
              </w:rPr>
              <w:t xml:space="preserve">Первая квалификационная категория, </w:t>
            </w:r>
            <w:r w:rsidRPr="002E4176">
              <w:rPr>
                <w:rFonts w:ascii="Times New Roman" w:hAnsi="Times New Roman"/>
                <w:lang w:eastAsia="ar-SA"/>
              </w:rPr>
              <w:lastRenderedPageBreak/>
              <w:t>приказ МОиПР РО от 20.01.2017 №23</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lastRenderedPageBreak/>
              <w:t>19.01.2022</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Январь, 2022</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Радуль Наталья Петровна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немецкого языка</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42</w:t>
            </w:r>
          </w:p>
        </w:tc>
        <w:tc>
          <w:tcPr>
            <w:tcW w:w="4253" w:type="dxa"/>
            <w:shd w:val="clear" w:color="auto" w:fill="auto"/>
            <w:vAlign w:val="bottom"/>
          </w:tcPr>
          <w:p w:rsidR="002E4176" w:rsidRPr="002E4176" w:rsidRDefault="002E4176" w:rsidP="007A25BA">
            <w:pPr>
              <w:spacing w:after="0" w:line="240" w:lineRule="auto"/>
              <w:ind w:right="-108"/>
              <w:rPr>
                <w:rFonts w:ascii="Times New Roman" w:hAnsi="Times New Roman"/>
              </w:rPr>
            </w:pPr>
            <w:r w:rsidRPr="002E4176">
              <w:rPr>
                <w:rFonts w:ascii="Times New Roman" w:hAnsi="Times New Roman"/>
                <w:lang w:eastAsia="ar-SA"/>
              </w:rPr>
              <w:t>Первая квалификационная категория, приказ МОиПР РО от 24.04.2020 №308</w:t>
            </w:r>
          </w:p>
        </w:tc>
        <w:tc>
          <w:tcPr>
            <w:tcW w:w="1842" w:type="dxa"/>
            <w:shd w:val="clear" w:color="auto" w:fill="auto"/>
            <w:vAlign w:val="bottom"/>
          </w:tcPr>
          <w:p w:rsidR="002E4176" w:rsidRPr="002E4176" w:rsidRDefault="002E4176" w:rsidP="007A25BA">
            <w:pPr>
              <w:spacing w:after="0" w:line="240" w:lineRule="auto"/>
              <w:rPr>
                <w:rFonts w:ascii="Times New Roman" w:hAnsi="Times New Roman"/>
              </w:rPr>
            </w:pPr>
            <w:r w:rsidRPr="002E4176">
              <w:rPr>
                <w:rFonts w:ascii="Times New Roman" w:hAnsi="Times New Roman"/>
              </w:rPr>
              <w:t>23.04.2025</w:t>
            </w:r>
          </w:p>
        </w:tc>
        <w:tc>
          <w:tcPr>
            <w:tcW w:w="2127" w:type="dxa"/>
            <w:shd w:val="clear" w:color="auto" w:fill="auto"/>
            <w:vAlign w:val="bottom"/>
          </w:tcPr>
          <w:p w:rsidR="002E4176" w:rsidRPr="002E4176" w:rsidRDefault="002E4176" w:rsidP="007A25BA">
            <w:pPr>
              <w:spacing w:after="0" w:line="240" w:lineRule="auto"/>
              <w:rPr>
                <w:rFonts w:ascii="Times New Roman" w:hAnsi="Times New Roman"/>
              </w:rPr>
            </w:pPr>
            <w:r w:rsidRPr="002E4176">
              <w:rPr>
                <w:rFonts w:ascii="Times New Roman" w:hAnsi="Times New Roman"/>
              </w:rPr>
              <w:t>Апрель, 2025</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Соколенко Кристина Сергеевна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русского языка и литературы</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lang w:eastAsia="ar-SA"/>
              </w:rPr>
            </w:pPr>
            <w:r w:rsidRPr="002E4176">
              <w:rPr>
                <w:rFonts w:ascii="Times New Roman" w:hAnsi="Times New Roman"/>
                <w:lang w:eastAsia="ar-SA"/>
              </w:rPr>
              <w:t>Не имеет</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Ноябрь, 2021</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Сычева Ирина Юрьевна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обществознания и права</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24</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lang w:eastAsia="ar-SA"/>
              </w:rPr>
              <w:t>Первая квалификационная категория, приказ МОиПР РО от 21.06.2019 №462</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20.06.2024</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Июнь, 2024</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Тимченко Марина Петровна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физической культуры</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29</w:t>
            </w:r>
          </w:p>
        </w:tc>
        <w:tc>
          <w:tcPr>
            <w:tcW w:w="4253" w:type="dxa"/>
            <w:shd w:val="clear" w:color="auto" w:fill="auto"/>
            <w:vAlign w:val="bottom"/>
          </w:tcPr>
          <w:p w:rsidR="002E4176" w:rsidRPr="002E4176" w:rsidRDefault="002E4176" w:rsidP="007A25BA">
            <w:pPr>
              <w:spacing w:after="0" w:line="240" w:lineRule="auto"/>
              <w:ind w:right="-108"/>
              <w:rPr>
                <w:rFonts w:ascii="Times New Roman" w:hAnsi="Times New Roman"/>
              </w:rPr>
            </w:pPr>
            <w:r w:rsidRPr="002E4176">
              <w:rPr>
                <w:rFonts w:ascii="Times New Roman" w:hAnsi="Times New Roman"/>
                <w:lang w:eastAsia="ar-SA"/>
              </w:rPr>
              <w:t>Первая квалификационная категория, приказ МОиПР РО от 21.02.2020 №125</w:t>
            </w:r>
          </w:p>
        </w:tc>
        <w:tc>
          <w:tcPr>
            <w:tcW w:w="1842" w:type="dxa"/>
            <w:shd w:val="clear" w:color="auto" w:fill="auto"/>
            <w:vAlign w:val="bottom"/>
          </w:tcPr>
          <w:p w:rsidR="002E4176" w:rsidRPr="002E4176" w:rsidRDefault="002E4176" w:rsidP="007A25BA">
            <w:pPr>
              <w:spacing w:after="0" w:line="240" w:lineRule="auto"/>
              <w:rPr>
                <w:rFonts w:ascii="Times New Roman" w:hAnsi="Times New Roman"/>
              </w:rPr>
            </w:pPr>
            <w:r w:rsidRPr="002E4176">
              <w:rPr>
                <w:rFonts w:ascii="Times New Roman" w:hAnsi="Times New Roman"/>
              </w:rPr>
              <w:t>20.12.2025</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Декабрь, 2025</w:t>
            </w:r>
          </w:p>
        </w:tc>
      </w:tr>
      <w:tr w:rsidR="002E4176" w:rsidRPr="002E4176" w:rsidTr="000618F2">
        <w:trPr>
          <w:trHeight w:val="566"/>
        </w:trPr>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Харченко Татьяна Викторовна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математики</w:t>
            </w:r>
          </w:p>
        </w:tc>
        <w:tc>
          <w:tcPr>
            <w:tcW w:w="1134" w:type="dxa"/>
            <w:shd w:val="clear" w:color="auto" w:fill="auto"/>
            <w:vAlign w:val="bottom"/>
          </w:tcPr>
          <w:p w:rsidR="002E4176" w:rsidRPr="002E4176" w:rsidRDefault="002E4176" w:rsidP="007A25BA">
            <w:pPr>
              <w:spacing w:after="0" w:line="240" w:lineRule="auto"/>
              <w:rPr>
                <w:rFonts w:ascii="Times New Roman" w:hAnsi="Times New Roman"/>
              </w:rPr>
            </w:pPr>
            <w:r w:rsidRPr="002E4176">
              <w:rPr>
                <w:rFonts w:ascii="Times New Roman" w:hAnsi="Times New Roman"/>
              </w:rPr>
              <w:t>35</w:t>
            </w:r>
          </w:p>
        </w:tc>
        <w:tc>
          <w:tcPr>
            <w:tcW w:w="4253" w:type="dxa"/>
            <w:shd w:val="clear" w:color="auto" w:fill="auto"/>
            <w:vAlign w:val="bottom"/>
          </w:tcPr>
          <w:p w:rsidR="002E4176" w:rsidRPr="002E4176" w:rsidRDefault="002E4176" w:rsidP="007A25BA">
            <w:pPr>
              <w:spacing w:after="0" w:line="240" w:lineRule="auto"/>
              <w:ind w:right="-108"/>
              <w:rPr>
                <w:rFonts w:ascii="Times New Roman" w:hAnsi="Times New Roman"/>
              </w:rPr>
            </w:pPr>
            <w:r w:rsidRPr="002E4176">
              <w:rPr>
                <w:rFonts w:ascii="Times New Roman" w:hAnsi="Times New Roman"/>
              </w:rPr>
              <w:t>Высшая квалификационная категория</w:t>
            </w:r>
            <w:r w:rsidRPr="002E4176">
              <w:rPr>
                <w:rFonts w:ascii="Times New Roman" w:hAnsi="Times New Roman"/>
                <w:lang w:eastAsia="ar-SA"/>
              </w:rPr>
              <w:t xml:space="preserve"> приказ МОиПР РО от 24.04.2020 №308</w:t>
            </w:r>
          </w:p>
        </w:tc>
        <w:tc>
          <w:tcPr>
            <w:tcW w:w="1842" w:type="dxa"/>
            <w:shd w:val="clear" w:color="auto" w:fill="auto"/>
            <w:vAlign w:val="bottom"/>
          </w:tcPr>
          <w:p w:rsidR="002E4176" w:rsidRPr="002E4176" w:rsidRDefault="002E4176" w:rsidP="007A25BA">
            <w:pPr>
              <w:spacing w:after="0" w:line="240" w:lineRule="auto"/>
              <w:rPr>
                <w:rFonts w:ascii="Times New Roman" w:hAnsi="Times New Roman"/>
              </w:rPr>
            </w:pPr>
            <w:r w:rsidRPr="002E4176">
              <w:rPr>
                <w:rFonts w:ascii="Times New Roman" w:hAnsi="Times New Roman"/>
              </w:rPr>
              <w:t>23.04.2025 г.</w:t>
            </w:r>
          </w:p>
        </w:tc>
        <w:tc>
          <w:tcPr>
            <w:tcW w:w="2127" w:type="dxa"/>
            <w:shd w:val="clear" w:color="auto" w:fill="auto"/>
            <w:vAlign w:val="bottom"/>
          </w:tcPr>
          <w:p w:rsidR="002E4176" w:rsidRPr="002E4176" w:rsidRDefault="002E4176" w:rsidP="007A25BA">
            <w:pPr>
              <w:spacing w:after="0" w:line="240" w:lineRule="auto"/>
              <w:rPr>
                <w:rFonts w:ascii="Times New Roman" w:hAnsi="Times New Roman"/>
              </w:rPr>
            </w:pPr>
            <w:r w:rsidRPr="002E4176">
              <w:rPr>
                <w:rFonts w:ascii="Times New Roman" w:hAnsi="Times New Roman"/>
              </w:rPr>
              <w:t>Апрель, 2025</w:t>
            </w:r>
          </w:p>
        </w:tc>
      </w:tr>
      <w:tr w:rsidR="002E4176" w:rsidRPr="002E4176" w:rsidTr="000618F2">
        <w:trPr>
          <w:trHeight w:val="379"/>
        </w:trPr>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Цымбалова Наталья Борисовна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 xml:space="preserve">учитель истории и обществознания </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14</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rPr>
              <w:t>Высшая квалификационная категория</w:t>
            </w:r>
            <w:r w:rsidRPr="002E4176">
              <w:rPr>
                <w:rFonts w:ascii="Times New Roman" w:hAnsi="Times New Roman"/>
                <w:lang w:eastAsia="ar-SA"/>
              </w:rPr>
              <w:t xml:space="preserve"> приказ МОиПР РО от 26.01.2018 №43</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25.01.2023 г.</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Январь, 2023</w:t>
            </w:r>
          </w:p>
        </w:tc>
      </w:tr>
      <w:tr w:rsidR="002E4176" w:rsidRPr="002E4176" w:rsidTr="000618F2">
        <w:trPr>
          <w:trHeight w:val="379"/>
        </w:trPr>
        <w:tc>
          <w:tcPr>
            <w:tcW w:w="1277" w:type="dxa"/>
            <w:vMerge w:val="restart"/>
            <w:shd w:val="clear" w:color="auto" w:fill="auto"/>
            <w:vAlign w:val="bottom"/>
          </w:tcPr>
          <w:p w:rsidR="002E4176" w:rsidRPr="002E4176" w:rsidRDefault="002E4176" w:rsidP="00207DF9">
            <w:pPr>
              <w:pStyle w:val="a8"/>
              <w:numPr>
                <w:ilvl w:val="0"/>
                <w:numId w:val="133"/>
              </w:numPr>
              <w:ind w:left="927"/>
              <w:contextualSpacing/>
            </w:pPr>
          </w:p>
        </w:tc>
        <w:tc>
          <w:tcPr>
            <w:tcW w:w="3118" w:type="dxa"/>
            <w:vMerge w:val="restart"/>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Щербак Любовь Александровна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директор школы</w:t>
            </w:r>
          </w:p>
        </w:tc>
        <w:tc>
          <w:tcPr>
            <w:tcW w:w="1134" w:type="dxa"/>
            <w:vMerge w:val="restart"/>
            <w:shd w:val="clear" w:color="auto" w:fill="auto"/>
            <w:vAlign w:val="bottom"/>
          </w:tcPr>
          <w:p w:rsidR="002E4176" w:rsidRPr="002E4176" w:rsidRDefault="002E4176" w:rsidP="007A25BA">
            <w:pPr>
              <w:spacing w:after="0" w:line="240" w:lineRule="auto"/>
              <w:rPr>
                <w:rFonts w:ascii="Times New Roman" w:hAnsi="Times New Roman"/>
              </w:rPr>
            </w:pPr>
            <w:r w:rsidRPr="002E4176">
              <w:rPr>
                <w:rFonts w:ascii="Times New Roman" w:hAnsi="Times New Roman"/>
              </w:rPr>
              <w:t>25</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rPr>
              <w:t>Соответствует занимаемой должности</w:t>
            </w:r>
          </w:p>
          <w:p w:rsidR="002E4176" w:rsidRPr="002E4176" w:rsidRDefault="002E4176" w:rsidP="0043580F">
            <w:pPr>
              <w:spacing w:after="0" w:line="240" w:lineRule="auto"/>
              <w:ind w:right="-108"/>
              <w:rPr>
                <w:rFonts w:ascii="Times New Roman" w:hAnsi="Times New Roman"/>
              </w:rPr>
            </w:pPr>
            <w:r w:rsidRPr="002E4176">
              <w:rPr>
                <w:rFonts w:ascii="Times New Roman" w:hAnsi="Times New Roman"/>
              </w:rPr>
              <w:t>Приказ ОО Администрации Целинского района от 04.09.2017 №389</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04.09.2022</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Сентябрь, 2022</w:t>
            </w:r>
          </w:p>
        </w:tc>
      </w:tr>
      <w:tr w:rsidR="002E4176" w:rsidRPr="002E4176" w:rsidTr="000618F2">
        <w:trPr>
          <w:trHeight w:val="379"/>
        </w:trPr>
        <w:tc>
          <w:tcPr>
            <w:tcW w:w="1277" w:type="dxa"/>
            <w:vMerge/>
            <w:shd w:val="clear" w:color="auto" w:fill="auto"/>
            <w:vAlign w:val="bottom"/>
          </w:tcPr>
          <w:p w:rsidR="002E4176" w:rsidRPr="002E4176" w:rsidRDefault="002E4176" w:rsidP="00207DF9">
            <w:pPr>
              <w:pStyle w:val="a8"/>
              <w:numPr>
                <w:ilvl w:val="0"/>
                <w:numId w:val="133"/>
              </w:numPr>
              <w:ind w:left="927"/>
              <w:contextualSpacing/>
            </w:pPr>
          </w:p>
        </w:tc>
        <w:tc>
          <w:tcPr>
            <w:tcW w:w="3118" w:type="dxa"/>
            <w:vMerge/>
            <w:shd w:val="clear" w:color="auto" w:fill="auto"/>
            <w:vAlign w:val="bottom"/>
          </w:tcPr>
          <w:p w:rsidR="002E4176" w:rsidRPr="002E4176" w:rsidRDefault="002E4176" w:rsidP="0043580F">
            <w:pPr>
              <w:spacing w:after="0" w:line="240" w:lineRule="auto"/>
              <w:rPr>
                <w:rFonts w:ascii="Times New Roman" w:hAnsi="Times New Roman"/>
              </w:rPr>
            </w:pP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русского языка и литературы</w:t>
            </w:r>
          </w:p>
        </w:tc>
        <w:tc>
          <w:tcPr>
            <w:tcW w:w="1134" w:type="dxa"/>
            <w:vMerge/>
            <w:shd w:val="clear" w:color="auto" w:fill="auto"/>
            <w:vAlign w:val="bottom"/>
          </w:tcPr>
          <w:p w:rsidR="002E4176" w:rsidRPr="002E4176" w:rsidRDefault="002E4176" w:rsidP="0043580F">
            <w:pPr>
              <w:spacing w:after="0" w:line="240" w:lineRule="auto"/>
              <w:rPr>
                <w:rFonts w:ascii="Times New Roman" w:hAnsi="Times New Roman"/>
              </w:rPr>
            </w:pP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rPr>
              <w:t>Высшая квалификационная категория</w:t>
            </w:r>
            <w:r w:rsidRPr="002E4176">
              <w:rPr>
                <w:rFonts w:ascii="Times New Roman" w:hAnsi="Times New Roman"/>
                <w:lang w:eastAsia="ar-SA"/>
              </w:rPr>
              <w:t xml:space="preserve"> приказ МОиПР РО от 23.06.2017 №459</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22.06.2022</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Июнь, 2022</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Щербаков Николай Александрович</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Преподаватель-организатор ОБЖ</w:t>
            </w:r>
          </w:p>
        </w:tc>
        <w:tc>
          <w:tcPr>
            <w:tcW w:w="1134"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11</w:t>
            </w:r>
          </w:p>
        </w:tc>
        <w:tc>
          <w:tcPr>
            <w:tcW w:w="4253" w:type="dxa"/>
            <w:shd w:val="clear" w:color="auto" w:fill="auto"/>
            <w:vAlign w:val="bottom"/>
          </w:tcPr>
          <w:p w:rsidR="002E4176" w:rsidRPr="002E4176" w:rsidRDefault="002E4176" w:rsidP="007A25BA">
            <w:pPr>
              <w:spacing w:after="0" w:line="240" w:lineRule="auto"/>
              <w:ind w:right="-108"/>
              <w:rPr>
                <w:rFonts w:ascii="Times New Roman" w:hAnsi="Times New Roman"/>
              </w:rPr>
            </w:pPr>
            <w:r w:rsidRPr="002E4176">
              <w:rPr>
                <w:rFonts w:ascii="Times New Roman" w:hAnsi="Times New Roman"/>
                <w:lang w:eastAsia="ar-SA"/>
              </w:rPr>
              <w:t>Первая квалификационная категория, приказ МОиПР РО от 20.12.2019 №976</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19.12.2024</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Декабрь, 2024</w:t>
            </w:r>
          </w:p>
        </w:tc>
      </w:tr>
      <w:tr w:rsidR="002E4176" w:rsidRPr="002E4176" w:rsidTr="000618F2">
        <w:tc>
          <w:tcPr>
            <w:tcW w:w="1277" w:type="dxa"/>
            <w:shd w:val="clear" w:color="auto" w:fill="auto"/>
            <w:vAlign w:val="bottom"/>
          </w:tcPr>
          <w:p w:rsidR="002E4176" w:rsidRPr="002E4176" w:rsidRDefault="002E4176" w:rsidP="00207DF9">
            <w:pPr>
              <w:pStyle w:val="a8"/>
              <w:numPr>
                <w:ilvl w:val="0"/>
                <w:numId w:val="133"/>
              </w:numPr>
              <w:ind w:left="927"/>
              <w:contextualSpacing/>
            </w:pPr>
          </w:p>
        </w:tc>
        <w:tc>
          <w:tcPr>
            <w:tcW w:w="311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Юнкина Ирина Сергеевна</w:t>
            </w:r>
          </w:p>
        </w:tc>
        <w:tc>
          <w:tcPr>
            <w:tcW w:w="2268"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учитель русского языка и литературы</w:t>
            </w:r>
          </w:p>
        </w:tc>
        <w:tc>
          <w:tcPr>
            <w:tcW w:w="1134" w:type="dxa"/>
            <w:shd w:val="clear" w:color="auto" w:fill="auto"/>
            <w:vAlign w:val="bottom"/>
          </w:tcPr>
          <w:p w:rsidR="002E4176" w:rsidRPr="002E4176" w:rsidRDefault="002E4176" w:rsidP="007A25BA">
            <w:pPr>
              <w:spacing w:after="0" w:line="240" w:lineRule="auto"/>
              <w:rPr>
                <w:rFonts w:ascii="Times New Roman" w:hAnsi="Times New Roman"/>
              </w:rPr>
            </w:pPr>
            <w:r w:rsidRPr="002E4176">
              <w:rPr>
                <w:rFonts w:ascii="Times New Roman" w:hAnsi="Times New Roman"/>
              </w:rPr>
              <w:t>21</w:t>
            </w:r>
          </w:p>
        </w:tc>
        <w:tc>
          <w:tcPr>
            <w:tcW w:w="4253" w:type="dxa"/>
            <w:shd w:val="clear" w:color="auto" w:fill="auto"/>
            <w:vAlign w:val="bottom"/>
          </w:tcPr>
          <w:p w:rsidR="002E4176" w:rsidRPr="002E4176" w:rsidRDefault="002E4176" w:rsidP="0043580F">
            <w:pPr>
              <w:spacing w:after="0" w:line="240" w:lineRule="auto"/>
              <w:ind w:right="-108"/>
              <w:rPr>
                <w:rFonts w:ascii="Times New Roman" w:hAnsi="Times New Roman"/>
              </w:rPr>
            </w:pPr>
            <w:r w:rsidRPr="002E4176">
              <w:rPr>
                <w:rFonts w:ascii="Times New Roman" w:hAnsi="Times New Roman"/>
                <w:lang w:eastAsia="ar-SA"/>
              </w:rPr>
              <w:t>Первая квалификационная категория, приказ МОиПР РО от 24.04.2020 №308</w:t>
            </w:r>
          </w:p>
        </w:tc>
        <w:tc>
          <w:tcPr>
            <w:tcW w:w="1842"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23.04.2025</w:t>
            </w:r>
          </w:p>
        </w:tc>
        <w:tc>
          <w:tcPr>
            <w:tcW w:w="2127" w:type="dxa"/>
            <w:shd w:val="clear" w:color="auto" w:fill="auto"/>
            <w:vAlign w:val="bottom"/>
          </w:tcPr>
          <w:p w:rsidR="002E4176" w:rsidRPr="002E4176" w:rsidRDefault="002E4176" w:rsidP="0043580F">
            <w:pPr>
              <w:spacing w:after="0" w:line="240" w:lineRule="auto"/>
              <w:rPr>
                <w:rFonts w:ascii="Times New Roman" w:hAnsi="Times New Roman"/>
              </w:rPr>
            </w:pPr>
            <w:r w:rsidRPr="002E4176">
              <w:rPr>
                <w:rFonts w:ascii="Times New Roman" w:hAnsi="Times New Roman"/>
              </w:rPr>
              <w:t>Апрель, 2025</w:t>
            </w:r>
          </w:p>
        </w:tc>
      </w:tr>
    </w:tbl>
    <w:p w:rsidR="000618F2" w:rsidRDefault="000618F2" w:rsidP="00E15367">
      <w:pPr>
        <w:spacing w:after="0"/>
        <w:jc w:val="both"/>
        <w:rPr>
          <w:rFonts w:ascii="Times New Roman" w:hAnsi="Times New Roman" w:cs="Times New Roman"/>
          <w:color w:val="FF0000"/>
          <w:sz w:val="24"/>
          <w:szCs w:val="24"/>
        </w:rPr>
        <w:sectPr w:rsidR="000618F2" w:rsidSect="000618F2">
          <w:pgSz w:w="16840" w:h="11900" w:orient="landscape"/>
          <w:pgMar w:top="1418" w:right="851" w:bottom="703" w:left="851" w:header="0" w:footer="6" w:gutter="0"/>
          <w:cols w:space="720"/>
          <w:noEndnote/>
          <w:docGrid w:linePitch="360"/>
        </w:sectPr>
      </w:pPr>
    </w:p>
    <w:p w:rsidR="008C1130" w:rsidRDefault="00C6504C" w:rsidP="008C1130">
      <w:pPr>
        <w:spacing w:after="0"/>
        <w:ind w:left="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            ПЕРСПЕКТИВНЫЙ </w:t>
      </w:r>
      <w:r w:rsidR="008C1130" w:rsidRPr="00C6504C">
        <w:rPr>
          <w:rFonts w:ascii="Times New Roman" w:hAnsi="Times New Roman" w:cs="Times New Roman"/>
          <w:b/>
          <w:sz w:val="24"/>
          <w:szCs w:val="24"/>
        </w:rPr>
        <w:t>ПЛАН</w:t>
      </w:r>
      <w:r w:rsidR="008C1130" w:rsidRPr="00C6504C">
        <w:rPr>
          <w:rFonts w:ascii="Times New Roman" w:hAnsi="Times New Roman" w:cs="Times New Roman"/>
          <w:sz w:val="24"/>
          <w:szCs w:val="24"/>
        </w:rPr>
        <w:t xml:space="preserve"> непрерывного повышения квалификации</w:t>
      </w:r>
    </w:p>
    <w:tbl>
      <w:tblPr>
        <w:tblW w:w="15142"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1840"/>
        <w:gridCol w:w="2283"/>
        <w:gridCol w:w="1131"/>
        <w:gridCol w:w="1809"/>
        <w:gridCol w:w="1116"/>
        <w:gridCol w:w="2281"/>
        <w:gridCol w:w="1116"/>
        <w:gridCol w:w="616"/>
        <w:gridCol w:w="616"/>
        <w:gridCol w:w="760"/>
        <w:gridCol w:w="760"/>
      </w:tblGrid>
      <w:tr w:rsidR="00C6504C" w:rsidRPr="0065789D" w:rsidTr="0076427D">
        <w:trPr>
          <w:trHeight w:val="360"/>
        </w:trPr>
        <w:tc>
          <w:tcPr>
            <w:tcW w:w="814" w:type="dxa"/>
            <w:shd w:val="clear" w:color="auto" w:fill="auto"/>
            <w:noWrap/>
            <w:vAlign w:val="bottom"/>
            <w:hideMark/>
          </w:tcPr>
          <w:p w:rsidR="00C6504C" w:rsidRPr="0065789D" w:rsidRDefault="00C6504C" w:rsidP="00C6504C">
            <w:pPr>
              <w:spacing w:after="0" w:line="240" w:lineRule="auto"/>
              <w:rPr>
                <w:rFonts w:ascii="Arial" w:eastAsia="Times New Roman" w:hAnsi="Arial" w:cs="Arial"/>
                <w:sz w:val="20"/>
                <w:szCs w:val="20"/>
              </w:rPr>
            </w:pPr>
          </w:p>
        </w:tc>
        <w:tc>
          <w:tcPr>
            <w:tcW w:w="1840" w:type="dxa"/>
            <w:shd w:val="clear" w:color="auto" w:fill="auto"/>
            <w:noWrap/>
            <w:vAlign w:val="bottom"/>
            <w:hideMark/>
          </w:tcPr>
          <w:p w:rsidR="00C6504C" w:rsidRPr="0065789D" w:rsidRDefault="00C6504C" w:rsidP="00C6504C">
            <w:pPr>
              <w:spacing w:after="0" w:line="240" w:lineRule="auto"/>
              <w:rPr>
                <w:rFonts w:ascii="Arial" w:eastAsia="Times New Roman" w:hAnsi="Arial" w:cs="Arial"/>
                <w:sz w:val="20"/>
                <w:szCs w:val="20"/>
              </w:rPr>
            </w:pPr>
          </w:p>
        </w:tc>
        <w:tc>
          <w:tcPr>
            <w:tcW w:w="10968" w:type="dxa"/>
            <w:gridSpan w:val="8"/>
            <w:shd w:val="clear" w:color="auto" w:fill="auto"/>
            <w:noWrap/>
            <w:vAlign w:val="bottom"/>
            <w:hideMark/>
          </w:tcPr>
          <w:p w:rsidR="00C6504C" w:rsidRPr="0065789D" w:rsidRDefault="00C6504C" w:rsidP="00C6504C">
            <w:pPr>
              <w:spacing w:after="0" w:line="240" w:lineRule="auto"/>
              <w:rPr>
                <w:rFonts w:ascii="Arial" w:eastAsia="Times New Roman" w:hAnsi="Arial" w:cs="Arial"/>
                <w:b/>
                <w:bCs/>
                <w:sz w:val="28"/>
                <w:szCs w:val="28"/>
              </w:rPr>
            </w:pPr>
          </w:p>
        </w:tc>
        <w:tc>
          <w:tcPr>
            <w:tcW w:w="760" w:type="dxa"/>
            <w:shd w:val="clear" w:color="auto" w:fill="auto"/>
            <w:noWrap/>
            <w:vAlign w:val="bottom"/>
            <w:hideMark/>
          </w:tcPr>
          <w:p w:rsidR="00C6504C" w:rsidRPr="0065789D" w:rsidRDefault="00C6504C" w:rsidP="00C6504C">
            <w:pPr>
              <w:spacing w:after="0" w:line="240" w:lineRule="auto"/>
              <w:rPr>
                <w:rFonts w:ascii="Arial" w:eastAsia="Times New Roman" w:hAnsi="Arial" w:cs="Arial"/>
                <w:sz w:val="20"/>
                <w:szCs w:val="20"/>
              </w:rPr>
            </w:pPr>
          </w:p>
        </w:tc>
        <w:tc>
          <w:tcPr>
            <w:tcW w:w="760" w:type="dxa"/>
            <w:shd w:val="clear" w:color="auto" w:fill="auto"/>
            <w:noWrap/>
            <w:vAlign w:val="bottom"/>
            <w:hideMark/>
          </w:tcPr>
          <w:p w:rsidR="00C6504C" w:rsidRPr="0065789D" w:rsidRDefault="00C6504C" w:rsidP="00C6504C">
            <w:pPr>
              <w:spacing w:after="0" w:line="240" w:lineRule="auto"/>
              <w:rPr>
                <w:rFonts w:ascii="Arial" w:eastAsia="Times New Roman" w:hAnsi="Arial" w:cs="Arial"/>
                <w:sz w:val="20"/>
                <w:szCs w:val="20"/>
              </w:rPr>
            </w:pPr>
          </w:p>
        </w:tc>
      </w:tr>
      <w:tr w:rsidR="00C6504C" w:rsidRPr="0065789D" w:rsidTr="0076427D">
        <w:trPr>
          <w:trHeight w:val="465"/>
        </w:trPr>
        <w:tc>
          <w:tcPr>
            <w:tcW w:w="814" w:type="dxa"/>
            <w:vMerge w:val="restart"/>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№п/п</w:t>
            </w:r>
          </w:p>
        </w:tc>
        <w:tc>
          <w:tcPr>
            <w:tcW w:w="1840" w:type="dxa"/>
            <w:vMerge w:val="restart"/>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ФИО</w:t>
            </w:r>
          </w:p>
        </w:tc>
        <w:tc>
          <w:tcPr>
            <w:tcW w:w="2283" w:type="dxa"/>
            <w:vMerge w:val="restart"/>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предмет</w:t>
            </w:r>
          </w:p>
        </w:tc>
        <w:tc>
          <w:tcPr>
            <w:tcW w:w="1131" w:type="dxa"/>
            <w:vMerge w:val="restart"/>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должность</w:t>
            </w:r>
          </w:p>
        </w:tc>
        <w:tc>
          <w:tcPr>
            <w:tcW w:w="1809" w:type="dxa"/>
            <w:vMerge w:val="restart"/>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образование</w:t>
            </w:r>
          </w:p>
        </w:tc>
        <w:tc>
          <w:tcPr>
            <w:tcW w:w="1116" w:type="dxa"/>
            <w:vMerge w:val="restart"/>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год окончания вуза</w:t>
            </w:r>
          </w:p>
        </w:tc>
        <w:tc>
          <w:tcPr>
            <w:tcW w:w="2281" w:type="dxa"/>
            <w:vMerge w:val="restart"/>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 курсы повышения квалификации(предмет)</w:t>
            </w:r>
          </w:p>
        </w:tc>
        <w:tc>
          <w:tcPr>
            <w:tcW w:w="1116" w:type="dxa"/>
            <w:vMerge w:val="restart"/>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год окончания курсов</w:t>
            </w:r>
          </w:p>
        </w:tc>
        <w:tc>
          <w:tcPr>
            <w:tcW w:w="2752" w:type="dxa"/>
            <w:gridSpan w:val="4"/>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планирование курсов по повышению квалификации</w:t>
            </w:r>
          </w:p>
        </w:tc>
      </w:tr>
      <w:tr w:rsidR="00C6504C" w:rsidRPr="0065789D" w:rsidTr="0076427D">
        <w:trPr>
          <w:trHeight w:val="255"/>
        </w:trPr>
        <w:tc>
          <w:tcPr>
            <w:tcW w:w="814" w:type="dxa"/>
            <w:vMerge/>
            <w:vAlign w:val="center"/>
            <w:hideMark/>
          </w:tcPr>
          <w:p w:rsidR="00C6504C" w:rsidRPr="0065789D" w:rsidRDefault="00C6504C" w:rsidP="00C6504C">
            <w:pPr>
              <w:spacing w:after="0" w:line="240" w:lineRule="auto"/>
              <w:rPr>
                <w:rFonts w:ascii="Times New Roman" w:eastAsia="Times New Roman" w:hAnsi="Times New Roman" w:cs="Times New Roman"/>
                <w:sz w:val="20"/>
                <w:szCs w:val="20"/>
              </w:rPr>
            </w:pPr>
          </w:p>
        </w:tc>
        <w:tc>
          <w:tcPr>
            <w:tcW w:w="1840" w:type="dxa"/>
            <w:vMerge/>
            <w:vAlign w:val="center"/>
            <w:hideMark/>
          </w:tcPr>
          <w:p w:rsidR="00C6504C" w:rsidRPr="0065789D" w:rsidRDefault="00C6504C" w:rsidP="00C6504C">
            <w:pPr>
              <w:spacing w:after="0" w:line="240" w:lineRule="auto"/>
              <w:rPr>
                <w:rFonts w:ascii="Times New Roman" w:eastAsia="Times New Roman" w:hAnsi="Times New Roman" w:cs="Times New Roman"/>
                <w:sz w:val="20"/>
                <w:szCs w:val="20"/>
              </w:rPr>
            </w:pPr>
          </w:p>
        </w:tc>
        <w:tc>
          <w:tcPr>
            <w:tcW w:w="2283" w:type="dxa"/>
            <w:vMerge/>
            <w:vAlign w:val="center"/>
            <w:hideMark/>
          </w:tcPr>
          <w:p w:rsidR="00C6504C" w:rsidRPr="0065789D" w:rsidRDefault="00C6504C" w:rsidP="00C6504C">
            <w:pPr>
              <w:spacing w:after="0" w:line="240" w:lineRule="auto"/>
              <w:rPr>
                <w:rFonts w:ascii="Times New Roman" w:eastAsia="Times New Roman" w:hAnsi="Times New Roman" w:cs="Times New Roman"/>
                <w:sz w:val="20"/>
                <w:szCs w:val="20"/>
              </w:rPr>
            </w:pPr>
          </w:p>
        </w:tc>
        <w:tc>
          <w:tcPr>
            <w:tcW w:w="1131" w:type="dxa"/>
            <w:vMerge/>
            <w:vAlign w:val="center"/>
            <w:hideMark/>
          </w:tcPr>
          <w:p w:rsidR="00C6504C" w:rsidRPr="0065789D" w:rsidRDefault="00C6504C" w:rsidP="00C6504C">
            <w:pPr>
              <w:spacing w:after="0" w:line="240" w:lineRule="auto"/>
              <w:rPr>
                <w:rFonts w:ascii="Times New Roman" w:eastAsia="Times New Roman" w:hAnsi="Times New Roman" w:cs="Times New Roman"/>
                <w:sz w:val="20"/>
                <w:szCs w:val="20"/>
              </w:rPr>
            </w:pPr>
          </w:p>
        </w:tc>
        <w:tc>
          <w:tcPr>
            <w:tcW w:w="1809" w:type="dxa"/>
            <w:vMerge/>
            <w:vAlign w:val="center"/>
            <w:hideMark/>
          </w:tcPr>
          <w:p w:rsidR="00C6504C" w:rsidRPr="0065789D" w:rsidRDefault="00C6504C" w:rsidP="00C6504C">
            <w:pPr>
              <w:spacing w:after="0" w:line="240" w:lineRule="auto"/>
              <w:rPr>
                <w:rFonts w:ascii="Times New Roman" w:eastAsia="Times New Roman" w:hAnsi="Times New Roman" w:cs="Times New Roman"/>
                <w:sz w:val="20"/>
                <w:szCs w:val="20"/>
              </w:rPr>
            </w:pPr>
          </w:p>
        </w:tc>
        <w:tc>
          <w:tcPr>
            <w:tcW w:w="1116" w:type="dxa"/>
            <w:vMerge/>
            <w:vAlign w:val="center"/>
            <w:hideMark/>
          </w:tcPr>
          <w:p w:rsidR="00C6504C" w:rsidRPr="0065789D" w:rsidRDefault="00C6504C" w:rsidP="00C6504C">
            <w:pPr>
              <w:spacing w:after="0" w:line="240" w:lineRule="auto"/>
              <w:rPr>
                <w:rFonts w:ascii="Times New Roman" w:eastAsia="Times New Roman" w:hAnsi="Times New Roman" w:cs="Times New Roman"/>
                <w:sz w:val="20"/>
                <w:szCs w:val="20"/>
              </w:rPr>
            </w:pPr>
          </w:p>
        </w:tc>
        <w:tc>
          <w:tcPr>
            <w:tcW w:w="2281" w:type="dxa"/>
            <w:vMerge/>
            <w:vAlign w:val="center"/>
            <w:hideMark/>
          </w:tcPr>
          <w:p w:rsidR="00C6504C" w:rsidRPr="0065789D" w:rsidRDefault="00C6504C" w:rsidP="00C6504C">
            <w:pPr>
              <w:spacing w:after="0" w:line="240" w:lineRule="auto"/>
              <w:rPr>
                <w:rFonts w:ascii="Times New Roman" w:eastAsia="Times New Roman" w:hAnsi="Times New Roman" w:cs="Times New Roman"/>
                <w:sz w:val="20"/>
                <w:szCs w:val="20"/>
              </w:rPr>
            </w:pPr>
          </w:p>
        </w:tc>
        <w:tc>
          <w:tcPr>
            <w:tcW w:w="1116" w:type="dxa"/>
            <w:vMerge/>
            <w:vAlign w:val="center"/>
            <w:hideMark/>
          </w:tcPr>
          <w:p w:rsidR="00C6504C" w:rsidRPr="0065789D" w:rsidRDefault="00C6504C"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2021</w:t>
            </w:r>
          </w:p>
        </w:tc>
        <w:tc>
          <w:tcPr>
            <w:tcW w:w="616" w:type="dxa"/>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2022</w:t>
            </w:r>
          </w:p>
        </w:tc>
        <w:tc>
          <w:tcPr>
            <w:tcW w:w="760" w:type="dxa"/>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2023</w:t>
            </w:r>
          </w:p>
        </w:tc>
        <w:tc>
          <w:tcPr>
            <w:tcW w:w="760" w:type="dxa"/>
            <w:shd w:val="clear" w:color="auto" w:fill="auto"/>
            <w:vAlign w:val="bottom"/>
            <w:hideMark/>
          </w:tcPr>
          <w:p w:rsidR="00C6504C" w:rsidRPr="0065789D" w:rsidRDefault="00C6504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2024</w:t>
            </w:r>
          </w:p>
        </w:tc>
      </w:tr>
      <w:tr w:rsidR="0043580F" w:rsidRPr="0065789D" w:rsidTr="0076427D">
        <w:trPr>
          <w:trHeight w:val="510"/>
        </w:trPr>
        <w:tc>
          <w:tcPr>
            <w:tcW w:w="814" w:type="dxa"/>
            <w:shd w:val="clear" w:color="auto" w:fill="auto"/>
            <w:vAlign w:val="bottom"/>
            <w:hideMark/>
          </w:tcPr>
          <w:p w:rsidR="0043580F" w:rsidRPr="0065789D" w:rsidRDefault="0043580F" w:rsidP="00207DF9">
            <w:pPr>
              <w:pStyle w:val="a8"/>
              <w:numPr>
                <w:ilvl w:val="0"/>
                <w:numId w:val="134"/>
              </w:numPr>
              <w:rPr>
                <w:sz w:val="20"/>
                <w:szCs w:val="20"/>
              </w:rPr>
            </w:pPr>
          </w:p>
        </w:tc>
        <w:tc>
          <w:tcPr>
            <w:tcW w:w="1840" w:type="dxa"/>
            <w:shd w:val="clear" w:color="auto" w:fill="auto"/>
            <w:hideMark/>
          </w:tcPr>
          <w:p w:rsidR="0043580F" w:rsidRPr="0065789D" w:rsidRDefault="0043580F" w:rsidP="0043580F">
            <w:pPr>
              <w:pStyle w:val="afff5"/>
              <w:ind w:firstLine="12"/>
              <w:rPr>
                <w:sz w:val="20"/>
                <w:szCs w:val="20"/>
                <w:lang w:val="ru-RU"/>
              </w:rPr>
            </w:pPr>
            <w:r w:rsidRPr="0065789D">
              <w:rPr>
                <w:sz w:val="20"/>
                <w:szCs w:val="20"/>
                <w:lang w:val="ru-RU"/>
              </w:rPr>
              <w:t>Щербак Л. А.</w:t>
            </w:r>
          </w:p>
        </w:tc>
        <w:tc>
          <w:tcPr>
            <w:tcW w:w="2283"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Русский язык и литература</w:t>
            </w:r>
          </w:p>
        </w:tc>
        <w:tc>
          <w:tcPr>
            <w:tcW w:w="1131"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высшее</w:t>
            </w:r>
          </w:p>
        </w:tc>
        <w:tc>
          <w:tcPr>
            <w:tcW w:w="1116" w:type="dxa"/>
            <w:shd w:val="clear" w:color="auto" w:fill="auto"/>
            <w:vAlign w:val="bottom"/>
            <w:hideMark/>
          </w:tcPr>
          <w:p w:rsidR="0043580F" w:rsidRPr="0065789D" w:rsidRDefault="0043580F" w:rsidP="0043580F">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2000</w:t>
            </w:r>
          </w:p>
        </w:tc>
        <w:tc>
          <w:tcPr>
            <w:tcW w:w="2281"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русский язык и литература</w:t>
            </w:r>
          </w:p>
        </w:tc>
        <w:tc>
          <w:tcPr>
            <w:tcW w:w="1116" w:type="dxa"/>
            <w:shd w:val="clear" w:color="auto" w:fill="auto"/>
            <w:vAlign w:val="bottom"/>
            <w:hideMark/>
          </w:tcPr>
          <w:p w:rsidR="0043580F" w:rsidRPr="0065789D" w:rsidRDefault="0043580F" w:rsidP="0043580F">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2021</w:t>
            </w:r>
          </w:p>
        </w:tc>
        <w:tc>
          <w:tcPr>
            <w:tcW w:w="6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760"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760"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r>
      <w:tr w:rsidR="0043580F" w:rsidRPr="0065789D" w:rsidTr="0076427D">
        <w:trPr>
          <w:trHeight w:val="300"/>
        </w:trPr>
        <w:tc>
          <w:tcPr>
            <w:tcW w:w="814" w:type="dxa"/>
            <w:vMerge w:val="restart"/>
            <w:shd w:val="clear" w:color="auto" w:fill="auto"/>
            <w:vAlign w:val="bottom"/>
            <w:hideMark/>
          </w:tcPr>
          <w:p w:rsidR="0043580F" w:rsidRPr="0065789D" w:rsidRDefault="0043580F" w:rsidP="00207DF9">
            <w:pPr>
              <w:pStyle w:val="a8"/>
              <w:numPr>
                <w:ilvl w:val="0"/>
                <w:numId w:val="134"/>
              </w:numPr>
              <w:rPr>
                <w:sz w:val="20"/>
                <w:szCs w:val="20"/>
              </w:rPr>
            </w:pPr>
          </w:p>
        </w:tc>
        <w:tc>
          <w:tcPr>
            <w:tcW w:w="1840" w:type="dxa"/>
            <w:vMerge w:val="restart"/>
            <w:shd w:val="clear" w:color="auto" w:fill="auto"/>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Красавина Н.А.</w:t>
            </w:r>
          </w:p>
        </w:tc>
        <w:tc>
          <w:tcPr>
            <w:tcW w:w="2283" w:type="dxa"/>
            <w:shd w:val="clear" w:color="auto" w:fill="auto"/>
            <w:vAlign w:val="bottom"/>
            <w:hideMark/>
          </w:tcPr>
          <w:p w:rsidR="0043580F" w:rsidRPr="0065789D" w:rsidRDefault="0043580F" w:rsidP="0043580F">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Физика</w:t>
            </w:r>
          </w:p>
        </w:tc>
        <w:tc>
          <w:tcPr>
            <w:tcW w:w="1131"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высшее</w:t>
            </w:r>
          </w:p>
        </w:tc>
        <w:tc>
          <w:tcPr>
            <w:tcW w:w="11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1995</w:t>
            </w:r>
          </w:p>
        </w:tc>
        <w:tc>
          <w:tcPr>
            <w:tcW w:w="2281" w:type="dxa"/>
            <w:shd w:val="clear" w:color="auto" w:fill="auto"/>
            <w:vAlign w:val="bottom"/>
            <w:hideMark/>
          </w:tcPr>
          <w:p w:rsidR="0043580F" w:rsidRPr="0065789D" w:rsidRDefault="0043580F" w:rsidP="0043580F">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Физика</w:t>
            </w:r>
          </w:p>
        </w:tc>
        <w:tc>
          <w:tcPr>
            <w:tcW w:w="1116" w:type="dxa"/>
            <w:shd w:val="clear" w:color="auto" w:fill="auto"/>
            <w:vAlign w:val="bottom"/>
            <w:hideMark/>
          </w:tcPr>
          <w:p w:rsidR="0043580F" w:rsidRPr="0065789D" w:rsidRDefault="0043580F" w:rsidP="0043580F">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2021</w:t>
            </w:r>
          </w:p>
        </w:tc>
        <w:tc>
          <w:tcPr>
            <w:tcW w:w="6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6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r>
      <w:tr w:rsidR="0043580F" w:rsidRPr="0065789D" w:rsidTr="0076427D">
        <w:trPr>
          <w:trHeight w:val="300"/>
        </w:trPr>
        <w:tc>
          <w:tcPr>
            <w:tcW w:w="814" w:type="dxa"/>
            <w:vMerge/>
            <w:vAlign w:val="center"/>
            <w:hideMark/>
          </w:tcPr>
          <w:p w:rsidR="0043580F" w:rsidRPr="0065789D" w:rsidRDefault="0043580F" w:rsidP="00207DF9">
            <w:pPr>
              <w:pStyle w:val="a8"/>
              <w:numPr>
                <w:ilvl w:val="0"/>
                <w:numId w:val="134"/>
              </w:numPr>
              <w:rPr>
                <w:sz w:val="20"/>
                <w:szCs w:val="20"/>
              </w:rPr>
            </w:pPr>
          </w:p>
        </w:tc>
        <w:tc>
          <w:tcPr>
            <w:tcW w:w="1840" w:type="dxa"/>
            <w:vMerge/>
            <w:vAlign w:val="center"/>
            <w:hideMark/>
          </w:tcPr>
          <w:p w:rsidR="0043580F" w:rsidRPr="0065789D" w:rsidRDefault="0043580F" w:rsidP="00C6504C">
            <w:pPr>
              <w:spacing w:after="0" w:line="240" w:lineRule="auto"/>
              <w:rPr>
                <w:rFonts w:ascii="Times New Roman" w:eastAsia="Times New Roman" w:hAnsi="Times New Roman" w:cs="Times New Roman"/>
                <w:sz w:val="20"/>
                <w:szCs w:val="20"/>
              </w:rPr>
            </w:pPr>
          </w:p>
        </w:tc>
        <w:tc>
          <w:tcPr>
            <w:tcW w:w="2283" w:type="dxa"/>
            <w:shd w:val="clear" w:color="auto" w:fill="auto"/>
            <w:vAlign w:val="bottom"/>
            <w:hideMark/>
          </w:tcPr>
          <w:p w:rsidR="0043580F" w:rsidRPr="0065789D" w:rsidRDefault="0043580F" w:rsidP="0043580F">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Астрономия</w:t>
            </w:r>
          </w:p>
        </w:tc>
        <w:tc>
          <w:tcPr>
            <w:tcW w:w="1131"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11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2281" w:type="dxa"/>
            <w:shd w:val="clear" w:color="auto" w:fill="auto"/>
            <w:vAlign w:val="bottom"/>
            <w:hideMark/>
          </w:tcPr>
          <w:p w:rsidR="0043580F" w:rsidRPr="0065789D" w:rsidRDefault="0043580F" w:rsidP="0043580F">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Астрономия</w:t>
            </w:r>
          </w:p>
        </w:tc>
        <w:tc>
          <w:tcPr>
            <w:tcW w:w="1116" w:type="dxa"/>
            <w:shd w:val="clear" w:color="auto" w:fill="auto"/>
            <w:vAlign w:val="bottom"/>
            <w:hideMark/>
          </w:tcPr>
          <w:p w:rsidR="0043580F" w:rsidRPr="0065789D" w:rsidRDefault="0043580F" w:rsidP="0043580F">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2021</w:t>
            </w:r>
          </w:p>
        </w:tc>
        <w:tc>
          <w:tcPr>
            <w:tcW w:w="6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6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r>
      <w:tr w:rsidR="0043580F" w:rsidRPr="0065789D" w:rsidTr="0076427D">
        <w:trPr>
          <w:trHeight w:val="285"/>
        </w:trPr>
        <w:tc>
          <w:tcPr>
            <w:tcW w:w="814" w:type="dxa"/>
            <w:shd w:val="clear" w:color="auto" w:fill="auto"/>
            <w:vAlign w:val="bottom"/>
            <w:hideMark/>
          </w:tcPr>
          <w:p w:rsidR="0043580F" w:rsidRPr="0065789D" w:rsidRDefault="0043580F" w:rsidP="00207DF9">
            <w:pPr>
              <w:pStyle w:val="a8"/>
              <w:numPr>
                <w:ilvl w:val="0"/>
                <w:numId w:val="134"/>
              </w:numPr>
              <w:rPr>
                <w:sz w:val="20"/>
                <w:szCs w:val="20"/>
              </w:rPr>
            </w:pPr>
          </w:p>
        </w:tc>
        <w:tc>
          <w:tcPr>
            <w:tcW w:w="1840" w:type="dxa"/>
            <w:shd w:val="clear" w:color="auto" w:fill="auto"/>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Широкова Т.В.</w:t>
            </w:r>
          </w:p>
        </w:tc>
        <w:tc>
          <w:tcPr>
            <w:tcW w:w="2283"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Информатика </w:t>
            </w:r>
          </w:p>
        </w:tc>
        <w:tc>
          <w:tcPr>
            <w:tcW w:w="1131"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высшее</w:t>
            </w:r>
          </w:p>
        </w:tc>
        <w:tc>
          <w:tcPr>
            <w:tcW w:w="11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2020</w:t>
            </w:r>
          </w:p>
        </w:tc>
        <w:tc>
          <w:tcPr>
            <w:tcW w:w="2281" w:type="dxa"/>
            <w:shd w:val="clear" w:color="auto" w:fill="auto"/>
            <w:vAlign w:val="bottom"/>
            <w:hideMark/>
          </w:tcPr>
          <w:p w:rsidR="0043580F"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И</w:t>
            </w:r>
            <w:r w:rsidR="0043580F" w:rsidRPr="0065789D">
              <w:rPr>
                <w:rFonts w:ascii="Times New Roman" w:eastAsia="Times New Roman" w:hAnsi="Times New Roman" w:cs="Times New Roman"/>
                <w:sz w:val="20"/>
                <w:szCs w:val="20"/>
              </w:rPr>
              <w:t>нформатика</w:t>
            </w:r>
            <w:r w:rsidRPr="0065789D">
              <w:rPr>
                <w:rFonts w:ascii="Times New Roman" w:eastAsia="Times New Roman" w:hAnsi="Times New Roman" w:cs="Times New Roman"/>
                <w:sz w:val="20"/>
                <w:szCs w:val="20"/>
              </w:rPr>
              <w:t xml:space="preserve"> </w:t>
            </w:r>
          </w:p>
        </w:tc>
        <w:tc>
          <w:tcPr>
            <w:tcW w:w="11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2021</w:t>
            </w:r>
          </w:p>
        </w:tc>
        <w:tc>
          <w:tcPr>
            <w:tcW w:w="6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616"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760" w:type="dxa"/>
            <w:shd w:val="clear" w:color="auto" w:fill="auto"/>
            <w:vAlign w:val="bottom"/>
            <w:hideMark/>
          </w:tcPr>
          <w:p w:rsidR="0043580F" w:rsidRPr="0065789D" w:rsidRDefault="0043580F"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43580F" w:rsidRPr="0065789D" w:rsidRDefault="0043580F" w:rsidP="0043580F">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r>
      <w:tr w:rsidR="00572233" w:rsidRPr="0065789D" w:rsidTr="0076427D">
        <w:trPr>
          <w:trHeight w:val="285"/>
        </w:trPr>
        <w:tc>
          <w:tcPr>
            <w:tcW w:w="814" w:type="dxa"/>
            <w:vMerge w:val="restart"/>
            <w:shd w:val="clear" w:color="auto" w:fill="auto"/>
            <w:vAlign w:val="bottom"/>
            <w:hideMark/>
          </w:tcPr>
          <w:p w:rsidR="00572233" w:rsidRPr="0065789D" w:rsidRDefault="00572233" w:rsidP="00207DF9">
            <w:pPr>
              <w:pStyle w:val="a8"/>
              <w:numPr>
                <w:ilvl w:val="0"/>
                <w:numId w:val="134"/>
              </w:numPr>
              <w:rPr>
                <w:sz w:val="20"/>
                <w:szCs w:val="20"/>
              </w:rPr>
            </w:pPr>
          </w:p>
        </w:tc>
        <w:tc>
          <w:tcPr>
            <w:tcW w:w="1840" w:type="dxa"/>
            <w:vMerge w:val="restart"/>
            <w:shd w:val="clear" w:color="auto" w:fill="auto"/>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Колесникова Е.А.</w:t>
            </w:r>
          </w:p>
        </w:tc>
        <w:tc>
          <w:tcPr>
            <w:tcW w:w="2283"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Биология </w:t>
            </w:r>
          </w:p>
        </w:tc>
        <w:tc>
          <w:tcPr>
            <w:tcW w:w="1131"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572233" w:rsidRPr="0065789D" w:rsidRDefault="00572233"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высшее</w:t>
            </w:r>
          </w:p>
        </w:tc>
        <w:tc>
          <w:tcPr>
            <w:tcW w:w="1116" w:type="dxa"/>
            <w:shd w:val="clear" w:color="auto" w:fill="auto"/>
            <w:vAlign w:val="bottom"/>
            <w:hideMark/>
          </w:tcPr>
          <w:p w:rsidR="00572233" w:rsidRPr="0065789D" w:rsidRDefault="00572233" w:rsidP="00572233">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2004</w:t>
            </w:r>
          </w:p>
        </w:tc>
        <w:tc>
          <w:tcPr>
            <w:tcW w:w="2281"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Биология </w:t>
            </w:r>
          </w:p>
        </w:tc>
        <w:tc>
          <w:tcPr>
            <w:tcW w:w="1116" w:type="dxa"/>
            <w:shd w:val="clear" w:color="auto" w:fill="auto"/>
            <w:vAlign w:val="bottom"/>
            <w:hideMark/>
          </w:tcPr>
          <w:p w:rsidR="00572233" w:rsidRPr="0065789D" w:rsidRDefault="00572233" w:rsidP="00572233">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2019</w:t>
            </w:r>
          </w:p>
        </w:tc>
        <w:tc>
          <w:tcPr>
            <w:tcW w:w="616"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616" w:type="dxa"/>
            <w:shd w:val="clear" w:color="auto" w:fill="auto"/>
            <w:vAlign w:val="bottom"/>
            <w:hideMark/>
          </w:tcPr>
          <w:p w:rsidR="00572233" w:rsidRPr="0065789D" w:rsidRDefault="00572233"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r>
      <w:tr w:rsidR="00572233" w:rsidRPr="0065789D" w:rsidTr="0076427D">
        <w:trPr>
          <w:trHeight w:val="255"/>
        </w:trPr>
        <w:tc>
          <w:tcPr>
            <w:tcW w:w="814" w:type="dxa"/>
            <w:vMerge/>
            <w:vAlign w:val="center"/>
            <w:hideMark/>
          </w:tcPr>
          <w:p w:rsidR="00572233" w:rsidRPr="0065789D" w:rsidRDefault="00572233" w:rsidP="00207DF9">
            <w:pPr>
              <w:pStyle w:val="a8"/>
              <w:numPr>
                <w:ilvl w:val="0"/>
                <w:numId w:val="134"/>
              </w:numPr>
              <w:rPr>
                <w:sz w:val="20"/>
                <w:szCs w:val="20"/>
              </w:rPr>
            </w:pPr>
          </w:p>
        </w:tc>
        <w:tc>
          <w:tcPr>
            <w:tcW w:w="1840" w:type="dxa"/>
            <w:vMerge/>
            <w:vAlign w:val="center"/>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2283" w:type="dxa"/>
            <w:shd w:val="clear" w:color="auto" w:fill="auto"/>
            <w:vAlign w:val="bottom"/>
            <w:hideMark/>
          </w:tcPr>
          <w:p w:rsidR="00572233" w:rsidRPr="0065789D" w:rsidRDefault="00572233"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Химия</w:t>
            </w:r>
          </w:p>
        </w:tc>
        <w:tc>
          <w:tcPr>
            <w:tcW w:w="1131"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1809"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1116"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2281"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Химия </w:t>
            </w:r>
          </w:p>
        </w:tc>
        <w:tc>
          <w:tcPr>
            <w:tcW w:w="1116"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2021</w:t>
            </w:r>
          </w:p>
        </w:tc>
        <w:tc>
          <w:tcPr>
            <w:tcW w:w="616"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616"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760"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760"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r>
      <w:tr w:rsidR="00572233" w:rsidRPr="0065789D" w:rsidTr="0076427D">
        <w:trPr>
          <w:trHeight w:val="255"/>
        </w:trPr>
        <w:tc>
          <w:tcPr>
            <w:tcW w:w="814" w:type="dxa"/>
            <w:vMerge w:val="restart"/>
            <w:vAlign w:val="center"/>
            <w:hideMark/>
          </w:tcPr>
          <w:p w:rsidR="00572233" w:rsidRPr="0065789D" w:rsidRDefault="00572233" w:rsidP="00207DF9">
            <w:pPr>
              <w:pStyle w:val="a8"/>
              <w:numPr>
                <w:ilvl w:val="0"/>
                <w:numId w:val="134"/>
              </w:numPr>
              <w:rPr>
                <w:sz w:val="20"/>
                <w:szCs w:val="20"/>
              </w:rPr>
            </w:pPr>
          </w:p>
        </w:tc>
        <w:tc>
          <w:tcPr>
            <w:tcW w:w="1840" w:type="dxa"/>
            <w:vMerge w:val="restart"/>
            <w:vAlign w:val="center"/>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Герасимов В.В.</w:t>
            </w:r>
          </w:p>
        </w:tc>
        <w:tc>
          <w:tcPr>
            <w:tcW w:w="2283" w:type="dxa"/>
            <w:shd w:val="clear" w:color="auto" w:fill="auto"/>
            <w:vAlign w:val="bottom"/>
            <w:hideMark/>
          </w:tcPr>
          <w:p w:rsidR="00572233" w:rsidRPr="0065789D" w:rsidRDefault="00572233"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География </w:t>
            </w:r>
          </w:p>
        </w:tc>
        <w:tc>
          <w:tcPr>
            <w:tcW w:w="1131" w:type="dxa"/>
            <w:shd w:val="clear" w:color="auto" w:fill="auto"/>
            <w:vAlign w:val="bottom"/>
            <w:hideMark/>
          </w:tcPr>
          <w:p w:rsidR="00572233" w:rsidRPr="0065789D" w:rsidRDefault="00572233"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572233" w:rsidRPr="0065789D" w:rsidRDefault="00572233"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высшее</w:t>
            </w:r>
          </w:p>
        </w:tc>
        <w:tc>
          <w:tcPr>
            <w:tcW w:w="1116"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1992</w:t>
            </w:r>
          </w:p>
        </w:tc>
        <w:tc>
          <w:tcPr>
            <w:tcW w:w="2281" w:type="dxa"/>
            <w:shd w:val="clear" w:color="auto" w:fill="auto"/>
            <w:vAlign w:val="bottom"/>
            <w:hideMark/>
          </w:tcPr>
          <w:p w:rsidR="00572233" w:rsidRPr="0065789D" w:rsidRDefault="00572233"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География </w:t>
            </w:r>
          </w:p>
        </w:tc>
        <w:tc>
          <w:tcPr>
            <w:tcW w:w="1116"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2018</w:t>
            </w:r>
          </w:p>
        </w:tc>
        <w:tc>
          <w:tcPr>
            <w:tcW w:w="616"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572233"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r>
      <w:tr w:rsidR="00572233" w:rsidRPr="0065789D" w:rsidTr="0076427D">
        <w:trPr>
          <w:trHeight w:val="255"/>
        </w:trPr>
        <w:tc>
          <w:tcPr>
            <w:tcW w:w="814" w:type="dxa"/>
            <w:vMerge/>
            <w:vAlign w:val="center"/>
            <w:hideMark/>
          </w:tcPr>
          <w:p w:rsidR="00572233" w:rsidRPr="0065789D" w:rsidRDefault="00572233" w:rsidP="00207DF9">
            <w:pPr>
              <w:pStyle w:val="a8"/>
              <w:numPr>
                <w:ilvl w:val="0"/>
                <w:numId w:val="134"/>
              </w:numPr>
              <w:rPr>
                <w:sz w:val="20"/>
                <w:szCs w:val="20"/>
              </w:rPr>
            </w:pPr>
          </w:p>
        </w:tc>
        <w:tc>
          <w:tcPr>
            <w:tcW w:w="1840" w:type="dxa"/>
            <w:vMerge/>
            <w:vAlign w:val="center"/>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2283" w:type="dxa"/>
            <w:shd w:val="clear" w:color="auto" w:fill="auto"/>
            <w:vAlign w:val="bottom"/>
            <w:hideMark/>
          </w:tcPr>
          <w:p w:rsidR="00572233" w:rsidRPr="0065789D" w:rsidRDefault="00572233"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Технология </w:t>
            </w:r>
          </w:p>
        </w:tc>
        <w:tc>
          <w:tcPr>
            <w:tcW w:w="1131" w:type="dxa"/>
            <w:shd w:val="clear" w:color="auto" w:fill="auto"/>
            <w:vAlign w:val="bottom"/>
            <w:hideMark/>
          </w:tcPr>
          <w:p w:rsidR="00572233" w:rsidRPr="0065789D" w:rsidRDefault="00572233" w:rsidP="00A90E1D">
            <w:pPr>
              <w:spacing w:after="0" w:line="240" w:lineRule="auto"/>
              <w:rPr>
                <w:rFonts w:ascii="Times New Roman" w:eastAsia="Times New Roman" w:hAnsi="Times New Roman" w:cs="Times New Roman"/>
                <w:sz w:val="20"/>
                <w:szCs w:val="20"/>
              </w:rPr>
            </w:pPr>
          </w:p>
        </w:tc>
        <w:tc>
          <w:tcPr>
            <w:tcW w:w="1809"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1116"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2281" w:type="dxa"/>
            <w:shd w:val="clear" w:color="auto" w:fill="auto"/>
            <w:vAlign w:val="bottom"/>
            <w:hideMark/>
          </w:tcPr>
          <w:p w:rsidR="00572233" w:rsidRPr="0065789D" w:rsidRDefault="00572233"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Технология </w:t>
            </w:r>
          </w:p>
        </w:tc>
        <w:tc>
          <w:tcPr>
            <w:tcW w:w="1116"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2019</w:t>
            </w:r>
          </w:p>
        </w:tc>
        <w:tc>
          <w:tcPr>
            <w:tcW w:w="616"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572233"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572233" w:rsidRPr="0065789D" w:rsidRDefault="00572233" w:rsidP="00C6504C">
            <w:pPr>
              <w:spacing w:after="0" w:line="240" w:lineRule="auto"/>
              <w:rPr>
                <w:rFonts w:ascii="Times New Roman" w:eastAsia="Times New Roman" w:hAnsi="Times New Roman" w:cs="Times New Roman"/>
                <w:sz w:val="20"/>
                <w:szCs w:val="20"/>
              </w:rPr>
            </w:pPr>
          </w:p>
        </w:tc>
      </w:tr>
      <w:tr w:rsidR="00A172D1" w:rsidRPr="0065789D" w:rsidTr="0076427D">
        <w:trPr>
          <w:trHeight w:val="255"/>
        </w:trPr>
        <w:tc>
          <w:tcPr>
            <w:tcW w:w="814" w:type="dxa"/>
            <w:vAlign w:val="center"/>
            <w:hideMark/>
          </w:tcPr>
          <w:p w:rsidR="00A172D1" w:rsidRPr="0065789D" w:rsidRDefault="00A172D1" w:rsidP="00207DF9">
            <w:pPr>
              <w:pStyle w:val="a8"/>
              <w:numPr>
                <w:ilvl w:val="0"/>
                <w:numId w:val="134"/>
              </w:numPr>
              <w:rPr>
                <w:sz w:val="20"/>
                <w:szCs w:val="20"/>
              </w:rPr>
            </w:pPr>
          </w:p>
        </w:tc>
        <w:tc>
          <w:tcPr>
            <w:tcW w:w="1840" w:type="dxa"/>
            <w:vAlign w:val="center"/>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Батлукова М.Ю.</w:t>
            </w:r>
          </w:p>
        </w:tc>
        <w:tc>
          <w:tcPr>
            <w:tcW w:w="2283"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Английский язык</w:t>
            </w:r>
          </w:p>
        </w:tc>
        <w:tc>
          <w:tcPr>
            <w:tcW w:w="1131"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высшее</w:t>
            </w:r>
          </w:p>
        </w:tc>
        <w:tc>
          <w:tcPr>
            <w:tcW w:w="11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1982</w:t>
            </w:r>
          </w:p>
        </w:tc>
        <w:tc>
          <w:tcPr>
            <w:tcW w:w="2281"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Английский язык</w:t>
            </w:r>
          </w:p>
        </w:tc>
        <w:tc>
          <w:tcPr>
            <w:tcW w:w="11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2018</w:t>
            </w:r>
          </w:p>
        </w:tc>
        <w:tc>
          <w:tcPr>
            <w:tcW w:w="6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r>
      <w:tr w:rsidR="00A172D1" w:rsidRPr="0065789D" w:rsidTr="0076427D">
        <w:trPr>
          <w:trHeight w:val="255"/>
        </w:trPr>
        <w:tc>
          <w:tcPr>
            <w:tcW w:w="814" w:type="dxa"/>
            <w:vMerge w:val="restart"/>
            <w:vAlign w:val="center"/>
            <w:hideMark/>
          </w:tcPr>
          <w:p w:rsidR="00A172D1" w:rsidRPr="0065789D" w:rsidRDefault="00A172D1" w:rsidP="00207DF9">
            <w:pPr>
              <w:pStyle w:val="a8"/>
              <w:numPr>
                <w:ilvl w:val="0"/>
                <w:numId w:val="134"/>
              </w:numPr>
              <w:rPr>
                <w:sz w:val="20"/>
                <w:szCs w:val="20"/>
              </w:rPr>
            </w:pPr>
          </w:p>
        </w:tc>
        <w:tc>
          <w:tcPr>
            <w:tcW w:w="1840" w:type="dxa"/>
            <w:vMerge w:val="restart"/>
            <w:hideMark/>
          </w:tcPr>
          <w:p w:rsidR="00A172D1" w:rsidRPr="0065789D" w:rsidRDefault="00A172D1" w:rsidP="00A172D1">
            <w:pPr>
              <w:pStyle w:val="afff5"/>
              <w:ind w:firstLine="12"/>
              <w:rPr>
                <w:sz w:val="20"/>
                <w:szCs w:val="20"/>
                <w:lang w:val="ru-RU"/>
              </w:rPr>
            </w:pPr>
            <w:r w:rsidRPr="0065789D">
              <w:rPr>
                <w:sz w:val="20"/>
                <w:szCs w:val="20"/>
                <w:lang w:val="ru-RU"/>
              </w:rPr>
              <w:t>Ануфриева Л. Н.</w:t>
            </w:r>
          </w:p>
        </w:tc>
        <w:tc>
          <w:tcPr>
            <w:tcW w:w="2283"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Немецкий язык</w:t>
            </w:r>
          </w:p>
        </w:tc>
        <w:tc>
          <w:tcPr>
            <w:tcW w:w="1131"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высшее</w:t>
            </w:r>
          </w:p>
        </w:tc>
        <w:tc>
          <w:tcPr>
            <w:tcW w:w="1116"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1982</w:t>
            </w:r>
          </w:p>
        </w:tc>
        <w:tc>
          <w:tcPr>
            <w:tcW w:w="2281"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Немецкий язык</w:t>
            </w:r>
          </w:p>
        </w:tc>
        <w:tc>
          <w:tcPr>
            <w:tcW w:w="11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2019</w:t>
            </w:r>
          </w:p>
        </w:tc>
        <w:tc>
          <w:tcPr>
            <w:tcW w:w="6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r>
      <w:tr w:rsidR="00A172D1" w:rsidRPr="0065789D" w:rsidTr="0076427D">
        <w:trPr>
          <w:trHeight w:val="255"/>
        </w:trPr>
        <w:tc>
          <w:tcPr>
            <w:tcW w:w="814" w:type="dxa"/>
            <w:vMerge/>
            <w:vAlign w:val="center"/>
            <w:hideMark/>
          </w:tcPr>
          <w:p w:rsidR="00A172D1" w:rsidRPr="0065789D" w:rsidRDefault="00A172D1" w:rsidP="00207DF9">
            <w:pPr>
              <w:pStyle w:val="a8"/>
              <w:numPr>
                <w:ilvl w:val="0"/>
                <w:numId w:val="134"/>
              </w:numPr>
              <w:rPr>
                <w:sz w:val="20"/>
                <w:szCs w:val="20"/>
              </w:rPr>
            </w:pPr>
          </w:p>
        </w:tc>
        <w:tc>
          <w:tcPr>
            <w:tcW w:w="1840" w:type="dxa"/>
            <w:vMerge/>
            <w:vAlign w:val="center"/>
            <w:hideMark/>
          </w:tcPr>
          <w:p w:rsidR="00A172D1" w:rsidRPr="0065789D" w:rsidRDefault="00A172D1" w:rsidP="00C6504C">
            <w:pPr>
              <w:spacing w:after="0" w:line="240" w:lineRule="auto"/>
              <w:rPr>
                <w:rFonts w:ascii="Times New Roman" w:eastAsia="Times New Roman" w:hAnsi="Times New Roman" w:cs="Times New Roman"/>
                <w:sz w:val="20"/>
                <w:szCs w:val="20"/>
              </w:rPr>
            </w:pPr>
          </w:p>
        </w:tc>
        <w:tc>
          <w:tcPr>
            <w:tcW w:w="2283"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Литература</w:t>
            </w:r>
          </w:p>
        </w:tc>
        <w:tc>
          <w:tcPr>
            <w:tcW w:w="1131"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p>
        </w:tc>
        <w:tc>
          <w:tcPr>
            <w:tcW w:w="1809"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p>
        </w:tc>
        <w:tc>
          <w:tcPr>
            <w:tcW w:w="11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c>
          <w:tcPr>
            <w:tcW w:w="2281"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Литература</w:t>
            </w:r>
          </w:p>
        </w:tc>
        <w:tc>
          <w:tcPr>
            <w:tcW w:w="11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2021</w:t>
            </w:r>
          </w:p>
        </w:tc>
        <w:tc>
          <w:tcPr>
            <w:tcW w:w="6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r>
      <w:tr w:rsidR="00A172D1" w:rsidRPr="0065789D" w:rsidTr="0076427D">
        <w:trPr>
          <w:trHeight w:val="255"/>
        </w:trPr>
        <w:tc>
          <w:tcPr>
            <w:tcW w:w="814" w:type="dxa"/>
            <w:vAlign w:val="center"/>
            <w:hideMark/>
          </w:tcPr>
          <w:p w:rsidR="00A172D1" w:rsidRPr="0065789D" w:rsidRDefault="00A172D1" w:rsidP="00207DF9">
            <w:pPr>
              <w:pStyle w:val="a8"/>
              <w:numPr>
                <w:ilvl w:val="0"/>
                <w:numId w:val="134"/>
              </w:numPr>
              <w:rPr>
                <w:sz w:val="20"/>
                <w:szCs w:val="20"/>
              </w:rPr>
            </w:pPr>
          </w:p>
        </w:tc>
        <w:tc>
          <w:tcPr>
            <w:tcW w:w="1840" w:type="dxa"/>
            <w:vAlign w:val="center"/>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Милашенко Л.А.</w:t>
            </w:r>
          </w:p>
        </w:tc>
        <w:tc>
          <w:tcPr>
            <w:tcW w:w="2283"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Математика </w:t>
            </w:r>
          </w:p>
        </w:tc>
        <w:tc>
          <w:tcPr>
            <w:tcW w:w="1131"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Учитель </w:t>
            </w:r>
          </w:p>
        </w:tc>
        <w:tc>
          <w:tcPr>
            <w:tcW w:w="1809"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Высшее </w:t>
            </w:r>
          </w:p>
        </w:tc>
        <w:tc>
          <w:tcPr>
            <w:tcW w:w="11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1982</w:t>
            </w:r>
          </w:p>
        </w:tc>
        <w:tc>
          <w:tcPr>
            <w:tcW w:w="2281" w:type="dxa"/>
            <w:shd w:val="clear" w:color="auto" w:fill="auto"/>
            <w:vAlign w:val="bottom"/>
            <w:hideMark/>
          </w:tcPr>
          <w:p w:rsidR="00A172D1" w:rsidRPr="0065789D" w:rsidRDefault="00A172D1"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Математика </w:t>
            </w:r>
          </w:p>
        </w:tc>
        <w:tc>
          <w:tcPr>
            <w:tcW w:w="11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2020</w:t>
            </w:r>
          </w:p>
        </w:tc>
        <w:tc>
          <w:tcPr>
            <w:tcW w:w="6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A172D1" w:rsidRPr="0065789D" w:rsidRDefault="00A172D1" w:rsidP="00C6504C">
            <w:pPr>
              <w:spacing w:after="0" w:line="240" w:lineRule="auto"/>
              <w:rPr>
                <w:rFonts w:ascii="Times New Roman" w:eastAsia="Times New Roman" w:hAnsi="Times New Roman" w:cs="Times New Roman"/>
                <w:sz w:val="20"/>
                <w:szCs w:val="20"/>
              </w:rPr>
            </w:pPr>
          </w:p>
        </w:tc>
      </w:tr>
      <w:tr w:rsidR="005A7680" w:rsidRPr="0065789D" w:rsidTr="0076427D">
        <w:trPr>
          <w:trHeight w:val="255"/>
        </w:trPr>
        <w:tc>
          <w:tcPr>
            <w:tcW w:w="814" w:type="dxa"/>
            <w:vMerge w:val="restart"/>
            <w:vAlign w:val="center"/>
            <w:hideMark/>
          </w:tcPr>
          <w:p w:rsidR="005A7680" w:rsidRPr="0065789D" w:rsidRDefault="005A7680" w:rsidP="00207DF9">
            <w:pPr>
              <w:pStyle w:val="a8"/>
              <w:numPr>
                <w:ilvl w:val="0"/>
                <w:numId w:val="134"/>
              </w:numPr>
              <w:rPr>
                <w:sz w:val="20"/>
                <w:szCs w:val="20"/>
              </w:rPr>
            </w:pPr>
          </w:p>
        </w:tc>
        <w:tc>
          <w:tcPr>
            <w:tcW w:w="1840" w:type="dxa"/>
            <w:vMerge w:val="restart"/>
            <w:hideMark/>
          </w:tcPr>
          <w:p w:rsidR="005A7680" w:rsidRPr="0065789D" w:rsidRDefault="005A7680" w:rsidP="00A172D1">
            <w:pPr>
              <w:pStyle w:val="afff5"/>
              <w:ind w:firstLine="12"/>
              <w:rPr>
                <w:sz w:val="20"/>
                <w:szCs w:val="20"/>
                <w:lang w:val="ru-RU"/>
              </w:rPr>
            </w:pPr>
            <w:r w:rsidRPr="0065789D">
              <w:rPr>
                <w:sz w:val="20"/>
                <w:szCs w:val="20"/>
              </w:rPr>
              <w:t>Щербаков Н</w:t>
            </w:r>
            <w:r w:rsidRPr="0065789D">
              <w:rPr>
                <w:sz w:val="20"/>
                <w:szCs w:val="20"/>
                <w:lang w:val="ru-RU"/>
              </w:rPr>
              <w:t>.</w:t>
            </w:r>
            <w:r w:rsidRPr="0065789D">
              <w:rPr>
                <w:sz w:val="20"/>
                <w:szCs w:val="20"/>
              </w:rPr>
              <w:t>А</w:t>
            </w:r>
            <w:r w:rsidRPr="0065789D">
              <w:rPr>
                <w:sz w:val="20"/>
                <w:szCs w:val="20"/>
                <w:lang w:val="ru-RU"/>
              </w:rPr>
              <w:t>.</w:t>
            </w:r>
          </w:p>
        </w:tc>
        <w:tc>
          <w:tcPr>
            <w:tcW w:w="2283" w:type="dxa"/>
            <w:shd w:val="clear" w:color="auto" w:fill="auto"/>
            <w:vAlign w:val="bottom"/>
            <w:hideMark/>
          </w:tcPr>
          <w:p w:rsidR="005A7680" w:rsidRPr="0065789D" w:rsidRDefault="005A7680"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Физическая культура</w:t>
            </w:r>
          </w:p>
        </w:tc>
        <w:tc>
          <w:tcPr>
            <w:tcW w:w="1131" w:type="dxa"/>
            <w:shd w:val="clear" w:color="auto" w:fill="auto"/>
            <w:vAlign w:val="bottom"/>
            <w:hideMark/>
          </w:tcPr>
          <w:p w:rsidR="005A7680" w:rsidRPr="0065789D" w:rsidRDefault="005A7680"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Учитель </w:t>
            </w:r>
          </w:p>
        </w:tc>
        <w:tc>
          <w:tcPr>
            <w:tcW w:w="1809" w:type="dxa"/>
            <w:shd w:val="clear" w:color="auto" w:fill="auto"/>
            <w:vAlign w:val="bottom"/>
            <w:hideMark/>
          </w:tcPr>
          <w:p w:rsidR="005A7680" w:rsidRPr="0065789D" w:rsidRDefault="005A7680"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Высшее </w:t>
            </w:r>
          </w:p>
        </w:tc>
        <w:tc>
          <w:tcPr>
            <w:tcW w:w="1116"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2016</w:t>
            </w:r>
          </w:p>
        </w:tc>
        <w:tc>
          <w:tcPr>
            <w:tcW w:w="2281" w:type="dxa"/>
            <w:shd w:val="clear" w:color="auto" w:fill="auto"/>
            <w:vAlign w:val="bottom"/>
            <w:hideMark/>
          </w:tcPr>
          <w:p w:rsidR="005A7680" w:rsidRPr="0065789D" w:rsidRDefault="005A7680"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Физическая культура</w:t>
            </w:r>
          </w:p>
        </w:tc>
        <w:tc>
          <w:tcPr>
            <w:tcW w:w="1116"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2020</w:t>
            </w:r>
          </w:p>
        </w:tc>
        <w:tc>
          <w:tcPr>
            <w:tcW w:w="616"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p>
        </w:tc>
      </w:tr>
      <w:tr w:rsidR="005A7680" w:rsidRPr="0065789D" w:rsidTr="0076427D">
        <w:trPr>
          <w:trHeight w:val="255"/>
        </w:trPr>
        <w:tc>
          <w:tcPr>
            <w:tcW w:w="814" w:type="dxa"/>
            <w:vMerge/>
            <w:vAlign w:val="center"/>
            <w:hideMark/>
          </w:tcPr>
          <w:p w:rsidR="005A7680" w:rsidRPr="0065789D" w:rsidRDefault="005A7680" w:rsidP="00207DF9">
            <w:pPr>
              <w:pStyle w:val="a8"/>
              <w:numPr>
                <w:ilvl w:val="0"/>
                <w:numId w:val="134"/>
              </w:numPr>
              <w:rPr>
                <w:sz w:val="20"/>
                <w:szCs w:val="20"/>
              </w:rPr>
            </w:pPr>
          </w:p>
        </w:tc>
        <w:tc>
          <w:tcPr>
            <w:tcW w:w="1840" w:type="dxa"/>
            <w:vMerge/>
            <w:hideMark/>
          </w:tcPr>
          <w:p w:rsidR="005A7680" w:rsidRPr="0065789D" w:rsidRDefault="005A7680" w:rsidP="00A172D1">
            <w:pPr>
              <w:pStyle w:val="afff5"/>
              <w:ind w:firstLine="12"/>
              <w:rPr>
                <w:sz w:val="20"/>
                <w:szCs w:val="20"/>
              </w:rPr>
            </w:pPr>
          </w:p>
        </w:tc>
        <w:tc>
          <w:tcPr>
            <w:tcW w:w="2283" w:type="dxa"/>
            <w:shd w:val="clear" w:color="auto" w:fill="auto"/>
            <w:vAlign w:val="bottom"/>
            <w:hideMark/>
          </w:tcPr>
          <w:p w:rsidR="005A7680" w:rsidRPr="0065789D" w:rsidRDefault="005A7680"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ОБЖ</w:t>
            </w:r>
          </w:p>
        </w:tc>
        <w:tc>
          <w:tcPr>
            <w:tcW w:w="1131" w:type="dxa"/>
            <w:shd w:val="clear" w:color="auto" w:fill="auto"/>
            <w:vAlign w:val="bottom"/>
            <w:hideMark/>
          </w:tcPr>
          <w:p w:rsidR="005A7680" w:rsidRPr="0065789D" w:rsidRDefault="005A7680" w:rsidP="00A90E1D">
            <w:pPr>
              <w:spacing w:after="0" w:line="240" w:lineRule="auto"/>
              <w:rPr>
                <w:rFonts w:ascii="Times New Roman" w:eastAsia="Times New Roman" w:hAnsi="Times New Roman" w:cs="Times New Roman"/>
                <w:sz w:val="20"/>
                <w:szCs w:val="20"/>
              </w:rPr>
            </w:pPr>
          </w:p>
        </w:tc>
        <w:tc>
          <w:tcPr>
            <w:tcW w:w="1809" w:type="dxa"/>
            <w:shd w:val="clear" w:color="auto" w:fill="auto"/>
            <w:vAlign w:val="bottom"/>
            <w:hideMark/>
          </w:tcPr>
          <w:p w:rsidR="005A7680" w:rsidRPr="0065789D" w:rsidRDefault="005A7680" w:rsidP="00A90E1D">
            <w:pPr>
              <w:spacing w:after="0" w:line="240" w:lineRule="auto"/>
              <w:rPr>
                <w:rFonts w:ascii="Times New Roman" w:eastAsia="Times New Roman" w:hAnsi="Times New Roman" w:cs="Times New Roman"/>
                <w:sz w:val="20"/>
                <w:szCs w:val="20"/>
              </w:rPr>
            </w:pPr>
          </w:p>
        </w:tc>
        <w:tc>
          <w:tcPr>
            <w:tcW w:w="1116"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p>
        </w:tc>
        <w:tc>
          <w:tcPr>
            <w:tcW w:w="2281" w:type="dxa"/>
            <w:shd w:val="clear" w:color="auto" w:fill="auto"/>
            <w:vAlign w:val="bottom"/>
            <w:hideMark/>
          </w:tcPr>
          <w:p w:rsidR="005A7680" w:rsidRPr="0065789D" w:rsidRDefault="005A7680"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ОБЖ</w:t>
            </w:r>
          </w:p>
        </w:tc>
        <w:tc>
          <w:tcPr>
            <w:tcW w:w="1116"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2018</w:t>
            </w:r>
          </w:p>
        </w:tc>
        <w:tc>
          <w:tcPr>
            <w:tcW w:w="616"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616"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5A7680" w:rsidRPr="0065789D" w:rsidRDefault="005A7680" w:rsidP="00C6504C">
            <w:pPr>
              <w:spacing w:after="0" w:line="240" w:lineRule="auto"/>
              <w:rPr>
                <w:rFonts w:ascii="Times New Roman" w:eastAsia="Times New Roman" w:hAnsi="Times New Roman" w:cs="Times New Roman"/>
                <w:sz w:val="20"/>
                <w:szCs w:val="20"/>
              </w:rPr>
            </w:pPr>
          </w:p>
        </w:tc>
      </w:tr>
      <w:tr w:rsidR="001B556D" w:rsidRPr="0065789D" w:rsidTr="0076427D">
        <w:trPr>
          <w:trHeight w:val="255"/>
        </w:trPr>
        <w:tc>
          <w:tcPr>
            <w:tcW w:w="814" w:type="dxa"/>
            <w:vAlign w:val="center"/>
            <w:hideMark/>
          </w:tcPr>
          <w:p w:rsidR="001B556D" w:rsidRPr="0065789D" w:rsidRDefault="001B556D" w:rsidP="00207DF9">
            <w:pPr>
              <w:pStyle w:val="a8"/>
              <w:numPr>
                <w:ilvl w:val="0"/>
                <w:numId w:val="134"/>
              </w:numPr>
              <w:rPr>
                <w:sz w:val="20"/>
                <w:szCs w:val="20"/>
              </w:rPr>
            </w:pPr>
          </w:p>
        </w:tc>
        <w:tc>
          <w:tcPr>
            <w:tcW w:w="1840" w:type="dxa"/>
            <w:hideMark/>
          </w:tcPr>
          <w:p w:rsidR="001B556D" w:rsidRPr="0065789D" w:rsidRDefault="001B556D" w:rsidP="00A172D1">
            <w:pPr>
              <w:pStyle w:val="afff5"/>
              <w:ind w:firstLine="12"/>
              <w:rPr>
                <w:sz w:val="20"/>
                <w:szCs w:val="20"/>
                <w:lang w:val="ru-RU"/>
              </w:rPr>
            </w:pPr>
            <w:r w:rsidRPr="0065789D">
              <w:rPr>
                <w:sz w:val="20"/>
                <w:szCs w:val="20"/>
                <w:lang w:val="ru-RU"/>
              </w:rPr>
              <w:t>Юнкина И.С.</w:t>
            </w:r>
          </w:p>
        </w:tc>
        <w:tc>
          <w:tcPr>
            <w:tcW w:w="2283" w:type="dxa"/>
            <w:shd w:val="clear" w:color="auto" w:fill="auto"/>
            <w:vAlign w:val="bottom"/>
            <w:hideMark/>
          </w:tcPr>
          <w:p w:rsidR="001B556D" w:rsidRPr="0065789D" w:rsidRDefault="001B556D"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Русский язык и литература</w:t>
            </w:r>
          </w:p>
        </w:tc>
        <w:tc>
          <w:tcPr>
            <w:tcW w:w="1131" w:type="dxa"/>
            <w:shd w:val="clear" w:color="auto" w:fill="auto"/>
            <w:vAlign w:val="bottom"/>
            <w:hideMark/>
          </w:tcPr>
          <w:p w:rsidR="001B556D" w:rsidRPr="0065789D" w:rsidRDefault="001B556D"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Учитель </w:t>
            </w:r>
          </w:p>
        </w:tc>
        <w:tc>
          <w:tcPr>
            <w:tcW w:w="1809" w:type="dxa"/>
            <w:shd w:val="clear" w:color="auto" w:fill="auto"/>
            <w:vAlign w:val="bottom"/>
            <w:hideMark/>
          </w:tcPr>
          <w:p w:rsidR="001B556D" w:rsidRPr="0065789D" w:rsidRDefault="001B556D"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Высшее </w:t>
            </w:r>
          </w:p>
        </w:tc>
        <w:tc>
          <w:tcPr>
            <w:tcW w:w="1116" w:type="dxa"/>
            <w:shd w:val="clear" w:color="auto" w:fill="auto"/>
            <w:vAlign w:val="bottom"/>
            <w:hideMark/>
          </w:tcPr>
          <w:p w:rsidR="001B556D" w:rsidRPr="0065789D" w:rsidRDefault="001B556D"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2007</w:t>
            </w:r>
          </w:p>
        </w:tc>
        <w:tc>
          <w:tcPr>
            <w:tcW w:w="2281" w:type="dxa"/>
            <w:shd w:val="clear" w:color="auto" w:fill="auto"/>
            <w:vAlign w:val="bottom"/>
            <w:hideMark/>
          </w:tcPr>
          <w:p w:rsidR="001B556D" w:rsidRPr="0065789D" w:rsidRDefault="001B556D"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Русский язык и литература</w:t>
            </w:r>
          </w:p>
        </w:tc>
        <w:tc>
          <w:tcPr>
            <w:tcW w:w="1116" w:type="dxa"/>
            <w:shd w:val="clear" w:color="auto" w:fill="auto"/>
            <w:vAlign w:val="bottom"/>
            <w:hideMark/>
          </w:tcPr>
          <w:p w:rsidR="001B556D" w:rsidRPr="0065789D" w:rsidRDefault="001B556D"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2018</w:t>
            </w:r>
          </w:p>
        </w:tc>
        <w:tc>
          <w:tcPr>
            <w:tcW w:w="616" w:type="dxa"/>
            <w:shd w:val="clear" w:color="auto" w:fill="auto"/>
            <w:vAlign w:val="bottom"/>
            <w:hideMark/>
          </w:tcPr>
          <w:p w:rsidR="001B556D" w:rsidRPr="0065789D" w:rsidRDefault="001B556D"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616" w:type="dxa"/>
            <w:shd w:val="clear" w:color="auto" w:fill="auto"/>
            <w:vAlign w:val="bottom"/>
            <w:hideMark/>
          </w:tcPr>
          <w:p w:rsidR="001B556D" w:rsidRPr="0065789D" w:rsidRDefault="001B556D"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1B556D" w:rsidRPr="0065789D" w:rsidRDefault="001B556D"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1B556D" w:rsidRPr="0065789D" w:rsidRDefault="001B556D" w:rsidP="00C6504C">
            <w:pPr>
              <w:spacing w:after="0" w:line="240" w:lineRule="auto"/>
              <w:rPr>
                <w:rFonts w:ascii="Times New Roman" w:eastAsia="Times New Roman" w:hAnsi="Times New Roman" w:cs="Times New Roman"/>
                <w:sz w:val="20"/>
                <w:szCs w:val="20"/>
              </w:rPr>
            </w:pPr>
          </w:p>
        </w:tc>
      </w:tr>
      <w:tr w:rsidR="00FA3EFC" w:rsidRPr="0065789D" w:rsidTr="0076427D">
        <w:trPr>
          <w:trHeight w:val="255"/>
        </w:trPr>
        <w:tc>
          <w:tcPr>
            <w:tcW w:w="814" w:type="dxa"/>
            <w:vMerge w:val="restart"/>
            <w:vAlign w:val="center"/>
            <w:hideMark/>
          </w:tcPr>
          <w:p w:rsidR="00FA3EFC" w:rsidRPr="0065789D" w:rsidRDefault="00FA3EFC" w:rsidP="00207DF9">
            <w:pPr>
              <w:pStyle w:val="a8"/>
              <w:numPr>
                <w:ilvl w:val="0"/>
                <w:numId w:val="134"/>
              </w:numPr>
              <w:rPr>
                <w:sz w:val="20"/>
                <w:szCs w:val="20"/>
              </w:rPr>
            </w:pPr>
          </w:p>
        </w:tc>
        <w:tc>
          <w:tcPr>
            <w:tcW w:w="1840" w:type="dxa"/>
            <w:vMerge w:val="restart"/>
            <w:hideMark/>
          </w:tcPr>
          <w:p w:rsidR="00FA3EFC" w:rsidRPr="0065789D" w:rsidRDefault="00FA3EFC" w:rsidP="00A172D1">
            <w:pPr>
              <w:pStyle w:val="afff5"/>
              <w:ind w:firstLine="12"/>
              <w:rPr>
                <w:sz w:val="20"/>
                <w:szCs w:val="20"/>
                <w:lang w:val="ru-RU"/>
              </w:rPr>
            </w:pPr>
            <w:r w:rsidRPr="0065789D">
              <w:rPr>
                <w:sz w:val="20"/>
                <w:szCs w:val="20"/>
                <w:lang w:val="ru-RU"/>
              </w:rPr>
              <w:t>Цымбалова Н.Б.</w:t>
            </w:r>
          </w:p>
        </w:tc>
        <w:tc>
          <w:tcPr>
            <w:tcW w:w="2283"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История, обществознание</w:t>
            </w:r>
          </w:p>
        </w:tc>
        <w:tc>
          <w:tcPr>
            <w:tcW w:w="1131"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Учитель </w:t>
            </w:r>
          </w:p>
        </w:tc>
        <w:tc>
          <w:tcPr>
            <w:tcW w:w="1809"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Высшее </w:t>
            </w:r>
          </w:p>
        </w:tc>
        <w:tc>
          <w:tcPr>
            <w:tcW w:w="11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2004</w:t>
            </w:r>
          </w:p>
        </w:tc>
        <w:tc>
          <w:tcPr>
            <w:tcW w:w="2281"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История, обществознание</w:t>
            </w:r>
          </w:p>
        </w:tc>
        <w:tc>
          <w:tcPr>
            <w:tcW w:w="11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2020</w:t>
            </w: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r>
      <w:tr w:rsidR="00FA3EFC" w:rsidRPr="0065789D" w:rsidTr="0076427D">
        <w:trPr>
          <w:trHeight w:val="255"/>
        </w:trPr>
        <w:tc>
          <w:tcPr>
            <w:tcW w:w="814" w:type="dxa"/>
            <w:vMerge/>
            <w:vAlign w:val="center"/>
            <w:hideMark/>
          </w:tcPr>
          <w:p w:rsidR="00FA3EFC" w:rsidRPr="0065789D" w:rsidRDefault="00FA3EFC" w:rsidP="00207DF9">
            <w:pPr>
              <w:pStyle w:val="a8"/>
              <w:numPr>
                <w:ilvl w:val="0"/>
                <w:numId w:val="134"/>
              </w:numPr>
              <w:rPr>
                <w:sz w:val="20"/>
                <w:szCs w:val="20"/>
              </w:rPr>
            </w:pPr>
          </w:p>
        </w:tc>
        <w:tc>
          <w:tcPr>
            <w:tcW w:w="1840" w:type="dxa"/>
            <w:vMerge/>
            <w:hideMark/>
          </w:tcPr>
          <w:p w:rsidR="00FA3EFC" w:rsidRPr="0065789D" w:rsidRDefault="00FA3EFC" w:rsidP="00A172D1">
            <w:pPr>
              <w:pStyle w:val="afff5"/>
              <w:ind w:firstLine="12"/>
              <w:rPr>
                <w:sz w:val="20"/>
                <w:szCs w:val="20"/>
                <w:lang w:val="ru-RU"/>
              </w:rPr>
            </w:pPr>
          </w:p>
        </w:tc>
        <w:tc>
          <w:tcPr>
            <w:tcW w:w="2283"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ОДНКНР</w:t>
            </w:r>
          </w:p>
        </w:tc>
        <w:tc>
          <w:tcPr>
            <w:tcW w:w="1131"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p>
        </w:tc>
        <w:tc>
          <w:tcPr>
            <w:tcW w:w="1809"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p>
        </w:tc>
        <w:tc>
          <w:tcPr>
            <w:tcW w:w="11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2281"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ОДНКНР</w:t>
            </w:r>
          </w:p>
        </w:tc>
        <w:tc>
          <w:tcPr>
            <w:tcW w:w="11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2021</w:t>
            </w: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r>
      <w:tr w:rsidR="00FA3EFC" w:rsidRPr="0065789D" w:rsidTr="0076427D">
        <w:trPr>
          <w:trHeight w:val="255"/>
        </w:trPr>
        <w:tc>
          <w:tcPr>
            <w:tcW w:w="814" w:type="dxa"/>
            <w:vAlign w:val="center"/>
            <w:hideMark/>
          </w:tcPr>
          <w:p w:rsidR="00FA3EFC" w:rsidRPr="0065789D" w:rsidRDefault="00FA3EFC" w:rsidP="00207DF9">
            <w:pPr>
              <w:pStyle w:val="a8"/>
              <w:numPr>
                <w:ilvl w:val="0"/>
                <w:numId w:val="134"/>
              </w:numPr>
              <w:rPr>
                <w:sz w:val="20"/>
                <w:szCs w:val="20"/>
              </w:rPr>
            </w:pPr>
          </w:p>
        </w:tc>
        <w:tc>
          <w:tcPr>
            <w:tcW w:w="1840" w:type="dxa"/>
            <w:hideMark/>
          </w:tcPr>
          <w:p w:rsidR="00FA3EFC" w:rsidRPr="0065789D" w:rsidRDefault="00FA3EFC" w:rsidP="00A172D1">
            <w:pPr>
              <w:pStyle w:val="afff5"/>
              <w:ind w:firstLine="12"/>
              <w:rPr>
                <w:sz w:val="20"/>
                <w:szCs w:val="20"/>
                <w:lang w:val="ru-RU"/>
              </w:rPr>
            </w:pPr>
            <w:r w:rsidRPr="0065789D">
              <w:rPr>
                <w:sz w:val="20"/>
                <w:szCs w:val="20"/>
                <w:lang w:val="ru-RU"/>
              </w:rPr>
              <w:t>Тимченко М.П.</w:t>
            </w:r>
          </w:p>
        </w:tc>
        <w:tc>
          <w:tcPr>
            <w:tcW w:w="2283"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Физическая культура</w:t>
            </w:r>
          </w:p>
        </w:tc>
        <w:tc>
          <w:tcPr>
            <w:tcW w:w="1131"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Учитель </w:t>
            </w:r>
          </w:p>
        </w:tc>
        <w:tc>
          <w:tcPr>
            <w:tcW w:w="1809"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Высшее </w:t>
            </w:r>
          </w:p>
        </w:tc>
        <w:tc>
          <w:tcPr>
            <w:tcW w:w="11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1983</w:t>
            </w:r>
          </w:p>
        </w:tc>
        <w:tc>
          <w:tcPr>
            <w:tcW w:w="2281"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Физическая культура</w:t>
            </w:r>
          </w:p>
        </w:tc>
        <w:tc>
          <w:tcPr>
            <w:tcW w:w="11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2021</w:t>
            </w: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r>
      <w:tr w:rsidR="00FA3EFC" w:rsidRPr="0065789D" w:rsidTr="0076427D">
        <w:trPr>
          <w:trHeight w:val="555"/>
        </w:trPr>
        <w:tc>
          <w:tcPr>
            <w:tcW w:w="814" w:type="dxa"/>
            <w:vMerge w:val="restart"/>
            <w:shd w:val="clear" w:color="auto" w:fill="auto"/>
            <w:vAlign w:val="bottom"/>
            <w:hideMark/>
          </w:tcPr>
          <w:p w:rsidR="00FA3EFC" w:rsidRPr="0065789D" w:rsidRDefault="00FA3EFC" w:rsidP="00207DF9">
            <w:pPr>
              <w:pStyle w:val="a8"/>
              <w:numPr>
                <w:ilvl w:val="0"/>
                <w:numId w:val="134"/>
              </w:numPr>
              <w:rPr>
                <w:sz w:val="20"/>
                <w:szCs w:val="20"/>
              </w:rPr>
            </w:pPr>
          </w:p>
        </w:tc>
        <w:tc>
          <w:tcPr>
            <w:tcW w:w="1840" w:type="dxa"/>
            <w:vMerge w:val="restart"/>
            <w:shd w:val="clear" w:color="auto" w:fill="auto"/>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Сычева И.Ю.</w:t>
            </w:r>
          </w:p>
        </w:tc>
        <w:tc>
          <w:tcPr>
            <w:tcW w:w="2283" w:type="dxa"/>
            <w:shd w:val="clear" w:color="auto" w:fill="auto"/>
            <w:vAlign w:val="bottom"/>
            <w:hideMark/>
          </w:tcPr>
          <w:p w:rsidR="00FA3EFC" w:rsidRPr="0065789D" w:rsidRDefault="00FA3EFC" w:rsidP="00FA3EF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Обществознание, экономика</w:t>
            </w:r>
          </w:p>
        </w:tc>
        <w:tc>
          <w:tcPr>
            <w:tcW w:w="1131"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высшее</w:t>
            </w:r>
          </w:p>
        </w:tc>
        <w:tc>
          <w:tcPr>
            <w:tcW w:w="11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1991</w:t>
            </w:r>
          </w:p>
        </w:tc>
        <w:tc>
          <w:tcPr>
            <w:tcW w:w="2281" w:type="dxa"/>
            <w:shd w:val="clear" w:color="auto" w:fill="auto"/>
            <w:vAlign w:val="center"/>
            <w:hideMark/>
          </w:tcPr>
          <w:p w:rsidR="00FA3EFC" w:rsidRPr="0065789D" w:rsidRDefault="00FA3EFC" w:rsidP="00C6504C">
            <w:pPr>
              <w:spacing w:after="0" w:line="240" w:lineRule="auto"/>
              <w:jc w:val="center"/>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Обществознание</w:t>
            </w:r>
          </w:p>
        </w:tc>
        <w:tc>
          <w:tcPr>
            <w:tcW w:w="1116" w:type="dxa"/>
            <w:shd w:val="clear" w:color="auto" w:fill="auto"/>
            <w:vAlign w:val="bottom"/>
            <w:hideMark/>
          </w:tcPr>
          <w:p w:rsidR="00FA3EFC" w:rsidRPr="0065789D" w:rsidRDefault="00FA3EFC" w:rsidP="00FA3EF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2021</w:t>
            </w: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760"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r>
      <w:tr w:rsidR="00FA3EFC" w:rsidRPr="0065789D" w:rsidTr="0076427D">
        <w:trPr>
          <w:trHeight w:val="285"/>
        </w:trPr>
        <w:tc>
          <w:tcPr>
            <w:tcW w:w="814" w:type="dxa"/>
            <w:vMerge/>
            <w:vAlign w:val="center"/>
            <w:hideMark/>
          </w:tcPr>
          <w:p w:rsidR="00FA3EFC" w:rsidRPr="0065789D" w:rsidRDefault="00FA3EFC" w:rsidP="00207DF9">
            <w:pPr>
              <w:pStyle w:val="a8"/>
              <w:numPr>
                <w:ilvl w:val="0"/>
                <w:numId w:val="134"/>
              </w:numPr>
              <w:rPr>
                <w:sz w:val="20"/>
                <w:szCs w:val="20"/>
              </w:rPr>
            </w:pPr>
          </w:p>
        </w:tc>
        <w:tc>
          <w:tcPr>
            <w:tcW w:w="1840" w:type="dxa"/>
            <w:vMerge/>
            <w:vAlign w:val="center"/>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2283" w:type="dxa"/>
            <w:shd w:val="clear" w:color="auto" w:fill="auto"/>
            <w:vAlign w:val="bottom"/>
            <w:hideMark/>
          </w:tcPr>
          <w:p w:rsidR="00FA3EFC" w:rsidRPr="0065789D" w:rsidRDefault="00FA3EFC" w:rsidP="008C5486">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Право</w:t>
            </w:r>
          </w:p>
        </w:tc>
        <w:tc>
          <w:tcPr>
            <w:tcW w:w="1131"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11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2281"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11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2021</w:t>
            </w: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760"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r>
      <w:tr w:rsidR="00FA3EFC" w:rsidRPr="0065789D" w:rsidTr="0076427D">
        <w:trPr>
          <w:trHeight w:val="285"/>
        </w:trPr>
        <w:tc>
          <w:tcPr>
            <w:tcW w:w="814" w:type="dxa"/>
            <w:vMerge/>
            <w:vAlign w:val="center"/>
            <w:hideMark/>
          </w:tcPr>
          <w:p w:rsidR="00FA3EFC" w:rsidRPr="0065789D" w:rsidRDefault="00FA3EFC" w:rsidP="00207DF9">
            <w:pPr>
              <w:pStyle w:val="a8"/>
              <w:numPr>
                <w:ilvl w:val="0"/>
                <w:numId w:val="134"/>
              </w:numPr>
              <w:rPr>
                <w:sz w:val="20"/>
                <w:szCs w:val="20"/>
              </w:rPr>
            </w:pPr>
          </w:p>
        </w:tc>
        <w:tc>
          <w:tcPr>
            <w:tcW w:w="1840" w:type="dxa"/>
            <w:vMerge/>
            <w:vAlign w:val="center"/>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2283" w:type="dxa"/>
            <w:shd w:val="clear" w:color="auto" w:fill="auto"/>
            <w:vAlign w:val="bottom"/>
            <w:hideMark/>
          </w:tcPr>
          <w:p w:rsidR="00FA3EFC" w:rsidRPr="0065789D" w:rsidRDefault="00FA3EFC" w:rsidP="008C5486">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ОДНКНР</w:t>
            </w:r>
          </w:p>
        </w:tc>
        <w:tc>
          <w:tcPr>
            <w:tcW w:w="1131" w:type="dxa"/>
            <w:shd w:val="clear" w:color="auto" w:fill="auto"/>
            <w:vAlign w:val="bottom"/>
            <w:hideMark/>
          </w:tcPr>
          <w:p w:rsidR="00FA3EFC" w:rsidRPr="0065789D" w:rsidRDefault="00FA3EFC"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11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2281"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11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2019</w:t>
            </w: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FA3EFC" w:rsidRPr="0065789D" w:rsidRDefault="00FA3EFC" w:rsidP="00C6504C">
            <w:pPr>
              <w:spacing w:after="0" w:line="240" w:lineRule="auto"/>
              <w:rPr>
                <w:rFonts w:ascii="Times New Roman" w:eastAsia="Times New Roman" w:hAnsi="Times New Roman" w:cs="Times New Roman"/>
                <w:sz w:val="20"/>
                <w:szCs w:val="20"/>
              </w:rPr>
            </w:pPr>
          </w:p>
        </w:tc>
      </w:tr>
      <w:tr w:rsidR="005F0FCE" w:rsidRPr="0065789D" w:rsidTr="0076427D">
        <w:trPr>
          <w:trHeight w:val="285"/>
        </w:trPr>
        <w:tc>
          <w:tcPr>
            <w:tcW w:w="814" w:type="dxa"/>
            <w:vAlign w:val="center"/>
            <w:hideMark/>
          </w:tcPr>
          <w:p w:rsidR="005F0FCE" w:rsidRPr="0065789D" w:rsidRDefault="005F0FCE" w:rsidP="00207DF9">
            <w:pPr>
              <w:pStyle w:val="a8"/>
              <w:numPr>
                <w:ilvl w:val="0"/>
                <w:numId w:val="134"/>
              </w:numPr>
              <w:rPr>
                <w:sz w:val="20"/>
                <w:szCs w:val="20"/>
              </w:rPr>
            </w:pPr>
          </w:p>
        </w:tc>
        <w:tc>
          <w:tcPr>
            <w:tcW w:w="1840" w:type="dxa"/>
            <w:vAlign w:val="center"/>
            <w:hideMark/>
          </w:tcPr>
          <w:p w:rsidR="005F0FCE" w:rsidRPr="0065789D" w:rsidRDefault="005F0FCE"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Харченко Т.В.</w:t>
            </w:r>
          </w:p>
        </w:tc>
        <w:tc>
          <w:tcPr>
            <w:tcW w:w="2283" w:type="dxa"/>
            <w:shd w:val="clear" w:color="auto" w:fill="auto"/>
            <w:vAlign w:val="bottom"/>
            <w:hideMark/>
          </w:tcPr>
          <w:p w:rsidR="005F0FCE" w:rsidRPr="0065789D" w:rsidRDefault="005F0FCE"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Математика </w:t>
            </w:r>
          </w:p>
        </w:tc>
        <w:tc>
          <w:tcPr>
            <w:tcW w:w="1131" w:type="dxa"/>
            <w:shd w:val="clear" w:color="auto" w:fill="auto"/>
            <w:vAlign w:val="bottom"/>
            <w:hideMark/>
          </w:tcPr>
          <w:p w:rsidR="005F0FCE" w:rsidRPr="0065789D" w:rsidRDefault="005F0FCE"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Учитель </w:t>
            </w:r>
          </w:p>
        </w:tc>
        <w:tc>
          <w:tcPr>
            <w:tcW w:w="1809" w:type="dxa"/>
            <w:shd w:val="clear" w:color="auto" w:fill="auto"/>
            <w:vAlign w:val="bottom"/>
            <w:hideMark/>
          </w:tcPr>
          <w:p w:rsidR="005F0FCE" w:rsidRPr="0065789D" w:rsidRDefault="005F0FCE"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Высшее </w:t>
            </w:r>
          </w:p>
        </w:tc>
        <w:tc>
          <w:tcPr>
            <w:tcW w:w="1116" w:type="dxa"/>
            <w:shd w:val="clear" w:color="auto" w:fill="auto"/>
            <w:vAlign w:val="bottom"/>
            <w:hideMark/>
          </w:tcPr>
          <w:p w:rsidR="005F0FCE" w:rsidRPr="0065789D" w:rsidRDefault="005F0FCE" w:rsidP="005F0FCE">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1987</w:t>
            </w:r>
          </w:p>
        </w:tc>
        <w:tc>
          <w:tcPr>
            <w:tcW w:w="2281" w:type="dxa"/>
            <w:shd w:val="clear" w:color="auto" w:fill="auto"/>
            <w:vAlign w:val="bottom"/>
            <w:hideMark/>
          </w:tcPr>
          <w:p w:rsidR="005F0FCE" w:rsidRPr="0065789D" w:rsidRDefault="005F0FCE"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Математика </w:t>
            </w:r>
          </w:p>
        </w:tc>
        <w:tc>
          <w:tcPr>
            <w:tcW w:w="1116" w:type="dxa"/>
            <w:shd w:val="clear" w:color="auto" w:fill="auto"/>
            <w:vAlign w:val="bottom"/>
            <w:hideMark/>
          </w:tcPr>
          <w:p w:rsidR="005F0FCE" w:rsidRPr="0065789D" w:rsidRDefault="005F0FCE" w:rsidP="005F0FCE">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2019</w:t>
            </w:r>
          </w:p>
        </w:tc>
        <w:tc>
          <w:tcPr>
            <w:tcW w:w="616" w:type="dxa"/>
            <w:shd w:val="clear" w:color="auto" w:fill="auto"/>
            <w:vAlign w:val="bottom"/>
            <w:hideMark/>
          </w:tcPr>
          <w:p w:rsidR="005F0FCE" w:rsidRPr="0065789D" w:rsidRDefault="005F0FCE" w:rsidP="00A90E1D">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5F0FCE" w:rsidRPr="0065789D" w:rsidRDefault="005F0FCE"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5F0FCE" w:rsidRPr="0065789D" w:rsidRDefault="005F0FCE" w:rsidP="00A90E1D">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5F0FCE" w:rsidRPr="0065789D" w:rsidRDefault="005F0FCE" w:rsidP="00A90E1D">
            <w:pPr>
              <w:spacing w:after="0" w:line="240" w:lineRule="auto"/>
              <w:rPr>
                <w:rFonts w:ascii="Times New Roman" w:eastAsia="Times New Roman" w:hAnsi="Times New Roman" w:cs="Times New Roman"/>
                <w:sz w:val="20"/>
                <w:szCs w:val="20"/>
              </w:rPr>
            </w:pPr>
          </w:p>
        </w:tc>
      </w:tr>
      <w:tr w:rsidR="007A6089" w:rsidRPr="0065789D" w:rsidTr="0076427D">
        <w:trPr>
          <w:trHeight w:val="285"/>
        </w:trPr>
        <w:tc>
          <w:tcPr>
            <w:tcW w:w="814" w:type="dxa"/>
            <w:vMerge w:val="restart"/>
            <w:vAlign w:val="center"/>
            <w:hideMark/>
          </w:tcPr>
          <w:p w:rsidR="007A6089" w:rsidRPr="0065789D" w:rsidRDefault="007A6089" w:rsidP="00207DF9">
            <w:pPr>
              <w:pStyle w:val="a8"/>
              <w:numPr>
                <w:ilvl w:val="0"/>
                <w:numId w:val="134"/>
              </w:numPr>
              <w:rPr>
                <w:sz w:val="20"/>
                <w:szCs w:val="20"/>
              </w:rPr>
            </w:pPr>
          </w:p>
        </w:tc>
        <w:tc>
          <w:tcPr>
            <w:tcW w:w="1840" w:type="dxa"/>
            <w:vMerge w:val="restart"/>
            <w:vAlign w:val="center"/>
            <w:hideMark/>
          </w:tcPr>
          <w:p w:rsidR="007A6089" w:rsidRPr="0065789D" w:rsidRDefault="007A6089" w:rsidP="00891254">
            <w:pPr>
              <w:spacing w:after="0" w:line="240" w:lineRule="auto"/>
              <w:rPr>
                <w:rFonts w:ascii="Times New Roman" w:eastAsia="Times New Roman" w:hAnsi="Times New Roman" w:cs="Times New Roman"/>
                <w:sz w:val="20"/>
                <w:szCs w:val="20"/>
              </w:rPr>
            </w:pPr>
            <w:r w:rsidRPr="0065789D">
              <w:rPr>
                <w:rFonts w:ascii="Times New Roman" w:hAnsi="Times New Roman" w:cs="Times New Roman"/>
              </w:rPr>
              <w:t>Радуль Н.П.</w:t>
            </w:r>
          </w:p>
        </w:tc>
        <w:tc>
          <w:tcPr>
            <w:tcW w:w="2283"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Немецкий язык</w:t>
            </w:r>
          </w:p>
        </w:tc>
        <w:tc>
          <w:tcPr>
            <w:tcW w:w="1131"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высшее</w:t>
            </w:r>
          </w:p>
        </w:tc>
        <w:tc>
          <w:tcPr>
            <w:tcW w:w="1116"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1984</w:t>
            </w:r>
          </w:p>
        </w:tc>
        <w:tc>
          <w:tcPr>
            <w:tcW w:w="2281"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Немецкий язык</w:t>
            </w:r>
          </w:p>
        </w:tc>
        <w:tc>
          <w:tcPr>
            <w:tcW w:w="1116" w:type="dxa"/>
            <w:shd w:val="clear" w:color="auto" w:fill="auto"/>
            <w:vAlign w:val="bottom"/>
            <w:hideMark/>
          </w:tcPr>
          <w:p w:rsidR="007A6089" w:rsidRPr="0065789D" w:rsidRDefault="007A6089" w:rsidP="005F0FCE">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2018</w:t>
            </w:r>
          </w:p>
        </w:tc>
        <w:tc>
          <w:tcPr>
            <w:tcW w:w="616"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616"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p>
        </w:tc>
      </w:tr>
      <w:tr w:rsidR="007A6089" w:rsidRPr="0065789D" w:rsidTr="0076427D">
        <w:trPr>
          <w:trHeight w:val="285"/>
        </w:trPr>
        <w:tc>
          <w:tcPr>
            <w:tcW w:w="814" w:type="dxa"/>
            <w:vMerge/>
            <w:vAlign w:val="center"/>
            <w:hideMark/>
          </w:tcPr>
          <w:p w:rsidR="007A6089" w:rsidRPr="0065789D" w:rsidRDefault="007A6089" w:rsidP="00207DF9">
            <w:pPr>
              <w:pStyle w:val="a8"/>
              <w:numPr>
                <w:ilvl w:val="0"/>
                <w:numId w:val="134"/>
              </w:numPr>
              <w:rPr>
                <w:sz w:val="20"/>
                <w:szCs w:val="20"/>
              </w:rPr>
            </w:pPr>
          </w:p>
        </w:tc>
        <w:tc>
          <w:tcPr>
            <w:tcW w:w="1840" w:type="dxa"/>
            <w:vMerge/>
            <w:vAlign w:val="center"/>
            <w:hideMark/>
          </w:tcPr>
          <w:p w:rsidR="007A6089" w:rsidRPr="0065789D" w:rsidRDefault="007A6089" w:rsidP="00891254">
            <w:pPr>
              <w:spacing w:after="0" w:line="240" w:lineRule="auto"/>
              <w:rPr>
                <w:rFonts w:ascii="Times New Roman" w:hAnsi="Times New Roman" w:cs="Times New Roman"/>
              </w:rPr>
            </w:pPr>
          </w:p>
        </w:tc>
        <w:tc>
          <w:tcPr>
            <w:tcW w:w="2283"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Музыка </w:t>
            </w:r>
          </w:p>
        </w:tc>
        <w:tc>
          <w:tcPr>
            <w:tcW w:w="1131"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p>
        </w:tc>
        <w:tc>
          <w:tcPr>
            <w:tcW w:w="1809"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p>
        </w:tc>
        <w:tc>
          <w:tcPr>
            <w:tcW w:w="1116"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p>
        </w:tc>
        <w:tc>
          <w:tcPr>
            <w:tcW w:w="2281"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Музыка </w:t>
            </w:r>
          </w:p>
        </w:tc>
        <w:tc>
          <w:tcPr>
            <w:tcW w:w="1116" w:type="dxa"/>
            <w:shd w:val="clear" w:color="auto" w:fill="auto"/>
            <w:vAlign w:val="bottom"/>
            <w:hideMark/>
          </w:tcPr>
          <w:p w:rsidR="007A6089" w:rsidRPr="0065789D" w:rsidRDefault="007A6089" w:rsidP="005F0FCE">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2018</w:t>
            </w:r>
          </w:p>
        </w:tc>
        <w:tc>
          <w:tcPr>
            <w:tcW w:w="616"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616"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p>
        </w:tc>
      </w:tr>
      <w:tr w:rsidR="007A6089" w:rsidRPr="0065789D" w:rsidTr="0076427D">
        <w:trPr>
          <w:trHeight w:val="255"/>
        </w:trPr>
        <w:tc>
          <w:tcPr>
            <w:tcW w:w="814" w:type="dxa"/>
            <w:shd w:val="clear" w:color="auto" w:fill="auto"/>
            <w:vAlign w:val="bottom"/>
            <w:hideMark/>
          </w:tcPr>
          <w:p w:rsidR="007A6089" w:rsidRPr="0065789D" w:rsidRDefault="007A6089" w:rsidP="00207DF9">
            <w:pPr>
              <w:pStyle w:val="a8"/>
              <w:numPr>
                <w:ilvl w:val="0"/>
                <w:numId w:val="134"/>
              </w:numPr>
              <w:rPr>
                <w:sz w:val="20"/>
                <w:szCs w:val="20"/>
              </w:rPr>
            </w:pPr>
          </w:p>
        </w:tc>
        <w:tc>
          <w:tcPr>
            <w:tcW w:w="1840" w:type="dxa"/>
            <w:shd w:val="clear" w:color="auto" w:fill="auto"/>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Сысоева И.А.</w:t>
            </w:r>
          </w:p>
        </w:tc>
        <w:tc>
          <w:tcPr>
            <w:tcW w:w="2283"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География</w:t>
            </w:r>
          </w:p>
        </w:tc>
        <w:tc>
          <w:tcPr>
            <w:tcW w:w="1131"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Среднее-профессиональное</w:t>
            </w:r>
          </w:p>
        </w:tc>
        <w:tc>
          <w:tcPr>
            <w:tcW w:w="11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2020</w:t>
            </w:r>
          </w:p>
        </w:tc>
        <w:tc>
          <w:tcPr>
            <w:tcW w:w="2281"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География</w:t>
            </w:r>
          </w:p>
        </w:tc>
        <w:tc>
          <w:tcPr>
            <w:tcW w:w="11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2020</w:t>
            </w:r>
          </w:p>
        </w:tc>
        <w:tc>
          <w:tcPr>
            <w:tcW w:w="6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6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c>
          <w:tcPr>
            <w:tcW w:w="760"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w:t>
            </w:r>
          </w:p>
        </w:tc>
      </w:tr>
      <w:tr w:rsidR="007A6089" w:rsidRPr="0065789D" w:rsidTr="0076427D">
        <w:trPr>
          <w:trHeight w:val="255"/>
        </w:trPr>
        <w:tc>
          <w:tcPr>
            <w:tcW w:w="814" w:type="dxa"/>
            <w:vMerge w:val="restart"/>
            <w:shd w:val="clear" w:color="auto" w:fill="auto"/>
            <w:vAlign w:val="bottom"/>
            <w:hideMark/>
          </w:tcPr>
          <w:p w:rsidR="007A6089" w:rsidRPr="0065789D" w:rsidRDefault="007A6089" w:rsidP="00207DF9">
            <w:pPr>
              <w:pStyle w:val="a8"/>
              <w:numPr>
                <w:ilvl w:val="0"/>
                <w:numId w:val="134"/>
              </w:numPr>
              <w:rPr>
                <w:sz w:val="20"/>
                <w:szCs w:val="20"/>
              </w:rPr>
            </w:pPr>
          </w:p>
        </w:tc>
        <w:tc>
          <w:tcPr>
            <w:tcW w:w="1840" w:type="dxa"/>
            <w:vMerge w:val="restart"/>
            <w:shd w:val="clear" w:color="auto" w:fill="auto"/>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Винокурова Н.А.</w:t>
            </w:r>
          </w:p>
        </w:tc>
        <w:tc>
          <w:tcPr>
            <w:tcW w:w="2283"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ИЗО</w:t>
            </w:r>
          </w:p>
        </w:tc>
        <w:tc>
          <w:tcPr>
            <w:tcW w:w="1131"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учитель</w:t>
            </w:r>
          </w:p>
        </w:tc>
        <w:tc>
          <w:tcPr>
            <w:tcW w:w="1809"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высшее</w:t>
            </w:r>
          </w:p>
        </w:tc>
        <w:tc>
          <w:tcPr>
            <w:tcW w:w="11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2017</w:t>
            </w:r>
          </w:p>
        </w:tc>
        <w:tc>
          <w:tcPr>
            <w:tcW w:w="2281"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ИЗО</w:t>
            </w:r>
          </w:p>
        </w:tc>
        <w:tc>
          <w:tcPr>
            <w:tcW w:w="11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2020</w:t>
            </w:r>
          </w:p>
        </w:tc>
        <w:tc>
          <w:tcPr>
            <w:tcW w:w="6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p>
        </w:tc>
      </w:tr>
      <w:tr w:rsidR="007A6089" w:rsidRPr="0065789D" w:rsidTr="0076427D">
        <w:trPr>
          <w:trHeight w:val="255"/>
        </w:trPr>
        <w:tc>
          <w:tcPr>
            <w:tcW w:w="814" w:type="dxa"/>
            <w:vMerge/>
            <w:shd w:val="clear" w:color="auto" w:fill="auto"/>
            <w:vAlign w:val="bottom"/>
            <w:hideMark/>
          </w:tcPr>
          <w:p w:rsidR="007A6089" w:rsidRPr="0065789D" w:rsidRDefault="007A6089" w:rsidP="00207DF9">
            <w:pPr>
              <w:pStyle w:val="a8"/>
              <w:numPr>
                <w:ilvl w:val="0"/>
                <w:numId w:val="134"/>
              </w:numPr>
              <w:rPr>
                <w:sz w:val="20"/>
                <w:szCs w:val="20"/>
              </w:rPr>
            </w:pPr>
          </w:p>
        </w:tc>
        <w:tc>
          <w:tcPr>
            <w:tcW w:w="1840" w:type="dxa"/>
            <w:vMerge/>
            <w:shd w:val="clear" w:color="auto" w:fill="auto"/>
            <w:hideMark/>
          </w:tcPr>
          <w:p w:rsidR="007A6089" w:rsidRPr="0065789D" w:rsidRDefault="007A6089" w:rsidP="00C6504C">
            <w:pPr>
              <w:spacing w:after="0" w:line="240" w:lineRule="auto"/>
              <w:rPr>
                <w:rFonts w:ascii="Times New Roman" w:eastAsia="Times New Roman" w:hAnsi="Times New Roman" w:cs="Times New Roman"/>
                <w:sz w:val="20"/>
                <w:szCs w:val="20"/>
              </w:rPr>
            </w:pPr>
          </w:p>
        </w:tc>
        <w:tc>
          <w:tcPr>
            <w:tcW w:w="2283"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Технология </w:t>
            </w:r>
          </w:p>
        </w:tc>
        <w:tc>
          <w:tcPr>
            <w:tcW w:w="1131"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p>
        </w:tc>
        <w:tc>
          <w:tcPr>
            <w:tcW w:w="1809"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p>
        </w:tc>
        <w:tc>
          <w:tcPr>
            <w:tcW w:w="11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p>
        </w:tc>
        <w:tc>
          <w:tcPr>
            <w:tcW w:w="2281" w:type="dxa"/>
            <w:shd w:val="clear" w:color="auto" w:fill="auto"/>
            <w:vAlign w:val="bottom"/>
            <w:hideMark/>
          </w:tcPr>
          <w:p w:rsidR="007A6089" w:rsidRPr="0065789D" w:rsidRDefault="007A6089"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Технология </w:t>
            </w:r>
          </w:p>
        </w:tc>
        <w:tc>
          <w:tcPr>
            <w:tcW w:w="11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2019</w:t>
            </w:r>
          </w:p>
        </w:tc>
        <w:tc>
          <w:tcPr>
            <w:tcW w:w="6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7A6089" w:rsidRPr="0065789D" w:rsidRDefault="007A6089" w:rsidP="00C6504C">
            <w:pPr>
              <w:spacing w:after="0" w:line="240" w:lineRule="auto"/>
              <w:rPr>
                <w:rFonts w:ascii="Times New Roman" w:eastAsia="Times New Roman" w:hAnsi="Times New Roman" w:cs="Times New Roman"/>
                <w:sz w:val="20"/>
                <w:szCs w:val="20"/>
              </w:rPr>
            </w:pPr>
          </w:p>
        </w:tc>
      </w:tr>
      <w:tr w:rsidR="0076427D" w:rsidRPr="0065789D" w:rsidTr="0076427D">
        <w:trPr>
          <w:trHeight w:val="255"/>
        </w:trPr>
        <w:tc>
          <w:tcPr>
            <w:tcW w:w="814" w:type="dxa"/>
            <w:shd w:val="clear" w:color="auto" w:fill="auto"/>
            <w:vAlign w:val="bottom"/>
            <w:hideMark/>
          </w:tcPr>
          <w:p w:rsidR="0076427D" w:rsidRPr="0065789D" w:rsidRDefault="0076427D" w:rsidP="00207DF9">
            <w:pPr>
              <w:pStyle w:val="a8"/>
              <w:numPr>
                <w:ilvl w:val="0"/>
                <w:numId w:val="134"/>
              </w:numPr>
              <w:rPr>
                <w:sz w:val="20"/>
                <w:szCs w:val="20"/>
              </w:rPr>
            </w:pPr>
          </w:p>
        </w:tc>
        <w:tc>
          <w:tcPr>
            <w:tcW w:w="1840" w:type="dxa"/>
            <w:shd w:val="clear" w:color="auto" w:fill="auto"/>
            <w:hideMark/>
          </w:tcPr>
          <w:p w:rsidR="0076427D" w:rsidRPr="0065789D" w:rsidRDefault="0076427D"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Соколенко К.С.</w:t>
            </w:r>
          </w:p>
        </w:tc>
        <w:tc>
          <w:tcPr>
            <w:tcW w:w="2283" w:type="dxa"/>
            <w:shd w:val="clear" w:color="auto" w:fill="auto"/>
            <w:vAlign w:val="bottom"/>
            <w:hideMark/>
          </w:tcPr>
          <w:p w:rsidR="0076427D" w:rsidRPr="0065789D" w:rsidRDefault="0076427D"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Русский язык и </w:t>
            </w:r>
            <w:r w:rsidRPr="0065789D">
              <w:rPr>
                <w:rFonts w:ascii="Times New Roman" w:eastAsia="Times New Roman" w:hAnsi="Times New Roman" w:cs="Times New Roman"/>
                <w:sz w:val="20"/>
                <w:szCs w:val="20"/>
              </w:rPr>
              <w:lastRenderedPageBreak/>
              <w:t>литература</w:t>
            </w:r>
          </w:p>
        </w:tc>
        <w:tc>
          <w:tcPr>
            <w:tcW w:w="1131" w:type="dxa"/>
            <w:shd w:val="clear" w:color="auto" w:fill="auto"/>
            <w:vAlign w:val="bottom"/>
            <w:hideMark/>
          </w:tcPr>
          <w:p w:rsidR="0076427D" w:rsidRPr="0065789D" w:rsidRDefault="0076427D"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lastRenderedPageBreak/>
              <w:t xml:space="preserve">Учитель </w:t>
            </w:r>
          </w:p>
        </w:tc>
        <w:tc>
          <w:tcPr>
            <w:tcW w:w="1809" w:type="dxa"/>
            <w:shd w:val="clear" w:color="auto" w:fill="auto"/>
            <w:vAlign w:val="bottom"/>
            <w:hideMark/>
          </w:tcPr>
          <w:p w:rsidR="0076427D" w:rsidRPr="0065789D" w:rsidRDefault="0076427D"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Среднее-</w:t>
            </w:r>
            <w:r w:rsidRPr="0065789D">
              <w:rPr>
                <w:rFonts w:ascii="Times New Roman" w:eastAsia="Times New Roman" w:hAnsi="Times New Roman" w:cs="Times New Roman"/>
                <w:sz w:val="20"/>
                <w:szCs w:val="20"/>
              </w:rPr>
              <w:lastRenderedPageBreak/>
              <w:t>профессиональное</w:t>
            </w:r>
          </w:p>
        </w:tc>
        <w:tc>
          <w:tcPr>
            <w:tcW w:w="1116" w:type="dxa"/>
            <w:shd w:val="clear" w:color="auto" w:fill="auto"/>
            <w:vAlign w:val="bottom"/>
            <w:hideMark/>
          </w:tcPr>
          <w:p w:rsidR="0076427D" w:rsidRPr="0065789D" w:rsidRDefault="0076427D"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lastRenderedPageBreak/>
              <w:t>2019</w:t>
            </w:r>
          </w:p>
        </w:tc>
        <w:tc>
          <w:tcPr>
            <w:tcW w:w="2281" w:type="dxa"/>
            <w:shd w:val="clear" w:color="auto" w:fill="auto"/>
            <w:vAlign w:val="bottom"/>
            <w:hideMark/>
          </w:tcPr>
          <w:p w:rsidR="0076427D" w:rsidRPr="0065789D" w:rsidRDefault="0076427D" w:rsidP="00A90E1D">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 xml:space="preserve">Русский язык и </w:t>
            </w:r>
            <w:r w:rsidRPr="0065789D">
              <w:rPr>
                <w:rFonts w:ascii="Times New Roman" w:eastAsia="Times New Roman" w:hAnsi="Times New Roman" w:cs="Times New Roman"/>
                <w:sz w:val="20"/>
                <w:szCs w:val="20"/>
              </w:rPr>
              <w:lastRenderedPageBreak/>
              <w:t>литература</w:t>
            </w:r>
          </w:p>
        </w:tc>
        <w:tc>
          <w:tcPr>
            <w:tcW w:w="1116" w:type="dxa"/>
            <w:shd w:val="clear" w:color="auto" w:fill="auto"/>
            <w:vAlign w:val="bottom"/>
            <w:hideMark/>
          </w:tcPr>
          <w:p w:rsidR="0076427D" w:rsidRPr="0065789D" w:rsidRDefault="0076427D"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lastRenderedPageBreak/>
              <w:t>2020</w:t>
            </w:r>
          </w:p>
        </w:tc>
        <w:tc>
          <w:tcPr>
            <w:tcW w:w="616" w:type="dxa"/>
            <w:shd w:val="clear" w:color="auto" w:fill="auto"/>
            <w:vAlign w:val="bottom"/>
            <w:hideMark/>
          </w:tcPr>
          <w:p w:rsidR="0076427D" w:rsidRPr="0065789D" w:rsidRDefault="0076427D" w:rsidP="00C6504C">
            <w:pPr>
              <w:spacing w:after="0" w:line="240" w:lineRule="auto"/>
              <w:rPr>
                <w:rFonts w:ascii="Times New Roman" w:eastAsia="Times New Roman" w:hAnsi="Times New Roman" w:cs="Times New Roman"/>
                <w:sz w:val="20"/>
                <w:szCs w:val="20"/>
              </w:rPr>
            </w:pPr>
          </w:p>
        </w:tc>
        <w:tc>
          <w:tcPr>
            <w:tcW w:w="616" w:type="dxa"/>
            <w:shd w:val="clear" w:color="auto" w:fill="auto"/>
            <w:vAlign w:val="bottom"/>
            <w:hideMark/>
          </w:tcPr>
          <w:p w:rsidR="0076427D" w:rsidRPr="0065789D" w:rsidRDefault="0076427D" w:rsidP="00C6504C">
            <w:pPr>
              <w:spacing w:after="0" w:line="240" w:lineRule="auto"/>
              <w:rPr>
                <w:rFonts w:ascii="Times New Roman" w:eastAsia="Times New Roman" w:hAnsi="Times New Roman" w:cs="Times New Roman"/>
                <w:sz w:val="20"/>
                <w:szCs w:val="20"/>
              </w:rPr>
            </w:pPr>
          </w:p>
        </w:tc>
        <w:tc>
          <w:tcPr>
            <w:tcW w:w="760" w:type="dxa"/>
            <w:shd w:val="clear" w:color="auto" w:fill="auto"/>
            <w:vAlign w:val="bottom"/>
            <w:hideMark/>
          </w:tcPr>
          <w:p w:rsidR="0076427D" w:rsidRPr="0065789D" w:rsidRDefault="0076427D" w:rsidP="00C6504C">
            <w:pPr>
              <w:spacing w:after="0" w:line="240" w:lineRule="auto"/>
              <w:rPr>
                <w:rFonts w:ascii="Times New Roman" w:eastAsia="Times New Roman" w:hAnsi="Times New Roman" w:cs="Times New Roman"/>
                <w:sz w:val="20"/>
                <w:szCs w:val="20"/>
              </w:rPr>
            </w:pPr>
            <w:r w:rsidRPr="0065789D">
              <w:rPr>
                <w:rFonts w:ascii="Times New Roman" w:eastAsia="Times New Roman" w:hAnsi="Times New Roman" w:cs="Times New Roman"/>
                <w:sz w:val="20"/>
                <w:szCs w:val="20"/>
              </w:rPr>
              <w:t>+</w:t>
            </w:r>
          </w:p>
        </w:tc>
        <w:tc>
          <w:tcPr>
            <w:tcW w:w="760" w:type="dxa"/>
            <w:shd w:val="clear" w:color="auto" w:fill="auto"/>
            <w:vAlign w:val="bottom"/>
            <w:hideMark/>
          </w:tcPr>
          <w:p w:rsidR="0076427D" w:rsidRPr="0065789D" w:rsidRDefault="0076427D" w:rsidP="00C6504C">
            <w:pPr>
              <w:spacing w:after="0" w:line="240" w:lineRule="auto"/>
              <w:rPr>
                <w:rFonts w:ascii="Times New Roman" w:eastAsia="Times New Roman" w:hAnsi="Times New Roman" w:cs="Times New Roman"/>
                <w:sz w:val="20"/>
                <w:szCs w:val="20"/>
              </w:rPr>
            </w:pPr>
          </w:p>
        </w:tc>
      </w:tr>
    </w:tbl>
    <w:p w:rsidR="00C6504C" w:rsidRDefault="00C6504C" w:rsidP="00E15367">
      <w:pPr>
        <w:spacing w:after="0"/>
        <w:jc w:val="both"/>
        <w:rPr>
          <w:rFonts w:ascii="Times New Roman" w:hAnsi="Times New Roman" w:cs="Times New Roman"/>
          <w:sz w:val="24"/>
          <w:szCs w:val="24"/>
        </w:rPr>
        <w:sectPr w:rsidR="00C6504C" w:rsidSect="008C1130">
          <w:pgSz w:w="16840" w:h="11900" w:orient="landscape"/>
          <w:pgMar w:top="992" w:right="357" w:bottom="357" w:left="357" w:header="0" w:footer="6" w:gutter="0"/>
          <w:cols w:space="720"/>
          <w:noEndnote/>
          <w:docGrid w:linePitch="360"/>
        </w:sectPr>
      </w:pPr>
    </w:p>
    <w:p w:rsidR="008C1130" w:rsidRDefault="008C1130" w:rsidP="00E15367">
      <w:pPr>
        <w:spacing w:after="0"/>
        <w:jc w:val="both"/>
        <w:rPr>
          <w:rFonts w:ascii="Times New Roman" w:hAnsi="Times New Roman" w:cs="Times New Roman"/>
          <w:sz w:val="24"/>
          <w:szCs w:val="24"/>
        </w:rPr>
      </w:pP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Ожидаемый результат повышения квалификации – профессиональная готовность работников </w:t>
      </w:r>
      <w:r w:rsidR="00031ABE">
        <w:rPr>
          <w:rFonts w:ascii="Times New Roman" w:hAnsi="Times New Roman" w:cs="Times New Roman"/>
          <w:sz w:val="24"/>
          <w:szCs w:val="24"/>
        </w:rPr>
        <w:t>Школы</w:t>
      </w:r>
      <w:r w:rsidRPr="00E15367">
        <w:rPr>
          <w:rFonts w:ascii="Times New Roman" w:hAnsi="Times New Roman" w:cs="Times New Roman"/>
          <w:sz w:val="24"/>
          <w:szCs w:val="24"/>
        </w:rPr>
        <w:t xml:space="preserve"> к реализации ФГОС СОО:</w:t>
      </w:r>
    </w:p>
    <w:p w:rsidR="00E15367" w:rsidRPr="00E15367" w:rsidRDefault="00E15367" w:rsidP="00E15367">
      <w:pPr>
        <w:pStyle w:val="a0"/>
        <w:spacing w:line="276" w:lineRule="auto"/>
        <w:rPr>
          <w:sz w:val="24"/>
          <w:szCs w:val="24"/>
        </w:rPr>
      </w:pPr>
      <w:r w:rsidRPr="00E15367">
        <w:rPr>
          <w:sz w:val="24"/>
          <w:szCs w:val="24"/>
        </w:rPr>
        <w:t>обеспечение оптимального вхождения работников образования в систему ценностей современного образования;</w:t>
      </w:r>
    </w:p>
    <w:p w:rsidR="00E15367" w:rsidRPr="00E15367" w:rsidRDefault="00E15367" w:rsidP="00E15367">
      <w:pPr>
        <w:pStyle w:val="a0"/>
        <w:spacing w:line="276" w:lineRule="auto"/>
        <w:rPr>
          <w:sz w:val="24"/>
          <w:szCs w:val="24"/>
        </w:rPr>
      </w:pPr>
      <w:r w:rsidRPr="00E15367">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15367" w:rsidRPr="00E15367" w:rsidRDefault="00E15367" w:rsidP="00E15367">
      <w:pPr>
        <w:pStyle w:val="a0"/>
        <w:spacing w:line="276" w:lineRule="auto"/>
        <w:rPr>
          <w:sz w:val="24"/>
          <w:szCs w:val="24"/>
        </w:rPr>
      </w:pPr>
      <w:r w:rsidRPr="00E15367">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Одним из условий готовности </w:t>
      </w:r>
      <w:r w:rsidR="00031ABE">
        <w:rPr>
          <w:rFonts w:ascii="Times New Roman" w:hAnsi="Times New Roman" w:cs="Times New Roman"/>
          <w:sz w:val="24"/>
          <w:szCs w:val="24"/>
        </w:rPr>
        <w:t>Школы</w:t>
      </w:r>
      <w:r w:rsidRPr="00E15367">
        <w:rPr>
          <w:rFonts w:ascii="Times New Roman" w:hAnsi="Times New Roman" w:cs="Times New Roman"/>
          <w:sz w:val="24"/>
          <w:szCs w:val="24"/>
        </w:rPr>
        <w:t xml:space="preserve">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Методическая работа планируется на учебный год и утверждается педагогическим советом образовательной организации.</w:t>
      </w:r>
    </w:p>
    <w:p w:rsidR="00E15367" w:rsidRPr="00E15367" w:rsidRDefault="00031ABE" w:rsidP="00E15367">
      <w:pPr>
        <w:spacing w:after="0"/>
        <w:jc w:val="both"/>
        <w:rPr>
          <w:rFonts w:ascii="Times New Roman" w:hAnsi="Times New Roman" w:cs="Times New Roman"/>
          <w:sz w:val="24"/>
          <w:szCs w:val="24"/>
        </w:rPr>
      </w:pPr>
      <w:r>
        <w:rPr>
          <w:rFonts w:ascii="Times New Roman" w:hAnsi="Times New Roman" w:cs="Times New Roman"/>
          <w:sz w:val="24"/>
          <w:szCs w:val="24"/>
        </w:rPr>
        <w:t xml:space="preserve">Спланированы </w:t>
      </w:r>
      <w:r w:rsidR="00E15367" w:rsidRPr="00E15367">
        <w:rPr>
          <w:rFonts w:ascii="Times New Roman" w:hAnsi="Times New Roman" w:cs="Times New Roman"/>
          <w:sz w:val="24"/>
          <w:szCs w:val="24"/>
        </w:rPr>
        <w:t>мероприятия:</w:t>
      </w:r>
    </w:p>
    <w:p w:rsidR="00E15367" w:rsidRPr="00E15367" w:rsidRDefault="00E15367" w:rsidP="00E15367">
      <w:pPr>
        <w:pStyle w:val="a0"/>
        <w:spacing w:line="276" w:lineRule="auto"/>
        <w:rPr>
          <w:sz w:val="24"/>
          <w:szCs w:val="24"/>
        </w:rPr>
      </w:pPr>
      <w:r w:rsidRPr="00E15367">
        <w:rPr>
          <w:sz w:val="24"/>
          <w:szCs w:val="24"/>
        </w:rPr>
        <w:t>семинары, посвященные содержанию и ключевым особенностям ФГОС СОО;</w:t>
      </w:r>
    </w:p>
    <w:p w:rsidR="00E15367" w:rsidRPr="00E15367" w:rsidRDefault="00E15367" w:rsidP="00E15367">
      <w:pPr>
        <w:pStyle w:val="a0"/>
        <w:spacing w:line="276" w:lineRule="auto"/>
        <w:rPr>
          <w:sz w:val="24"/>
          <w:szCs w:val="24"/>
        </w:rPr>
      </w:pPr>
      <w:r w:rsidRPr="00E15367">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E15367" w:rsidRPr="00E15367" w:rsidRDefault="00E15367" w:rsidP="00E15367">
      <w:pPr>
        <w:pStyle w:val="a0"/>
        <w:spacing w:line="276" w:lineRule="auto"/>
        <w:rPr>
          <w:sz w:val="24"/>
          <w:szCs w:val="24"/>
        </w:rPr>
      </w:pPr>
      <w:r w:rsidRPr="00E15367">
        <w:rPr>
          <w:sz w:val="24"/>
          <w:szCs w:val="24"/>
        </w:rPr>
        <w:t>заседания методических объединений учителей по проблемам введения ФГОС СОО;</w:t>
      </w:r>
    </w:p>
    <w:p w:rsidR="00E15367" w:rsidRPr="00E15367" w:rsidRDefault="00E15367" w:rsidP="00E15367">
      <w:pPr>
        <w:pStyle w:val="a0"/>
        <w:spacing w:line="276" w:lineRule="auto"/>
        <w:rPr>
          <w:sz w:val="24"/>
          <w:szCs w:val="24"/>
        </w:rPr>
      </w:pPr>
      <w:r w:rsidRPr="00E15367">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E15367" w:rsidRPr="00E15367" w:rsidRDefault="00E15367" w:rsidP="00E15367">
      <w:pPr>
        <w:pStyle w:val="a0"/>
        <w:spacing w:line="276" w:lineRule="auto"/>
        <w:rPr>
          <w:sz w:val="24"/>
          <w:szCs w:val="24"/>
        </w:rPr>
      </w:pPr>
      <w:r w:rsidRPr="00E15367">
        <w:rPr>
          <w:sz w:val="24"/>
          <w:szCs w:val="24"/>
        </w:rPr>
        <w:t>участие педагогов в разработке разделов и компонентов основной образовательной программы образовательной организации;</w:t>
      </w:r>
    </w:p>
    <w:p w:rsidR="00E15367" w:rsidRPr="00E15367" w:rsidRDefault="00E15367" w:rsidP="00E15367">
      <w:pPr>
        <w:pStyle w:val="a0"/>
        <w:spacing w:line="276" w:lineRule="auto"/>
        <w:rPr>
          <w:sz w:val="24"/>
          <w:szCs w:val="24"/>
        </w:rPr>
      </w:pPr>
      <w:r w:rsidRPr="00E15367">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E15367" w:rsidRPr="00E15367" w:rsidRDefault="00E15367" w:rsidP="00E15367">
      <w:pPr>
        <w:pStyle w:val="a0"/>
        <w:spacing w:line="276" w:lineRule="auto"/>
        <w:rPr>
          <w:sz w:val="24"/>
          <w:szCs w:val="24"/>
        </w:rPr>
      </w:pPr>
      <w:r w:rsidRPr="00E15367">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E15367" w:rsidRPr="00E15367" w:rsidRDefault="00E15367" w:rsidP="00E15367">
      <w:pPr>
        <w:spacing w:after="0"/>
        <w:jc w:val="both"/>
        <w:rPr>
          <w:rFonts w:ascii="Times New Roman" w:hAnsi="Times New Roman" w:cs="Times New Roman"/>
          <w:sz w:val="24"/>
          <w:szCs w:val="24"/>
        </w:rPr>
      </w:pPr>
    </w:p>
    <w:p w:rsidR="00E15367" w:rsidRPr="00E15367" w:rsidRDefault="00031ABE" w:rsidP="0065789D">
      <w:pPr>
        <w:pStyle w:val="31"/>
      </w:pPr>
      <w:bookmarkStart w:id="290" w:name="_Toc435412744"/>
      <w:bookmarkStart w:id="291" w:name="_Toc453968219"/>
      <w:r>
        <w:t>3</w:t>
      </w:r>
      <w:r w:rsidR="00E15367" w:rsidRPr="00E15367">
        <w:t>.3.2. Психолого-педагогические условия реализации основной образовательной программы</w:t>
      </w:r>
      <w:bookmarkEnd w:id="290"/>
      <w:bookmarkEnd w:id="291"/>
    </w:p>
    <w:p w:rsidR="00E15367" w:rsidRPr="00E15367"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E15367" w:rsidRPr="00E15367"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Учет специфики возрастного психофизического развития обучающихся</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E15367" w:rsidRPr="00E15367" w:rsidRDefault="00E15367" w:rsidP="00E15367">
      <w:pPr>
        <w:spacing w:after="0"/>
        <w:jc w:val="both"/>
        <w:rPr>
          <w:rFonts w:ascii="Times New Roman" w:hAnsi="Times New Roman" w:cs="Times New Roman"/>
          <w:sz w:val="24"/>
          <w:szCs w:val="24"/>
          <w:shd w:val="clear" w:color="auto" w:fill="FFFFFF"/>
        </w:rPr>
      </w:pPr>
      <w:r w:rsidRPr="00E15367">
        <w:rPr>
          <w:rFonts w:ascii="Times New Roman" w:hAnsi="Times New Roman" w:cs="Times New Roman"/>
          <w:sz w:val="24"/>
          <w:szCs w:val="24"/>
          <w:shd w:val="clear" w:color="auto" w:fill="FFFFFF"/>
        </w:rPr>
        <w:lastRenderedPageBreak/>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E15367" w:rsidRPr="00E15367"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15367" w:rsidRPr="00E15367" w:rsidRDefault="00E15367" w:rsidP="00E15367">
      <w:pPr>
        <w:spacing w:after="0"/>
        <w:jc w:val="both"/>
        <w:rPr>
          <w:rFonts w:ascii="Times New Roman" w:eastAsia="Times New Roman" w:hAnsi="Times New Roman" w:cs="Times New Roman"/>
          <w:sz w:val="24"/>
          <w:szCs w:val="24"/>
        </w:rPr>
      </w:pPr>
      <w:r w:rsidRPr="00E15367">
        <w:rPr>
          <w:rFonts w:ascii="Times New Roman" w:hAnsi="Times New Roman" w:cs="Times New Roman"/>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E15367">
        <w:rPr>
          <w:rFonts w:ascii="Times New Roman" w:eastAsia="Times New Roman" w:hAnsi="Times New Roman" w:cs="Times New Roman"/>
          <w:sz w:val="24"/>
          <w:szCs w:val="24"/>
        </w:rPr>
        <w:t>Психологическая компетентность родителей (законных представителей) формируется также в дистанционной форме через Интернет.</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E15367" w:rsidRPr="00E15367"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Вариативность направлений психолого-педагогического сопровождения участников образовательных отношений</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К основным направлениям психолого-педагогического сопровождения обучающихся можно отнести:</w:t>
      </w:r>
    </w:p>
    <w:p w:rsidR="00E15367" w:rsidRPr="00E15367" w:rsidRDefault="00E15367" w:rsidP="00E15367">
      <w:pPr>
        <w:pStyle w:val="a0"/>
        <w:spacing w:line="276" w:lineRule="auto"/>
        <w:rPr>
          <w:sz w:val="24"/>
          <w:szCs w:val="24"/>
        </w:rPr>
      </w:pPr>
      <w:r w:rsidRPr="00E15367">
        <w:rPr>
          <w:sz w:val="24"/>
          <w:szCs w:val="24"/>
        </w:rPr>
        <w:t>сохранение и укрепление психического здоровья обучающихся;</w:t>
      </w:r>
    </w:p>
    <w:p w:rsidR="00E15367" w:rsidRPr="00E15367" w:rsidRDefault="00E15367" w:rsidP="00E15367">
      <w:pPr>
        <w:pStyle w:val="a0"/>
        <w:spacing w:line="276" w:lineRule="auto"/>
        <w:rPr>
          <w:sz w:val="24"/>
          <w:szCs w:val="24"/>
        </w:rPr>
      </w:pPr>
      <w:r w:rsidRPr="00E15367">
        <w:rPr>
          <w:sz w:val="24"/>
          <w:szCs w:val="24"/>
        </w:rPr>
        <w:t>формирование ценности здоровья и безопасного образа жизни;</w:t>
      </w:r>
    </w:p>
    <w:p w:rsidR="00E15367" w:rsidRPr="00E15367" w:rsidRDefault="00E15367" w:rsidP="00E15367">
      <w:pPr>
        <w:pStyle w:val="a0"/>
        <w:spacing w:line="276" w:lineRule="auto"/>
        <w:rPr>
          <w:sz w:val="24"/>
          <w:szCs w:val="24"/>
        </w:rPr>
      </w:pPr>
      <w:r w:rsidRPr="00E15367">
        <w:rPr>
          <w:sz w:val="24"/>
          <w:szCs w:val="24"/>
        </w:rPr>
        <w:t>развитие экологической культуры;</w:t>
      </w:r>
    </w:p>
    <w:p w:rsidR="00E15367" w:rsidRPr="00E15367" w:rsidRDefault="00E15367" w:rsidP="00E15367">
      <w:pPr>
        <w:pStyle w:val="a0"/>
        <w:spacing w:line="276" w:lineRule="auto"/>
        <w:rPr>
          <w:sz w:val="24"/>
          <w:szCs w:val="24"/>
        </w:rPr>
      </w:pPr>
      <w:r w:rsidRPr="00E15367">
        <w:rPr>
          <w:sz w:val="24"/>
          <w:szCs w:val="24"/>
        </w:rPr>
        <w:t>дифференциацию и индивидуализацию обучения;</w:t>
      </w:r>
    </w:p>
    <w:p w:rsidR="00E15367" w:rsidRPr="00E15367" w:rsidRDefault="00E15367" w:rsidP="00E15367">
      <w:pPr>
        <w:pStyle w:val="a0"/>
        <w:spacing w:line="276" w:lineRule="auto"/>
        <w:rPr>
          <w:sz w:val="24"/>
          <w:szCs w:val="24"/>
        </w:rPr>
      </w:pPr>
      <w:r w:rsidRPr="00E15367">
        <w:rPr>
          <w:sz w:val="24"/>
          <w:szCs w:val="24"/>
        </w:rPr>
        <w:t>мониторинг возможностей и способностей обучающихся;</w:t>
      </w:r>
    </w:p>
    <w:p w:rsidR="00E15367" w:rsidRPr="00E15367" w:rsidRDefault="00E15367" w:rsidP="00E15367">
      <w:pPr>
        <w:pStyle w:val="a0"/>
        <w:spacing w:line="276" w:lineRule="auto"/>
        <w:rPr>
          <w:sz w:val="24"/>
          <w:szCs w:val="24"/>
        </w:rPr>
      </w:pPr>
      <w:r w:rsidRPr="00E15367">
        <w:rPr>
          <w:sz w:val="24"/>
          <w:szCs w:val="24"/>
        </w:rPr>
        <w:t>выявление и поддержку одаренных обучающихся, поддержку обучающихся с особыми образовательными потребностями;</w:t>
      </w:r>
    </w:p>
    <w:p w:rsidR="00E15367" w:rsidRPr="00E15367" w:rsidRDefault="00E15367" w:rsidP="00E15367">
      <w:pPr>
        <w:pStyle w:val="a0"/>
        <w:spacing w:line="276" w:lineRule="auto"/>
        <w:rPr>
          <w:sz w:val="24"/>
          <w:szCs w:val="24"/>
        </w:rPr>
      </w:pPr>
      <w:r w:rsidRPr="00E15367">
        <w:rPr>
          <w:sz w:val="24"/>
          <w:szCs w:val="24"/>
        </w:rPr>
        <w:t>психолого-педагогическую поддержку участников олимпиадного движения;</w:t>
      </w:r>
    </w:p>
    <w:p w:rsidR="00E15367" w:rsidRPr="00E15367" w:rsidRDefault="00E15367" w:rsidP="00E15367">
      <w:pPr>
        <w:pStyle w:val="a0"/>
        <w:spacing w:line="276" w:lineRule="auto"/>
        <w:rPr>
          <w:sz w:val="24"/>
          <w:szCs w:val="24"/>
        </w:rPr>
      </w:pPr>
      <w:r w:rsidRPr="00E15367">
        <w:rPr>
          <w:sz w:val="24"/>
          <w:szCs w:val="24"/>
        </w:rPr>
        <w:t>обеспечение осознанного и ответственного выбора дальнейшей профессиональной сферы деятельности;</w:t>
      </w:r>
    </w:p>
    <w:p w:rsidR="00E15367" w:rsidRPr="00E15367" w:rsidRDefault="00E15367" w:rsidP="00E15367">
      <w:pPr>
        <w:pStyle w:val="a0"/>
        <w:spacing w:line="276" w:lineRule="auto"/>
        <w:rPr>
          <w:sz w:val="24"/>
          <w:szCs w:val="24"/>
        </w:rPr>
      </w:pPr>
      <w:r w:rsidRPr="00E15367">
        <w:rPr>
          <w:sz w:val="24"/>
          <w:szCs w:val="24"/>
        </w:rPr>
        <w:t>формирование коммуникативных навыков в разновозрастной среде и среде сверстников;</w:t>
      </w:r>
    </w:p>
    <w:p w:rsidR="00E15367" w:rsidRPr="00E15367" w:rsidRDefault="00E15367" w:rsidP="00E15367">
      <w:pPr>
        <w:pStyle w:val="a0"/>
        <w:spacing w:line="276" w:lineRule="auto"/>
        <w:rPr>
          <w:sz w:val="24"/>
          <w:szCs w:val="24"/>
        </w:rPr>
      </w:pPr>
      <w:r w:rsidRPr="00E15367">
        <w:rPr>
          <w:sz w:val="24"/>
          <w:szCs w:val="24"/>
        </w:rPr>
        <w:t>поддержку объединений обучающихся, ученического самоуправления.</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E15367">
        <w:rPr>
          <w:rFonts w:ascii="Times New Roman" w:eastAsia="Times New Roman" w:hAnsi="Times New Roman" w:cs="Times New Roman"/>
          <w:color w:val="000000"/>
          <w:sz w:val="24"/>
          <w:szCs w:val="24"/>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E15367" w:rsidRPr="00E15367"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Диверсификация уровней психолого-педагогического сопровождения</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E15367" w:rsidRPr="00E15367" w:rsidRDefault="00E15367" w:rsidP="00E15367">
      <w:pPr>
        <w:spacing w:after="0"/>
        <w:jc w:val="both"/>
        <w:rPr>
          <w:rFonts w:ascii="Times New Roman" w:hAnsi="Times New Roman" w:cs="Times New Roman"/>
          <w:sz w:val="24"/>
          <w:szCs w:val="24"/>
          <w:shd w:val="clear" w:color="auto" w:fill="FFFFFF"/>
        </w:rPr>
      </w:pPr>
      <w:r w:rsidRPr="00E15367">
        <w:rPr>
          <w:rFonts w:ascii="Times New Roman" w:hAnsi="Times New Roman" w:cs="Times New Roman"/>
          <w:sz w:val="24"/>
          <w:szCs w:val="24"/>
          <w:shd w:val="clear" w:color="auto" w:fill="FFFFFF"/>
        </w:rPr>
        <w:lastRenderedPageBreak/>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E15367" w:rsidRPr="00E15367"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Вариативность форм психолого-педагогического сопровождения участников образовательных отношений</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Основными формами психолого-педагогического сопровождения могут выступать:</w:t>
      </w:r>
    </w:p>
    <w:p w:rsidR="00E15367" w:rsidRPr="00E15367" w:rsidRDefault="00E15367" w:rsidP="00E15367">
      <w:pPr>
        <w:pStyle w:val="a0"/>
        <w:spacing w:line="276" w:lineRule="auto"/>
        <w:rPr>
          <w:sz w:val="24"/>
          <w:szCs w:val="24"/>
        </w:rPr>
      </w:pPr>
      <w:r w:rsidRPr="00E15367">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E15367" w:rsidRPr="00E15367" w:rsidRDefault="00E15367" w:rsidP="00E15367">
      <w:pPr>
        <w:pStyle w:val="a0"/>
        <w:spacing w:line="276" w:lineRule="auto"/>
        <w:rPr>
          <w:sz w:val="24"/>
          <w:szCs w:val="24"/>
        </w:rPr>
      </w:pPr>
      <w:r w:rsidRPr="00E15367">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E15367" w:rsidRPr="00E15367" w:rsidRDefault="00E15367" w:rsidP="00E15367">
      <w:pPr>
        <w:pStyle w:val="a0"/>
        <w:spacing w:line="276" w:lineRule="auto"/>
        <w:rPr>
          <w:sz w:val="24"/>
          <w:szCs w:val="24"/>
        </w:rPr>
      </w:pPr>
      <w:r w:rsidRPr="00E15367">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E15367" w:rsidRPr="00E15367" w:rsidRDefault="00E72A1C" w:rsidP="0065789D">
      <w:pPr>
        <w:pStyle w:val="31"/>
      </w:pPr>
      <w:bookmarkStart w:id="292" w:name="_Toc435412745"/>
      <w:bookmarkStart w:id="293" w:name="_Toc453968220"/>
      <w:r>
        <w:t>3</w:t>
      </w:r>
      <w:r w:rsidR="00E15367" w:rsidRPr="00E15367">
        <w:t>.3.3. Финансовое обеспечение реализации образовательной программы среднего общего образования</w:t>
      </w:r>
      <w:bookmarkEnd w:id="292"/>
      <w:bookmarkEnd w:id="293"/>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включает в себя:</w:t>
      </w:r>
    </w:p>
    <w:p w:rsidR="00E15367" w:rsidRPr="00E15367" w:rsidRDefault="00E15367" w:rsidP="00E15367">
      <w:pPr>
        <w:pStyle w:val="a0"/>
        <w:spacing w:line="276" w:lineRule="auto"/>
        <w:rPr>
          <w:sz w:val="24"/>
          <w:szCs w:val="24"/>
        </w:rPr>
      </w:pPr>
      <w:r w:rsidRPr="00E15367">
        <w:rPr>
          <w:sz w:val="24"/>
          <w:szCs w:val="24"/>
        </w:rPr>
        <w:t>обеспечение государственных гарантий прав граждан на получение бесплатного общедоступного среднего общего образования;</w:t>
      </w:r>
    </w:p>
    <w:p w:rsidR="00E15367" w:rsidRPr="00E15367" w:rsidRDefault="00E15367" w:rsidP="00E15367">
      <w:pPr>
        <w:pStyle w:val="a0"/>
        <w:spacing w:line="276" w:lineRule="auto"/>
        <w:rPr>
          <w:sz w:val="24"/>
          <w:szCs w:val="24"/>
        </w:rPr>
      </w:pPr>
      <w:r w:rsidRPr="00E15367">
        <w:rPr>
          <w:sz w:val="24"/>
          <w:szCs w:val="24"/>
        </w:rPr>
        <w:t>исполнение требований ФГОС СОО организацией, осуществляющей образовательную деятельность;</w:t>
      </w:r>
    </w:p>
    <w:p w:rsidR="00E15367" w:rsidRPr="00E15367" w:rsidRDefault="00E15367" w:rsidP="00E15367">
      <w:pPr>
        <w:pStyle w:val="a0"/>
        <w:spacing w:line="276" w:lineRule="auto"/>
        <w:rPr>
          <w:sz w:val="24"/>
          <w:szCs w:val="24"/>
        </w:rPr>
      </w:pPr>
      <w:r w:rsidRPr="00E15367">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E15367">
        <w:rPr>
          <w:rFonts w:ascii="Times New Roman" w:hAnsi="Times New Roman" w:cs="Times New Roman"/>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E15367">
        <w:rPr>
          <w:rFonts w:ascii="Times New Roman" w:hAnsi="Times New Roman" w:cs="Times New Roman"/>
          <w:sz w:val="24"/>
          <w:szCs w:val="24"/>
        </w:rP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E15367" w:rsidRPr="00E15367" w:rsidRDefault="00E72A1C" w:rsidP="0065789D">
      <w:pPr>
        <w:pStyle w:val="31"/>
      </w:pPr>
      <w:bookmarkStart w:id="294" w:name="st99_5"/>
      <w:bookmarkStart w:id="295" w:name="_Toc435412746"/>
      <w:bookmarkStart w:id="296" w:name="_Toc453968221"/>
      <w:bookmarkEnd w:id="294"/>
      <w:r>
        <w:t>3</w:t>
      </w:r>
      <w:r w:rsidR="00E15367" w:rsidRPr="00E15367">
        <w:t>.3.4. Материально-технические условия реализации основной образовательной программы</w:t>
      </w:r>
      <w:bookmarkEnd w:id="295"/>
      <w:bookmarkEnd w:id="296"/>
    </w:p>
    <w:p w:rsidR="00E15367" w:rsidRPr="00E15367" w:rsidRDefault="00E15367" w:rsidP="00E15367">
      <w:pPr>
        <w:spacing w:after="0"/>
        <w:jc w:val="both"/>
        <w:rPr>
          <w:rFonts w:ascii="Times New Roman" w:eastAsia="Arial" w:hAnsi="Times New Roman" w:cs="Times New Roman"/>
          <w:sz w:val="24"/>
          <w:szCs w:val="24"/>
        </w:rPr>
      </w:pPr>
      <w:r w:rsidRPr="00E15367">
        <w:rPr>
          <w:rFonts w:ascii="Times New Roman" w:hAnsi="Times New Roman" w:cs="Times New Roman"/>
          <w:sz w:val="24"/>
          <w:szCs w:val="24"/>
        </w:rPr>
        <w:t>Материально-технические условия реализации основной образовательной программы формируются с учетом:</w:t>
      </w:r>
    </w:p>
    <w:p w:rsidR="00E15367" w:rsidRPr="00E15367" w:rsidRDefault="00E15367" w:rsidP="00E15367">
      <w:pPr>
        <w:pStyle w:val="a0"/>
        <w:spacing w:line="276" w:lineRule="auto"/>
        <w:rPr>
          <w:sz w:val="24"/>
          <w:szCs w:val="24"/>
        </w:rPr>
      </w:pPr>
      <w:r w:rsidRPr="00E15367">
        <w:rPr>
          <w:sz w:val="24"/>
          <w:szCs w:val="24"/>
        </w:rPr>
        <w:t>требований ФГОС СОО;</w:t>
      </w:r>
    </w:p>
    <w:p w:rsidR="00E15367" w:rsidRPr="00E15367" w:rsidRDefault="00E15367" w:rsidP="00E15367">
      <w:pPr>
        <w:pStyle w:val="a0"/>
        <w:spacing w:line="276" w:lineRule="auto"/>
        <w:rPr>
          <w:sz w:val="24"/>
          <w:szCs w:val="24"/>
        </w:rPr>
      </w:pPr>
      <w:r w:rsidRPr="00E15367">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E15367" w:rsidRPr="00E15367" w:rsidRDefault="00E15367" w:rsidP="00E15367">
      <w:pPr>
        <w:pStyle w:val="a0"/>
        <w:spacing w:line="276" w:lineRule="auto"/>
        <w:rPr>
          <w:sz w:val="24"/>
          <w:szCs w:val="24"/>
        </w:rPr>
      </w:pPr>
      <w:r w:rsidRPr="00E15367">
        <w:rPr>
          <w:sz w:val="24"/>
          <w:szCs w:val="24"/>
        </w:rPr>
        <w:lastRenderedPageBreak/>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E15367" w:rsidRPr="00E15367" w:rsidRDefault="00E15367" w:rsidP="00E15367">
      <w:pPr>
        <w:pStyle w:val="a0"/>
        <w:spacing w:line="276" w:lineRule="auto"/>
        <w:rPr>
          <w:sz w:val="24"/>
          <w:szCs w:val="24"/>
        </w:rPr>
      </w:pPr>
      <w:r w:rsidRPr="00E15367">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E15367" w:rsidRPr="00E15367" w:rsidRDefault="00E15367" w:rsidP="00E15367">
      <w:pPr>
        <w:pStyle w:val="a0"/>
        <w:spacing w:line="276" w:lineRule="auto"/>
        <w:rPr>
          <w:sz w:val="24"/>
          <w:szCs w:val="24"/>
        </w:rPr>
      </w:pPr>
      <w:r w:rsidRPr="00E15367">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E15367">
        <w:rPr>
          <w:color w:val="222222"/>
          <w:sz w:val="24"/>
          <w:szCs w:val="24"/>
        </w:rPr>
        <w:t>ральных органов исполнительной власти, 2010, № 36);</w:t>
      </w:r>
    </w:p>
    <w:p w:rsidR="00E15367" w:rsidRPr="00E15367" w:rsidRDefault="00E15367" w:rsidP="00E15367">
      <w:pPr>
        <w:pStyle w:val="a0"/>
        <w:spacing w:line="276" w:lineRule="auto"/>
        <w:rPr>
          <w:sz w:val="24"/>
          <w:szCs w:val="24"/>
        </w:rPr>
      </w:pPr>
      <w:r w:rsidRPr="00E15367">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Материально-технические условия реализации основной образовательной программы:</w:t>
      </w:r>
    </w:p>
    <w:p w:rsidR="00E15367" w:rsidRPr="00E15367" w:rsidRDefault="00E15367" w:rsidP="00E15367">
      <w:pPr>
        <w:pStyle w:val="a0"/>
        <w:spacing w:line="276" w:lineRule="auto"/>
        <w:rPr>
          <w:sz w:val="24"/>
          <w:szCs w:val="24"/>
        </w:rPr>
      </w:pPr>
      <w:r w:rsidRPr="00E15367">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E15367" w:rsidRPr="00E15367" w:rsidRDefault="00E15367" w:rsidP="00E15367">
      <w:pPr>
        <w:pStyle w:val="a0"/>
        <w:spacing w:line="276" w:lineRule="auto"/>
        <w:rPr>
          <w:sz w:val="24"/>
          <w:szCs w:val="24"/>
        </w:rPr>
      </w:pPr>
      <w:r w:rsidRPr="00E15367">
        <w:rPr>
          <w:sz w:val="24"/>
          <w:szCs w:val="24"/>
        </w:rPr>
        <w:t xml:space="preserve">учитывают: </w:t>
      </w:r>
    </w:p>
    <w:p w:rsidR="00E15367" w:rsidRPr="00E15367" w:rsidRDefault="00E15367" w:rsidP="00E15367">
      <w:pPr>
        <w:pStyle w:val="a3"/>
        <w:spacing w:line="276" w:lineRule="auto"/>
        <w:ind w:left="0" w:firstLine="709"/>
        <w:rPr>
          <w:sz w:val="24"/>
          <w:szCs w:val="24"/>
        </w:rPr>
      </w:pPr>
      <w:r w:rsidRPr="00E15367">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E15367" w:rsidRPr="00E15367" w:rsidRDefault="00E15367" w:rsidP="00E15367">
      <w:pPr>
        <w:pStyle w:val="a3"/>
        <w:spacing w:line="276" w:lineRule="auto"/>
        <w:ind w:left="0" w:firstLine="709"/>
        <w:rPr>
          <w:sz w:val="24"/>
          <w:szCs w:val="24"/>
        </w:rPr>
      </w:pPr>
      <w:r w:rsidRPr="00E15367">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E15367" w:rsidRPr="00E15367" w:rsidRDefault="00E15367" w:rsidP="00E15367">
      <w:pPr>
        <w:pStyle w:val="a3"/>
        <w:spacing w:line="276" w:lineRule="auto"/>
        <w:ind w:left="0" w:firstLine="709"/>
        <w:rPr>
          <w:sz w:val="24"/>
          <w:szCs w:val="24"/>
        </w:rPr>
      </w:pPr>
      <w:r w:rsidRPr="00E15367">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E15367" w:rsidRPr="00E15367" w:rsidRDefault="00E15367" w:rsidP="00E15367">
      <w:pPr>
        <w:pStyle w:val="a0"/>
        <w:spacing w:line="276" w:lineRule="auto"/>
        <w:rPr>
          <w:sz w:val="24"/>
          <w:szCs w:val="24"/>
        </w:rPr>
      </w:pPr>
      <w:r w:rsidRPr="00E15367">
        <w:rPr>
          <w:sz w:val="24"/>
          <w:szCs w:val="24"/>
        </w:rPr>
        <w:t>обеспечивают:</w:t>
      </w:r>
    </w:p>
    <w:p w:rsidR="00E15367" w:rsidRPr="00E15367" w:rsidRDefault="00E15367" w:rsidP="00E15367">
      <w:pPr>
        <w:pStyle w:val="a3"/>
        <w:spacing w:line="276" w:lineRule="auto"/>
        <w:ind w:left="0" w:firstLine="709"/>
        <w:rPr>
          <w:sz w:val="24"/>
          <w:szCs w:val="24"/>
        </w:rPr>
      </w:pPr>
      <w:r w:rsidRPr="00E15367">
        <w:rPr>
          <w:sz w:val="24"/>
          <w:szCs w:val="24"/>
        </w:rPr>
        <w:t>подготовку обучающихся к саморазвитию и непрерывному образованию;</w:t>
      </w:r>
    </w:p>
    <w:p w:rsidR="00E15367" w:rsidRPr="00E15367" w:rsidRDefault="00E15367" w:rsidP="00E15367">
      <w:pPr>
        <w:pStyle w:val="a3"/>
        <w:spacing w:line="276" w:lineRule="auto"/>
        <w:ind w:left="0" w:firstLine="709"/>
        <w:rPr>
          <w:sz w:val="24"/>
          <w:szCs w:val="24"/>
        </w:rPr>
      </w:pPr>
      <w:r w:rsidRPr="00E15367">
        <w:rPr>
          <w:sz w:val="24"/>
          <w:szCs w:val="24"/>
        </w:rPr>
        <w:t>формирование и развитие мотивации к познанию, творчеству и инновационной деятельности;</w:t>
      </w:r>
    </w:p>
    <w:p w:rsidR="00E15367" w:rsidRPr="00E15367" w:rsidRDefault="00E15367" w:rsidP="00E15367">
      <w:pPr>
        <w:pStyle w:val="a3"/>
        <w:spacing w:line="276" w:lineRule="auto"/>
        <w:ind w:left="0" w:firstLine="709"/>
        <w:rPr>
          <w:sz w:val="24"/>
          <w:szCs w:val="24"/>
        </w:rPr>
      </w:pPr>
      <w:r w:rsidRPr="00E15367">
        <w:rPr>
          <w:sz w:val="24"/>
          <w:szCs w:val="24"/>
        </w:rPr>
        <w:t>формирование основы научных методов познания окружающего мира;</w:t>
      </w:r>
    </w:p>
    <w:p w:rsidR="00E15367" w:rsidRPr="00E15367" w:rsidRDefault="00E15367" w:rsidP="00E15367">
      <w:pPr>
        <w:pStyle w:val="a3"/>
        <w:spacing w:line="276" w:lineRule="auto"/>
        <w:ind w:left="0" w:firstLine="709"/>
        <w:rPr>
          <w:sz w:val="24"/>
          <w:szCs w:val="24"/>
        </w:rPr>
      </w:pPr>
      <w:r w:rsidRPr="00E15367">
        <w:rPr>
          <w:sz w:val="24"/>
          <w:szCs w:val="24"/>
        </w:rPr>
        <w:t>условия для активной учебно-познавательной деятельности;</w:t>
      </w:r>
    </w:p>
    <w:p w:rsidR="00E15367" w:rsidRPr="00E15367" w:rsidRDefault="00E15367" w:rsidP="00E15367">
      <w:pPr>
        <w:pStyle w:val="a3"/>
        <w:spacing w:line="276" w:lineRule="auto"/>
        <w:ind w:left="0" w:firstLine="709"/>
        <w:rPr>
          <w:sz w:val="24"/>
          <w:szCs w:val="24"/>
        </w:rPr>
      </w:pPr>
      <w:r w:rsidRPr="00E15367">
        <w:rPr>
          <w:sz w:val="24"/>
          <w:szCs w:val="24"/>
        </w:rPr>
        <w:t>воспитание патриотизма и установок толерантности, умения жить с непохожими людьми;</w:t>
      </w:r>
    </w:p>
    <w:p w:rsidR="00E15367" w:rsidRPr="00E15367" w:rsidRDefault="00E15367" w:rsidP="00E15367">
      <w:pPr>
        <w:pStyle w:val="a3"/>
        <w:spacing w:line="276" w:lineRule="auto"/>
        <w:ind w:left="0" w:firstLine="709"/>
        <w:rPr>
          <w:sz w:val="24"/>
          <w:szCs w:val="24"/>
        </w:rPr>
      </w:pPr>
      <w:r w:rsidRPr="00E15367">
        <w:rPr>
          <w:sz w:val="24"/>
          <w:szCs w:val="24"/>
        </w:rPr>
        <w:t>развитие креативности, критического мышления;</w:t>
      </w:r>
    </w:p>
    <w:p w:rsidR="00E15367" w:rsidRPr="00E15367" w:rsidRDefault="00E15367" w:rsidP="00E15367">
      <w:pPr>
        <w:pStyle w:val="a3"/>
        <w:spacing w:line="276" w:lineRule="auto"/>
        <w:ind w:left="0" w:firstLine="709"/>
        <w:rPr>
          <w:sz w:val="24"/>
          <w:szCs w:val="24"/>
        </w:rPr>
      </w:pPr>
      <w:r w:rsidRPr="00E15367">
        <w:rPr>
          <w:sz w:val="24"/>
          <w:szCs w:val="24"/>
        </w:rPr>
        <w:t>поддержку социальной активности и осознанного выбора профессии;</w:t>
      </w:r>
    </w:p>
    <w:p w:rsidR="00E15367" w:rsidRPr="00E15367" w:rsidRDefault="00E15367" w:rsidP="00E15367">
      <w:pPr>
        <w:pStyle w:val="a3"/>
        <w:spacing w:line="276" w:lineRule="auto"/>
        <w:ind w:left="0" w:firstLine="709"/>
        <w:rPr>
          <w:sz w:val="24"/>
          <w:szCs w:val="24"/>
        </w:rPr>
      </w:pPr>
      <w:r w:rsidRPr="00E15367">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E15367" w:rsidRPr="00E15367" w:rsidRDefault="00E15367" w:rsidP="00E15367">
      <w:pPr>
        <w:pStyle w:val="a3"/>
        <w:spacing w:line="276" w:lineRule="auto"/>
        <w:ind w:left="0" w:firstLine="709"/>
        <w:rPr>
          <w:sz w:val="24"/>
          <w:szCs w:val="24"/>
        </w:rPr>
      </w:pPr>
      <w:r w:rsidRPr="00E15367">
        <w:rPr>
          <w:sz w:val="24"/>
          <w:szCs w:val="24"/>
        </w:rPr>
        <w:lastRenderedPageBreak/>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E15367" w:rsidRPr="00E15367" w:rsidRDefault="00E15367" w:rsidP="00E15367">
      <w:pPr>
        <w:pStyle w:val="a3"/>
        <w:spacing w:line="276" w:lineRule="auto"/>
        <w:ind w:left="0" w:firstLine="709"/>
        <w:rPr>
          <w:sz w:val="24"/>
          <w:szCs w:val="24"/>
        </w:rPr>
      </w:pPr>
      <w:r w:rsidRPr="00E15367">
        <w:rPr>
          <w:sz w:val="24"/>
          <w:szCs w:val="24"/>
        </w:rPr>
        <w:t>эргономичность, мультифункциональность и трансформируемость помещений образовательной организации.</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Здание </w:t>
      </w:r>
      <w:r w:rsidR="00E72A1C">
        <w:rPr>
          <w:rFonts w:ascii="Times New Roman" w:hAnsi="Times New Roman" w:cs="Times New Roman"/>
          <w:sz w:val="24"/>
          <w:szCs w:val="24"/>
        </w:rPr>
        <w:t>Школы</w:t>
      </w:r>
      <w:r w:rsidRPr="00E15367">
        <w:rPr>
          <w:rFonts w:ascii="Times New Roman" w:hAnsi="Times New Roman" w:cs="Times New Roman"/>
          <w:sz w:val="24"/>
          <w:szCs w:val="24"/>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В </w:t>
      </w:r>
      <w:r w:rsidR="00E72A1C">
        <w:rPr>
          <w:rFonts w:ascii="Times New Roman" w:hAnsi="Times New Roman" w:cs="Times New Roman"/>
          <w:sz w:val="24"/>
          <w:szCs w:val="24"/>
        </w:rPr>
        <w:t>Школе</w:t>
      </w:r>
      <w:r w:rsidRPr="00E15367">
        <w:rPr>
          <w:rFonts w:ascii="Times New Roman" w:hAnsi="Times New Roman" w:cs="Times New Roman"/>
          <w:sz w:val="24"/>
          <w:szCs w:val="24"/>
        </w:rPr>
        <w:t xml:space="preserve">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E15367" w:rsidRPr="00E15367" w:rsidRDefault="00E15367" w:rsidP="00E15367">
      <w:pPr>
        <w:spacing w:after="0"/>
        <w:jc w:val="both"/>
        <w:rPr>
          <w:rFonts w:ascii="Times New Roman" w:eastAsia="Arial" w:hAnsi="Times New Roman" w:cs="Times New Roman"/>
          <w:sz w:val="24"/>
          <w:szCs w:val="24"/>
        </w:rPr>
      </w:pPr>
      <w:r w:rsidRPr="00E15367">
        <w:rPr>
          <w:rFonts w:ascii="Times New Roman" w:hAnsi="Times New Roman" w:cs="Times New Roman"/>
          <w:sz w:val="24"/>
          <w:szCs w:val="24"/>
        </w:rPr>
        <w:t xml:space="preserve">В </w:t>
      </w:r>
      <w:r w:rsidR="00E72A1C">
        <w:rPr>
          <w:rFonts w:ascii="Times New Roman" w:hAnsi="Times New Roman" w:cs="Times New Roman"/>
          <w:sz w:val="24"/>
          <w:szCs w:val="24"/>
        </w:rPr>
        <w:t>Школе</w:t>
      </w:r>
      <w:r w:rsidRPr="00E15367">
        <w:rPr>
          <w:rFonts w:ascii="Times New Roman" w:hAnsi="Times New Roman" w:cs="Times New Roman"/>
          <w:sz w:val="24"/>
          <w:szCs w:val="24"/>
        </w:rPr>
        <w:t xml:space="preserve"> предусмотрены:</w:t>
      </w:r>
    </w:p>
    <w:p w:rsidR="00BB4FBC" w:rsidRDefault="00E15367" w:rsidP="00E15367">
      <w:pPr>
        <w:pStyle w:val="a0"/>
        <w:spacing w:line="276" w:lineRule="auto"/>
        <w:rPr>
          <w:sz w:val="24"/>
          <w:szCs w:val="24"/>
        </w:rPr>
      </w:pPr>
      <w:r w:rsidRPr="00E15367">
        <w:rPr>
          <w:sz w:val="24"/>
          <w:szCs w:val="24"/>
        </w:rPr>
        <w:t xml:space="preserve">учебные кабинеты </w:t>
      </w:r>
      <w:r w:rsidR="0076427D">
        <w:rPr>
          <w:sz w:val="24"/>
          <w:szCs w:val="24"/>
        </w:rPr>
        <w:t>- 13</w:t>
      </w:r>
    </w:p>
    <w:p w:rsidR="00E15367" w:rsidRPr="00E15367" w:rsidRDefault="00E15367" w:rsidP="00E15367">
      <w:pPr>
        <w:pStyle w:val="a0"/>
        <w:spacing w:line="276" w:lineRule="auto"/>
        <w:rPr>
          <w:sz w:val="24"/>
          <w:szCs w:val="24"/>
        </w:rPr>
      </w:pPr>
      <w:r w:rsidRPr="00E15367">
        <w:rPr>
          <w:sz w:val="24"/>
          <w:szCs w:val="24"/>
        </w:rPr>
        <w:t>актовый зал для проведения информационно-методических, учебных, а также массовых, досуговых, развлекательных мероприятий;</w:t>
      </w:r>
    </w:p>
    <w:p w:rsidR="00E15367" w:rsidRPr="00E15367" w:rsidRDefault="00E15367" w:rsidP="00E15367">
      <w:pPr>
        <w:pStyle w:val="a0"/>
        <w:spacing w:line="276" w:lineRule="auto"/>
        <w:rPr>
          <w:sz w:val="24"/>
          <w:szCs w:val="24"/>
        </w:rPr>
      </w:pPr>
      <w:r w:rsidRPr="00E15367">
        <w:rPr>
          <w:sz w:val="24"/>
          <w:szCs w:val="24"/>
        </w:rPr>
        <w:t>спортивны</w:t>
      </w:r>
      <w:r w:rsidR="00BB4FBC">
        <w:rPr>
          <w:sz w:val="24"/>
          <w:szCs w:val="24"/>
        </w:rPr>
        <w:t>й</w:t>
      </w:r>
      <w:r w:rsidRPr="00E15367">
        <w:rPr>
          <w:sz w:val="24"/>
          <w:szCs w:val="24"/>
        </w:rPr>
        <w:t xml:space="preserve"> зал</w:t>
      </w:r>
      <w:r w:rsidR="0076427D">
        <w:rPr>
          <w:sz w:val="24"/>
          <w:szCs w:val="24"/>
        </w:rPr>
        <w:t xml:space="preserve"> на базе МБДОУ ДЮСШ</w:t>
      </w:r>
      <w:r w:rsidRPr="00E15367">
        <w:rPr>
          <w:sz w:val="24"/>
          <w:szCs w:val="24"/>
        </w:rPr>
        <w:t>;</w:t>
      </w:r>
    </w:p>
    <w:p w:rsidR="00E15367" w:rsidRDefault="0076427D" w:rsidP="00E15367">
      <w:pPr>
        <w:pStyle w:val="a0"/>
        <w:spacing w:line="276" w:lineRule="auto"/>
        <w:rPr>
          <w:sz w:val="24"/>
          <w:szCs w:val="24"/>
        </w:rPr>
      </w:pPr>
      <w:r>
        <w:rPr>
          <w:sz w:val="24"/>
          <w:szCs w:val="24"/>
        </w:rPr>
        <w:t>буфет</w:t>
      </w:r>
      <w:r w:rsidR="00E15367" w:rsidRPr="00E15367">
        <w:rPr>
          <w:sz w:val="24"/>
          <w:szCs w:val="24"/>
        </w:rPr>
        <w:t>;</w:t>
      </w:r>
    </w:p>
    <w:p w:rsidR="0076427D" w:rsidRPr="0076427D" w:rsidRDefault="0076427D" w:rsidP="00207DF9">
      <w:pPr>
        <w:pStyle w:val="a8"/>
        <w:numPr>
          <w:ilvl w:val="0"/>
          <w:numId w:val="135"/>
        </w:numPr>
        <w:ind w:left="709" w:hanging="425"/>
      </w:pPr>
      <w:r>
        <w:t>библиотека;</w:t>
      </w:r>
    </w:p>
    <w:p w:rsidR="00E15367" w:rsidRPr="00E15367" w:rsidRDefault="00E15367" w:rsidP="00E15367">
      <w:pPr>
        <w:pStyle w:val="a0"/>
        <w:spacing w:line="276" w:lineRule="auto"/>
        <w:rPr>
          <w:sz w:val="24"/>
          <w:szCs w:val="24"/>
        </w:rPr>
      </w:pPr>
      <w:r w:rsidRPr="00E15367">
        <w:rPr>
          <w:sz w:val="24"/>
          <w:szCs w:val="24"/>
        </w:rPr>
        <w:t>медицинск</w:t>
      </w:r>
      <w:r w:rsidR="00BB4FBC">
        <w:rPr>
          <w:sz w:val="24"/>
          <w:szCs w:val="24"/>
        </w:rPr>
        <w:t>ий кабинет</w:t>
      </w:r>
      <w:r w:rsidRPr="00E15367">
        <w:rPr>
          <w:sz w:val="24"/>
          <w:szCs w:val="24"/>
        </w:rPr>
        <w:t>;</w:t>
      </w:r>
    </w:p>
    <w:p w:rsidR="00E15367" w:rsidRPr="00E15367" w:rsidRDefault="00E15367" w:rsidP="00E15367">
      <w:pPr>
        <w:pStyle w:val="a0"/>
        <w:spacing w:line="276" w:lineRule="auto"/>
        <w:rPr>
          <w:sz w:val="24"/>
          <w:szCs w:val="24"/>
        </w:rPr>
      </w:pPr>
      <w:r w:rsidRPr="00E15367">
        <w:rPr>
          <w:sz w:val="24"/>
          <w:szCs w:val="24"/>
        </w:rPr>
        <w:t xml:space="preserve">административные и иные помещения, оснащенные необходимым оборудованием; </w:t>
      </w:r>
    </w:p>
    <w:p w:rsidR="00E15367" w:rsidRPr="00E15367" w:rsidRDefault="00E15367" w:rsidP="00E15367">
      <w:pPr>
        <w:pStyle w:val="a0"/>
        <w:spacing w:line="276" w:lineRule="auto"/>
        <w:rPr>
          <w:sz w:val="24"/>
          <w:szCs w:val="24"/>
        </w:rPr>
      </w:pPr>
      <w:r w:rsidRPr="00E15367">
        <w:rPr>
          <w:sz w:val="24"/>
          <w:szCs w:val="24"/>
        </w:rPr>
        <w:t>санузлы, места личной гигиены;</w:t>
      </w:r>
    </w:p>
    <w:p w:rsidR="00E15367" w:rsidRPr="00E15367" w:rsidRDefault="00E15367" w:rsidP="00E15367">
      <w:pPr>
        <w:pStyle w:val="a0"/>
        <w:spacing w:line="276" w:lineRule="auto"/>
        <w:rPr>
          <w:sz w:val="24"/>
          <w:szCs w:val="24"/>
        </w:rPr>
      </w:pPr>
      <w:r w:rsidRPr="00E15367">
        <w:rPr>
          <w:sz w:val="24"/>
          <w:szCs w:val="24"/>
        </w:rPr>
        <w:t xml:space="preserve">участок (территория) с необходимым набором оборудованных зон; </w:t>
      </w:r>
    </w:p>
    <w:p w:rsidR="00E15367" w:rsidRPr="00E15367" w:rsidRDefault="00E15367" w:rsidP="00E15367">
      <w:pPr>
        <w:pStyle w:val="a0"/>
        <w:spacing w:line="276" w:lineRule="auto"/>
        <w:rPr>
          <w:sz w:val="24"/>
          <w:szCs w:val="24"/>
        </w:rPr>
      </w:pPr>
      <w:r w:rsidRPr="00E15367">
        <w:rPr>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E15367" w:rsidRPr="00E15367" w:rsidRDefault="00E15367" w:rsidP="00E15367">
      <w:pPr>
        <w:pStyle w:val="a0"/>
        <w:spacing w:line="276" w:lineRule="auto"/>
        <w:rPr>
          <w:sz w:val="24"/>
          <w:szCs w:val="24"/>
        </w:rPr>
      </w:pPr>
      <w:r w:rsidRPr="00E15367">
        <w:rPr>
          <w:sz w:val="24"/>
          <w:szCs w:val="24"/>
        </w:rPr>
        <w:t>мебель, офисное оснащение и хозяйственный инвентарь.</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Материально-техническое оснащение образовательной деятельности обеспечивает следующие ключевые возможности:</w:t>
      </w:r>
    </w:p>
    <w:p w:rsidR="00E15367" w:rsidRPr="00E15367" w:rsidRDefault="00E15367" w:rsidP="00E15367">
      <w:pPr>
        <w:pStyle w:val="a0"/>
        <w:spacing w:line="276" w:lineRule="auto"/>
        <w:rPr>
          <w:sz w:val="24"/>
          <w:szCs w:val="24"/>
        </w:rPr>
      </w:pPr>
      <w:r w:rsidRPr="00E15367">
        <w:rPr>
          <w:sz w:val="24"/>
          <w:szCs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E15367" w:rsidRPr="00E15367" w:rsidRDefault="00E15367" w:rsidP="00E15367">
      <w:pPr>
        <w:pStyle w:val="a0"/>
        <w:spacing w:line="276" w:lineRule="auto"/>
        <w:rPr>
          <w:sz w:val="24"/>
          <w:szCs w:val="24"/>
        </w:rPr>
      </w:pPr>
      <w:r w:rsidRPr="00E15367">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E15367" w:rsidRPr="00E15367" w:rsidRDefault="00E15367" w:rsidP="00E15367">
      <w:pPr>
        <w:pStyle w:val="a0"/>
        <w:spacing w:line="276" w:lineRule="auto"/>
        <w:rPr>
          <w:sz w:val="24"/>
          <w:szCs w:val="24"/>
        </w:rPr>
      </w:pPr>
      <w:r w:rsidRPr="00E15367">
        <w:rPr>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15367" w:rsidRPr="00E15367" w:rsidRDefault="00E15367" w:rsidP="00E15367">
      <w:pPr>
        <w:pStyle w:val="a0"/>
        <w:spacing w:line="276" w:lineRule="auto"/>
        <w:rPr>
          <w:sz w:val="24"/>
          <w:szCs w:val="24"/>
        </w:rPr>
      </w:pPr>
      <w:r w:rsidRPr="00E15367">
        <w:rPr>
          <w:sz w:val="24"/>
          <w:szCs w:val="24"/>
        </w:rPr>
        <w:t>базовое и углубленное изучение предметов;</w:t>
      </w:r>
    </w:p>
    <w:p w:rsidR="00E15367" w:rsidRPr="00E15367" w:rsidRDefault="00E15367" w:rsidP="00E15367">
      <w:pPr>
        <w:pStyle w:val="a0"/>
        <w:spacing w:line="276" w:lineRule="auto"/>
        <w:rPr>
          <w:sz w:val="24"/>
          <w:szCs w:val="24"/>
        </w:rPr>
      </w:pPr>
      <w:r w:rsidRPr="00E15367">
        <w:rPr>
          <w:sz w:val="24"/>
          <w:szCs w:val="24"/>
        </w:rPr>
        <w:t>наблюдение, наглядное представление и анализ данных, использование цифровых планов и карт, спутниковых изображений;</w:t>
      </w:r>
    </w:p>
    <w:p w:rsidR="00E15367" w:rsidRPr="00E15367" w:rsidRDefault="00E15367" w:rsidP="00E15367">
      <w:pPr>
        <w:pStyle w:val="a0"/>
        <w:spacing w:line="276" w:lineRule="auto"/>
        <w:rPr>
          <w:sz w:val="24"/>
          <w:szCs w:val="24"/>
        </w:rPr>
      </w:pPr>
      <w:r w:rsidRPr="00E15367">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E15367" w:rsidRPr="00E15367" w:rsidRDefault="00E15367" w:rsidP="00E15367">
      <w:pPr>
        <w:pStyle w:val="a0"/>
        <w:spacing w:line="276" w:lineRule="auto"/>
        <w:rPr>
          <w:sz w:val="24"/>
          <w:szCs w:val="24"/>
        </w:rPr>
      </w:pPr>
      <w:r w:rsidRPr="00E15367">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E15367" w:rsidRPr="00E15367" w:rsidRDefault="00E15367" w:rsidP="00E15367">
      <w:pPr>
        <w:pStyle w:val="a0"/>
        <w:spacing w:line="276" w:lineRule="auto"/>
        <w:rPr>
          <w:sz w:val="24"/>
          <w:szCs w:val="24"/>
        </w:rPr>
      </w:pPr>
      <w:r w:rsidRPr="00E15367">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15367" w:rsidRPr="00E15367" w:rsidRDefault="00E15367" w:rsidP="00E15367">
      <w:pPr>
        <w:pStyle w:val="a0"/>
        <w:spacing w:line="276" w:lineRule="auto"/>
        <w:rPr>
          <w:sz w:val="24"/>
          <w:szCs w:val="24"/>
        </w:rPr>
      </w:pPr>
      <w:r w:rsidRPr="00E15367">
        <w:rPr>
          <w:sz w:val="24"/>
          <w:szCs w:val="24"/>
        </w:rPr>
        <w:lastRenderedPageBreak/>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E15367" w:rsidRPr="00E15367" w:rsidRDefault="00E15367" w:rsidP="00E15367">
      <w:pPr>
        <w:pStyle w:val="a0"/>
        <w:spacing w:line="276" w:lineRule="auto"/>
        <w:rPr>
          <w:sz w:val="24"/>
          <w:szCs w:val="24"/>
        </w:rPr>
      </w:pPr>
      <w:r w:rsidRPr="00E15367">
        <w:rPr>
          <w:sz w:val="24"/>
          <w:szCs w:val="24"/>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E15367" w:rsidRPr="00E15367" w:rsidRDefault="00E15367" w:rsidP="00E15367">
      <w:pPr>
        <w:pStyle w:val="a0"/>
        <w:spacing w:line="276" w:lineRule="auto"/>
        <w:rPr>
          <w:sz w:val="24"/>
          <w:szCs w:val="24"/>
        </w:rPr>
      </w:pPr>
      <w:r w:rsidRPr="00E15367">
        <w:rPr>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E15367" w:rsidRPr="00E15367" w:rsidRDefault="00E15367" w:rsidP="00E15367">
      <w:pPr>
        <w:pStyle w:val="a0"/>
        <w:spacing w:line="276" w:lineRule="auto"/>
        <w:rPr>
          <w:sz w:val="24"/>
          <w:szCs w:val="24"/>
        </w:rPr>
      </w:pPr>
      <w:r w:rsidRPr="00E15367">
        <w:rPr>
          <w:sz w:val="24"/>
          <w:szCs w:val="24"/>
        </w:rPr>
        <w:t>организацию качественного горячего питания, медицинского обслуживания и отдыха обучающихся и педагогических работников.</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Указанные виды деятельности обеспечиваются расходными материалами.</w:t>
      </w:r>
    </w:p>
    <w:p w:rsidR="00E15367" w:rsidRPr="00E15367" w:rsidRDefault="00E15367" w:rsidP="00E15367">
      <w:pPr>
        <w:spacing w:after="0"/>
        <w:jc w:val="both"/>
        <w:rPr>
          <w:rFonts w:ascii="Times New Roman" w:eastAsia="Arial" w:hAnsi="Times New Roman" w:cs="Times New Roman"/>
          <w:sz w:val="24"/>
          <w:szCs w:val="24"/>
        </w:rPr>
      </w:pPr>
      <w:r w:rsidRPr="00E15367">
        <w:rPr>
          <w:rFonts w:ascii="Times New Roman" w:hAnsi="Times New Roman" w:cs="Times New Roman"/>
          <w:sz w:val="24"/>
          <w:szCs w:val="24"/>
        </w:rPr>
        <w:t xml:space="preserve">Оформление помещений </w:t>
      </w:r>
      <w:r w:rsidR="00BB4FBC">
        <w:rPr>
          <w:rFonts w:ascii="Times New Roman" w:hAnsi="Times New Roman" w:cs="Times New Roman"/>
          <w:sz w:val="24"/>
          <w:szCs w:val="24"/>
        </w:rPr>
        <w:t>Школы</w:t>
      </w:r>
      <w:r w:rsidRPr="00E15367">
        <w:rPr>
          <w:rFonts w:ascii="Times New Roman" w:hAnsi="Times New Roman" w:cs="Times New Roman"/>
          <w:sz w:val="24"/>
          <w:szCs w:val="24"/>
        </w:rPr>
        <w:t xml:space="preserve"> соответств</w:t>
      </w:r>
      <w:r w:rsidR="00BB4FBC">
        <w:rPr>
          <w:rFonts w:ascii="Times New Roman" w:hAnsi="Times New Roman" w:cs="Times New Roman"/>
          <w:sz w:val="24"/>
          <w:szCs w:val="24"/>
        </w:rPr>
        <w:t>ует</w:t>
      </w:r>
      <w:r w:rsidRPr="00E15367">
        <w:rPr>
          <w:rFonts w:ascii="Times New Roman" w:hAnsi="Times New Roman" w:cs="Times New Roman"/>
          <w:sz w:val="24"/>
          <w:szCs w:val="24"/>
        </w:rPr>
        <w:t xml:space="preserve">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w:t>
      </w:r>
      <w:r w:rsidR="00BB4FBC">
        <w:rPr>
          <w:rFonts w:ascii="Times New Roman" w:hAnsi="Times New Roman" w:cs="Times New Roman"/>
          <w:sz w:val="24"/>
          <w:szCs w:val="24"/>
        </w:rPr>
        <w:t>ся и педагогических работников</w:t>
      </w:r>
      <w:r w:rsidRPr="00E15367">
        <w:rPr>
          <w:rFonts w:ascii="Times New Roman" w:hAnsi="Times New Roman" w:cs="Times New Roman"/>
          <w:sz w:val="24"/>
          <w:szCs w:val="24"/>
        </w:rPr>
        <w:t>.</w:t>
      </w:r>
    </w:p>
    <w:p w:rsidR="00E15367" w:rsidRPr="00E15367" w:rsidRDefault="0046304F" w:rsidP="0065789D">
      <w:pPr>
        <w:pStyle w:val="31"/>
      </w:pPr>
      <w:bookmarkStart w:id="297" w:name="_Toc435412747"/>
      <w:bookmarkStart w:id="298" w:name="_Toc453968222"/>
      <w:r>
        <w:t>3</w:t>
      </w:r>
      <w:r w:rsidR="00E15367" w:rsidRPr="00E15367">
        <w:t>.3.5. Информационно-методические условия реализации основной образовательной программы</w:t>
      </w:r>
      <w:bookmarkEnd w:id="297"/>
      <w:bookmarkEnd w:id="298"/>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E15367" w:rsidRPr="00E15367" w:rsidRDefault="00E15367" w:rsidP="00E15367">
      <w:pPr>
        <w:pStyle w:val="a0"/>
        <w:spacing w:line="276" w:lineRule="auto"/>
        <w:rPr>
          <w:sz w:val="24"/>
          <w:szCs w:val="24"/>
        </w:rPr>
      </w:pPr>
      <w:r w:rsidRPr="00E15367">
        <w:rPr>
          <w:sz w:val="24"/>
          <w:szCs w:val="24"/>
        </w:rPr>
        <w:t>комплекс информационных образовательных ресурсов, в том числе цифровые образовательные ресурсы;</w:t>
      </w:r>
    </w:p>
    <w:p w:rsidR="00E15367" w:rsidRPr="00E15367" w:rsidRDefault="00E15367" w:rsidP="00E15367">
      <w:pPr>
        <w:pStyle w:val="a0"/>
        <w:spacing w:line="276" w:lineRule="auto"/>
        <w:rPr>
          <w:sz w:val="24"/>
          <w:szCs w:val="24"/>
        </w:rPr>
      </w:pPr>
      <w:r w:rsidRPr="00E15367">
        <w:rPr>
          <w:sz w:val="24"/>
          <w:szCs w:val="24"/>
        </w:rPr>
        <w:t>совокупность технологических средств ИКТ: компьютеры, иное информационное оборудование, коммуникационные каналы;</w:t>
      </w:r>
    </w:p>
    <w:p w:rsidR="00E15367" w:rsidRPr="00E15367" w:rsidRDefault="00E15367" w:rsidP="00E15367">
      <w:pPr>
        <w:pStyle w:val="a0"/>
        <w:spacing w:line="276" w:lineRule="auto"/>
        <w:rPr>
          <w:sz w:val="24"/>
          <w:szCs w:val="24"/>
        </w:rPr>
      </w:pPr>
      <w:r w:rsidRPr="00E15367">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Функционирование информационной образовательной среды образовательной организации обеспечивается средствами </w:t>
      </w:r>
      <w:r w:rsidRPr="00E15367">
        <w:rPr>
          <w:rFonts w:ascii="Times New Roman" w:hAnsi="Times New Roman" w:cs="Times New Roman"/>
          <w:bCs/>
          <w:sz w:val="24"/>
          <w:szCs w:val="24"/>
        </w:rPr>
        <w:t xml:space="preserve">информационно-коммуникационных технологий </w:t>
      </w:r>
      <w:r w:rsidRPr="00E15367">
        <w:rPr>
          <w:rFonts w:ascii="Times New Roman" w:hAnsi="Times New Roman" w:cs="Times New Roman"/>
          <w:sz w:val="24"/>
          <w:szCs w:val="24"/>
        </w:rPr>
        <w:t>и квалификацией работников, ее использующих и поддерживающих.</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Основными структурными элементами ИОС являются:</w:t>
      </w:r>
    </w:p>
    <w:p w:rsidR="00E15367" w:rsidRPr="00E15367" w:rsidRDefault="00E15367" w:rsidP="00E15367">
      <w:pPr>
        <w:pStyle w:val="a0"/>
        <w:spacing w:line="276" w:lineRule="auto"/>
        <w:rPr>
          <w:sz w:val="24"/>
          <w:szCs w:val="24"/>
        </w:rPr>
      </w:pPr>
      <w:r w:rsidRPr="00E15367">
        <w:rPr>
          <w:sz w:val="24"/>
          <w:szCs w:val="24"/>
        </w:rPr>
        <w:t>информационно-образовательные ресурсы в виде печатной продукции;</w:t>
      </w:r>
    </w:p>
    <w:p w:rsidR="00E15367" w:rsidRPr="00E15367" w:rsidRDefault="00E15367" w:rsidP="00E15367">
      <w:pPr>
        <w:pStyle w:val="a0"/>
        <w:spacing w:line="276" w:lineRule="auto"/>
        <w:rPr>
          <w:sz w:val="24"/>
          <w:szCs w:val="24"/>
        </w:rPr>
      </w:pPr>
      <w:r w:rsidRPr="00E15367">
        <w:rPr>
          <w:sz w:val="24"/>
          <w:szCs w:val="24"/>
        </w:rPr>
        <w:t>информационно-образовательные ресурсы на сменных оптических носителях;</w:t>
      </w:r>
    </w:p>
    <w:p w:rsidR="00E15367" w:rsidRPr="00E15367" w:rsidRDefault="00E15367" w:rsidP="00E15367">
      <w:pPr>
        <w:pStyle w:val="a0"/>
        <w:spacing w:line="276" w:lineRule="auto"/>
        <w:rPr>
          <w:sz w:val="24"/>
          <w:szCs w:val="24"/>
        </w:rPr>
      </w:pPr>
      <w:r w:rsidRPr="00E15367">
        <w:rPr>
          <w:sz w:val="24"/>
          <w:szCs w:val="24"/>
        </w:rPr>
        <w:t>информационно-образовательные ресурсы сети Интернет;</w:t>
      </w:r>
    </w:p>
    <w:p w:rsidR="00E15367" w:rsidRPr="00E15367" w:rsidRDefault="00E15367" w:rsidP="00E15367">
      <w:pPr>
        <w:pStyle w:val="a0"/>
        <w:spacing w:line="276" w:lineRule="auto"/>
        <w:rPr>
          <w:sz w:val="24"/>
          <w:szCs w:val="24"/>
        </w:rPr>
      </w:pPr>
      <w:r w:rsidRPr="00E15367">
        <w:rPr>
          <w:sz w:val="24"/>
          <w:szCs w:val="24"/>
        </w:rPr>
        <w:t>вычислительная и информационно-телекоммуникационная инфраструктура;</w:t>
      </w:r>
    </w:p>
    <w:p w:rsidR="00E15367" w:rsidRPr="00E15367" w:rsidRDefault="00E15367" w:rsidP="00E15367">
      <w:pPr>
        <w:pStyle w:val="a0"/>
        <w:spacing w:line="276" w:lineRule="auto"/>
        <w:rPr>
          <w:sz w:val="24"/>
          <w:szCs w:val="24"/>
        </w:rPr>
      </w:pPr>
      <w:r w:rsidRPr="00E15367">
        <w:rPr>
          <w:sz w:val="24"/>
          <w:szCs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Информационно-образовательная среда </w:t>
      </w:r>
      <w:r w:rsidR="0046304F">
        <w:rPr>
          <w:rFonts w:ascii="Times New Roman" w:hAnsi="Times New Roman" w:cs="Times New Roman"/>
          <w:sz w:val="24"/>
          <w:szCs w:val="24"/>
        </w:rPr>
        <w:t>Школы</w:t>
      </w:r>
      <w:r w:rsidRPr="00E15367">
        <w:rPr>
          <w:rFonts w:ascii="Times New Roman" w:hAnsi="Times New Roman" w:cs="Times New Roman"/>
          <w:sz w:val="24"/>
          <w:szCs w:val="24"/>
        </w:rPr>
        <w:t xml:space="preserve"> обеспечива</w:t>
      </w:r>
      <w:r w:rsidR="0046304F">
        <w:rPr>
          <w:rFonts w:ascii="Times New Roman" w:hAnsi="Times New Roman" w:cs="Times New Roman"/>
          <w:sz w:val="24"/>
          <w:szCs w:val="24"/>
        </w:rPr>
        <w:t>е</w:t>
      </w:r>
      <w:r w:rsidRPr="00E15367">
        <w:rPr>
          <w:rFonts w:ascii="Times New Roman" w:hAnsi="Times New Roman" w:cs="Times New Roman"/>
          <w:sz w:val="24"/>
          <w:szCs w:val="24"/>
        </w:rPr>
        <w:t>т:</w:t>
      </w:r>
    </w:p>
    <w:p w:rsidR="00E15367" w:rsidRPr="00E15367" w:rsidRDefault="00E15367" w:rsidP="00E15367">
      <w:pPr>
        <w:pStyle w:val="a0"/>
        <w:spacing w:line="276" w:lineRule="auto"/>
        <w:rPr>
          <w:sz w:val="24"/>
          <w:szCs w:val="24"/>
        </w:rPr>
      </w:pPr>
      <w:r w:rsidRPr="00E15367">
        <w:rPr>
          <w:sz w:val="24"/>
          <w:szCs w:val="24"/>
        </w:rPr>
        <w:t>информационно-методическую поддержку образовательной деятельности;</w:t>
      </w:r>
    </w:p>
    <w:p w:rsidR="00E15367" w:rsidRPr="00E15367" w:rsidRDefault="00E15367" w:rsidP="00E15367">
      <w:pPr>
        <w:pStyle w:val="a0"/>
        <w:spacing w:line="276" w:lineRule="auto"/>
        <w:rPr>
          <w:sz w:val="24"/>
          <w:szCs w:val="24"/>
        </w:rPr>
      </w:pPr>
      <w:r w:rsidRPr="00E15367">
        <w:rPr>
          <w:sz w:val="24"/>
          <w:szCs w:val="24"/>
        </w:rPr>
        <w:t>планирование образовательной деятельности и ее ресурсного обеспечения;</w:t>
      </w:r>
    </w:p>
    <w:p w:rsidR="00E15367" w:rsidRPr="00E15367" w:rsidRDefault="00E15367" w:rsidP="00E15367">
      <w:pPr>
        <w:pStyle w:val="a0"/>
        <w:spacing w:line="276" w:lineRule="auto"/>
        <w:rPr>
          <w:sz w:val="24"/>
          <w:szCs w:val="24"/>
        </w:rPr>
      </w:pPr>
      <w:r w:rsidRPr="00E15367">
        <w:rPr>
          <w:sz w:val="24"/>
          <w:szCs w:val="24"/>
        </w:rPr>
        <w:t xml:space="preserve">проектирование и организацию индивидуальной и групповой деятельности; </w:t>
      </w:r>
    </w:p>
    <w:p w:rsidR="00E15367" w:rsidRPr="00E15367" w:rsidRDefault="00E15367" w:rsidP="00E15367">
      <w:pPr>
        <w:pStyle w:val="a0"/>
        <w:spacing w:line="276" w:lineRule="auto"/>
        <w:rPr>
          <w:sz w:val="24"/>
          <w:szCs w:val="24"/>
        </w:rPr>
      </w:pPr>
      <w:r w:rsidRPr="00E15367">
        <w:rPr>
          <w:sz w:val="24"/>
          <w:szCs w:val="24"/>
        </w:rPr>
        <w:t>мониторинг и фиксацию хода и результатов образовательной деятельности;</w:t>
      </w:r>
    </w:p>
    <w:p w:rsidR="00E15367" w:rsidRPr="00E15367" w:rsidRDefault="00E15367" w:rsidP="00E15367">
      <w:pPr>
        <w:pStyle w:val="a0"/>
        <w:spacing w:line="276" w:lineRule="auto"/>
        <w:rPr>
          <w:sz w:val="24"/>
          <w:szCs w:val="24"/>
        </w:rPr>
      </w:pPr>
      <w:r w:rsidRPr="00E15367">
        <w:rPr>
          <w:sz w:val="24"/>
          <w:szCs w:val="24"/>
        </w:rPr>
        <w:t>мониторинг здоровья обучающихся;</w:t>
      </w:r>
    </w:p>
    <w:p w:rsidR="00E15367" w:rsidRPr="00E15367" w:rsidRDefault="00E15367" w:rsidP="00E15367">
      <w:pPr>
        <w:pStyle w:val="a0"/>
        <w:spacing w:line="276" w:lineRule="auto"/>
        <w:rPr>
          <w:sz w:val="24"/>
          <w:szCs w:val="24"/>
        </w:rPr>
      </w:pPr>
      <w:r w:rsidRPr="00E15367">
        <w:rPr>
          <w:sz w:val="24"/>
          <w:szCs w:val="24"/>
        </w:rPr>
        <w:t>современные процедуры создания, поиска, сбора, анализа, обработки, хранения и представления информации;</w:t>
      </w:r>
    </w:p>
    <w:p w:rsidR="00E15367" w:rsidRPr="00E15367" w:rsidRDefault="00E15367" w:rsidP="00E15367">
      <w:pPr>
        <w:pStyle w:val="a0"/>
        <w:spacing w:line="276" w:lineRule="auto"/>
        <w:rPr>
          <w:sz w:val="24"/>
          <w:szCs w:val="24"/>
        </w:rPr>
      </w:pPr>
      <w:r w:rsidRPr="00E15367">
        <w:rPr>
          <w:sz w:val="24"/>
          <w:szCs w:val="24"/>
        </w:rPr>
        <w:lastRenderedPageBreak/>
        <w:t xml:space="preserve">дистанционное взаимодействие всех участников образовательных отношений (обучающихся, их родителей </w:t>
      </w:r>
      <w:hyperlink r:id="rId42" w:tooltip="Справочная информация: &quot;Законные представители&quot; (Материал подготовлен специалистами КонсультантПлюс){КонсультантПлюс}" w:history="1">
        <w:r w:rsidRPr="00E15367">
          <w:rPr>
            <w:sz w:val="24"/>
            <w:szCs w:val="24"/>
          </w:rPr>
          <w:t>(законных представителей)</w:t>
        </w:r>
      </w:hyperlink>
      <w:r w:rsidRPr="00E15367">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E15367" w:rsidRPr="00E15367" w:rsidRDefault="00E15367" w:rsidP="00E15367">
      <w:pPr>
        <w:pStyle w:val="a0"/>
        <w:spacing w:line="276" w:lineRule="auto"/>
        <w:rPr>
          <w:sz w:val="24"/>
          <w:szCs w:val="24"/>
        </w:rPr>
      </w:pPr>
      <w:r w:rsidRPr="00E15367">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E15367" w:rsidRPr="00E15367"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Учебно-методическое и информационное обеспечение реализации основной образовательной программы</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E15367" w:rsidRPr="00E15367" w:rsidRDefault="0046304F" w:rsidP="00E15367">
      <w:pPr>
        <w:pStyle w:val="3"/>
        <w:spacing w:before="0" w:after="0"/>
        <w:jc w:val="both"/>
        <w:rPr>
          <w:rFonts w:ascii="Times New Roman" w:hAnsi="Times New Roman"/>
          <w:sz w:val="24"/>
          <w:szCs w:val="24"/>
        </w:rPr>
      </w:pPr>
      <w:bookmarkStart w:id="299" w:name="_Toc435412748"/>
      <w:bookmarkStart w:id="300" w:name="_Toc453968223"/>
      <w:bookmarkStart w:id="301" w:name="_Toc85558030"/>
      <w:bookmarkStart w:id="302" w:name="_Toc85623535"/>
      <w:r>
        <w:rPr>
          <w:rFonts w:ascii="Times New Roman" w:hAnsi="Times New Roman"/>
          <w:sz w:val="24"/>
          <w:szCs w:val="24"/>
        </w:rPr>
        <w:t>3</w:t>
      </w:r>
      <w:r w:rsidR="00E15367" w:rsidRPr="00E15367">
        <w:rPr>
          <w:rFonts w:ascii="Times New Roman" w:hAnsi="Times New Roman"/>
          <w:sz w:val="24"/>
          <w:szCs w:val="24"/>
        </w:rPr>
        <w:t>.3.6.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299"/>
      <w:bookmarkEnd w:id="300"/>
      <w:bookmarkEnd w:id="301"/>
      <w:bookmarkEnd w:id="302"/>
    </w:p>
    <w:p w:rsidR="00E15367" w:rsidRPr="00E15367" w:rsidRDefault="0046304F" w:rsidP="00E15367">
      <w:pPr>
        <w:spacing w:after="0"/>
        <w:jc w:val="both"/>
        <w:rPr>
          <w:rFonts w:ascii="Times New Roman" w:hAnsi="Times New Roman" w:cs="Times New Roman"/>
          <w:sz w:val="24"/>
          <w:szCs w:val="24"/>
        </w:rPr>
      </w:pPr>
      <w:r>
        <w:rPr>
          <w:rFonts w:ascii="Times New Roman" w:hAnsi="Times New Roman" w:cs="Times New Roman"/>
          <w:sz w:val="24"/>
          <w:szCs w:val="24"/>
        </w:rPr>
        <w:t>Школой</w:t>
      </w:r>
      <w:r w:rsidR="00E15367" w:rsidRPr="00E15367">
        <w:rPr>
          <w:rFonts w:ascii="Times New Roman" w:hAnsi="Times New Roman" w:cs="Times New Roman"/>
          <w:sz w:val="24"/>
          <w:szCs w:val="24"/>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Система условий реализации ООП </w:t>
      </w:r>
      <w:r w:rsidR="0046304F">
        <w:rPr>
          <w:rFonts w:ascii="Times New Roman" w:hAnsi="Times New Roman" w:cs="Times New Roman"/>
          <w:sz w:val="24"/>
          <w:szCs w:val="24"/>
        </w:rPr>
        <w:t>Школы</w:t>
      </w:r>
      <w:r w:rsidRPr="00E15367">
        <w:rPr>
          <w:rFonts w:ascii="Times New Roman" w:hAnsi="Times New Roman" w:cs="Times New Roman"/>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E15367" w:rsidRPr="00E15367" w:rsidRDefault="00E15367" w:rsidP="00E15367">
      <w:pPr>
        <w:pStyle w:val="a0"/>
        <w:spacing w:line="276" w:lineRule="auto"/>
        <w:rPr>
          <w:sz w:val="24"/>
          <w:szCs w:val="24"/>
        </w:rPr>
      </w:pPr>
      <w:r w:rsidRPr="00E15367">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E15367" w:rsidRPr="00E15367" w:rsidRDefault="00E15367" w:rsidP="00E15367">
      <w:pPr>
        <w:pStyle w:val="a0"/>
        <w:spacing w:line="276" w:lineRule="auto"/>
        <w:rPr>
          <w:sz w:val="24"/>
          <w:szCs w:val="24"/>
        </w:rPr>
      </w:pPr>
      <w:r w:rsidRPr="00E15367">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E15367" w:rsidRPr="00E15367" w:rsidRDefault="00E15367" w:rsidP="00E15367">
      <w:pPr>
        <w:pStyle w:val="a0"/>
        <w:spacing w:line="276" w:lineRule="auto"/>
        <w:rPr>
          <w:spacing w:val="-8"/>
          <w:sz w:val="24"/>
          <w:szCs w:val="24"/>
        </w:rPr>
      </w:pPr>
      <w:r w:rsidRPr="00E15367">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E15367" w:rsidRPr="00E15367" w:rsidRDefault="00E15367" w:rsidP="00E15367">
      <w:pPr>
        <w:pStyle w:val="a0"/>
        <w:spacing w:line="276" w:lineRule="auto"/>
        <w:rPr>
          <w:sz w:val="24"/>
          <w:szCs w:val="24"/>
        </w:rPr>
      </w:pPr>
      <w:r w:rsidRPr="00E15367">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E15367" w:rsidRPr="00E15367" w:rsidRDefault="00E15367" w:rsidP="00E15367">
      <w:pPr>
        <w:pStyle w:val="a0"/>
        <w:spacing w:line="276" w:lineRule="auto"/>
        <w:rPr>
          <w:sz w:val="24"/>
          <w:szCs w:val="24"/>
        </w:rPr>
      </w:pPr>
      <w:r w:rsidRPr="00E15367">
        <w:rPr>
          <w:sz w:val="24"/>
          <w:szCs w:val="24"/>
        </w:rPr>
        <w:t>разработку сетевого графика (дорожной карты) создания необходимой системы условий;</w:t>
      </w:r>
    </w:p>
    <w:p w:rsidR="00E15367" w:rsidRPr="00E15367" w:rsidRDefault="00E15367" w:rsidP="00E15367">
      <w:pPr>
        <w:pStyle w:val="a0"/>
        <w:spacing w:line="276" w:lineRule="auto"/>
        <w:rPr>
          <w:sz w:val="24"/>
          <w:szCs w:val="24"/>
        </w:rPr>
      </w:pPr>
      <w:r w:rsidRPr="00E15367">
        <w:rPr>
          <w:sz w:val="24"/>
          <w:szCs w:val="24"/>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46304F" w:rsidRDefault="0046304F" w:rsidP="00E15367">
      <w:pPr>
        <w:pStyle w:val="2"/>
        <w:spacing w:before="0" w:line="276" w:lineRule="auto"/>
        <w:rPr>
          <w:rFonts w:ascii="Times New Roman" w:hAnsi="Times New Roman"/>
          <w:color w:val="auto"/>
          <w:sz w:val="24"/>
          <w:szCs w:val="24"/>
        </w:rPr>
      </w:pPr>
      <w:bookmarkStart w:id="303" w:name="_Toc453968224"/>
    </w:p>
    <w:p w:rsidR="00E15367" w:rsidRPr="00E74A4E" w:rsidRDefault="0046304F" w:rsidP="00E74A4E">
      <w:pPr>
        <w:pStyle w:val="113"/>
        <w:rPr>
          <w:lang w:val="ru-RU"/>
        </w:rPr>
      </w:pPr>
      <w:bookmarkStart w:id="304" w:name="_Toc85623536"/>
      <w:r w:rsidRPr="00E74A4E">
        <w:rPr>
          <w:lang w:val="ru-RU"/>
        </w:rPr>
        <w:t>3</w:t>
      </w:r>
      <w:r w:rsidR="00E15367" w:rsidRPr="00E74A4E">
        <w:rPr>
          <w:lang w:val="ru-RU"/>
        </w:rPr>
        <w:t>.4.</w:t>
      </w:r>
      <w:r w:rsidR="00E15367" w:rsidRPr="0046304F">
        <w:t> </w:t>
      </w:r>
      <w:r w:rsidR="00E15367" w:rsidRPr="00E74A4E">
        <w:rPr>
          <w:lang w:val="ru-RU"/>
        </w:rPr>
        <w:t>Механизмы достижения целевых ориентиров в системе условий</w:t>
      </w:r>
      <w:bookmarkEnd w:id="303"/>
      <w:bookmarkEnd w:id="304"/>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305" w:name="_Toc414553292"/>
    </w:p>
    <w:p w:rsidR="00E15367" w:rsidRPr="00E15367" w:rsidRDefault="00E15367" w:rsidP="00E15367">
      <w:pPr>
        <w:spacing w:after="0"/>
        <w:jc w:val="both"/>
        <w:rPr>
          <w:rFonts w:ascii="Times New Roman" w:hAnsi="Times New Roman" w:cs="Times New Roman"/>
          <w:sz w:val="24"/>
          <w:szCs w:val="24"/>
        </w:rPr>
      </w:pPr>
    </w:p>
    <w:p w:rsidR="00E15367" w:rsidRPr="00E15367" w:rsidRDefault="00E15367" w:rsidP="00E15367">
      <w:pPr>
        <w:spacing w:after="0"/>
        <w:jc w:val="both"/>
        <w:rPr>
          <w:rFonts w:ascii="Times New Roman" w:hAnsi="Times New Roman" w:cs="Times New Roman"/>
          <w:sz w:val="24"/>
          <w:szCs w:val="24"/>
        </w:rPr>
      </w:pPr>
      <w:bookmarkStart w:id="306" w:name="_Toc435412750"/>
      <w:r w:rsidRPr="00E15367">
        <w:rPr>
          <w:rFonts w:ascii="Times New Roman" w:hAnsi="Times New Roman" w:cs="Times New Roman"/>
          <w:sz w:val="24"/>
          <w:szCs w:val="24"/>
        </w:rPr>
        <w:br w:type="page"/>
      </w:r>
    </w:p>
    <w:p w:rsidR="00E15367" w:rsidRPr="00E74A4E" w:rsidRDefault="00275461" w:rsidP="00E74A4E">
      <w:pPr>
        <w:pStyle w:val="113"/>
        <w:rPr>
          <w:lang w:val="ru-RU"/>
        </w:rPr>
      </w:pPr>
      <w:bookmarkStart w:id="307" w:name="_Toc453968225"/>
      <w:bookmarkStart w:id="308" w:name="_Toc85623537"/>
      <w:r w:rsidRPr="00E74A4E">
        <w:rPr>
          <w:lang w:val="ru-RU"/>
        </w:rPr>
        <w:lastRenderedPageBreak/>
        <w:t>3</w:t>
      </w:r>
      <w:r w:rsidR="00E15367" w:rsidRPr="00E74A4E">
        <w:rPr>
          <w:lang w:val="ru-RU"/>
        </w:rPr>
        <w:t>.5.</w:t>
      </w:r>
      <w:r w:rsidR="00E15367" w:rsidRPr="00275461">
        <w:t> </w:t>
      </w:r>
      <w:r w:rsidRPr="00E74A4E">
        <w:rPr>
          <w:lang w:val="ru-RU"/>
        </w:rPr>
        <w:t>С</w:t>
      </w:r>
      <w:r w:rsidR="00E15367" w:rsidRPr="00E74A4E">
        <w:rPr>
          <w:lang w:val="ru-RU"/>
        </w:rPr>
        <w:t>етево</w:t>
      </w:r>
      <w:r w:rsidRPr="00E74A4E">
        <w:rPr>
          <w:lang w:val="ru-RU"/>
        </w:rPr>
        <w:t>й</w:t>
      </w:r>
      <w:r w:rsidR="00E15367" w:rsidRPr="00E74A4E">
        <w:rPr>
          <w:lang w:val="ru-RU"/>
        </w:rPr>
        <w:t xml:space="preserve"> график (дорожн</w:t>
      </w:r>
      <w:r w:rsidRPr="00E74A4E">
        <w:rPr>
          <w:lang w:val="ru-RU"/>
        </w:rPr>
        <w:t>ая</w:t>
      </w:r>
      <w:r w:rsidR="00E15367" w:rsidRPr="00E74A4E">
        <w:rPr>
          <w:lang w:val="ru-RU"/>
        </w:rPr>
        <w:t xml:space="preserve"> карт</w:t>
      </w:r>
      <w:r w:rsidRPr="00E74A4E">
        <w:rPr>
          <w:lang w:val="ru-RU"/>
        </w:rPr>
        <w:t>а</w:t>
      </w:r>
      <w:r w:rsidR="00E15367" w:rsidRPr="00E74A4E">
        <w:rPr>
          <w:lang w:val="ru-RU"/>
        </w:rPr>
        <w:t>) по формированию необходимой системы условий</w:t>
      </w:r>
      <w:bookmarkEnd w:id="307"/>
      <w:bookmarkEnd w:id="308"/>
    </w:p>
    <w:bookmarkEnd w:id="305"/>
    <w:bookmarkEnd w:id="306"/>
    <w:p w:rsidR="00E15367" w:rsidRPr="00E15367" w:rsidRDefault="00E15367" w:rsidP="00E15367">
      <w:pPr>
        <w:pStyle w:val="aff7"/>
        <w:spacing w:line="276" w:lineRule="auto"/>
        <w:rPr>
          <w:sz w:val="24"/>
          <w:szCs w:val="24"/>
          <w:lang w:eastAsia="ru-RU"/>
        </w:rPr>
      </w:pPr>
    </w:p>
    <w:tbl>
      <w:tblPr>
        <w:tblW w:w="9639" w:type="dxa"/>
        <w:tblInd w:w="85" w:type="dxa"/>
        <w:tblLayout w:type="fixed"/>
        <w:tblCellMar>
          <w:left w:w="0" w:type="dxa"/>
          <w:right w:w="0" w:type="dxa"/>
        </w:tblCellMar>
        <w:tblLook w:val="04A0"/>
      </w:tblPr>
      <w:tblGrid>
        <w:gridCol w:w="2694"/>
        <w:gridCol w:w="5103"/>
        <w:gridCol w:w="1842"/>
      </w:tblGrid>
      <w:tr w:rsidR="00E15367" w:rsidRPr="00E15367" w:rsidTr="000B1C35">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15367" w:rsidRPr="00E15367"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15367" w:rsidRPr="00E15367"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15367" w:rsidRPr="00E15367" w:rsidRDefault="00E15367" w:rsidP="00E15367">
            <w:pPr>
              <w:spacing w:after="0"/>
              <w:jc w:val="both"/>
              <w:rPr>
                <w:rFonts w:ascii="Times New Roman" w:hAnsi="Times New Roman" w:cs="Times New Roman"/>
                <w:b/>
                <w:sz w:val="24"/>
                <w:szCs w:val="24"/>
              </w:rPr>
            </w:pPr>
            <w:r w:rsidRPr="00E15367">
              <w:rPr>
                <w:rFonts w:ascii="Times New Roman" w:hAnsi="Times New Roman" w:cs="Times New Roman"/>
                <w:b/>
                <w:sz w:val="24"/>
                <w:szCs w:val="24"/>
              </w:rPr>
              <w:t>Сроки реализации</w:t>
            </w:r>
          </w:p>
        </w:tc>
      </w:tr>
      <w:tr w:rsidR="00E15367" w:rsidRPr="00E15367" w:rsidTr="000B1C35">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I.</w:t>
            </w:r>
            <w:r w:rsidRPr="00E15367">
              <w:rPr>
                <w:rFonts w:ascii="Times New Roman" w:hAnsi="Times New Roman" w:cs="Times New Roman"/>
                <w:sz w:val="24"/>
                <w:szCs w:val="24"/>
              </w:rPr>
              <w:t> </w:t>
            </w:r>
            <w:r w:rsidRPr="00E15367">
              <w:rPr>
                <w:rFonts w:ascii="Times New Roman" w:hAnsi="Times New Roman" w:cs="Times New Roman"/>
                <w:sz w:val="24"/>
                <w:szCs w:val="24"/>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5367" w:rsidRPr="00E15367" w:rsidRDefault="00E15367" w:rsidP="0076427D">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1. </w:t>
            </w:r>
            <w:r w:rsidR="00C6682C">
              <w:rPr>
                <w:rFonts w:ascii="Times New Roman" w:hAnsi="Times New Roman" w:cs="Times New Roman"/>
                <w:sz w:val="24"/>
                <w:szCs w:val="24"/>
              </w:rPr>
              <w:t xml:space="preserve">Приказ МБОУ </w:t>
            </w:r>
            <w:r w:rsidR="0076427D">
              <w:rPr>
                <w:rFonts w:ascii="Times New Roman" w:hAnsi="Times New Roman" w:cs="Times New Roman"/>
                <w:sz w:val="24"/>
                <w:szCs w:val="24"/>
              </w:rPr>
              <w:t>Ц</w:t>
            </w:r>
            <w:r w:rsidR="00C6682C">
              <w:rPr>
                <w:rFonts w:ascii="Times New Roman" w:hAnsi="Times New Roman" w:cs="Times New Roman"/>
                <w:sz w:val="24"/>
                <w:szCs w:val="24"/>
              </w:rPr>
              <w:t>СОШ №</w:t>
            </w:r>
            <w:r w:rsidR="0076427D">
              <w:rPr>
                <w:rFonts w:ascii="Times New Roman" w:hAnsi="Times New Roman" w:cs="Times New Roman"/>
                <w:sz w:val="24"/>
                <w:szCs w:val="24"/>
              </w:rPr>
              <w:t>8</w:t>
            </w:r>
            <w:r w:rsidR="00C6682C">
              <w:rPr>
                <w:rFonts w:ascii="Times New Roman" w:hAnsi="Times New Roman" w:cs="Times New Roman"/>
                <w:sz w:val="24"/>
                <w:szCs w:val="24"/>
              </w:rPr>
              <w:t xml:space="preserve"> «О переходе на обучение по ФГОС СОО»</w:t>
            </w:r>
            <w:r w:rsidRPr="00E15367">
              <w:rPr>
                <w:rFonts w:ascii="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5367" w:rsidRPr="00E15367" w:rsidRDefault="00C6682C" w:rsidP="00E15367">
            <w:pPr>
              <w:spacing w:after="0"/>
              <w:jc w:val="both"/>
              <w:rPr>
                <w:rFonts w:ascii="Times New Roman" w:hAnsi="Times New Roman" w:cs="Times New Roman"/>
                <w:sz w:val="24"/>
                <w:szCs w:val="24"/>
              </w:rPr>
            </w:pPr>
            <w:r>
              <w:rPr>
                <w:rFonts w:ascii="Times New Roman" w:hAnsi="Times New Roman" w:cs="Times New Roman"/>
                <w:sz w:val="24"/>
                <w:szCs w:val="24"/>
              </w:rPr>
              <w:t>январь 2020 года</w:t>
            </w:r>
          </w:p>
        </w:tc>
      </w:tr>
      <w:tr w:rsidR="00E15367" w:rsidRPr="00E15367" w:rsidTr="000B1C35">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5367" w:rsidRPr="00E15367" w:rsidRDefault="00275461" w:rsidP="00275461">
            <w:pPr>
              <w:spacing w:after="0"/>
              <w:jc w:val="both"/>
              <w:rPr>
                <w:rFonts w:ascii="Times New Roman" w:hAnsi="Times New Roman" w:cs="Times New Roman"/>
                <w:sz w:val="24"/>
                <w:szCs w:val="24"/>
              </w:rPr>
            </w:pPr>
            <w:r>
              <w:rPr>
                <w:rFonts w:ascii="Times New Roman" w:hAnsi="Times New Roman" w:cs="Times New Roman"/>
                <w:sz w:val="24"/>
                <w:szCs w:val="24"/>
              </w:rPr>
              <w:t>Август 2020</w:t>
            </w:r>
          </w:p>
        </w:tc>
      </w:tr>
      <w:tr w:rsidR="00E15367" w:rsidRPr="00E15367" w:rsidTr="000B1C35">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5367" w:rsidRPr="00E15367" w:rsidRDefault="001F0FCF" w:rsidP="00E15367">
            <w:pPr>
              <w:spacing w:after="0"/>
              <w:jc w:val="both"/>
              <w:rPr>
                <w:rFonts w:ascii="Times New Roman" w:hAnsi="Times New Roman" w:cs="Times New Roman"/>
                <w:sz w:val="24"/>
                <w:szCs w:val="24"/>
              </w:rPr>
            </w:pPr>
            <w:r>
              <w:rPr>
                <w:rFonts w:ascii="Times New Roman" w:hAnsi="Times New Roman" w:cs="Times New Roman"/>
                <w:sz w:val="24"/>
                <w:szCs w:val="24"/>
              </w:rPr>
              <w:t>2020-2021</w:t>
            </w:r>
          </w:p>
        </w:tc>
      </w:tr>
      <w:tr w:rsidR="00E15367" w:rsidRPr="00E15367" w:rsidTr="000B1C35">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5367" w:rsidRPr="00E15367" w:rsidRDefault="00E15367" w:rsidP="00C6682C">
            <w:pPr>
              <w:spacing w:after="0"/>
              <w:jc w:val="both"/>
              <w:rPr>
                <w:rFonts w:ascii="Times New Roman" w:hAnsi="Times New Roman" w:cs="Times New Roman"/>
                <w:strike/>
                <w:sz w:val="24"/>
                <w:szCs w:val="24"/>
              </w:rPr>
            </w:pPr>
            <w:r w:rsidRPr="00E15367">
              <w:rPr>
                <w:rFonts w:ascii="Times New Roman" w:hAnsi="Times New Roman" w:cs="Times New Roman"/>
                <w:sz w:val="24"/>
                <w:szCs w:val="24"/>
              </w:rPr>
              <w:t>4.</w:t>
            </w:r>
            <w:r w:rsidRPr="00E15367">
              <w:rPr>
                <w:rFonts w:ascii="Times New Roman" w:hAnsi="Times New Roman" w:cs="Times New Roman"/>
                <w:sz w:val="24"/>
                <w:szCs w:val="24"/>
              </w:rPr>
              <w:t> </w:t>
            </w:r>
            <w:r w:rsidRPr="00E15367">
              <w:rPr>
                <w:rFonts w:ascii="Times New Roman" w:hAnsi="Times New Roman" w:cs="Times New Roman"/>
                <w:sz w:val="24"/>
                <w:szCs w:val="24"/>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w:t>
            </w:r>
            <w:r w:rsidR="00C6682C">
              <w:rPr>
                <w:rFonts w:ascii="Times New Roman" w:hAnsi="Times New Roman" w:cs="Times New Roman"/>
                <w:sz w:val="24"/>
                <w:szCs w:val="24"/>
              </w:rPr>
              <w:t>Школы</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5367" w:rsidRPr="00E15367" w:rsidRDefault="00C6682C" w:rsidP="00C6682C">
            <w:pPr>
              <w:spacing w:after="0"/>
              <w:jc w:val="both"/>
              <w:rPr>
                <w:rFonts w:ascii="Times New Roman" w:hAnsi="Times New Roman" w:cs="Times New Roman"/>
                <w:sz w:val="24"/>
                <w:szCs w:val="24"/>
              </w:rPr>
            </w:pPr>
            <w:r>
              <w:rPr>
                <w:rFonts w:ascii="Times New Roman" w:hAnsi="Times New Roman" w:cs="Times New Roman"/>
                <w:sz w:val="24"/>
                <w:szCs w:val="24"/>
              </w:rPr>
              <w:t>до июля</w:t>
            </w:r>
            <w:r w:rsidR="001F0FCF">
              <w:rPr>
                <w:rFonts w:ascii="Times New Roman" w:hAnsi="Times New Roman" w:cs="Times New Roman"/>
                <w:sz w:val="24"/>
                <w:szCs w:val="24"/>
              </w:rPr>
              <w:t xml:space="preserve"> 2020</w:t>
            </w:r>
          </w:p>
        </w:tc>
      </w:tr>
      <w:tr w:rsidR="00E15367" w:rsidRPr="00E15367" w:rsidTr="000B1C35">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5.</w:t>
            </w:r>
            <w:r w:rsidRPr="00E15367">
              <w:rPr>
                <w:rFonts w:ascii="Times New Roman" w:hAnsi="Times New Roman" w:cs="Times New Roman"/>
                <w:sz w:val="24"/>
                <w:szCs w:val="24"/>
              </w:rPr>
              <w:t> </w:t>
            </w:r>
            <w:r w:rsidRPr="00E15367">
              <w:rPr>
                <w:rFonts w:ascii="Times New Roman" w:hAnsi="Times New Roman" w:cs="Times New Roman"/>
                <w:sz w:val="24"/>
                <w:szCs w:val="24"/>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15367" w:rsidRPr="00E15367" w:rsidRDefault="001F0FCF" w:rsidP="00E15367">
            <w:pPr>
              <w:spacing w:after="0"/>
              <w:jc w:val="both"/>
              <w:rPr>
                <w:rFonts w:ascii="Times New Roman" w:hAnsi="Times New Roman" w:cs="Times New Roman"/>
                <w:sz w:val="24"/>
                <w:szCs w:val="24"/>
              </w:rPr>
            </w:pPr>
            <w:r>
              <w:rPr>
                <w:rFonts w:ascii="Times New Roman" w:hAnsi="Times New Roman" w:cs="Times New Roman"/>
                <w:sz w:val="24"/>
                <w:szCs w:val="24"/>
              </w:rPr>
              <w:t>Август 2020</w:t>
            </w:r>
          </w:p>
        </w:tc>
      </w:tr>
      <w:tr w:rsidR="00E15367" w:rsidRPr="00E15367" w:rsidTr="000B1C35">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6.</w:t>
            </w:r>
            <w:r w:rsidRPr="00E15367">
              <w:rPr>
                <w:rFonts w:ascii="Times New Roman" w:hAnsi="Times New Roman" w:cs="Times New Roman"/>
                <w:sz w:val="24"/>
                <w:szCs w:val="24"/>
              </w:rPr>
              <w:t> </w:t>
            </w:r>
            <w:r w:rsidRPr="00E15367">
              <w:rPr>
                <w:rFonts w:ascii="Times New Roman"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E15367">
              <w:rPr>
                <w:rFonts w:ascii="Times New Roman" w:hAnsi="Times New Roman" w:cs="Times New Roman"/>
                <w:sz w:val="24"/>
                <w:szCs w:val="24"/>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15367" w:rsidRPr="00E15367" w:rsidRDefault="001F0FCF" w:rsidP="00E15367">
            <w:pPr>
              <w:spacing w:after="0"/>
              <w:jc w:val="both"/>
              <w:rPr>
                <w:rFonts w:ascii="Times New Roman" w:hAnsi="Times New Roman" w:cs="Times New Roman"/>
                <w:sz w:val="24"/>
                <w:szCs w:val="24"/>
              </w:rPr>
            </w:pPr>
            <w:r>
              <w:rPr>
                <w:rFonts w:ascii="Times New Roman" w:hAnsi="Times New Roman" w:cs="Times New Roman"/>
                <w:sz w:val="24"/>
                <w:szCs w:val="24"/>
              </w:rPr>
              <w:t>Август- сентябрь 2020</w:t>
            </w:r>
          </w:p>
        </w:tc>
      </w:tr>
      <w:tr w:rsidR="00E15367" w:rsidRPr="00E15367" w:rsidTr="000B1C35">
        <w:trPr>
          <w:trHeight w:val="1610"/>
        </w:trPr>
        <w:tc>
          <w:tcPr>
            <w:tcW w:w="2694" w:type="dxa"/>
            <w:vMerge/>
            <w:tcBorders>
              <w:left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7.</w:t>
            </w:r>
            <w:r w:rsidRPr="00E15367">
              <w:rPr>
                <w:rFonts w:ascii="Times New Roman" w:hAnsi="Times New Roman" w:cs="Times New Roman"/>
                <w:sz w:val="24"/>
                <w:szCs w:val="24"/>
              </w:rPr>
              <w:t> </w:t>
            </w:r>
            <w:r w:rsidRPr="00E15367">
              <w:rPr>
                <w:rFonts w:ascii="Times New Roman" w:hAnsi="Times New Roman" w:cs="Times New Roman"/>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15367" w:rsidRPr="00E15367" w:rsidRDefault="001F0FCF" w:rsidP="00E15367">
            <w:pPr>
              <w:spacing w:after="0"/>
              <w:jc w:val="both"/>
              <w:rPr>
                <w:rFonts w:ascii="Times New Roman" w:hAnsi="Times New Roman" w:cs="Times New Roman"/>
                <w:sz w:val="24"/>
                <w:szCs w:val="24"/>
              </w:rPr>
            </w:pPr>
            <w:r>
              <w:rPr>
                <w:rFonts w:ascii="Times New Roman" w:hAnsi="Times New Roman" w:cs="Times New Roman"/>
                <w:sz w:val="24"/>
                <w:szCs w:val="24"/>
              </w:rPr>
              <w:t>Апрель-май 2020</w:t>
            </w:r>
          </w:p>
        </w:tc>
      </w:tr>
      <w:tr w:rsidR="00E15367" w:rsidRPr="00E15367" w:rsidTr="000B1C35">
        <w:trPr>
          <w:trHeight w:val="688"/>
        </w:trPr>
        <w:tc>
          <w:tcPr>
            <w:tcW w:w="2694" w:type="dxa"/>
            <w:vMerge/>
            <w:tcBorders>
              <w:left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15367" w:rsidRPr="00E15367" w:rsidRDefault="00E15367" w:rsidP="00E15367">
            <w:pPr>
              <w:spacing w:after="0"/>
              <w:jc w:val="both"/>
              <w:rPr>
                <w:rFonts w:ascii="Times New Roman" w:hAnsi="Times New Roman" w:cs="Times New Roman"/>
                <w:strike/>
                <w:sz w:val="24"/>
                <w:szCs w:val="24"/>
              </w:rPr>
            </w:pPr>
            <w:r w:rsidRPr="00E15367">
              <w:rPr>
                <w:rFonts w:ascii="Times New Roman" w:hAnsi="Times New Roman" w:cs="Times New Roman"/>
                <w:sz w:val="24"/>
                <w:szCs w:val="24"/>
              </w:rPr>
              <w:t>8.</w:t>
            </w:r>
            <w:r w:rsidRPr="00E15367">
              <w:rPr>
                <w:rFonts w:ascii="Times New Roman" w:hAnsi="Times New Roman" w:cs="Times New Roman"/>
                <w:sz w:val="24"/>
                <w:szCs w:val="24"/>
              </w:rPr>
              <w:t> </w:t>
            </w:r>
            <w:r w:rsidRPr="00E15367">
              <w:rPr>
                <w:rFonts w:ascii="Times New Roman"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15367" w:rsidRPr="00E15367" w:rsidRDefault="00C6682C" w:rsidP="00E15367">
            <w:pPr>
              <w:spacing w:after="0"/>
              <w:jc w:val="both"/>
              <w:rPr>
                <w:rFonts w:ascii="Times New Roman" w:hAnsi="Times New Roman" w:cs="Times New Roman"/>
                <w:sz w:val="24"/>
                <w:szCs w:val="24"/>
              </w:rPr>
            </w:pPr>
            <w:r>
              <w:rPr>
                <w:rFonts w:ascii="Times New Roman" w:hAnsi="Times New Roman" w:cs="Times New Roman"/>
                <w:sz w:val="24"/>
                <w:szCs w:val="24"/>
              </w:rPr>
              <w:t>до 1 сентября 2020</w:t>
            </w:r>
          </w:p>
        </w:tc>
      </w:tr>
      <w:tr w:rsidR="00E15367" w:rsidRPr="00E15367" w:rsidTr="0062068E">
        <w:trPr>
          <w:trHeight w:val="5016"/>
        </w:trPr>
        <w:tc>
          <w:tcPr>
            <w:tcW w:w="2694" w:type="dxa"/>
            <w:vMerge/>
            <w:tcBorders>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15367" w:rsidRPr="00E15367" w:rsidRDefault="00E15367" w:rsidP="00E15367">
            <w:pPr>
              <w:spacing w:after="0"/>
              <w:jc w:val="both"/>
              <w:rPr>
                <w:rFonts w:ascii="Times New Roman" w:hAnsi="Times New Roman" w:cs="Times New Roman"/>
                <w:strike/>
                <w:sz w:val="24"/>
                <w:szCs w:val="24"/>
              </w:rPr>
            </w:pPr>
            <w:r w:rsidRPr="00E15367">
              <w:rPr>
                <w:rFonts w:ascii="Times New Roman" w:hAnsi="Times New Roman" w:cs="Times New Roman"/>
                <w:sz w:val="24"/>
                <w:szCs w:val="24"/>
              </w:rPr>
              <w:t>9.</w:t>
            </w:r>
            <w:r w:rsidRPr="00E15367">
              <w:rPr>
                <w:rFonts w:ascii="Times New Roman" w:hAnsi="Times New Roman" w:cs="Times New Roman"/>
                <w:sz w:val="24"/>
                <w:szCs w:val="24"/>
              </w:rPr>
              <w:t> </w:t>
            </w:r>
            <w:r w:rsidRPr="00E15367">
              <w:rPr>
                <w:rFonts w:ascii="Times New Roman" w:hAnsi="Times New Roman" w:cs="Times New Roman"/>
                <w:sz w:val="24"/>
                <w:szCs w:val="24"/>
              </w:rPr>
              <w:t>Доработка:</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w:t>
            </w:r>
            <w:r w:rsidRPr="00E15367">
              <w:rPr>
                <w:rFonts w:ascii="Times New Roman" w:hAnsi="Times New Roman" w:cs="Times New Roman"/>
                <w:sz w:val="24"/>
                <w:szCs w:val="24"/>
              </w:rPr>
              <w:t> </w:t>
            </w:r>
            <w:r w:rsidRPr="00E15367">
              <w:rPr>
                <w:rFonts w:ascii="Times New Roman" w:hAnsi="Times New Roman" w:cs="Times New Roman"/>
                <w:sz w:val="24"/>
                <w:szCs w:val="24"/>
              </w:rPr>
              <w:t>образовательных программ (индивидуальных и</w:t>
            </w:r>
            <w:r w:rsidRPr="00E15367">
              <w:rPr>
                <w:rFonts w:ascii="Times New Roman" w:hAnsi="Times New Roman" w:cs="Times New Roman"/>
                <w:sz w:val="24"/>
                <w:szCs w:val="24"/>
              </w:rPr>
              <w:t> </w:t>
            </w:r>
            <w:r w:rsidRPr="00E15367">
              <w:rPr>
                <w:rFonts w:ascii="Times New Roman" w:hAnsi="Times New Roman" w:cs="Times New Roman"/>
                <w:sz w:val="24"/>
                <w:szCs w:val="24"/>
              </w:rPr>
              <w:t>др.);</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w:t>
            </w:r>
            <w:r w:rsidRPr="00E15367">
              <w:rPr>
                <w:rFonts w:ascii="Times New Roman" w:hAnsi="Times New Roman" w:cs="Times New Roman"/>
                <w:sz w:val="24"/>
                <w:szCs w:val="24"/>
              </w:rPr>
              <w:t> </w:t>
            </w:r>
            <w:r w:rsidRPr="00E15367">
              <w:rPr>
                <w:rFonts w:ascii="Times New Roman" w:hAnsi="Times New Roman" w:cs="Times New Roman"/>
                <w:sz w:val="24"/>
                <w:szCs w:val="24"/>
              </w:rPr>
              <w:t>учебного плана;</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w:t>
            </w:r>
            <w:r w:rsidRPr="00E15367">
              <w:rPr>
                <w:rFonts w:ascii="Times New Roman" w:hAnsi="Times New Roman" w:cs="Times New Roman"/>
                <w:sz w:val="24"/>
                <w:szCs w:val="24"/>
              </w:rPr>
              <w:t> </w:t>
            </w:r>
            <w:r w:rsidRPr="00E15367">
              <w:rPr>
                <w:rFonts w:ascii="Times New Roman" w:hAnsi="Times New Roman" w:cs="Times New Roman"/>
                <w:sz w:val="24"/>
                <w:szCs w:val="24"/>
              </w:rPr>
              <w:t>рабочих программ учебных предметов, курсов, дисциплин, модулей;</w:t>
            </w:r>
          </w:p>
          <w:p w:rsidR="00E15367" w:rsidRPr="00E15367" w:rsidRDefault="00E15367" w:rsidP="00E15367">
            <w:pPr>
              <w:spacing w:after="0"/>
              <w:jc w:val="both"/>
              <w:rPr>
                <w:rFonts w:ascii="Times New Roman" w:eastAsia="Times New Roman" w:hAnsi="Times New Roman" w:cs="Times New Roman"/>
                <w:sz w:val="24"/>
                <w:szCs w:val="24"/>
              </w:rPr>
            </w:pPr>
            <w:r w:rsidRPr="00E15367">
              <w:rPr>
                <w:rFonts w:ascii="Times New Roman" w:hAnsi="Times New Roman" w:cs="Times New Roman"/>
                <w:sz w:val="24"/>
                <w:szCs w:val="24"/>
              </w:rPr>
              <w:t>–</w:t>
            </w:r>
            <w:r w:rsidRPr="00E15367">
              <w:rPr>
                <w:rFonts w:ascii="Times New Roman" w:hAnsi="Times New Roman" w:cs="Times New Roman"/>
                <w:sz w:val="24"/>
                <w:szCs w:val="24"/>
              </w:rPr>
              <w:t> </w:t>
            </w:r>
            <w:r w:rsidRPr="00E15367">
              <w:rPr>
                <w:rFonts w:ascii="Times New Roman" w:hAnsi="Times New Roman" w:cs="Times New Roman"/>
                <w:sz w:val="24"/>
                <w:szCs w:val="24"/>
              </w:rPr>
              <w:t>годового календарного учебного графика;</w:t>
            </w:r>
            <w:r w:rsidRPr="00E15367">
              <w:rPr>
                <w:rFonts w:ascii="Times New Roman" w:eastAsia="Times New Roman" w:hAnsi="Times New Roman" w:cs="Times New Roman"/>
                <w:sz w:val="24"/>
                <w:szCs w:val="24"/>
              </w:rPr>
              <w:t xml:space="preserve"> </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положений о внеурочной деятельности обучающихся;</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положения об организации домашней работы обучающихся;</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15367" w:rsidRPr="00E15367" w:rsidRDefault="00E15367" w:rsidP="00E15367">
            <w:pPr>
              <w:spacing w:after="0"/>
              <w:jc w:val="both"/>
              <w:rPr>
                <w:rFonts w:ascii="Times New Roman" w:hAnsi="Times New Roman" w:cs="Times New Roman"/>
                <w:sz w:val="24"/>
                <w:szCs w:val="24"/>
              </w:rPr>
            </w:pPr>
          </w:p>
        </w:tc>
      </w:tr>
      <w:tr w:rsidR="00E15367" w:rsidRPr="00E15367" w:rsidTr="000B1C35">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1.</w:t>
            </w:r>
            <w:r w:rsidRPr="00E15367">
              <w:rPr>
                <w:rFonts w:ascii="Times New Roman" w:hAnsi="Times New Roman" w:cs="Times New Roman"/>
                <w:sz w:val="24"/>
                <w:szCs w:val="24"/>
              </w:rPr>
              <w:t> </w:t>
            </w:r>
            <w:r w:rsidRPr="00E15367">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C6682C" w:rsidP="00E15367">
            <w:pPr>
              <w:spacing w:after="0"/>
              <w:jc w:val="both"/>
              <w:rPr>
                <w:rFonts w:ascii="Times New Roman" w:hAnsi="Times New Roman" w:cs="Times New Roman"/>
                <w:sz w:val="24"/>
                <w:szCs w:val="24"/>
              </w:rPr>
            </w:pPr>
            <w:r>
              <w:rPr>
                <w:rFonts w:ascii="Times New Roman" w:hAnsi="Times New Roman" w:cs="Times New Roman"/>
                <w:sz w:val="24"/>
                <w:szCs w:val="24"/>
              </w:rPr>
              <w:t>январь 2020</w:t>
            </w:r>
          </w:p>
        </w:tc>
      </w:tr>
      <w:tr w:rsidR="00E15367" w:rsidRPr="00E15367" w:rsidTr="000B1C35">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2.</w:t>
            </w:r>
            <w:r w:rsidRPr="00E15367">
              <w:rPr>
                <w:rFonts w:ascii="Times New Roman" w:hAnsi="Times New Roman" w:cs="Times New Roman"/>
                <w:sz w:val="24"/>
                <w:szCs w:val="24"/>
              </w:rPr>
              <w:t> </w:t>
            </w:r>
            <w:r w:rsidRPr="00E15367">
              <w:rPr>
                <w:rFonts w:ascii="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E15367" w:rsidRPr="00E15367" w:rsidRDefault="00C6682C" w:rsidP="00E15367">
            <w:pPr>
              <w:spacing w:after="0"/>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15367" w:rsidRPr="00E15367" w:rsidTr="000B1C35">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3.</w:t>
            </w:r>
            <w:r w:rsidRPr="00E15367">
              <w:rPr>
                <w:rFonts w:ascii="Times New Roman" w:hAnsi="Times New Roman" w:cs="Times New Roman"/>
                <w:sz w:val="24"/>
                <w:szCs w:val="24"/>
              </w:rPr>
              <w:t> </w:t>
            </w:r>
            <w:r w:rsidRPr="00E15367">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E15367" w:rsidRPr="00E15367" w:rsidRDefault="00C6682C" w:rsidP="00E15367">
            <w:pPr>
              <w:spacing w:after="0"/>
              <w:jc w:val="both"/>
              <w:rPr>
                <w:rFonts w:ascii="Times New Roman" w:hAnsi="Times New Roman" w:cs="Times New Roman"/>
                <w:sz w:val="24"/>
                <w:szCs w:val="24"/>
              </w:rPr>
            </w:pPr>
            <w:r>
              <w:rPr>
                <w:rFonts w:ascii="Times New Roman" w:hAnsi="Times New Roman" w:cs="Times New Roman"/>
                <w:sz w:val="24"/>
                <w:szCs w:val="24"/>
              </w:rPr>
              <w:t>август 2020</w:t>
            </w:r>
          </w:p>
        </w:tc>
      </w:tr>
      <w:tr w:rsidR="00E15367" w:rsidRPr="00E15367" w:rsidTr="0062068E">
        <w:trPr>
          <w:trHeight w:val="861"/>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III.</w:t>
            </w:r>
            <w:r w:rsidRPr="00E15367">
              <w:rPr>
                <w:rFonts w:ascii="Times New Roman" w:hAnsi="Times New Roman" w:cs="Times New Roman"/>
                <w:sz w:val="24"/>
                <w:szCs w:val="24"/>
              </w:rPr>
              <w:t> </w:t>
            </w:r>
            <w:r w:rsidRPr="00E15367">
              <w:rPr>
                <w:rFonts w:ascii="Times New Roman" w:hAnsi="Times New Roman" w:cs="Times New Roman"/>
                <w:sz w:val="24"/>
                <w:szCs w:val="24"/>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1.</w:t>
            </w:r>
            <w:r w:rsidRPr="00E15367">
              <w:rPr>
                <w:rFonts w:ascii="Times New Roman" w:hAnsi="Times New Roman" w:cs="Times New Roman"/>
                <w:sz w:val="24"/>
                <w:szCs w:val="24"/>
              </w:rPr>
              <w:t> </w:t>
            </w:r>
            <w:r w:rsidRPr="00E15367">
              <w:rPr>
                <w:rFonts w:ascii="Times New Roman" w:hAnsi="Times New Roman" w:cs="Times New Roman"/>
                <w:sz w:val="24"/>
                <w:szCs w:val="24"/>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E15367" w:rsidRPr="00E15367" w:rsidRDefault="00CE7B83" w:rsidP="00E15367">
            <w:pPr>
              <w:spacing w:after="0"/>
              <w:jc w:val="both"/>
              <w:rPr>
                <w:rFonts w:ascii="Times New Roman" w:hAnsi="Times New Roman" w:cs="Times New Roman"/>
                <w:sz w:val="24"/>
                <w:szCs w:val="24"/>
              </w:rPr>
            </w:pPr>
            <w:r>
              <w:rPr>
                <w:rFonts w:ascii="Times New Roman" w:hAnsi="Times New Roman" w:cs="Times New Roman"/>
                <w:sz w:val="24"/>
                <w:szCs w:val="24"/>
              </w:rPr>
              <w:t>январь 2020</w:t>
            </w:r>
          </w:p>
        </w:tc>
      </w:tr>
      <w:tr w:rsidR="00E15367" w:rsidRPr="00E15367" w:rsidTr="000B1C35">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2.</w:t>
            </w:r>
            <w:r w:rsidRPr="00E15367">
              <w:rPr>
                <w:rFonts w:ascii="Times New Roman" w:hAnsi="Times New Roman" w:cs="Times New Roman"/>
                <w:sz w:val="24"/>
                <w:szCs w:val="24"/>
              </w:rPr>
              <w:t> </w:t>
            </w:r>
            <w:r w:rsidRPr="00E15367">
              <w:rPr>
                <w:rFonts w:ascii="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CE7B83" w:rsidP="00E15367">
            <w:pPr>
              <w:spacing w:after="0"/>
              <w:jc w:val="both"/>
              <w:rPr>
                <w:rFonts w:ascii="Times New Roman" w:hAnsi="Times New Roman" w:cs="Times New Roman"/>
                <w:sz w:val="24"/>
                <w:szCs w:val="24"/>
              </w:rPr>
            </w:pPr>
            <w:r>
              <w:rPr>
                <w:rFonts w:ascii="Times New Roman" w:hAnsi="Times New Roman" w:cs="Times New Roman"/>
                <w:sz w:val="24"/>
                <w:szCs w:val="24"/>
              </w:rPr>
              <w:t>февраль- март 2020</w:t>
            </w:r>
          </w:p>
        </w:tc>
      </w:tr>
      <w:tr w:rsidR="00E15367" w:rsidRPr="00E15367" w:rsidTr="000B1C35">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3.</w:t>
            </w:r>
            <w:r w:rsidRPr="00E15367">
              <w:rPr>
                <w:rFonts w:ascii="Times New Roman" w:hAnsi="Times New Roman" w:cs="Times New Roman"/>
                <w:sz w:val="24"/>
                <w:szCs w:val="24"/>
              </w:rPr>
              <w:t> </w:t>
            </w:r>
            <w:r w:rsidRPr="00E15367">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CE7B83" w:rsidP="00E15367">
            <w:pPr>
              <w:spacing w:after="0"/>
              <w:jc w:val="both"/>
              <w:rPr>
                <w:rFonts w:ascii="Times New Roman" w:hAnsi="Times New Roman" w:cs="Times New Roman"/>
                <w:sz w:val="24"/>
                <w:szCs w:val="24"/>
              </w:rPr>
            </w:pPr>
            <w:r>
              <w:rPr>
                <w:rFonts w:ascii="Times New Roman" w:hAnsi="Times New Roman" w:cs="Times New Roman"/>
                <w:sz w:val="24"/>
                <w:szCs w:val="24"/>
              </w:rPr>
              <w:t>февраль- март 2020</w:t>
            </w:r>
          </w:p>
        </w:tc>
      </w:tr>
      <w:tr w:rsidR="00E15367" w:rsidRPr="00E15367" w:rsidTr="000B1C35">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4.</w:t>
            </w:r>
            <w:r w:rsidRPr="00E15367">
              <w:rPr>
                <w:rFonts w:ascii="Times New Roman" w:hAnsi="Times New Roman" w:cs="Times New Roman"/>
                <w:sz w:val="24"/>
                <w:szCs w:val="24"/>
              </w:rPr>
              <w:t> </w:t>
            </w:r>
            <w:r w:rsidRPr="00E15367">
              <w:rPr>
                <w:rFonts w:ascii="Times New Roman"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CE7B83" w:rsidP="00E15367">
            <w:pPr>
              <w:spacing w:after="0"/>
              <w:jc w:val="both"/>
              <w:rPr>
                <w:rFonts w:ascii="Times New Roman" w:hAnsi="Times New Roman" w:cs="Times New Roman"/>
                <w:sz w:val="24"/>
                <w:szCs w:val="24"/>
              </w:rPr>
            </w:pPr>
            <w:r>
              <w:rPr>
                <w:rFonts w:ascii="Times New Roman" w:hAnsi="Times New Roman" w:cs="Times New Roman"/>
                <w:sz w:val="24"/>
                <w:szCs w:val="24"/>
              </w:rPr>
              <w:t>по согласованию</w:t>
            </w:r>
          </w:p>
        </w:tc>
      </w:tr>
      <w:tr w:rsidR="00E15367" w:rsidRPr="00E15367" w:rsidTr="000B1C35">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IV.</w:t>
            </w:r>
            <w:r w:rsidRPr="00E15367">
              <w:rPr>
                <w:rFonts w:ascii="Times New Roman" w:hAnsi="Times New Roman" w:cs="Times New Roman"/>
                <w:sz w:val="24"/>
                <w:szCs w:val="24"/>
              </w:rPr>
              <w:t> </w:t>
            </w:r>
            <w:r w:rsidRPr="00E15367">
              <w:rPr>
                <w:rFonts w:ascii="Times New Roman" w:hAnsi="Times New Roman" w:cs="Times New Roman"/>
                <w:sz w:val="24"/>
                <w:szCs w:val="24"/>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CE7B83" w:rsidP="00E15367">
            <w:pPr>
              <w:spacing w:after="0"/>
              <w:jc w:val="both"/>
              <w:rPr>
                <w:rFonts w:ascii="Times New Roman" w:hAnsi="Times New Roman" w:cs="Times New Roman"/>
                <w:sz w:val="24"/>
                <w:szCs w:val="24"/>
              </w:rPr>
            </w:pPr>
            <w:r>
              <w:rPr>
                <w:rFonts w:ascii="Times New Roman" w:hAnsi="Times New Roman" w:cs="Times New Roman"/>
                <w:sz w:val="24"/>
                <w:szCs w:val="24"/>
              </w:rPr>
              <w:t>март 2020</w:t>
            </w:r>
          </w:p>
        </w:tc>
      </w:tr>
      <w:tr w:rsidR="00E15367" w:rsidRPr="00E15367" w:rsidTr="000B1C35">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2.</w:t>
            </w:r>
            <w:r w:rsidRPr="00E15367">
              <w:rPr>
                <w:rFonts w:ascii="Times New Roman" w:hAnsi="Times New Roman" w:cs="Times New Roman"/>
                <w:sz w:val="24"/>
                <w:szCs w:val="24"/>
              </w:rPr>
              <w:t> </w:t>
            </w:r>
            <w:r w:rsidRPr="00E15367">
              <w:rPr>
                <w:rFonts w:ascii="Times New Roman" w:hAnsi="Times New Roman" w:cs="Times New Roman"/>
                <w:sz w:val="24"/>
                <w:szCs w:val="24"/>
              </w:rPr>
              <w:t>Создание (корректировка) плана</w:t>
            </w:r>
            <w:r w:rsidRPr="00E15367">
              <w:rPr>
                <w:rFonts w:ascii="Times New Roman" w:hAnsi="Times New Roman" w:cs="Times New Roman"/>
                <w:sz w:val="24"/>
                <w:szCs w:val="24"/>
              </w:rPr>
              <w:softHyphen/>
            </w:r>
            <w:r w:rsidR="00CE7B83">
              <w:rPr>
                <w:rFonts w:ascii="Times New Roman" w:hAnsi="Times New Roman" w:cs="Times New Roman"/>
                <w:sz w:val="24"/>
                <w:szCs w:val="24"/>
              </w:rPr>
              <w:t xml:space="preserve"> </w:t>
            </w:r>
            <w:r w:rsidRPr="00E15367">
              <w:rPr>
                <w:rFonts w:ascii="Times New Roman" w:hAnsi="Times New Roman" w:cs="Times New Roman"/>
                <w:sz w:val="24"/>
                <w:szCs w:val="24"/>
              </w:rPr>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15367" w:rsidRPr="00E15367" w:rsidRDefault="00CE7B83" w:rsidP="00E15367">
            <w:pPr>
              <w:spacing w:after="0"/>
              <w:jc w:val="both"/>
              <w:rPr>
                <w:rFonts w:ascii="Times New Roman" w:hAnsi="Times New Roman" w:cs="Times New Roman"/>
                <w:sz w:val="24"/>
                <w:szCs w:val="24"/>
              </w:rPr>
            </w:pPr>
            <w:r>
              <w:rPr>
                <w:rFonts w:ascii="Times New Roman" w:hAnsi="Times New Roman" w:cs="Times New Roman"/>
                <w:sz w:val="24"/>
                <w:szCs w:val="24"/>
              </w:rPr>
              <w:t>в течении всего периода</w:t>
            </w:r>
          </w:p>
        </w:tc>
      </w:tr>
      <w:tr w:rsidR="00E15367" w:rsidRPr="00E15367" w:rsidTr="0062068E">
        <w:trPr>
          <w:trHeight w:val="1190"/>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3.</w:t>
            </w:r>
            <w:r w:rsidRPr="00E15367">
              <w:rPr>
                <w:rFonts w:ascii="Times New Roman" w:hAnsi="Times New Roman" w:cs="Times New Roman"/>
                <w:sz w:val="24"/>
                <w:szCs w:val="24"/>
              </w:rPr>
              <w:t> </w:t>
            </w:r>
            <w:r w:rsidRPr="00E15367">
              <w:rPr>
                <w:rFonts w:ascii="Times New Roman" w:hAnsi="Times New Roman" w:cs="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15367" w:rsidRPr="00E15367" w:rsidRDefault="00CE7B83" w:rsidP="00E15367">
            <w:pPr>
              <w:spacing w:after="0"/>
              <w:jc w:val="both"/>
              <w:rPr>
                <w:rFonts w:ascii="Times New Roman" w:hAnsi="Times New Roman" w:cs="Times New Roman"/>
                <w:sz w:val="24"/>
                <w:szCs w:val="24"/>
              </w:rPr>
            </w:pPr>
            <w:r>
              <w:rPr>
                <w:rFonts w:ascii="Times New Roman" w:hAnsi="Times New Roman" w:cs="Times New Roman"/>
                <w:sz w:val="24"/>
                <w:szCs w:val="24"/>
              </w:rPr>
              <w:t>в течении всего периода</w:t>
            </w:r>
          </w:p>
        </w:tc>
      </w:tr>
      <w:tr w:rsidR="00E15367" w:rsidRPr="00E15367" w:rsidTr="000B1C35">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V.</w:t>
            </w:r>
            <w:r w:rsidRPr="00E15367">
              <w:rPr>
                <w:rFonts w:ascii="Times New Roman" w:hAnsi="Times New Roman" w:cs="Times New Roman"/>
                <w:sz w:val="24"/>
                <w:szCs w:val="24"/>
              </w:rPr>
              <w:t> </w:t>
            </w:r>
            <w:r w:rsidRPr="00E15367">
              <w:rPr>
                <w:rFonts w:ascii="Times New Roman" w:hAnsi="Times New Roman" w:cs="Times New Roman"/>
                <w:sz w:val="24"/>
                <w:szCs w:val="24"/>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1.</w:t>
            </w:r>
            <w:r w:rsidRPr="00E15367">
              <w:rPr>
                <w:rFonts w:ascii="Times New Roman" w:hAnsi="Times New Roman" w:cs="Times New Roman"/>
                <w:sz w:val="24"/>
                <w:szCs w:val="24"/>
              </w:rPr>
              <w:t> </w:t>
            </w:r>
            <w:r w:rsidRPr="00E15367">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5367" w:rsidRPr="00E15367" w:rsidRDefault="00CE7B83" w:rsidP="00E15367">
            <w:pPr>
              <w:spacing w:after="0"/>
              <w:jc w:val="both"/>
              <w:rPr>
                <w:rFonts w:ascii="Times New Roman" w:hAnsi="Times New Roman" w:cs="Times New Roman"/>
                <w:sz w:val="24"/>
                <w:szCs w:val="24"/>
              </w:rPr>
            </w:pPr>
            <w:r>
              <w:rPr>
                <w:rFonts w:ascii="Times New Roman" w:hAnsi="Times New Roman" w:cs="Times New Roman"/>
                <w:sz w:val="24"/>
                <w:szCs w:val="24"/>
              </w:rPr>
              <w:t>в течении всего периода</w:t>
            </w:r>
          </w:p>
        </w:tc>
      </w:tr>
      <w:tr w:rsidR="00E15367" w:rsidRPr="00E15367" w:rsidTr="000B1C35">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5367" w:rsidRPr="00E15367" w:rsidRDefault="00E15367" w:rsidP="00E15367">
            <w:pPr>
              <w:spacing w:after="0"/>
              <w:jc w:val="both"/>
              <w:rPr>
                <w:rFonts w:ascii="Times New Roman" w:hAnsi="Times New Roman" w:cs="Times New Roman"/>
                <w:strike/>
                <w:sz w:val="24"/>
                <w:szCs w:val="24"/>
              </w:rPr>
            </w:pPr>
            <w:r w:rsidRPr="00E15367">
              <w:rPr>
                <w:rFonts w:ascii="Times New Roman" w:hAnsi="Times New Roman" w:cs="Times New Roman"/>
                <w:sz w:val="24"/>
                <w:szCs w:val="24"/>
              </w:rPr>
              <w:t>2.</w:t>
            </w:r>
            <w:r w:rsidRPr="00E15367">
              <w:rPr>
                <w:rFonts w:ascii="Times New Roman" w:hAnsi="Times New Roman" w:cs="Times New Roman"/>
                <w:sz w:val="24"/>
                <w:szCs w:val="24"/>
              </w:rPr>
              <w:t> </w:t>
            </w:r>
            <w:r w:rsidRPr="00E15367">
              <w:rPr>
                <w:rFonts w:ascii="Times New Roman" w:hAnsi="Times New Roman" w:cs="Times New Roman"/>
                <w:sz w:val="24"/>
                <w:szCs w:val="24"/>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5367" w:rsidRPr="00E15367" w:rsidRDefault="005A2F6D" w:rsidP="00E15367">
            <w:pPr>
              <w:spacing w:after="0"/>
              <w:jc w:val="both"/>
              <w:rPr>
                <w:rFonts w:ascii="Times New Roman" w:hAnsi="Times New Roman" w:cs="Times New Roman"/>
                <w:sz w:val="24"/>
                <w:szCs w:val="24"/>
              </w:rPr>
            </w:pPr>
            <w:r>
              <w:rPr>
                <w:rFonts w:ascii="Times New Roman" w:hAnsi="Times New Roman" w:cs="Times New Roman"/>
                <w:sz w:val="24"/>
                <w:szCs w:val="24"/>
              </w:rPr>
              <w:t>январь-май 2020</w:t>
            </w:r>
          </w:p>
        </w:tc>
      </w:tr>
      <w:tr w:rsidR="00E15367" w:rsidRPr="00E15367" w:rsidTr="000B1C35">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E15367" w:rsidRPr="00E15367" w:rsidRDefault="00E15367"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3.</w:t>
            </w:r>
            <w:r w:rsidRPr="00E15367">
              <w:rPr>
                <w:rFonts w:ascii="Times New Roman" w:hAnsi="Times New Roman" w:cs="Times New Roman"/>
                <w:sz w:val="24"/>
                <w:szCs w:val="24"/>
              </w:rPr>
              <w:t> </w:t>
            </w:r>
            <w:r w:rsidRPr="00E15367">
              <w:rPr>
                <w:rFonts w:ascii="Times New Roman" w:hAnsi="Times New Roman" w:cs="Times New Roman"/>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15367" w:rsidRPr="00E15367" w:rsidRDefault="005A2F6D" w:rsidP="00E15367">
            <w:pPr>
              <w:spacing w:after="0"/>
              <w:jc w:val="both"/>
              <w:rPr>
                <w:rFonts w:ascii="Times New Roman" w:hAnsi="Times New Roman" w:cs="Times New Roman"/>
                <w:sz w:val="24"/>
                <w:szCs w:val="24"/>
              </w:rPr>
            </w:pPr>
            <w:r>
              <w:rPr>
                <w:rFonts w:ascii="Times New Roman" w:hAnsi="Times New Roman" w:cs="Times New Roman"/>
                <w:sz w:val="24"/>
                <w:szCs w:val="24"/>
              </w:rPr>
              <w:t>февраль 2020</w:t>
            </w:r>
          </w:p>
        </w:tc>
      </w:tr>
      <w:tr w:rsidR="00E15367" w:rsidRPr="00E15367" w:rsidTr="000B1C35">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VI.</w:t>
            </w:r>
            <w:r w:rsidRPr="00E15367">
              <w:rPr>
                <w:rFonts w:ascii="Times New Roman" w:hAnsi="Times New Roman" w:cs="Times New Roman"/>
                <w:sz w:val="24"/>
                <w:szCs w:val="24"/>
              </w:rPr>
              <w:t> </w:t>
            </w:r>
            <w:r w:rsidRPr="00E15367">
              <w:rPr>
                <w:rFonts w:ascii="Times New Roman" w:hAnsi="Times New Roman" w:cs="Times New Roman"/>
                <w:sz w:val="24"/>
                <w:szCs w:val="24"/>
              </w:rPr>
              <w:t>Материально-</w:t>
            </w: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1.</w:t>
            </w:r>
            <w:r w:rsidRPr="00E15367">
              <w:rPr>
                <w:rFonts w:ascii="Times New Roman" w:hAnsi="Times New Roman" w:cs="Times New Roman"/>
                <w:sz w:val="24"/>
                <w:szCs w:val="24"/>
              </w:rPr>
              <w:t> </w:t>
            </w:r>
            <w:r w:rsidRPr="00E15367">
              <w:rPr>
                <w:rFonts w:ascii="Times New Roman" w:hAnsi="Times New Roman" w:cs="Times New Roman"/>
                <w:sz w:val="24"/>
                <w:szCs w:val="24"/>
              </w:rPr>
              <w:t>Анализ материально-</w:t>
            </w:r>
            <w:r w:rsidRPr="00E15367">
              <w:rPr>
                <w:rFonts w:ascii="Times New Roman" w:hAnsi="Times New Roman" w:cs="Times New Roman"/>
                <w:sz w:val="24"/>
                <w:szCs w:val="24"/>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15367" w:rsidRPr="00E15367" w:rsidRDefault="005A2F6D" w:rsidP="00E15367">
            <w:pPr>
              <w:spacing w:after="0"/>
              <w:jc w:val="both"/>
              <w:rPr>
                <w:rFonts w:ascii="Times New Roman" w:hAnsi="Times New Roman" w:cs="Times New Roman"/>
                <w:sz w:val="24"/>
                <w:szCs w:val="24"/>
              </w:rPr>
            </w:pPr>
            <w:r>
              <w:rPr>
                <w:rFonts w:ascii="Times New Roman" w:hAnsi="Times New Roman" w:cs="Times New Roman"/>
                <w:sz w:val="24"/>
                <w:szCs w:val="24"/>
              </w:rPr>
              <w:t>январь 2020</w:t>
            </w:r>
          </w:p>
        </w:tc>
      </w:tr>
      <w:tr w:rsidR="005A2F6D" w:rsidRPr="00E15367" w:rsidTr="000B1C35">
        <w:trPr>
          <w:trHeight w:val="306"/>
        </w:trPr>
        <w:tc>
          <w:tcPr>
            <w:tcW w:w="2694" w:type="dxa"/>
            <w:vMerge/>
            <w:tcBorders>
              <w:left w:val="single" w:sz="4" w:space="0" w:color="000000"/>
              <w:right w:val="single" w:sz="4" w:space="0" w:color="000000"/>
            </w:tcBorders>
            <w:vAlign w:val="center"/>
          </w:tcPr>
          <w:p w:rsidR="005A2F6D" w:rsidRPr="00E15367" w:rsidRDefault="005A2F6D"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A2F6D" w:rsidRPr="00E15367" w:rsidRDefault="005A2F6D"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2.</w:t>
            </w:r>
            <w:r w:rsidRPr="00E15367">
              <w:rPr>
                <w:rFonts w:ascii="Times New Roman" w:hAnsi="Times New Roman" w:cs="Times New Roman"/>
                <w:sz w:val="24"/>
                <w:szCs w:val="24"/>
              </w:rPr>
              <w:t> </w:t>
            </w:r>
            <w:r w:rsidRPr="00E15367">
              <w:rPr>
                <w:rFonts w:ascii="Times New Roman" w:hAnsi="Times New Roman" w:cs="Times New Roman"/>
                <w:sz w:val="24"/>
                <w:szCs w:val="24"/>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A2F6D" w:rsidRPr="00E15367" w:rsidRDefault="005A2F6D" w:rsidP="008C1130">
            <w:pPr>
              <w:spacing w:after="0"/>
              <w:jc w:val="both"/>
              <w:rPr>
                <w:rFonts w:ascii="Times New Roman" w:hAnsi="Times New Roman" w:cs="Times New Roman"/>
                <w:sz w:val="24"/>
                <w:szCs w:val="24"/>
              </w:rPr>
            </w:pPr>
            <w:r>
              <w:rPr>
                <w:rFonts w:ascii="Times New Roman" w:hAnsi="Times New Roman" w:cs="Times New Roman"/>
                <w:sz w:val="24"/>
                <w:szCs w:val="24"/>
              </w:rPr>
              <w:t>в течении всего периода</w:t>
            </w:r>
          </w:p>
        </w:tc>
      </w:tr>
      <w:tr w:rsidR="005A2F6D" w:rsidRPr="00E15367" w:rsidTr="000B1C35">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5A2F6D" w:rsidRPr="00E15367" w:rsidRDefault="005A2F6D"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3.</w:t>
            </w:r>
            <w:r w:rsidRPr="00E15367">
              <w:rPr>
                <w:rFonts w:ascii="Times New Roman" w:hAnsi="Times New Roman" w:cs="Times New Roman"/>
                <w:sz w:val="24"/>
                <w:szCs w:val="24"/>
              </w:rPr>
              <w:t> </w:t>
            </w:r>
            <w:r w:rsidRPr="00E15367">
              <w:rPr>
                <w:rFonts w:ascii="Times New Roman" w:hAnsi="Times New Roman" w:cs="Times New Roman"/>
                <w:sz w:val="24"/>
                <w:szCs w:val="24"/>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8C1130">
            <w:pPr>
              <w:spacing w:after="0"/>
              <w:jc w:val="both"/>
              <w:rPr>
                <w:rFonts w:ascii="Times New Roman" w:hAnsi="Times New Roman" w:cs="Times New Roman"/>
                <w:sz w:val="24"/>
                <w:szCs w:val="24"/>
              </w:rPr>
            </w:pPr>
            <w:r>
              <w:rPr>
                <w:rFonts w:ascii="Times New Roman" w:hAnsi="Times New Roman" w:cs="Times New Roman"/>
                <w:sz w:val="24"/>
                <w:szCs w:val="24"/>
              </w:rPr>
              <w:t>в течении всего периода</w:t>
            </w:r>
          </w:p>
        </w:tc>
      </w:tr>
      <w:tr w:rsidR="005A2F6D" w:rsidRPr="00E15367" w:rsidTr="000B1C35">
        <w:trPr>
          <w:trHeight w:val="888"/>
        </w:trPr>
        <w:tc>
          <w:tcPr>
            <w:tcW w:w="2694" w:type="dxa"/>
            <w:vMerge/>
            <w:tcBorders>
              <w:left w:val="single" w:sz="4" w:space="0" w:color="000000"/>
              <w:right w:val="single" w:sz="4" w:space="0" w:color="000000"/>
            </w:tcBorders>
            <w:vAlign w:val="center"/>
          </w:tcPr>
          <w:p w:rsidR="005A2F6D" w:rsidRPr="00E15367" w:rsidRDefault="005A2F6D"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4.</w:t>
            </w:r>
            <w:r w:rsidRPr="00E15367">
              <w:rPr>
                <w:rFonts w:ascii="Times New Roman" w:hAnsi="Times New Roman" w:cs="Times New Roman"/>
                <w:sz w:val="24"/>
                <w:szCs w:val="24"/>
              </w:rPr>
              <w:t> </w:t>
            </w:r>
            <w:r w:rsidRPr="00E15367">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8C1130">
            <w:pPr>
              <w:spacing w:after="0"/>
              <w:jc w:val="both"/>
              <w:rPr>
                <w:rFonts w:ascii="Times New Roman" w:hAnsi="Times New Roman" w:cs="Times New Roman"/>
                <w:sz w:val="24"/>
                <w:szCs w:val="24"/>
              </w:rPr>
            </w:pPr>
            <w:r>
              <w:rPr>
                <w:rFonts w:ascii="Times New Roman" w:hAnsi="Times New Roman" w:cs="Times New Roman"/>
                <w:sz w:val="24"/>
                <w:szCs w:val="24"/>
              </w:rPr>
              <w:t>в течении всего периода</w:t>
            </w:r>
          </w:p>
        </w:tc>
      </w:tr>
      <w:tr w:rsidR="005A2F6D" w:rsidRPr="00E15367" w:rsidTr="000B1C35">
        <w:trPr>
          <w:trHeight w:val="694"/>
        </w:trPr>
        <w:tc>
          <w:tcPr>
            <w:tcW w:w="2694" w:type="dxa"/>
            <w:vMerge/>
            <w:tcBorders>
              <w:left w:val="single" w:sz="4" w:space="0" w:color="000000"/>
              <w:right w:val="single" w:sz="4" w:space="0" w:color="000000"/>
            </w:tcBorders>
            <w:vAlign w:val="center"/>
          </w:tcPr>
          <w:p w:rsidR="005A2F6D" w:rsidRPr="00E15367" w:rsidRDefault="005A2F6D"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5.</w:t>
            </w:r>
            <w:r w:rsidRPr="00E15367">
              <w:rPr>
                <w:rFonts w:ascii="Times New Roman" w:hAnsi="Times New Roman" w:cs="Times New Roman"/>
                <w:sz w:val="24"/>
                <w:szCs w:val="24"/>
              </w:rPr>
              <w:t> </w:t>
            </w:r>
            <w:r w:rsidRPr="00E15367">
              <w:rPr>
                <w:rFonts w:ascii="Times New Roman" w:hAnsi="Times New Roman" w:cs="Times New Roman"/>
                <w:sz w:val="24"/>
                <w:szCs w:val="24"/>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8C1130">
            <w:pPr>
              <w:spacing w:after="0"/>
              <w:jc w:val="both"/>
              <w:rPr>
                <w:rFonts w:ascii="Times New Roman" w:hAnsi="Times New Roman" w:cs="Times New Roman"/>
                <w:sz w:val="24"/>
                <w:szCs w:val="24"/>
              </w:rPr>
            </w:pPr>
            <w:r>
              <w:rPr>
                <w:rFonts w:ascii="Times New Roman" w:hAnsi="Times New Roman" w:cs="Times New Roman"/>
                <w:sz w:val="24"/>
                <w:szCs w:val="24"/>
              </w:rPr>
              <w:t>в течении всего периода</w:t>
            </w:r>
          </w:p>
        </w:tc>
      </w:tr>
      <w:tr w:rsidR="005A2F6D" w:rsidRPr="00E15367" w:rsidTr="000B1C35">
        <w:trPr>
          <w:trHeight w:val="306"/>
        </w:trPr>
        <w:tc>
          <w:tcPr>
            <w:tcW w:w="2694" w:type="dxa"/>
            <w:vMerge/>
            <w:tcBorders>
              <w:left w:val="single" w:sz="4" w:space="0" w:color="000000"/>
              <w:right w:val="single" w:sz="4" w:space="0" w:color="000000"/>
            </w:tcBorders>
            <w:vAlign w:val="center"/>
          </w:tcPr>
          <w:p w:rsidR="005A2F6D" w:rsidRPr="00E15367" w:rsidRDefault="005A2F6D"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6.</w:t>
            </w:r>
            <w:r w:rsidRPr="00E15367">
              <w:rPr>
                <w:rFonts w:ascii="Times New Roman" w:hAnsi="Times New Roman" w:cs="Times New Roman"/>
                <w:sz w:val="24"/>
                <w:szCs w:val="24"/>
              </w:rPr>
              <w:t> </w:t>
            </w:r>
            <w:r w:rsidRPr="00E15367">
              <w:rPr>
                <w:rFonts w:ascii="Times New Roman" w:hAnsi="Times New Roman" w:cs="Times New Roman"/>
                <w:sz w:val="24"/>
                <w:szCs w:val="24"/>
              </w:rPr>
              <w:t xml:space="preserve">Обеспечение укомплектованности библиотечно-информационного центра печатными и электронными образовательными </w:t>
            </w:r>
            <w:r w:rsidRPr="00E15367">
              <w:rPr>
                <w:rFonts w:ascii="Times New Roman" w:hAnsi="Times New Roman" w:cs="Times New Roman"/>
                <w:sz w:val="24"/>
                <w:szCs w:val="24"/>
              </w:rPr>
              <w:lastRenderedPageBreak/>
              <w:t>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8C113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течении всего периода</w:t>
            </w:r>
          </w:p>
        </w:tc>
      </w:tr>
      <w:tr w:rsidR="005A2F6D" w:rsidRPr="00E15367" w:rsidTr="000B1C35">
        <w:trPr>
          <w:trHeight w:val="888"/>
        </w:trPr>
        <w:tc>
          <w:tcPr>
            <w:tcW w:w="2694" w:type="dxa"/>
            <w:vMerge/>
            <w:tcBorders>
              <w:left w:val="single" w:sz="4" w:space="0" w:color="000000"/>
              <w:right w:val="single" w:sz="4" w:space="0" w:color="000000"/>
            </w:tcBorders>
            <w:vAlign w:val="center"/>
          </w:tcPr>
          <w:p w:rsidR="005A2F6D" w:rsidRPr="00E15367" w:rsidRDefault="005A2F6D"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7.</w:t>
            </w:r>
            <w:r w:rsidRPr="00E15367">
              <w:rPr>
                <w:rFonts w:ascii="Times New Roman" w:hAnsi="Times New Roman" w:cs="Times New Roman"/>
                <w:sz w:val="24"/>
                <w:szCs w:val="24"/>
              </w:rPr>
              <w:t> </w:t>
            </w:r>
            <w:r w:rsidRPr="00E15367">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8C1130">
            <w:pPr>
              <w:spacing w:after="0"/>
              <w:jc w:val="both"/>
              <w:rPr>
                <w:rFonts w:ascii="Times New Roman" w:hAnsi="Times New Roman" w:cs="Times New Roman"/>
                <w:sz w:val="24"/>
                <w:szCs w:val="24"/>
              </w:rPr>
            </w:pPr>
            <w:r>
              <w:rPr>
                <w:rFonts w:ascii="Times New Roman" w:hAnsi="Times New Roman" w:cs="Times New Roman"/>
                <w:sz w:val="24"/>
                <w:szCs w:val="24"/>
              </w:rPr>
              <w:t>в течении всего периода</w:t>
            </w:r>
          </w:p>
        </w:tc>
      </w:tr>
      <w:tr w:rsidR="005A2F6D" w:rsidRPr="00E15367" w:rsidTr="000B1C35">
        <w:trPr>
          <w:trHeight w:val="306"/>
        </w:trPr>
        <w:tc>
          <w:tcPr>
            <w:tcW w:w="2694" w:type="dxa"/>
            <w:vMerge/>
            <w:tcBorders>
              <w:left w:val="single" w:sz="4" w:space="0" w:color="000000"/>
              <w:bottom w:val="single" w:sz="4" w:space="0" w:color="000000"/>
              <w:right w:val="single" w:sz="4" w:space="0" w:color="000000"/>
            </w:tcBorders>
            <w:vAlign w:val="center"/>
          </w:tcPr>
          <w:p w:rsidR="005A2F6D" w:rsidRPr="00E15367" w:rsidRDefault="005A2F6D" w:rsidP="00E15367">
            <w:pPr>
              <w:spacing w:after="0"/>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8.</w:t>
            </w:r>
            <w:r w:rsidRPr="00E15367">
              <w:rPr>
                <w:rFonts w:ascii="Times New Roman" w:hAnsi="Times New Roman" w:cs="Times New Roman"/>
                <w:sz w:val="24"/>
                <w:szCs w:val="24"/>
              </w:rPr>
              <w:t> </w:t>
            </w:r>
            <w:r w:rsidRPr="00E15367">
              <w:rPr>
                <w:rFonts w:ascii="Times New Roman" w:hAnsi="Times New Roman" w:cs="Times New Roman"/>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2F6D" w:rsidRPr="00E15367" w:rsidRDefault="005A2F6D" w:rsidP="008C1130">
            <w:pPr>
              <w:spacing w:after="0"/>
              <w:jc w:val="both"/>
              <w:rPr>
                <w:rFonts w:ascii="Times New Roman" w:hAnsi="Times New Roman" w:cs="Times New Roman"/>
                <w:sz w:val="24"/>
                <w:szCs w:val="24"/>
              </w:rPr>
            </w:pPr>
            <w:r>
              <w:rPr>
                <w:rFonts w:ascii="Times New Roman" w:hAnsi="Times New Roman" w:cs="Times New Roman"/>
                <w:sz w:val="24"/>
                <w:szCs w:val="24"/>
              </w:rPr>
              <w:t>в течении всего периода</w:t>
            </w:r>
          </w:p>
        </w:tc>
      </w:tr>
    </w:tbl>
    <w:p w:rsidR="00E15367" w:rsidRPr="00E15367" w:rsidRDefault="00E15367" w:rsidP="00E15367">
      <w:pPr>
        <w:spacing w:after="0"/>
        <w:jc w:val="both"/>
        <w:rPr>
          <w:rFonts w:ascii="Times New Roman" w:hAnsi="Times New Roman" w:cs="Times New Roman"/>
          <w:sz w:val="24"/>
          <w:szCs w:val="24"/>
        </w:rPr>
      </w:pPr>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br w:type="page"/>
      </w:r>
    </w:p>
    <w:p w:rsidR="00E15367" w:rsidRPr="00275461" w:rsidRDefault="00275461" w:rsidP="00E74A4E">
      <w:pPr>
        <w:pStyle w:val="113"/>
      </w:pPr>
      <w:bookmarkStart w:id="309" w:name="_Toc453968226"/>
      <w:bookmarkStart w:id="310" w:name="_Toc85623538"/>
      <w:r w:rsidRPr="00275461">
        <w:lastRenderedPageBreak/>
        <w:t>3</w:t>
      </w:r>
      <w:r w:rsidR="00E15367" w:rsidRPr="00275461">
        <w:t>.6. Контроль за состоянием системы условий</w:t>
      </w:r>
      <w:bookmarkEnd w:id="309"/>
      <w:bookmarkEnd w:id="310"/>
    </w:p>
    <w:p w:rsidR="00E15367" w:rsidRPr="00E15367" w:rsidRDefault="00E15367" w:rsidP="00E15367">
      <w:pPr>
        <w:spacing w:after="0"/>
        <w:jc w:val="both"/>
        <w:rPr>
          <w:rFonts w:ascii="Times New Roman" w:hAnsi="Times New Roman" w:cs="Times New Roman"/>
          <w:sz w:val="24"/>
          <w:szCs w:val="24"/>
        </w:rPr>
      </w:pPr>
      <w:r w:rsidRPr="00E15367">
        <w:rPr>
          <w:rFonts w:ascii="Times New Roman" w:hAnsi="Times New Roman" w:cs="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B4F5C" w:rsidRDefault="00CB4F5C" w:rsidP="00E15367">
      <w:pPr>
        <w:shd w:val="clear" w:color="auto" w:fill="FFFFFF"/>
        <w:spacing w:after="0" w:line="240" w:lineRule="auto"/>
        <w:rPr>
          <w:rFonts w:ascii="Times New Roman" w:eastAsia="Times New Roman" w:hAnsi="Times New Roman" w:cs="Times New Roman"/>
          <w:color w:val="000000"/>
          <w:sz w:val="24"/>
          <w:szCs w:val="23"/>
          <w:u w:val="single"/>
        </w:rPr>
      </w:pPr>
    </w:p>
    <w:p w:rsidR="00CB4F5C" w:rsidRDefault="00CB4F5C" w:rsidP="00CB4F5C">
      <w:pPr>
        <w:shd w:val="clear" w:color="auto" w:fill="FFFFFF"/>
        <w:spacing w:after="0" w:line="240" w:lineRule="auto"/>
        <w:jc w:val="center"/>
        <w:rPr>
          <w:rFonts w:ascii="Times New Roman" w:eastAsia="Times New Roman" w:hAnsi="Times New Roman" w:cs="Times New Roman"/>
          <w:color w:val="000000"/>
          <w:sz w:val="24"/>
          <w:szCs w:val="23"/>
          <w:u w:val="single"/>
        </w:rPr>
      </w:pPr>
    </w:p>
    <w:p w:rsidR="00CB4F5C" w:rsidRPr="00CB4F5C" w:rsidRDefault="00CB4F5C" w:rsidP="00CB4F5C">
      <w:pPr>
        <w:rPr>
          <w:lang w:eastAsia="zh-CN"/>
        </w:rPr>
      </w:pPr>
    </w:p>
    <w:p w:rsidR="002E4637" w:rsidRPr="002E4637" w:rsidRDefault="002E4637" w:rsidP="00275461">
      <w:pPr>
        <w:spacing w:after="0"/>
        <w:rPr>
          <w:lang w:eastAsia="zh-CN"/>
        </w:rPr>
      </w:pPr>
    </w:p>
    <w:sectPr w:rsidR="002E4637" w:rsidRPr="002E4637" w:rsidSect="00C6504C">
      <w:pgSz w:w="11900" w:h="16840"/>
      <w:pgMar w:top="357" w:right="357" w:bottom="357" w:left="99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7A9" w:rsidRDefault="007D67A9" w:rsidP="002E4637">
      <w:pPr>
        <w:spacing w:after="0" w:line="240" w:lineRule="auto"/>
      </w:pPr>
      <w:r>
        <w:separator/>
      </w:r>
    </w:p>
  </w:endnote>
  <w:endnote w:type="continuationSeparator" w:id="0">
    <w:p w:rsidR="007D67A9" w:rsidRDefault="007D67A9" w:rsidP="002E4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Light">
    <w:altName w:val="GG Superscript Sans"/>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inion Pro">
    <w:charset w:val="00"/>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10929"/>
      <w:docPartObj>
        <w:docPartGallery w:val="Page Numbers (Bottom of Page)"/>
        <w:docPartUnique/>
      </w:docPartObj>
    </w:sdtPr>
    <w:sdtContent>
      <w:p w:rsidR="00E74A4E" w:rsidRDefault="00E74A4E">
        <w:pPr>
          <w:pStyle w:val="af3"/>
          <w:jc w:val="center"/>
        </w:pPr>
        <w:fldSimple w:instr=" PAGE   \* MERGEFORMAT ">
          <w:r w:rsidR="00D51710">
            <w:rPr>
              <w:noProof/>
            </w:rPr>
            <w:t>5</w:t>
          </w:r>
        </w:fldSimple>
      </w:p>
    </w:sdtContent>
  </w:sdt>
  <w:p w:rsidR="00E74A4E" w:rsidRDefault="00E74A4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7A9" w:rsidRDefault="007D67A9" w:rsidP="002E4637">
      <w:pPr>
        <w:spacing w:after="0" w:line="240" w:lineRule="auto"/>
      </w:pPr>
      <w:r>
        <w:separator/>
      </w:r>
    </w:p>
  </w:footnote>
  <w:footnote w:type="continuationSeparator" w:id="0">
    <w:p w:rsidR="007D67A9" w:rsidRDefault="007D67A9" w:rsidP="002E4637">
      <w:pPr>
        <w:spacing w:after="0" w:line="240" w:lineRule="auto"/>
      </w:pPr>
      <w:r>
        <w:continuationSeparator/>
      </w:r>
    </w:p>
  </w:footnote>
  <w:footnote w:id="1">
    <w:p w:rsidR="00E74A4E" w:rsidRPr="001A2BF8" w:rsidRDefault="00E74A4E" w:rsidP="00C90BDF">
      <w:pPr>
        <w:autoSpaceDE w:val="0"/>
        <w:autoSpaceDN w:val="0"/>
        <w:adjustRightInd w:val="0"/>
        <w:spacing w:line="240" w:lineRule="auto"/>
        <w:rPr>
          <w:rFonts w:ascii="Times New Roman" w:hAnsi="Times New Roman" w:cs="Times New Roman"/>
          <w:color w:val="000000"/>
          <w:sz w:val="20"/>
          <w:szCs w:val="20"/>
        </w:rPr>
      </w:pPr>
      <w:r w:rsidRPr="001A2BF8">
        <w:rPr>
          <w:rStyle w:val="aff6"/>
          <w:rFonts w:ascii="Times New Roman" w:hAnsi="Times New Roman" w:cs="Times New Roman"/>
        </w:rPr>
        <w:footnoteRef/>
      </w:r>
      <w:r w:rsidRPr="001A2BF8">
        <w:rPr>
          <w:rFonts w:ascii="Times New Roman" w:hAnsi="Times New Roman" w:cs="Times New Roman"/>
        </w:rPr>
        <w:t xml:space="preserve"> </w:t>
      </w:r>
      <w:r w:rsidRPr="001A2BF8">
        <w:rPr>
          <w:rFonts w:ascii="Times New Roman" w:hAnsi="Times New Roman" w:cs="Times New Roman"/>
          <w:color w:val="000000"/>
          <w:sz w:val="20"/>
          <w:szCs w:val="20"/>
        </w:rPr>
        <w:t xml:space="preserve">В период введения </w:t>
      </w:r>
      <w:r w:rsidRPr="001A2BF8">
        <w:rPr>
          <w:rFonts w:ascii="Times New Roman" w:hAnsi="Times New Roman" w:cs="Times New Roman"/>
          <w:sz w:val="20"/>
          <w:szCs w:val="20"/>
        </w:rPr>
        <w:t>ФГОС СОО</w:t>
      </w:r>
      <w:r w:rsidRPr="001A2BF8">
        <w:rPr>
          <w:rFonts w:ascii="Times New Roman" w:hAnsi="Times New Roman" w:cs="Times New Roman"/>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E74A4E" w:rsidRDefault="00E74A4E" w:rsidP="00C90BDF">
      <w:pPr>
        <w:pStyle w:val="a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557"/>
    <w:multiLevelType w:val="hybridMultilevel"/>
    <w:tmpl w:val="27E25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A78AC"/>
    <w:multiLevelType w:val="hybridMultilevel"/>
    <w:tmpl w:val="E266F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F01D2"/>
    <w:multiLevelType w:val="hybridMultilevel"/>
    <w:tmpl w:val="17289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648FF"/>
    <w:multiLevelType w:val="hybridMultilevel"/>
    <w:tmpl w:val="30E05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8B7334"/>
    <w:multiLevelType w:val="multilevel"/>
    <w:tmpl w:val="1CF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F015BA"/>
    <w:multiLevelType w:val="multilevel"/>
    <w:tmpl w:val="506A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926985"/>
    <w:multiLevelType w:val="multilevel"/>
    <w:tmpl w:val="FCF253B6"/>
    <w:lvl w:ilvl="0">
      <w:start w:val="1"/>
      <w:numFmt w:val="bullet"/>
      <w:lvlText w:val=""/>
      <w:lvlJc w:val="left"/>
      <w:pPr>
        <w:tabs>
          <w:tab w:val="num" w:pos="499"/>
        </w:tabs>
        <w:ind w:left="499" w:hanging="360"/>
      </w:pPr>
      <w:rPr>
        <w:rFonts w:ascii="Symbol" w:hAnsi="Symbol" w:hint="default"/>
        <w:sz w:val="24"/>
      </w:rPr>
    </w:lvl>
    <w:lvl w:ilvl="1" w:tentative="1">
      <w:start w:val="1"/>
      <w:numFmt w:val="bullet"/>
      <w:lvlText w:val="o"/>
      <w:lvlJc w:val="left"/>
      <w:pPr>
        <w:tabs>
          <w:tab w:val="num" w:pos="1219"/>
        </w:tabs>
        <w:ind w:left="1219" w:hanging="360"/>
      </w:pPr>
      <w:rPr>
        <w:rFonts w:ascii="Courier New" w:hAnsi="Courier New" w:hint="default"/>
        <w:sz w:val="20"/>
      </w:rPr>
    </w:lvl>
    <w:lvl w:ilvl="2" w:tentative="1">
      <w:start w:val="1"/>
      <w:numFmt w:val="bullet"/>
      <w:lvlText w:val=""/>
      <w:lvlJc w:val="left"/>
      <w:pPr>
        <w:tabs>
          <w:tab w:val="num" w:pos="1939"/>
        </w:tabs>
        <w:ind w:left="1939" w:hanging="360"/>
      </w:pPr>
      <w:rPr>
        <w:rFonts w:ascii="Wingdings" w:hAnsi="Wingdings" w:hint="default"/>
        <w:sz w:val="20"/>
      </w:rPr>
    </w:lvl>
    <w:lvl w:ilvl="3" w:tentative="1">
      <w:start w:val="1"/>
      <w:numFmt w:val="bullet"/>
      <w:lvlText w:val=""/>
      <w:lvlJc w:val="left"/>
      <w:pPr>
        <w:tabs>
          <w:tab w:val="num" w:pos="2659"/>
        </w:tabs>
        <w:ind w:left="2659" w:hanging="360"/>
      </w:pPr>
      <w:rPr>
        <w:rFonts w:ascii="Wingdings" w:hAnsi="Wingdings" w:hint="default"/>
        <w:sz w:val="20"/>
      </w:rPr>
    </w:lvl>
    <w:lvl w:ilvl="4" w:tentative="1">
      <w:start w:val="1"/>
      <w:numFmt w:val="bullet"/>
      <w:lvlText w:val=""/>
      <w:lvlJc w:val="left"/>
      <w:pPr>
        <w:tabs>
          <w:tab w:val="num" w:pos="3379"/>
        </w:tabs>
        <w:ind w:left="3379" w:hanging="360"/>
      </w:pPr>
      <w:rPr>
        <w:rFonts w:ascii="Wingdings" w:hAnsi="Wingdings" w:hint="default"/>
        <w:sz w:val="20"/>
      </w:rPr>
    </w:lvl>
    <w:lvl w:ilvl="5" w:tentative="1">
      <w:start w:val="1"/>
      <w:numFmt w:val="bullet"/>
      <w:lvlText w:val=""/>
      <w:lvlJc w:val="left"/>
      <w:pPr>
        <w:tabs>
          <w:tab w:val="num" w:pos="4099"/>
        </w:tabs>
        <w:ind w:left="4099" w:hanging="360"/>
      </w:pPr>
      <w:rPr>
        <w:rFonts w:ascii="Wingdings" w:hAnsi="Wingdings" w:hint="default"/>
        <w:sz w:val="20"/>
      </w:rPr>
    </w:lvl>
    <w:lvl w:ilvl="6" w:tentative="1">
      <w:start w:val="1"/>
      <w:numFmt w:val="bullet"/>
      <w:lvlText w:val=""/>
      <w:lvlJc w:val="left"/>
      <w:pPr>
        <w:tabs>
          <w:tab w:val="num" w:pos="4819"/>
        </w:tabs>
        <w:ind w:left="4819" w:hanging="360"/>
      </w:pPr>
      <w:rPr>
        <w:rFonts w:ascii="Wingdings" w:hAnsi="Wingdings" w:hint="default"/>
        <w:sz w:val="20"/>
      </w:rPr>
    </w:lvl>
    <w:lvl w:ilvl="7" w:tentative="1">
      <w:start w:val="1"/>
      <w:numFmt w:val="bullet"/>
      <w:lvlText w:val=""/>
      <w:lvlJc w:val="left"/>
      <w:pPr>
        <w:tabs>
          <w:tab w:val="num" w:pos="5539"/>
        </w:tabs>
        <w:ind w:left="5539" w:hanging="360"/>
      </w:pPr>
      <w:rPr>
        <w:rFonts w:ascii="Wingdings" w:hAnsi="Wingdings" w:hint="default"/>
        <w:sz w:val="20"/>
      </w:rPr>
    </w:lvl>
    <w:lvl w:ilvl="8" w:tentative="1">
      <w:start w:val="1"/>
      <w:numFmt w:val="bullet"/>
      <w:lvlText w:val=""/>
      <w:lvlJc w:val="left"/>
      <w:pPr>
        <w:tabs>
          <w:tab w:val="num" w:pos="6259"/>
        </w:tabs>
        <w:ind w:left="6259" w:hanging="360"/>
      </w:pPr>
      <w:rPr>
        <w:rFonts w:ascii="Wingdings" w:hAnsi="Wingdings" w:hint="default"/>
        <w:sz w:val="20"/>
      </w:rPr>
    </w:lvl>
  </w:abstractNum>
  <w:abstractNum w:abstractNumId="7">
    <w:nsid w:val="06895CF9"/>
    <w:multiLevelType w:val="multilevel"/>
    <w:tmpl w:val="1CF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AFC147F"/>
    <w:multiLevelType w:val="hybridMultilevel"/>
    <w:tmpl w:val="115EC6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0B4043E8"/>
    <w:multiLevelType w:val="hybridMultilevel"/>
    <w:tmpl w:val="A894AA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7104EC"/>
    <w:multiLevelType w:val="hybridMultilevel"/>
    <w:tmpl w:val="4D925EAC"/>
    <w:lvl w:ilvl="0" w:tplc="8F7E5340">
      <w:start w:val="1"/>
      <w:numFmt w:val="bullet"/>
      <w:lvlText w:val=""/>
      <w:lvlJc w:val="left"/>
      <w:pPr>
        <w:ind w:left="360" w:hanging="360"/>
      </w:pPr>
      <w:rPr>
        <w:rFonts w:ascii="Symbol" w:hAnsi="Symbol" w:hint="default"/>
        <w:sz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CFD78E3"/>
    <w:multiLevelType w:val="hybridMultilevel"/>
    <w:tmpl w:val="1264C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6">
    <w:nsid w:val="0EB91052"/>
    <w:multiLevelType w:val="hybridMultilevel"/>
    <w:tmpl w:val="BF2A2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C25203"/>
    <w:multiLevelType w:val="hybridMultilevel"/>
    <w:tmpl w:val="03CE6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10E043F"/>
    <w:multiLevelType w:val="hybridMultilevel"/>
    <w:tmpl w:val="3070A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9A7643"/>
    <w:multiLevelType w:val="hybridMultilevel"/>
    <w:tmpl w:val="5C1C1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2160DD7"/>
    <w:multiLevelType w:val="hybridMultilevel"/>
    <w:tmpl w:val="58C266F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12226597"/>
    <w:multiLevelType w:val="multilevel"/>
    <w:tmpl w:val="542E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2410A5"/>
    <w:multiLevelType w:val="hybridMultilevel"/>
    <w:tmpl w:val="61FE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5E40F9"/>
    <w:multiLevelType w:val="hybridMultilevel"/>
    <w:tmpl w:val="959AC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8F3B2A"/>
    <w:multiLevelType w:val="hybridMultilevel"/>
    <w:tmpl w:val="DE808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6">
    <w:nsid w:val="148C7F17"/>
    <w:multiLevelType w:val="hybridMultilevel"/>
    <w:tmpl w:val="ED88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E706CB"/>
    <w:multiLevelType w:val="hybridMultilevel"/>
    <w:tmpl w:val="9978F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66307E0"/>
    <w:multiLevelType w:val="hybridMultilevel"/>
    <w:tmpl w:val="27E25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1">
    <w:nsid w:val="18DE27EE"/>
    <w:multiLevelType w:val="multilevel"/>
    <w:tmpl w:val="F8FA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8F527D1"/>
    <w:multiLevelType w:val="multilevel"/>
    <w:tmpl w:val="28C0C6FE"/>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ACD62E6"/>
    <w:multiLevelType w:val="hybridMultilevel"/>
    <w:tmpl w:val="DAB61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B0E242D"/>
    <w:multiLevelType w:val="hybridMultilevel"/>
    <w:tmpl w:val="1F488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956C8D"/>
    <w:multiLevelType w:val="hybridMultilevel"/>
    <w:tmpl w:val="56569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672B81"/>
    <w:multiLevelType w:val="hybridMultilevel"/>
    <w:tmpl w:val="62FA7A0C"/>
    <w:lvl w:ilvl="0" w:tplc="A6A0B5E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F5A70D7"/>
    <w:multiLevelType w:val="multilevel"/>
    <w:tmpl w:val="7390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0662294"/>
    <w:multiLevelType w:val="hybridMultilevel"/>
    <w:tmpl w:val="5D888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1A15671"/>
    <w:multiLevelType w:val="hybridMultilevel"/>
    <w:tmpl w:val="DE920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22D41E5"/>
    <w:multiLevelType w:val="multilevel"/>
    <w:tmpl w:val="8196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985B9C"/>
    <w:multiLevelType w:val="hybridMultilevel"/>
    <w:tmpl w:val="8E223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5235F0D"/>
    <w:multiLevelType w:val="hybridMultilevel"/>
    <w:tmpl w:val="5F023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650026E"/>
    <w:multiLevelType w:val="hybridMultilevel"/>
    <w:tmpl w:val="D31A071C"/>
    <w:lvl w:ilvl="0" w:tplc="64080D9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68D1F98"/>
    <w:multiLevelType w:val="hybridMultilevel"/>
    <w:tmpl w:val="09042B7E"/>
    <w:lvl w:ilvl="0" w:tplc="8C3C3D38">
      <w:numFmt w:val="bullet"/>
      <w:lvlText w:val=""/>
      <w:lvlJc w:val="left"/>
      <w:pPr>
        <w:ind w:left="765" w:hanging="40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75C2E18"/>
    <w:multiLevelType w:val="hybridMultilevel"/>
    <w:tmpl w:val="F2765286"/>
    <w:lvl w:ilvl="0" w:tplc="8F7E534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8AB67F5"/>
    <w:multiLevelType w:val="hybridMultilevel"/>
    <w:tmpl w:val="FE0A5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D11032"/>
    <w:multiLevelType w:val="hybridMultilevel"/>
    <w:tmpl w:val="213695EA"/>
    <w:lvl w:ilvl="0" w:tplc="64080D9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9F72736"/>
    <w:multiLevelType w:val="hybridMultilevel"/>
    <w:tmpl w:val="F2B8F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EC635C"/>
    <w:multiLevelType w:val="multilevel"/>
    <w:tmpl w:val="8674A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D710DAF"/>
    <w:multiLevelType w:val="hybridMultilevel"/>
    <w:tmpl w:val="30B2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D902060"/>
    <w:multiLevelType w:val="hybridMultilevel"/>
    <w:tmpl w:val="65A27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9A3B5D"/>
    <w:multiLevelType w:val="hybridMultilevel"/>
    <w:tmpl w:val="077EAAB0"/>
    <w:lvl w:ilvl="0" w:tplc="04190001">
      <w:start w:val="1"/>
      <w:numFmt w:val="bullet"/>
      <w:lvlText w:val=""/>
      <w:lvlJc w:val="left"/>
      <w:pPr>
        <w:ind w:left="644" w:hanging="360"/>
      </w:pPr>
      <w:rPr>
        <w:rFonts w:ascii="Symbol" w:hAnsi="Symbol" w:hint="default"/>
      </w:rPr>
    </w:lvl>
    <w:lvl w:ilvl="1" w:tplc="C4EE77C0">
      <w:start w:val="1"/>
      <w:numFmt w:val="bullet"/>
      <w:lvlText w:val="•"/>
      <w:lvlJc w:val="left"/>
      <w:pPr>
        <w:ind w:left="1709" w:hanging="705"/>
      </w:pPr>
      <w:rPr>
        <w:rFonts w:ascii="Times New Roman" w:eastAsia="Times New Roma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6">
    <w:nsid w:val="30560A57"/>
    <w:multiLevelType w:val="hybridMultilevel"/>
    <w:tmpl w:val="CD0A9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0DA56D9"/>
    <w:multiLevelType w:val="hybridMultilevel"/>
    <w:tmpl w:val="251C0FD4"/>
    <w:lvl w:ilvl="0" w:tplc="64080D9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0FA28BF"/>
    <w:multiLevelType w:val="hybridMultilevel"/>
    <w:tmpl w:val="0CAEB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19F6BAD"/>
    <w:multiLevelType w:val="multilevel"/>
    <w:tmpl w:val="1F98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2F64A28"/>
    <w:multiLevelType w:val="hybridMultilevel"/>
    <w:tmpl w:val="E062CD9E"/>
    <w:lvl w:ilvl="0" w:tplc="04190001">
      <w:start w:val="1"/>
      <w:numFmt w:val="bullet"/>
      <w:lvlText w:val=""/>
      <w:lvlJc w:val="left"/>
      <w:pPr>
        <w:ind w:left="360" w:hanging="360"/>
      </w:pPr>
      <w:rPr>
        <w:rFonts w:ascii="Symbol" w:hAnsi="Symbol" w:hint="default"/>
      </w:rPr>
    </w:lvl>
    <w:lvl w:ilvl="1" w:tplc="B08800E4">
      <w:numFmt w:val="bullet"/>
      <w:lvlText w:val=""/>
      <w:lvlJc w:val="left"/>
      <w:pPr>
        <w:ind w:left="1080" w:hanging="360"/>
      </w:pPr>
      <w:rPr>
        <w:rFonts w:ascii="Symbol" w:eastAsiaTheme="minorHAnsi" w:hAnsi="Symbol"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3156EFB"/>
    <w:multiLevelType w:val="hybridMultilevel"/>
    <w:tmpl w:val="8866486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3E1D29"/>
    <w:multiLevelType w:val="hybridMultilevel"/>
    <w:tmpl w:val="AEEE78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3">
    <w:nsid w:val="343C0DCD"/>
    <w:multiLevelType w:val="multilevel"/>
    <w:tmpl w:val="60181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52926BD"/>
    <w:multiLevelType w:val="hybridMultilevel"/>
    <w:tmpl w:val="8FB230D4"/>
    <w:lvl w:ilvl="0" w:tplc="00000007">
      <w:start w:val="1"/>
      <w:numFmt w:val="bullet"/>
      <w:lvlText w:val=""/>
      <w:lvlJc w:val="left"/>
      <w:pPr>
        <w:ind w:left="720" w:hanging="360"/>
      </w:pPr>
      <w:rPr>
        <w:rFonts w:ascii="Symbol" w:hAnsi="Symbol" w:cs="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6103824"/>
    <w:multiLevelType w:val="hybridMultilevel"/>
    <w:tmpl w:val="1424EE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3683047A"/>
    <w:multiLevelType w:val="hybridMultilevel"/>
    <w:tmpl w:val="29CA9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6F935D5"/>
    <w:multiLevelType w:val="hybridMultilevel"/>
    <w:tmpl w:val="8EFE4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7E92E6C"/>
    <w:multiLevelType w:val="hybridMultilevel"/>
    <w:tmpl w:val="382C3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9926352"/>
    <w:multiLevelType w:val="multilevel"/>
    <w:tmpl w:val="FE10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BE46466"/>
    <w:multiLevelType w:val="multilevel"/>
    <w:tmpl w:val="7D80FB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1">
    <w:nsid w:val="3C5428CA"/>
    <w:multiLevelType w:val="hybridMultilevel"/>
    <w:tmpl w:val="F5EE4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CB0777F"/>
    <w:multiLevelType w:val="multilevel"/>
    <w:tmpl w:val="112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DD42293"/>
    <w:multiLevelType w:val="hybridMultilevel"/>
    <w:tmpl w:val="4EEC0A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6">
    <w:nsid w:val="3E9C16F8"/>
    <w:multiLevelType w:val="hybridMultilevel"/>
    <w:tmpl w:val="F91A1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ED77649"/>
    <w:multiLevelType w:val="hybridMultilevel"/>
    <w:tmpl w:val="3E18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585869"/>
    <w:multiLevelType w:val="hybridMultilevel"/>
    <w:tmpl w:val="6898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006709A"/>
    <w:multiLevelType w:val="hybridMultilevel"/>
    <w:tmpl w:val="1178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27A0DEA"/>
    <w:multiLevelType w:val="multilevel"/>
    <w:tmpl w:val="E9A4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35E1DAB"/>
    <w:multiLevelType w:val="hybridMultilevel"/>
    <w:tmpl w:val="B03EE288"/>
    <w:lvl w:ilvl="0" w:tplc="64080D9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43CB1734"/>
    <w:multiLevelType w:val="hybridMultilevel"/>
    <w:tmpl w:val="DA7C7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4AA6354"/>
    <w:multiLevelType w:val="hybridMultilevel"/>
    <w:tmpl w:val="BC7C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53677F6"/>
    <w:multiLevelType w:val="multilevel"/>
    <w:tmpl w:val="DBFE47B8"/>
    <w:lvl w:ilvl="0">
      <w:start w:val="1"/>
      <w:numFmt w:val="bullet"/>
      <w:lvlText w:val=""/>
      <w:lvlJc w:val="left"/>
      <w:pPr>
        <w:ind w:left="360" w:hanging="360"/>
      </w:pPr>
      <w:rPr>
        <w:rFonts w:ascii="Symbol" w:hAnsi="Symbol" w:hint="default"/>
      </w:rPr>
    </w:lvl>
    <w:lvl w:ilvl="1">
      <w:start w:val="1"/>
      <w:numFmt w:val="bullet"/>
      <w:lvlText w:val=""/>
      <w:lvlJc w:val="left"/>
      <w:pPr>
        <w:ind w:left="0" w:hanging="360"/>
      </w:pPr>
      <w:rPr>
        <w:rFonts w:ascii="Symbol" w:hAnsi="Symbol" w:hint="default"/>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5">
    <w:nsid w:val="4594780F"/>
    <w:multiLevelType w:val="multilevel"/>
    <w:tmpl w:val="92A077A4"/>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84968E9"/>
    <w:multiLevelType w:val="hybridMultilevel"/>
    <w:tmpl w:val="DC648C7A"/>
    <w:lvl w:ilvl="0" w:tplc="B7502CC6">
      <w:start w:val="1"/>
      <w:numFmt w:val="bullet"/>
      <w:lvlText w:val=""/>
      <w:lvlJc w:val="left"/>
      <w:pPr>
        <w:ind w:left="80" w:hanging="360"/>
      </w:pPr>
      <w:rPr>
        <w:rFonts w:ascii="Symbol" w:hAnsi="Symbol" w:hint="default"/>
        <w:sz w:val="24"/>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88">
    <w:nsid w:val="4853632B"/>
    <w:multiLevelType w:val="hybridMultilevel"/>
    <w:tmpl w:val="786E92BE"/>
    <w:lvl w:ilvl="0" w:tplc="8F7E534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B930AAF"/>
    <w:multiLevelType w:val="hybridMultilevel"/>
    <w:tmpl w:val="1E8413EC"/>
    <w:lvl w:ilvl="0" w:tplc="8F7E534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BA70B91"/>
    <w:multiLevelType w:val="hybridMultilevel"/>
    <w:tmpl w:val="EFB239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4BC6314A"/>
    <w:multiLevelType w:val="multilevel"/>
    <w:tmpl w:val="6766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DB97996"/>
    <w:multiLevelType w:val="hybridMultilevel"/>
    <w:tmpl w:val="9BAA2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F3B3DB7"/>
    <w:multiLevelType w:val="hybridMultilevel"/>
    <w:tmpl w:val="E528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1B550F2"/>
    <w:multiLevelType w:val="hybridMultilevel"/>
    <w:tmpl w:val="27D44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7">
    <w:nsid w:val="52E6760B"/>
    <w:multiLevelType w:val="hybridMultilevel"/>
    <w:tmpl w:val="9C2A6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9">
    <w:nsid w:val="534A0BCB"/>
    <w:multiLevelType w:val="hybridMultilevel"/>
    <w:tmpl w:val="2C5058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546B4E68"/>
    <w:multiLevelType w:val="hybridMultilevel"/>
    <w:tmpl w:val="71DC96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555911F7"/>
    <w:multiLevelType w:val="hybridMultilevel"/>
    <w:tmpl w:val="B3206F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55F14923"/>
    <w:multiLevelType w:val="hybridMultilevel"/>
    <w:tmpl w:val="D32488CE"/>
    <w:lvl w:ilvl="0" w:tplc="CD085D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81443C1"/>
    <w:multiLevelType w:val="hybridMultilevel"/>
    <w:tmpl w:val="A33C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8324CD4"/>
    <w:multiLevelType w:val="hybridMultilevel"/>
    <w:tmpl w:val="DE4EF06E"/>
    <w:lvl w:ilvl="0" w:tplc="64080D9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590D09A6"/>
    <w:multiLevelType w:val="hybridMultilevel"/>
    <w:tmpl w:val="06D8D308"/>
    <w:lvl w:ilvl="0" w:tplc="714833C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593C2D21"/>
    <w:multiLevelType w:val="hybridMultilevel"/>
    <w:tmpl w:val="0B285F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9D74914"/>
    <w:multiLevelType w:val="hybridMultilevel"/>
    <w:tmpl w:val="90E2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A263C1E"/>
    <w:multiLevelType w:val="hybridMultilevel"/>
    <w:tmpl w:val="0D0257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C2C5A17"/>
    <w:multiLevelType w:val="hybridMultilevel"/>
    <w:tmpl w:val="0C52F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E4D064C"/>
    <w:multiLevelType w:val="hybridMultilevel"/>
    <w:tmpl w:val="BC8607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4">
    <w:nsid w:val="60FA2BE7"/>
    <w:multiLevelType w:val="hybridMultilevel"/>
    <w:tmpl w:val="F03E12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4927C0C"/>
    <w:multiLevelType w:val="hybridMultilevel"/>
    <w:tmpl w:val="E0164280"/>
    <w:lvl w:ilvl="0" w:tplc="FE20E090">
      <w:start w:val="1"/>
      <w:numFmt w:val="bullet"/>
      <w:lvlText w:val=""/>
      <w:lvlJc w:val="left"/>
      <w:pPr>
        <w:ind w:left="360" w:hanging="360"/>
      </w:pPr>
      <w:rPr>
        <w:rFonts w:ascii="Symbol" w:hAnsi="Symbol" w:hint="default"/>
        <w:sz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67863B9"/>
    <w:multiLevelType w:val="hybridMultilevel"/>
    <w:tmpl w:val="D364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6C850A9"/>
    <w:multiLevelType w:val="hybridMultilevel"/>
    <w:tmpl w:val="2F56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6E534EE"/>
    <w:multiLevelType w:val="hybridMultilevel"/>
    <w:tmpl w:val="82160E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6C1B08E3"/>
    <w:multiLevelType w:val="hybridMultilevel"/>
    <w:tmpl w:val="ED1CF2E4"/>
    <w:lvl w:ilvl="0" w:tplc="B7502CC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F235000"/>
    <w:multiLevelType w:val="hybridMultilevel"/>
    <w:tmpl w:val="A97CA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6F9169B0"/>
    <w:multiLevelType w:val="multilevel"/>
    <w:tmpl w:val="FCF253B6"/>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4">
    <w:nsid w:val="6FD1620D"/>
    <w:multiLevelType w:val="hybridMultilevel"/>
    <w:tmpl w:val="AF3E8E9E"/>
    <w:lvl w:ilvl="0" w:tplc="8F9A8D10">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16F7B01"/>
    <w:multiLevelType w:val="hybridMultilevel"/>
    <w:tmpl w:val="6B226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1B56E1D"/>
    <w:multiLevelType w:val="hybridMultilevel"/>
    <w:tmpl w:val="426C84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723D5C2F"/>
    <w:multiLevelType w:val="hybridMultilevel"/>
    <w:tmpl w:val="5EFC65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4313FEF"/>
    <w:multiLevelType w:val="hybridMultilevel"/>
    <w:tmpl w:val="99C8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51F062D"/>
    <w:multiLevelType w:val="multilevel"/>
    <w:tmpl w:val="4E543E6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0">
    <w:nsid w:val="7528575E"/>
    <w:multiLevelType w:val="multilevel"/>
    <w:tmpl w:val="FCF253B6"/>
    <w:lvl w:ilvl="0">
      <w:start w:val="1"/>
      <w:numFmt w:val="bullet"/>
      <w:lvlText w:val=""/>
      <w:lvlJc w:val="left"/>
      <w:pPr>
        <w:tabs>
          <w:tab w:val="num" w:pos="499"/>
        </w:tabs>
        <w:ind w:left="499" w:hanging="360"/>
      </w:pPr>
      <w:rPr>
        <w:rFonts w:ascii="Symbol" w:hAnsi="Symbol" w:hint="default"/>
        <w:sz w:val="24"/>
      </w:rPr>
    </w:lvl>
    <w:lvl w:ilvl="1" w:tentative="1">
      <w:start w:val="1"/>
      <w:numFmt w:val="bullet"/>
      <w:lvlText w:val="o"/>
      <w:lvlJc w:val="left"/>
      <w:pPr>
        <w:tabs>
          <w:tab w:val="num" w:pos="1219"/>
        </w:tabs>
        <w:ind w:left="1219" w:hanging="360"/>
      </w:pPr>
      <w:rPr>
        <w:rFonts w:ascii="Courier New" w:hAnsi="Courier New" w:hint="default"/>
        <w:sz w:val="20"/>
      </w:rPr>
    </w:lvl>
    <w:lvl w:ilvl="2" w:tentative="1">
      <w:start w:val="1"/>
      <w:numFmt w:val="bullet"/>
      <w:lvlText w:val=""/>
      <w:lvlJc w:val="left"/>
      <w:pPr>
        <w:tabs>
          <w:tab w:val="num" w:pos="1939"/>
        </w:tabs>
        <w:ind w:left="1939" w:hanging="360"/>
      </w:pPr>
      <w:rPr>
        <w:rFonts w:ascii="Wingdings" w:hAnsi="Wingdings" w:hint="default"/>
        <w:sz w:val="20"/>
      </w:rPr>
    </w:lvl>
    <w:lvl w:ilvl="3" w:tentative="1">
      <w:start w:val="1"/>
      <w:numFmt w:val="bullet"/>
      <w:lvlText w:val=""/>
      <w:lvlJc w:val="left"/>
      <w:pPr>
        <w:tabs>
          <w:tab w:val="num" w:pos="2659"/>
        </w:tabs>
        <w:ind w:left="2659" w:hanging="360"/>
      </w:pPr>
      <w:rPr>
        <w:rFonts w:ascii="Wingdings" w:hAnsi="Wingdings" w:hint="default"/>
        <w:sz w:val="20"/>
      </w:rPr>
    </w:lvl>
    <w:lvl w:ilvl="4" w:tentative="1">
      <w:start w:val="1"/>
      <w:numFmt w:val="bullet"/>
      <w:lvlText w:val=""/>
      <w:lvlJc w:val="left"/>
      <w:pPr>
        <w:tabs>
          <w:tab w:val="num" w:pos="3379"/>
        </w:tabs>
        <w:ind w:left="3379" w:hanging="360"/>
      </w:pPr>
      <w:rPr>
        <w:rFonts w:ascii="Wingdings" w:hAnsi="Wingdings" w:hint="default"/>
        <w:sz w:val="20"/>
      </w:rPr>
    </w:lvl>
    <w:lvl w:ilvl="5" w:tentative="1">
      <w:start w:val="1"/>
      <w:numFmt w:val="bullet"/>
      <w:lvlText w:val=""/>
      <w:lvlJc w:val="left"/>
      <w:pPr>
        <w:tabs>
          <w:tab w:val="num" w:pos="4099"/>
        </w:tabs>
        <w:ind w:left="4099" w:hanging="360"/>
      </w:pPr>
      <w:rPr>
        <w:rFonts w:ascii="Wingdings" w:hAnsi="Wingdings" w:hint="default"/>
        <w:sz w:val="20"/>
      </w:rPr>
    </w:lvl>
    <w:lvl w:ilvl="6" w:tentative="1">
      <w:start w:val="1"/>
      <w:numFmt w:val="bullet"/>
      <w:lvlText w:val=""/>
      <w:lvlJc w:val="left"/>
      <w:pPr>
        <w:tabs>
          <w:tab w:val="num" w:pos="4819"/>
        </w:tabs>
        <w:ind w:left="4819" w:hanging="360"/>
      </w:pPr>
      <w:rPr>
        <w:rFonts w:ascii="Wingdings" w:hAnsi="Wingdings" w:hint="default"/>
        <w:sz w:val="20"/>
      </w:rPr>
    </w:lvl>
    <w:lvl w:ilvl="7" w:tentative="1">
      <w:start w:val="1"/>
      <w:numFmt w:val="bullet"/>
      <w:lvlText w:val=""/>
      <w:lvlJc w:val="left"/>
      <w:pPr>
        <w:tabs>
          <w:tab w:val="num" w:pos="5539"/>
        </w:tabs>
        <w:ind w:left="5539" w:hanging="360"/>
      </w:pPr>
      <w:rPr>
        <w:rFonts w:ascii="Wingdings" w:hAnsi="Wingdings" w:hint="default"/>
        <w:sz w:val="20"/>
      </w:rPr>
    </w:lvl>
    <w:lvl w:ilvl="8" w:tentative="1">
      <w:start w:val="1"/>
      <w:numFmt w:val="bullet"/>
      <w:lvlText w:val=""/>
      <w:lvlJc w:val="left"/>
      <w:pPr>
        <w:tabs>
          <w:tab w:val="num" w:pos="6259"/>
        </w:tabs>
        <w:ind w:left="6259" w:hanging="360"/>
      </w:pPr>
      <w:rPr>
        <w:rFonts w:ascii="Wingdings" w:hAnsi="Wingdings" w:hint="default"/>
        <w:sz w:val="20"/>
      </w:rPr>
    </w:lvl>
  </w:abstractNum>
  <w:abstractNum w:abstractNumId="131">
    <w:nsid w:val="771F2E30"/>
    <w:multiLevelType w:val="multilevel"/>
    <w:tmpl w:val="60D0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8367A98"/>
    <w:multiLevelType w:val="hybridMultilevel"/>
    <w:tmpl w:val="AF723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8BA3C05"/>
    <w:multiLevelType w:val="hybridMultilevel"/>
    <w:tmpl w:val="81BEC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79F44D2F"/>
    <w:multiLevelType w:val="hybridMultilevel"/>
    <w:tmpl w:val="C00E6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CAC2285"/>
    <w:multiLevelType w:val="hybridMultilevel"/>
    <w:tmpl w:val="FBC2D8FC"/>
    <w:lvl w:ilvl="0" w:tplc="8F7E534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7DFF6F75"/>
    <w:multiLevelType w:val="hybridMultilevel"/>
    <w:tmpl w:val="354CE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F7154BA"/>
    <w:multiLevelType w:val="hybridMultilevel"/>
    <w:tmpl w:val="61CA16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0"/>
  </w:num>
  <w:num w:numId="2">
    <w:abstractNumId w:val="46"/>
  </w:num>
  <w:num w:numId="3">
    <w:abstractNumId w:val="33"/>
  </w:num>
  <w:num w:numId="4">
    <w:abstractNumId w:val="96"/>
  </w:num>
  <w:num w:numId="5">
    <w:abstractNumId w:val="116"/>
  </w:num>
  <w:num w:numId="6">
    <w:abstractNumId w:val="89"/>
  </w:num>
  <w:num w:numId="7">
    <w:abstractNumId w:val="112"/>
  </w:num>
  <w:num w:numId="8">
    <w:abstractNumId w:val="120"/>
  </w:num>
  <w:num w:numId="9">
    <w:abstractNumId w:val="86"/>
  </w:num>
  <w:num w:numId="10">
    <w:abstractNumId w:val="72"/>
    <w:lvlOverride w:ilvl="0">
      <w:startOverride w:val="1"/>
    </w:lvlOverride>
  </w:num>
  <w:num w:numId="11">
    <w:abstractNumId w:val="9"/>
  </w:num>
  <w:num w:numId="12">
    <w:abstractNumId w:val="75"/>
  </w:num>
  <w:num w:numId="13">
    <w:abstractNumId w:val="8"/>
  </w:num>
  <w:num w:numId="14">
    <w:abstractNumId w:val="28"/>
  </w:num>
  <w:num w:numId="15">
    <w:abstractNumId w:val="39"/>
  </w:num>
  <w:num w:numId="16">
    <w:abstractNumId w:val="134"/>
  </w:num>
  <w:num w:numId="17">
    <w:abstractNumId w:val="105"/>
  </w:num>
  <w:num w:numId="18">
    <w:abstractNumId w:val="15"/>
  </w:num>
  <w:num w:numId="19">
    <w:abstractNumId w:val="98"/>
  </w:num>
  <w:num w:numId="20">
    <w:abstractNumId w:val="113"/>
  </w:num>
  <w:num w:numId="21">
    <w:abstractNumId w:val="11"/>
  </w:num>
  <w:num w:numId="22">
    <w:abstractNumId w:val="25"/>
  </w:num>
  <w:num w:numId="23">
    <w:abstractNumId w:val="30"/>
  </w:num>
  <w:num w:numId="24">
    <w:abstractNumId w:val="47"/>
  </w:num>
  <w:num w:numId="25">
    <w:abstractNumId w:val="124"/>
  </w:num>
  <w:num w:numId="26">
    <w:abstractNumId w:val="54"/>
  </w:num>
  <w:num w:numId="27">
    <w:abstractNumId w:val="118"/>
  </w:num>
  <w:num w:numId="28">
    <w:abstractNumId w:val="60"/>
  </w:num>
  <w:num w:numId="29">
    <w:abstractNumId w:val="7"/>
  </w:num>
  <w:num w:numId="30">
    <w:abstractNumId w:val="77"/>
  </w:num>
  <w:num w:numId="31">
    <w:abstractNumId w:val="37"/>
  </w:num>
  <w:num w:numId="32">
    <w:abstractNumId w:val="24"/>
  </w:num>
  <w:num w:numId="33">
    <w:abstractNumId w:val="56"/>
  </w:num>
  <w:num w:numId="34">
    <w:abstractNumId w:val="13"/>
  </w:num>
  <w:num w:numId="35">
    <w:abstractNumId w:val="61"/>
  </w:num>
  <w:num w:numId="36">
    <w:abstractNumId w:val="3"/>
  </w:num>
  <w:num w:numId="37">
    <w:abstractNumId w:val="115"/>
  </w:num>
  <w:num w:numId="38">
    <w:abstractNumId w:val="106"/>
  </w:num>
  <w:num w:numId="39">
    <w:abstractNumId w:val="100"/>
  </w:num>
  <w:num w:numId="40">
    <w:abstractNumId w:val="121"/>
  </w:num>
  <w:num w:numId="41">
    <w:abstractNumId w:val="87"/>
  </w:num>
  <w:num w:numId="42">
    <w:abstractNumId w:val="19"/>
  </w:num>
  <w:num w:numId="43">
    <w:abstractNumId w:val="119"/>
  </w:num>
  <w:num w:numId="44">
    <w:abstractNumId w:val="85"/>
  </w:num>
  <w:num w:numId="45">
    <w:abstractNumId w:val="130"/>
  </w:num>
  <w:num w:numId="46">
    <w:abstractNumId w:val="6"/>
  </w:num>
  <w:num w:numId="47">
    <w:abstractNumId w:val="123"/>
  </w:num>
  <w:num w:numId="48">
    <w:abstractNumId w:val="129"/>
  </w:num>
  <w:num w:numId="49">
    <w:abstractNumId w:val="48"/>
  </w:num>
  <w:num w:numId="50">
    <w:abstractNumId w:val="136"/>
  </w:num>
  <w:num w:numId="51">
    <w:abstractNumId w:val="90"/>
  </w:num>
  <w:num w:numId="52">
    <w:abstractNumId w:val="88"/>
  </w:num>
  <w:num w:numId="53">
    <w:abstractNumId w:val="127"/>
  </w:num>
  <w:num w:numId="54">
    <w:abstractNumId w:val="32"/>
  </w:num>
  <w:num w:numId="55">
    <w:abstractNumId w:val="104"/>
  </w:num>
  <w:num w:numId="56">
    <w:abstractNumId w:val="50"/>
  </w:num>
  <w:num w:numId="57">
    <w:abstractNumId w:val="45"/>
  </w:num>
  <w:num w:numId="58">
    <w:abstractNumId w:val="57"/>
  </w:num>
  <w:num w:numId="59">
    <w:abstractNumId w:val="69"/>
  </w:num>
  <w:num w:numId="60">
    <w:abstractNumId w:val="52"/>
  </w:num>
  <w:num w:numId="61">
    <w:abstractNumId w:val="4"/>
  </w:num>
  <w:num w:numId="62">
    <w:abstractNumId w:val="84"/>
  </w:num>
  <w:num w:numId="63">
    <w:abstractNumId w:val="81"/>
  </w:num>
  <w:num w:numId="64">
    <w:abstractNumId w:val="68"/>
  </w:num>
  <w:num w:numId="65">
    <w:abstractNumId w:val="114"/>
  </w:num>
  <w:num w:numId="66">
    <w:abstractNumId w:val="73"/>
  </w:num>
  <w:num w:numId="67">
    <w:abstractNumId w:val="97"/>
  </w:num>
  <w:num w:numId="68">
    <w:abstractNumId w:val="109"/>
  </w:num>
  <w:num w:numId="69">
    <w:abstractNumId w:val="35"/>
  </w:num>
  <w:num w:numId="70">
    <w:abstractNumId w:val="107"/>
  </w:num>
  <w:num w:numId="71">
    <w:abstractNumId w:val="12"/>
  </w:num>
  <w:num w:numId="72">
    <w:abstractNumId w:val="14"/>
  </w:num>
  <w:num w:numId="73">
    <w:abstractNumId w:val="76"/>
  </w:num>
  <w:num w:numId="74">
    <w:abstractNumId w:val="137"/>
  </w:num>
  <w:num w:numId="75">
    <w:abstractNumId w:val="62"/>
  </w:num>
  <w:num w:numId="76">
    <w:abstractNumId w:val="65"/>
  </w:num>
  <w:num w:numId="77">
    <w:abstractNumId w:val="101"/>
  </w:num>
  <w:num w:numId="78">
    <w:abstractNumId w:val="82"/>
  </w:num>
  <w:num w:numId="79">
    <w:abstractNumId w:val="110"/>
  </w:num>
  <w:num w:numId="80">
    <w:abstractNumId w:val="55"/>
  </w:num>
  <w:num w:numId="81">
    <w:abstractNumId w:val="26"/>
  </w:num>
  <w:num w:numId="82">
    <w:abstractNumId w:val="95"/>
  </w:num>
  <w:num w:numId="83">
    <w:abstractNumId w:val="34"/>
  </w:num>
  <w:num w:numId="84">
    <w:abstractNumId w:val="74"/>
  </w:num>
  <w:num w:numId="85">
    <w:abstractNumId w:val="133"/>
  </w:num>
  <w:num w:numId="86">
    <w:abstractNumId w:val="93"/>
  </w:num>
  <w:num w:numId="87">
    <w:abstractNumId w:val="92"/>
  </w:num>
  <w:num w:numId="88">
    <w:abstractNumId w:val="16"/>
  </w:num>
  <w:num w:numId="89">
    <w:abstractNumId w:val="22"/>
  </w:num>
  <w:num w:numId="90">
    <w:abstractNumId w:val="111"/>
  </w:num>
  <w:num w:numId="91">
    <w:abstractNumId w:val="71"/>
  </w:num>
  <w:num w:numId="92">
    <w:abstractNumId w:val="20"/>
  </w:num>
  <w:num w:numId="93">
    <w:abstractNumId w:val="102"/>
  </w:num>
  <w:num w:numId="94">
    <w:abstractNumId w:val="18"/>
  </w:num>
  <w:num w:numId="95">
    <w:abstractNumId w:val="36"/>
  </w:num>
  <w:num w:numId="96">
    <w:abstractNumId w:val="135"/>
  </w:num>
  <w:num w:numId="97">
    <w:abstractNumId w:val="51"/>
  </w:num>
  <w:num w:numId="98">
    <w:abstractNumId w:val="43"/>
  </w:num>
  <w:num w:numId="99">
    <w:abstractNumId w:val="10"/>
  </w:num>
  <w:num w:numId="100">
    <w:abstractNumId w:val="126"/>
  </w:num>
  <w:num w:numId="101">
    <w:abstractNumId w:val="1"/>
  </w:num>
  <w:num w:numId="102">
    <w:abstractNumId w:val="17"/>
  </w:num>
  <w:num w:numId="103">
    <w:abstractNumId w:val="99"/>
  </w:num>
  <w:num w:numId="104">
    <w:abstractNumId w:val="138"/>
  </w:num>
  <w:num w:numId="105">
    <w:abstractNumId w:val="122"/>
  </w:num>
  <w:num w:numId="106">
    <w:abstractNumId w:val="40"/>
  </w:num>
  <w:num w:numId="107">
    <w:abstractNumId w:val="91"/>
  </w:num>
  <w:num w:numId="108">
    <w:abstractNumId w:val="44"/>
  </w:num>
  <w:num w:numId="109">
    <w:abstractNumId w:val="132"/>
  </w:num>
  <w:num w:numId="110">
    <w:abstractNumId w:val="79"/>
  </w:num>
  <w:num w:numId="111">
    <w:abstractNumId w:val="63"/>
  </w:num>
  <w:num w:numId="112">
    <w:abstractNumId w:val="83"/>
  </w:num>
  <w:num w:numId="113">
    <w:abstractNumId w:val="58"/>
  </w:num>
  <w:num w:numId="114">
    <w:abstractNumId w:val="41"/>
  </w:num>
  <w:num w:numId="115">
    <w:abstractNumId w:val="128"/>
  </w:num>
  <w:num w:numId="116">
    <w:abstractNumId w:val="2"/>
  </w:num>
  <w:num w:numId="117">
    <w:abstractNumId w:val="27"/>
  </w:num>
  <w:num w:numId="118">
    <w:abstractNumId w:val="103"/>
  </w:num>
  <w:num w:numId="119">
    <w:abstractNumId w:val="78"/>
  </w:num>
  <w:num w:numId="120">
    <w:abstractNumId w:val="66"/>
  </w:num>
  <w:num w:numId="121">
    <w:abstractNumId w:val="67"/>
  </w:num>
  <w:num w:numId="122">
    <w:abstractNumId w:val="125"/>
  </w:num>
  <w:num w:numId="123">
    <w:abstractNumId w:val="49"/>
  </w:num>
  <w:num w:numId="124">
    <w:abstractNumId w:val="117"/>
  </w:num>
  <w:num w:numId="125">
    <w:abstractNumId w:val="94"/>
  </w:num>
  <w:num w:numId="126">
    <w:abstractNumId w:val="23"/>
  </w:num>
  <w:num w:numId="127">
    <w:abstractNumId w:val="108"/>
  </w:num>
  <w:num w:numId="128">
    <w:abstractNumId w:val="53"/>
  </w:num>
  <w:num w:numId="129">
    <w:abstractNumId w:val="31"/>
  </w:num>
  <w:num w:numId="130">
    <w:abstractNumId w:val="5"/>
  </w:num>
  <w:num w:numId="131">
    <w:abstractNumId w:val="42"/>
  </w:num>
  <w:num w:numId="132">
    <w:abstractNumId w:val="131"/>
  </w:num>
  <w:num w:numId="133">
    <w:abstractNumId w:val="29"/>
  </w:num>
  <w:num w:numId="134">
    <w:abstractNumId w:val="0"/>
  </w:num>
  <w:num w:numId="135">
    <w:abstractNumId w:val="64"/>
  </w:num>
  <w:num w:numId="136">
    <w:abstractNumId w:val="59"/>
  </w:num>
  <w:num w:numId="137">
    <w:abstractNumId w:val="38"/>
  </w:num>
  <w:num w:numId="138">
    <w:abstractNumId w:val="80"/>
  </w:num>
  <w:num w:numId="139">
    <w:abstractNumId w:val="21"/>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81D30"/>
    <w:rsid w:val="00001A5A"/>
    <w:rsid w:val="000132E0"/>
    <w:rsid w:val="00031ABE"/>
    <w:rsid w:val="000618F2"/>
    <w:rsid w:val="00070D19"/>
    <w:rsid w:val="000B1C35"/>
    <w:rsid w:val="000B4F7F"/>
    <w:rsid w:val="000C5607"/>
    <w:rsid w:val="000F128E"/>
    <w:rsid w:val="0017623D"/>
    <w:rsid w:val="00197670"/>
    <w:rsid w:val="001A2BF8"/>
    <w:rsid w:val="001B556D"/>
    <w:rsid w:val="001F0FCF"/>
    <w:rsid w:val="001F5256"/>
    <w:rsid w:val="00201C4C"/>
    <w:rsid w:val="0020485E"/>
    <w:rsid w:val="00207DF9"/>
    <w:rsid w:val="00212FA0"/>
    <w:rsid w:val="00222604"/>
    <w:rsid w:val="00262D96"/>
    <w:rsid w:val="00275461"/>
    <w:rsid w:val="002A206C"/>
    <w:rsid w:val="002A2591"/>
    <w:rsid w:val="002A4547"/>
    <w:rsid w:val="002E4176"/>
    <w:rsid w:val="002E4637"/>
    <w:rsid w:val="002F3310"/>
    <w:rsid w:val="0033371F"/>
    <w:rsid w:val="0033605A"/>
    <w:rsid w:val="003577F3"/>
    <w:rsid w:val="003655FD"/>
    <w:rsid w:val="00394951"/>
    <w:rsid w:val="00396844"/>
    <w:rsid w:val="003A1A0E"/>
    <w:rsid w:val="003A7747"/>
    <w:rsid w:val="003B2643"/>
    <w:rsid w:val="003B387E"/>
    <w:rsid w:val="003B58AE"/>
    <w:rsid w:val="003E3086"/>
    <w:rsid w:val="003F4CD7"/>
    <w:rsid w:val="003F6F5E"/>
    <w:rsid w:val="004027C2"/>
    <w:rsid w:val="0043580F"/>
    <w:rsid w:val="00440A5B"/>
    <w:rsid w:val="0046304F"/>
    <w:rsid w:val="00492950"/>
    <w:rsid w:val="004B6099"/>
    <w:rsid w:val="004B694B"/>
    <w:rsid w:val="004C281B"/>
    <w:rsid w:val="004E4054"/>
    <w:rsid w:val="0051196B"/>
    <w:rsid w:val="005441C0"/>
    <w:rsid w:val="00564A34"/>
    <w:rsid w:val="00572233"/>
    <w:rsid w:val="00596514"/>
    <w:rsid w:val="005A2F6D"/>
    <w:rsid w:val="005A67B2"/>
    <w:rsid w:val="005A7680"/>
    <w:rsid w:val="005B02B3"/>
    <w:rsid w:val="005C553F"/>
    <w:rsid w:val="005E0149"/>
    <w:rsid w:val="005E5FB1"/>
    <w:rsid w:val="005F0FCE"/>
    <w:rsid w:val="0061643C"/>
    <w:rsid w:val="0062068E"/>
    <w:rsid w:val="00647310"/>
    <w:rsid w:val="00656FDC"/>
    <w:rsid w:val="0065789D"/>
    <w:rsid w:val="006C30AA"/>
    <w:rsid w:val="006C322C"/>
    <w:rsid w:val="007313C4"/>
    <w:rsid w:val="00736194"/>
    <w:rsid w:val="007369F6"/>
    <w:rsid w:val="007431EB"/>
    <w:rsid w:val="0074701E"/>
    <w:rsid w:val="007526E3"/>
    <w:rsid w:val="0076427D"/>
    <w:rsid w:val="0076602B"/>
    <w:rsid w:val="00784202"/>
    <w:rsid w:val="007862F2"/>
    <w:rsid w:val="007A25BA"/>
    <w:rsid w:val="007A6089"/>
    <w:rsid w:val="007A7D21"/>
    <w:rsid w:val="007D67A9"/>
    <w:rsid w:val="007F153E"/>
    <w:rsid w:val="007F1BF5"/>
    <w:rsid w:val="007F36F9"/>
    <w:rsid w:val="00803B22"/>
    <w:rsid w:val="00811E3A"/>
    <w:rsid w:val="008310F6"/>
    <w:rsid w:val="008373D0"/>
    <w:rsid w:val="00837BC2"/>
    <w:rsid w:val="00876840"/>
    <w:rsid w:val="00891254"/>
    <w:rsid w:val="008C1130"/>
    <w:rsid w:val="008C5486"/>
    <w:rsid w:val="008F732A"/>
    <w:rsid w:val="009111D6"/>
    <w:rsid w:val="009458FA"/>
    <w:rsid w:val="00962B3D"/>
    <w:rsid w:val="00992E43"/>
    <w:rsid w:val="009948C4"/>
    <w:rsid w:val="009F0B60"/>
    <w:rsid w:val="00A172D1"/>
    <w:rsid w:val="00A37133"/>
    <w:rsid w:val="00A7442E"/>
    <w:rsid w:val="00A90E1D"/>
    <w:rsid w:val="00AA3058"/>
    <w:rsid w:val="00AC22CC"/>
    <w:rsid w:val="00AE18E5"/>
    <w:rsid w:val="00B04A6F"/>
    <w:rsid w:val="00B32A5B"/>
    <w:rsid w:val="00B32C22"/>
    <w:rsid w:val="00B349D9"/>
    <w:rsid w:val="00B363AC"/>
    <w:rsid w:val="00B77A11"/>
    <w:rsid w:val="00BB4FBC"/>
    <w:rsid w:val="00BB502B"/>
    <w:rsid w:val="00BE1B8F"/>
    <w:rsid w:val="00C6504C"/>
    <w:rsid w:val="00C6682C"/>
    <w:rsid w:val="00C71DEC"/>
    <w:rsid w:val="00C90BDF"/>
    <w:rsid w:val="00CB4F5C"/>
    <w:rsid w:val="00CB5CFE"/>
    <w:rsid w:val="00CC5B18"/>
    <w:rsid w:val="00CD2547"/>
    <w:rsid w:val="00CE1B6A"/>
    <w:rsid w:val="00CE7B83"/>
    <w:rsid w:val="00D03F3F"/>
    <w:rsid w:val="00D05526"/>
    <w:rsid w:val="00D2262E"/>
    <w:rsid w:val="00D3063E"/>
    <w:rsid w:val="00D411F1"/>
    <w:rsid w:val="00D51710"/>
    <w:rsid w:val="00D559E3"/>
    <w:rsid w:val="00DC2885"/>
    <w:rsid w:val="00DD7ED9"/>
    <w:rsid w:val="00E15367"/>
    <w:rsid w:val="00E30150"/>
    <w:rsid w:val="00E72A1C"/>
    <w:rsid w:val="00E74A4E"/>
    <w:rsid w:val="00E97693"/>
    <w:rsid w:val="00EB3022"/>
    <w:rsid w:val="00EE3269"/>
    <w:rsid w:val="00F12620"/>
    <w:rsid w:val="00F206F1"/>
    <w:rsid w:val="00F502CA"/>
    <w:rsid w:val="00F8062E"/>
    <w:rsid w:val="00F81D30"/>
    <w:rsid w:val="00F9193B"/>
    <w:rsid w:val="00F91D45"/>
    <w:rsid w:val="00F93BF8"/>
    <w:rsid w:val="00FA3EFC"/>
    <w:rsid w:val="00FD02E9"/>
    <w:rsid w:val="00FE49B2"/>
    <w:rsid w:val="00FE5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C281B"/>
  </w:style>
  <w:style w:type="paragraph" w:styleId="1">
    <w:name w:val="heading 1"/>
    <w:basedOn w:val="a4"/>
    <w:link w:val="10"/>
    <w:uiPriority w:val="9"/>
    <w:qFormat/>
    <w:rsid w:val="007F1BF5"/>
    <w:pPr>
      <w:spacing w:before="100" w:beforeAutospacing="1" w:after="100" w:afterAutospacing="1" w:line="240" w:lineRule="auto"/>
      <w:outlineLvl w:val="0"/>
    </w:pPr>
    <w:rPr>
      <w:rFonts w:ascii="Arial" w:eastAsia="Arial Unicode MS" w:hAnsi="Arial" w:cs="Times New Roman"/>
      <w:b/>
      <w:bCs/>
      <w:color w:val="003366"/>
      <w:kern w:val="36"/>
      <w:sz w:val="27"/>
      <w:szCs w:val="27"/>
      <w:lang w:eastAsia="en-US"/>
    </w:rPr>
  </w:style>
  <w:style w:type="paragraph" w:styleId="2">
    <w:name w:val="heading 2"/>
    <w:basedOn w:val="a4"/>
    <w:next w:val="a4"/>
    <w:link w:val="20"/>
    <w:uiPriority w:val="9"/>
    <w:qFormat/>
    <w:rsid w:val="00F81D30"/>
    <w:pPr>
      <w:keepNext/>
      <w:keepLines/>
      <w:widowControl w:val="0"/>
      <w:tabs>
        <w:tab w:val="num" w:pos="0"/>
      </w:tabs>
      <w:suppressAutoHyphens/>
      <w:spacing w:before="200" w:after="0" w:line="240" w:lineRule="auto"/>
      <w:ind w:firstLine="400"/>
      <w:jc w:val="both"/>
      <w:outlineLvl w:val="1"/>
    </w:pPr>
    <w:rPr>
      <w:rFonts w:ascii="Cambria" w:eastAsia="Times New Roman" w:hAnsi="Cambria" w:cs="Times New Roman"/>
      <w:b/>
      <w:color w:val="4F81BD"/>
      <w:sz w:val="26"/>
      <w:szCs w:val="26"/>
      <w:lang w:eastAsia="zh-CN"/>
    </w:rPr>
  </w:style>
  <w:style w:type="paragraph" w:styleId="3">
    <w:name w:val="heading 3"/>
    <w:basedOn w:val="a4"/>
    <w:next w:val="a4"/>
    <w:link w:val="30"/>
    <w:uiPriority w:val="99"/>
    <w:qFormat/>
    <w:rsid w:val="007F1BF5"/>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4"/>
    <w:next w:val="a4"/>
    <w:link w:val="40"/>
    <w:uiPriority w:val="9"/>
    <w:unhideWhenUsed/>
    <w:qFormat/>
    <w:rsid w:val="002E46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4"/>
    <w:next w:val="a4"/>
    <w:link w:val="50"/>
    <w:uiPriority w:val="9"/>
    <w:semiHidden/>
    <w:unhideWhenUsed/>
    <w:qFormat/>
    <w:rsid w:val="007F1BF5"/>
    <w:pPr>
      <w:keepNext/>
      <w:keepLines/>
      <w:spacing w:before="200" w:after="0" w:line="259" w:lineRule="auto"/>
      <w:outlineLvl w:val="4"/>
    </w:pPr>
    <w:rPr>
      <w:rFonts w:ascii="Calibri Light" w:eastAsia="Times New Roman" w:hAnsi="Calibri Light" w:cs="Times New Roman"/>
      <w:color w:val="1F4D78"/>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Заголовок 2 Знак"/>
    <w:basedOn w:val="a5"/>
    <w:link w:val="2"/>
    <w:uiPriority w:val="9"/>
    <w:rsid w:val="00F81D30"/>
    <w:rPr>
      <w:rFonts w:ascii="Cambria" w:eastAsia="Times New Roman" w:hAnsi="Cambria" w:cs="Times New Roman"/>
      <w:b/>
      <w:color w:val="4F81BD"/>
      <w:sz w:val="26"/>
      <w:szCs w:val="26"/>
      <w:lang w:eastAsia="zh-CN"/>
    </w:rPr>
  </w:style>
  <w:style w:type="paragraph" w:customStyle="1" w:styleId="Abstract">
    <w:name w:val="Abstract"/>
    <w:basedOn w:val="a4"/>
    <w:qFormat/>
    <w:rsid w:val="00F81D30"/>
    <w:pPr>
      <w:widowControl w:val="0"/>
      <w:suppressAutoHyphens/>
      <w:autoSpaceDE w:val="0"/>
      <w:spacing w:after="0" w:line="360" w:lineRule="auto"/>
      <w:ind w:firstLine="454"/>
      <w:jc w:val="both"/>
    </w:pPr>
    <w:rPr>
      <w:rFonts w:ascii="Times New Roman" w:eastAsia="@Arial Unicode MS" w:hAnsi="Times New Roman" w:cs="Times New Roman"/>
      <w:sz w:val="28"/>
      <w:szCs w:val="28"/>
      <w:lang w:eastAsia="zh-CN"/>
    </w:rPr>
  </w:style>
  <w:style w:type="paragraph" w:styleId="31">
    <w:name w:val="toc 3"/>
    <w:basedOn w:val="a4"/>
    <w:next w:val="a4"/>
    <w:uiPriority w:val="39"/>
    <w:qFormat/>
    <w:rsid w:val="00F81D30"/>
    <w:pPr>
      <w:tabs>
        <w:tab w:val="right" w:leader="dot" w:pos="9345"/>
      </w:tabs>
      <w:suppressAutoHyphens/>
      <w:spacing w:after="100" w:line="240" w:lineRule="auto"/>
      <w:ind w:left="482"/>
    </w:pPr>
    <w:rPr>
      <w:rFonts w:ascii="Times New Roman" w:eastAsia="Times New Roman" w:hAnsi="Times New Roman" w:cs="Times New Roman"/>
      <w:sz w:val="28"/>
      <w:szCs w:val="24"/>
      <w:lang w:eastAsia="zh-CN" w:bidi="en-US"/>
    </w:rPr>
  </w:style>
  <w:style w:type="character" w:customStyle="1" w:styleId="10">
    <w:name w:val="Заголовок 1 Знак"/>
    <w:basedOn w:val="a5"/>
    <w:link w:val="1"/>
    <w:uiPriority w:val="9"/>
    <w:rsid w:val="007F1BF5"/>
    <w:rPr>
      <w:rFonts w:ascii="Arial" w:eastAsia="Arial Unicode MS" w:hAnsi="Arial" w:cs="Times New Roman"/>
      <w:b/>
      <w:bCs/>
      <w:color w:val="003366"/>
      <w:kern w:val="36"/>
      <w:sz w:val="27"/>
      <w:szCs w:val="27"/>
      <w:lang w:eastAsia="en-US"/>
    </w:rPr>
  </w:style>
  <w:style w:type="character" w:customStyle="1" w:styleId="30">
    <w:name w:val="Заголовок 3 Знак"/>
    <w:basedOn w:val="a5"/>
    <w:link w:val="3"/>
    <w:uiPriority w:val="99"/>
    <w:rsid w:val="007F1BF5"/>
    <w:rPr>
      <w:rFonts w:ascii="Cambria" w:eastAsia="Times New Roman" w:hAnsi="Cambria" w:cs="Times New Roman"/>
      <w:b/>
      <w:bCs/>
      <w:sz w:val="26"/>
      <w:szCs w:val="26"/>
      <w:lang w:eastAsia="en-US"/>
    </w:rPr>
  </w:style>
  <w:style w:type="character" w:customStyle="1" w:styleId="50">
    <w:name w:val="Заголовок 5 Знак"/>
    <w:basedOn w:val="a5"/>
    <w:link w:val="5"/>
    <w:uiPriority w:val="9"/>
    <w:semiHidden/>
    <w:rsid w:val="007F1BF5"/>
    <w:rPr>
      <w:rFonts w:ascii="Calibri Light" w:eastAsia="Times New Roman" w:hAnsi="Calibri Light" w:cs="Times New Roman"/>
      <w:color w:val="1F4D78"/>
      <w:lang w:eastAsia="en-US"/>
    </w:rPr>
  </w:style>
  <w:style w:type="numbering" w:customStyle="1" w:styleId="11">
    <w:name w:val="Нет списка1"/>
    <w:next w:val="a7"/>
    <w:uiPriority w:val="99"/>
    <w:semiHidden/>
    <w:unhideWhenUsed/>
    <w:rsid w:val="007F1BF5"/>
  </w:style>
  <w:style w:type="paragraph" w:customStyle="1" w:styleId="Default">
    <w:name w:val="Default"/>
    <w:rsid w:val="007F1BF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8">
    <w:name w:val="List Paragraph"/>
    <w:basedOn w:val="a4"/>
    <w:link w:val="a9"/>
    <w:uiPriority w:val="34"/>
    <w:qFormat/>
    <w:rsid w:val="007F1BF5"/>
    <w:pPr>
      <w:spacing w:after="0" w:line="240" w:lineRule="auto"/>
      <w:ind w:left="720"/>
    </w:pPr>
    <w:rPr>
      <w:rFonts w:ascii="Times New Roman" w:eastAsia="Times New Roman" w:hAnsi="Times New Roman" w:cs="Times New Roman"/>
      <w:sz w:val="24"/>
      <w:szCs w:val="24"/>
      <w:lang w:eastAsia="en-US"/>
    </w:rPr>
  </w:style>
  <w:style w:type="paragraph" w:customStyle="1" w:styleId="ConsPlusNormal">
    <w:name w:val="ConsPlusNormal"/>
    <w:rsid w:val="007F1BF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a">
    <w:name w:val="Hyperlink"/>
    <w:aliases w:val="Основной текст Знак1, Знак Знак8 Знак Знак Знак"/>
    <w:link w:val="ab"/>
    <w:uiPriority w:val="99"/>
    <w:rsid w:val="007F1BF5"/>
    <w:rPr>
      <w:rFonts w:cs="Times New Roman"/>
      <w:color w:val="0000FF"/>
      <w:u w:val="single"/>
      <w:shd w:val="clear" w:color="auto" w:fill="FFFFFF"/>
    </w:rPr>
  </w:style>
  <w:style w:type="paragraph" w:styleId="ab">
    <w:name w:val="Body Text"/>
    <w:aliases w:val=" Знак Знак8 Знак Знак"/>
    <w:basedOn w:val="a4"/>
    <w:link w:val="aa"/>
    <w:uiPriority w:val="99"/>
    <w:rsid w:val="007F1BF5"/>
    <w:pPr>
      <w:shd w:val="clear" w:color="auto" w:fill="FFFFFF"/>
      <w:spacing w:after="120" w:line="211" w:lineRule="exact"/>
      <w:jc w:val="right"/>
    </w:pPr>
    <w:rPr>
      <w:rFonts w:cs="Times New Roman"/>
      <w:color w:val="0000FF"/>
      <w:u w:val="single"/>
    </w:rPr>
  </w:style>
  <w:style w:type="character" w:customStyle="1" w:styleId="ac">
    <w:name w:val="Основной текст Знак"/>
    <w:basedOn w:val="a5"/>
    <w:uiPriority w:val="99"/>
    <w:rsid w:val="007F1BF5"/>
  </w:style>
  <w:style w:type="character" w:customStyle="1" w:styleId="Zag11">
    <w:name w:val="Zag_11"/>
    <w:rsid w:val="007F1BF5"/>
  </w:style>
  <w:style w:type="paragraph" w:styleId="ad">
    <w:name w:val="Normal (Web)"/>
    <w:basedOn w:val="a4"/>
    <w:link w:val="ae"/>
    <w:uiPriority w:val="99"/>
    <w:rsid w:val="007F1BF5"/>
    <w:pPr>
      <w:spacing w:before="100" w:beforeAutospacing="1" w:after="100" w:afterAutospacing="1" w:line="240" w:lineRule="auto"/>
    </w:pPr>
    <w:rPr>
      <w:rFonts w:ascii="Times New Roman" w:eastAsia="Times New Roman" w:hAnsi="Times New Roman" w:cs="Times New Roman"/>
      <w:color w:val="000000"/>
      <w:sz w:val="24"/>
      <w:szCs w:val="20"/>
      <w:lang w:eastAsia="en-US"/>
    </w:rPr>
  </w:style>
  <w:style w:type="character" w:customStyle="1" w:styleId="apple-converted-space">
    <w:name w:val="apple-converted-space"/>
    <w:rsid w:val="007F1BF5"/>
    <w:rPr>
      <w:rFonts w:cs="Times New Roman"/>
    </w:rPr>
  </w:style>
  <w:style w:type="paragraph" w:styleId="21">
    <w:name w:val="Body Text Indent 2"/>
    <w:basedOn w:val="a4"/>
    <w:link w:val="22"/>
    <w:rsid w:val="007F1BF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5"/>
    <w:link w:val="21"/>
    <w:rsid w:val="007F1BF5"/>
    <w:rPr>
      <w:rFonts w:ascii="Times New Roman" w:eastAsia="Times New Roman" w:hAnsi="Times New Roman" w:cs="Times New Roman"/>
      <w:sz w:val="24"/>
      <w:szCs w:val="24"/>
    </w:rPr>
  </w:style>
  <w:style w:type="paragraph" w:customStyle="1" w:styleId="c3">
    <w:name w:val="c3"/>
    <w:basedOn w:val="a4"/>
    <w:rsid w:val="007F1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2">
    <w:name w:val="c7 c2"/>
    <w:rsid w:val="007F1BF5"/>
  </w:style>
  <w:style w:type="character" w:customStyle="1" w:styleId="c7c13">
    <w:name w:val="c7 c13"/>
    <w:rsid w:val="007F1BF5"/>
  </w:style>
  <w:style w:type="paragraph" w:customStyle="1" w:styleId="c3c5">
    <w:name w:val="c3 c5"/>
    <w:basedOn w:val="a4"/>
    <w:rsid w:val="007F1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7F1BF5"/>
  </w:style>
  <w:style w:type="paragraph" w:customStyle="1" w:styleId="c3c17">
    <w:name w:val="c3 c17"/>
    <w:basedOn w:val="a4"/>
    <w:rsid w:val="007F1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2c24">
    <w:name w:val="c7 c2 c24"/>
    <w:rsid w:val="007F1BF5"/>
  </w:style>
  <w:style w:type="paragraph" w:customStyle="1" w:styleId="c3c14">
    <w:name w:val="c3 c14"/>
    <w:basedOn w:val="a4"/>
    <w:rsid w:val="007F1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14c5">
    <w:name w:val="c3 c14 c5"/>
    <w:basedOn w:val="a4"/>
    <w:rsid w:val="007F1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4"/>
    <w:rsid w:val="007F1BF5"/>
    <w:pPr>
      <w:widowControl w:val="0"/>
      <w:autoSpaceDE w:val="0"/>
      <w:spacing w:after="0" w:line="259" w:lineRule="exact"/>
      <w:jc w:val="both"/>
    </w:pPr>
    <w:rPr>
      <w:rFonts w:ascii="Times New Roman" w:eastAsia="Times New Roman" w:hAnsi="Times New Roman" w:cs="Lohit Hindi"/>
      <w:kern w:val="2"/>
      <w:sz w:val="24"/>
      <w:szCs w:val="24"/>
      <w:lang w:eastAsia="hi-IN" w:bidi="hi-IN"/>
    </w:rPr>
  </w:style>
  <w:style w:type="character" w:customStyle="1" w:styleId="af">
    <w:name w:val="Основной текст_"/>
    <w:link w:val="23"/>
    <w:locked/>
    <w:rsid w:val="007F1BF5"/>
    <w:rPr>
      <w:sz w:val="26"/>
      <w:shd w:val="clear" w:color="auto" w:fill="FFFFFF"/>
    </w:rPr>
  </w:style>
  <w:style w:type="paragraph" w:customStyle="1" w:styleId="23">
    <w:name w:val="Основной текст2"/>
    <w:basedOn w:val="a4"/>
    <w:link w:val="af"/>
    <w:rsid w:val="007F1BF5"/>
    <w:pPr>
      <w:shd w:val="clear" w:color="auto" w:fill="FFFFFF"/>
      <w:spacing w:after="0" w:line="226" w:lineRule="exact"/>
      <w:ind w:hanging="280"/>
      <w:jc w:val="both"/>
    </w:pPr>
    <w:rPr>
      <w:sz w:val="26"/>
      <w:shd w:val="clear" w:color="auto" w:fill="FFFFFF"/>
    </w:rPr>
  </w:style>
  <w:style w:type="character" w:customStyle="1" w:styleId="FontStyle16">
    <w:name w:val="Font Style16"/>
    <w:rsid w:val="007F1BF5"/>
    <w:rPr>
      <w:rFonts w:ascii="Times New Roman" w:hAnsi="Times New Roman"/>
      <w:sz w:val="22"/>
    </w:rPr>
  </w:style>
  <w:style w:type="paragraph" w:styleId="24">
    <w:name w:val="Body Text 2"/>
    <w:basedOn w:val="a4"/>
    <w:link w:val="25"/>
    <w:uiPriority w:val="99"/>
    <w:rsid w:val="007F1BF5"/>
    <w:pPr>
      <w:spacing w:after="120" w:line="480" w:lineRule="auto"/>
    </w:pPr>
    <w:rPr>
      <w:rFonts w:ascii="Calibri" w:eastAsia="Times New Roman" w:hAnsi="Calibri" w:cs="Times New Roman"/>
      <w:sz w:val="20"/>
      <w:szCs w:val="20"/>
      <w:lang w:eastAsia="en-US"/>
    </w:rPr>
  </w:style>
  <w:style w:type="character" w:customStyle="1" w:styleId="25">
    <w:name w:val="Основной текст 2 Знак"/>
    <w:basedOn w:val="a5"/>
    <w:link w:val="24"/>
    <w:uiPriority w:val="99"/>
    <w:rsid w:val="007F1BF5"/>
    <w:rPr>
      <w:rFonts w:ascii="Calibri" w:eastAsia="Times New Roman" w:hAnsi="Calibri" w:cs="Times New Roman"/>
      <w:sz w:val="20"/>
      <w:szCs w:val="20"/>
      <w:lang w:eastAsia="en-US"/>
    </w:rPr>
  </w:style>
  <w:style w:type="paragraph" w:customStyle="1" w:styleId="af0">
    <w:name w:val="Знак"/>
    <w:basedOn w:val="a4"/>
    <w:uiPriority w:val="99"/>
    <w:rsid w:val="007F1BF5"/>
    <w:pPr>
      <w:spacing w:after="160" w:line="240" w:lineRule="exact"/>
    </w:pPr>
    <w:rPr>
      <w:rFonts w:ascii="Verdana" w:eastAsia="Times New Roman" w:hAnsi="Verdana" w:cs="Times New Roman"/>
      <w:sz w:val="20"/>
      <w:szCs w:val="20"/>
      <w:lang w:val="en-US" w:eastAsia="en-US"/>
    </w:rPr>
  </w:style>
  <w:style w:type="paragraph" w:styleId="af1">
    <w:name w:val="header"/>
    <w:basedOn w:val="a4"/>
    <w:link w:val="af2"/>
    <w:uiPriority w:val="99"/>
    <w:rsid w:val="007F1BF5"/>
    <w:pPr>
      <w:tabs>
        <w:tab w:val="center" w:pos="4677"/>
        <w:tab w:val="right" w:pos="9355"/>
      </w:tabs>
      <w:spacing w:after="0" w:line="240" w:lineRule="auto"/>
    </w:pPr>
    <w:rPr>
      <w:rFonts w:ascii="Calibri" w:eastAsia="Times New Roman" w:hAnsi="Calibri" w:cs="Times New Roman"/>
      <w:sz w:val="20"/>
      <w:szCs w:val="20"/>
      <w:lang w:eastAsia="en-US"/>
    </w:rPr>
  </w:style>
  <w:style w:type="character" w:customStyle="1" w:styleId="af2">
    <w:name w:val="Верхний колонтитул Знак"/>
    <w:basedOn w:val="a5"/>
    <w:link w:val="af1"/>
    <w:uiPriority w:val="99"/>
    <w:rsid w:val="007F1BF5"/>
    <w:rPr>
      <w:rFonts w:ascii="Calibri" w:eastAsia="Times New Roman" w:hAnsi="Calibri" w:cs="Times New Roman"/>
      <w:sz w:val="20"/>
      <w:szCs w:val="20"/>
      <w:lang w:eastAsia="en-US"/>
    </w:rPr>
  </w:style>
  <w:style w:type="paragraph" w:styleId="af3">
    <w:name w:val="footer"/>
    <w:basedOn w:val="a4"/>
    <w:link w:val="af4"/>
    <w:uiPriority w:val="99"/>
    <w:rsid w:val="007F1BF5"/>
    <w:pPr>
      <w:tabs>
        <w:tab w:val="center" w:pos="4677"/>
        <w:tab w:val="right" w:pos="9355"/>
      </w:tabs>
      <w:spacing w:after="0" w:line="240" w:lineRule="auto"/>
    </w:pPr>
    <w:rPr>
      <w:rFonts w:ascii="Calibri" w:eastAsia="Times New Roman" w:hAnsi="Calibri" w:cs="Times New Roman"/>
      <w:sz w:val="20"/>
      <w:szCs w:val="20"/>
      <w:lang w:eastAsia="en-US"/>
    </w:rPr>
  </w:style>
  <w:style w:type="character" w:customStyle="1" w:styleId="af4">
    <w:name w:val="Нижний колонтитул Знак"/>
    <w:basedOn w:val="a5"/>
    <w:link w:val="af3"/>
    <w:uiPriority w:val="99"/>
    <w:rsid w:val="007F1BF5"/>
    <w:rPr>
      <w:rFonts w:ascii="Calibri" w:eastAsia="Times New Roman" w:hAnsi="Calibri" w:cs="Times New Roman"/>
      <w:sz w:val="20"/>
      <w:szCs w:val="20"/>
      <w:lang w:eastAsia="en-US"/>
    </w:rPr>
  </w:style>
  <w:style w:type="paragraph" w:customStyle="1" w:styleId="af5">
    <w:name w:val="А ОСН ТЕКСТ"/>
    <w:basedOn w:val="a4"/>
    <w:link w:val="af6"/>
    <w:rsid w:val="007F1BF5"/>
    <w:pPr>
      <w:spacing w:after="0" w:line="360" w:lineRule="auto"/>
      <w:ind w:firstLine="454"/>
      <w:jc w:val="both"/>
    </w:pPr>
    <w:rPr>
      <w:rFonts w:ascii="Times New Roman" w:eastAsia="Arial Unicode MS" w:hAnsi="Times New Roman" w:cs="Times New Roman"/>
      <w:color w:val="000000"/>
      <w:sz w:val="28"/>
      <w:szCs w:val="20"/>
      <w:lang w:eastAsia="en-US"/>
    </w:rPr>
  </w:style>
  <w:style w:type="character" w:customStyle="1" w:styleId="af6">
    <w:name w:val="А ОСН ТЕКСТ Знак"/>
    <w:link w:val="af5"/>
    <w:locked/>
    <w:rsid w:val="007F1BF5"/>
    <w:rPr>
      <w:rFonts w:ascii="Times New Roman" w:eastAsia="Arial Unicode MS" w:hAnsi="Times New Roman" w:cs="Times New Roman"/>
      <w:color w:val="000000"/>
      <w:sz w:val="28"/>
      <w:szCs w:val="20"/>
      <w:lang w:eastAsia="en-US"/>
    </w:rPr>
  </w:style>
  <w:style w:type="paragraph" w:styleId="af7">
    <w:name w:val="Body Text Indent"/>
    <w:basedOn w:val="a4"/>
    <w:link w:val="af8"/>
    <w:uiPriority w:val="99"/>
    <w:rsid w:val="007F1BF5"/>
    <w:pPr>
      <w:spacing w:after="120"/>
      <w:ind w:left="283"/>
    </w:pPr>
    <w:rPr>
      <w:rFonts w:ascii="Calibri" w:eastAsia="Times New Roman" w:hAnsi="Calibri" w:cs="Times New Roman"/>
      <w:sz w:val="20"/>
      <w:szCs w:val="20"/>
      <w:lang w:eastAsia="en-US"/>
    </w:rPr>
  </w:style>
  <w:style w:type="character" w:customStyle="1" w:styleId="af8">
    <w:name w:val="Основной текст с отступом Знак"/>
    <w:basedOn w:val="a5"/>
    <w:link w:val="af7"/>
    <w:uiPriority w:val="99"/>
    <w:rsid w:val="007F1BF5"/>
    <w:rPr>
      <w:rFonts w:ascii="Calibri" w:eastAsia="Times New Roman" w:hAnsi="Calibri" w:cs="Times New Roman"/>
      <w:sz w:val="20"/>
      <w:szCs w:val="20"/>
      <w:lang w:eastAsia="en-US"/>
    </w:rPr>
  </w:style>
  <w:style w:type="character" w:customStyle="1" w:styleId="ae">
    <w:name w:val="Обычный (веб) Знак"/>
    <w:link w:val="ad"/>
    <w:uiPriority w:val="99"/>
    <w:locked/>
    <w:rsid w:val="007F1BF5"/>
    <w:rPr>
      <w:rFonts w:ascii="Times New Roman" w:eastAsia="Times New Roman" w:hAnsi="Times New Roman" w:cs="Times New Roman"/>
      <w:color w:val="000000"/>
      <w:sz w:val="24"/>
      <w:szCs w:val="20"/>
      <w:lang w:eastAsia="en-US"/>
    </w:rPr>
  </w:style>
  <w:style w:type="character" w:customStyle="1" w:styleId="dash041e005f0431005f044b005f0447005f043d005f044b005f0439005f005fchar1char1">
    <w:name w:val="dash041e_005f0431_005f044b_005f0447_005f043d_005f044b_005f0439_005f_005fchar1__char1"/>
    <w:rsid w:val="007F1BF5"/>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F1BF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7F1BF5"/>
    <w:pPr>
      <w:spacing w:after="0" w:line="240" w:lineRule="auto"/>
      <w:ind w:left="720" w:firstLine="700"/>
      <w:jc w:val="both"/>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4"/>
    <w:uiPriority w:val="99"/>
    <w:rsid w:val="007F1BF5"/>
    <w:pPr>
      <w:spacing w:after="0" w:line="240" w:lineRule="auto"/>
    </w:pPr>
    <w:rPr>
      <w:rFonts w:ascii="Times New Roman" w:eastAsia="Times New Roman" w:hAnsi="Times New Roman" w:cs="Times New Roman"/>
      <w:sz w:val="24"/>
      <w:szCs w:val="24"/>
    </w:rPr>
  </w:style>
  <w:style w:type="character" w:customStyle="1" w:styleId="af9">
    <w:name w:val="Сноска_"/>
    <w:link w:val="12"/>
    <w:semiHidden/>
    <w:locked/>
    <w:rsid w:val="007F1BF5"/>
    <w:rPr>
      <w:sz w:val="16"/>
      <w:shd w:val="clear" w:color="auto" w:fill="FFFFFF"/>
    </w:rPr>
  </w:style>
  <w:style w:type="paragraph" w:customStyle="1" w:styleId="12">
    <w:name w:val="Сноска1"/>
    <w:basedOn w:val="a4"/>
    <w:link w:val="af9"/>
    <w:semiHidden/>
    <w:rsid w:val="007F1BF5"/>
    <w:pPr>
      <w:shd w:val="clear" w:color="auto" w:fill="FFFFFF"/>
      <w:spacing w:after="0" w:line="240" w:lineRule="atLeast"/>
    </w:pPr>
    <w:rPr>
      <w:sz w:val="16"/>
    </w:rPr>
  </w:style>
  <w:style w:type="character" w:customStyle="1" w:styleId="CenturySchoolbook">
    <w:name w:val="Сноска + Century Schoolbook"/>
    <w:aliases w:val="9 pt,Курсив,Основной текст + Полужирный26"/>
    <w:semiHidden/>
    <w:rsid w:val="007F1BF5"/>
    <w:rPr>
      <w:rFonts w:ascii="Century Schoolbook" w:hAnsi="Century Schoolbook"/>
      <w:i/>
      <w:sz w:val="18"/>
      <w:shd w:val="clear" w:color="auto" w:fill="FFFFFF"/>
    </w:rPr>
  </w:style>
  <w:style w:type="character" w:customStyle="1" w:styleId="1510pt4">
    <w:name w:val="Основной текст (15) + 10 pt4"/>
    <w:aliases w:val="Курсив18,Интервал 1 pt6,Основной текст + Полужирный23"/>
    <w:semiHidden/>
    <w:rsid w:val="007F1BF5"/>
    <w:rPr>
      <w:i/>
      <w:spacing w:val="20"/>
      <w:sz w:val="20"/>
    </w:rPr>
  </w:style>
  <w:style w:type="paragraph" w:customStyle="1" w:styleId="Osnova">
    <w:name w:val="Osnova"/>
    <w:basedOn w:val="a4"/>
    <w:rsid w:val="007F1BF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4"/>
    <w:rsid w:val="007F1BF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4"/>
    <w:rsid w:val="007F1BF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a">
    <w:name w:val="Ξαϋχνϋι"/>
    <w:basedOn w:val="a4"/>
    <w:rsid w:val="007F1BF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b">
    <w:name w:val="Νξβϋι"/>
    <w:basedOn w:val="a4"/>
    <w:rsid w:val="007F1BF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20">
    <w:name w:val="Основной текст (12)_"/>
    <w:link w:val="121"/>
    <w:semiHidden/>
    <w:locked/>
    <w:rsid w:val="007F1BF5"/>
    <w:rPr>
      <w:rFonts w:ascii="Century Schoolbook" w:hAnsi="Century Schoolbook"/>
      <w:b/>
      <w:i/>
      <w:spacing w:val="10"/>
      <w:sz w:val="28"/>
      <w:shd w:val="clear" w:color="auto" w:fill="FFFFFF"/>
    </w:rPr>
  </w:style>
  <w:style w:type="paragraph" w:customStyle="1" w:styleId="121">
    <w:name w:val="Основной текст (12)1"/>
    <w:basedOn w:val="a4"/>
    <w:link w:val="120"/>
    <w:semiHidden/>
    <w:rsid w:val="007F1BF5"/>
    <w:pPr>
      <w:shd w:val="clear" w:color="auto" w:fill="FFFFFF"/>
      <w:spacing w:after="180" w:line="240" w:lineRule="atLeast"/>
    </w:pPr>
    <w:rPr>
      <w:rFonts w:ascii="Century Schoolbook" w:hAnsi="Century Schoolbook"/>
      <w:b/>
      <w:i/>
      <w:spacing w:val="10"/>
      <w:sz w:val="28"/>
    </w:rPr>
  </w:style>
  <w:style w:type="character" w:customStyle="1" w:styleId="9">
    <w:name w:val="Основной текст + Курсив9"/>
    <w:semiHidden/>
    <w:rsid w:val="007F1BF5"/>
    <w:rPr>
      <w:rFonts w:ascii="Century Schoolbook" w:hAnsi="Century Schoolbook"/>
      <w:i/>
      <w:sz w:val="24"/>
      <w:lang w:eastAsia="en-US"/>
    </w:rPr>
  </w:style>
  <w:style w:type="character" w:customStyle="1" w:styleId="8">
    <w:name w:val="Основной текст + Курсив8"/>
    <w:semiHidden/>
    <w:rsid w:val="007F1BF5"/>
    <w:rPr>
      <w:rFonts w:ascii="Century Schoolbook" w:hAnsi="Century Schoolbook"/>
      <w:i/>
      <w:noProof/>
      <w:sz w:val="24"/>
      <w:lang w:eastAsia="en-US"/>
    </w:rPr>
  </w:style>
  <w:style w:type="character" w:customStyle="1" w:styleId="7">
    <w:name w:val="Основной текст + Курсив7"/>
    <w:semiHidden/>
    <w:rsid w:val="007F1BF5"/>
    <w:rPr>
      <w:rFonts w:ascii="Century Schoolbook" w:hAnsi="Century Schoolbook"/>
      <w:i/>
      <w:noProof/>
      <w:sz w:val="24"/>
      <w:lang w:eastAsia="en-US"/>
    </w:rPr>
  </w:style>
  <w:style w:type="character" w:customStyle="1" w:styleId="210">
    <w:name w:val="Основной текст + Полужирный21"/>
    <w:rsid w:val="007F1BF5"/>
    <w:rPr>
      <w:rFonts w:ascii="Times New Roman" w:hAnsi="Times New Roman"/>
      <w:b/>
      <w:spacing w:val="0"/>
      <w:sz w:val="22"/>
      <w:lang w:eastAsia="en-US"/>
    </w:rPr>
  </w:style>
  <w:style w:type="character" w:customStyle="1" w:styleId="200">
    <w:name w:val="Основной текст + Полужирный20"/>
    <w:aliases w:val="Курсив17"/>
    <w:rsid w:val="007F1BF5"/>
    <w:rPr>
      <w:rFonts w:ascii="Times New Roman" w:hAnsi="Times New Roman"/>
      <w:b/>
      <w:i/>
      <w:spacing w:val="0"/>
      <w:sz w:val="22"/>
      <w:lang w:eastAsia="en-US"/>
    </w:rPr>
  </w:style>
  <w:style w:type="character" w:customStyle="1" w:styleId="110">
    <w:name w:val="Основной текст + Курсив11"/>
    <w:rsid w:val="007F1BF5"/>
    <w:rPr>
      <w:rFonts w:ascii="Times New Roman" w:hAnsi="Times New Roman"/>
      <w:i/>
      <w:spacing w:val="0"/>
      <w:sz w:val="22"/>
      <w:lang w:eastAsia="en-US"/>
    </w:rPr>
  </w:style>
  <w:style w:type="character" w:customStyle="1" w:styleId="19">
    <w:name w:val="Основной текст + Полужирный19"/>
    <w:aliases w:val="Курсив16"/>
    <w:rsid w:val="007F1BF5"/>
    <w:rPr>
      <w:rFonts w:ascii="Times New Roman" w:hAnsi="Times New Roman"/>
      <w:b/>
      <w:i/>
      <w:spacing w:val="0"/>
      <w:sz w:val="22"/>
      <w:lang w:eastAsia="en-US"/>
    </w:rPr>
  </w:style>
  <w:style w:type="character" w:customStyle="1" w:styleId="100">
    <w:name w:val="Основной текст + Курсив10"/>
    <w:rsid w:val="007F1BF5"/>
    <w:rPr>
      <w:rFonts w:ascii="Times New Roman" w:hAnsi="Times New Roman"/>
      <w:i/>
      <w:spacing w:val="0"/>
      <w:sz w:val="22"/>
      <w:lang w:eastAsia="en-US"/>
    </w:rPr>
  </w:style>
  <w:style w:type="character" w:customStyle="1" w:styleId="18">
    <w:name w:val="Основной текст + Полужирный18"/>
    <w:aliases w:val="Курсив15"/>
    <w:rsid w:val="007F1BF5"/>
    <w:rPr>
      <w:rFonts w:ascii="Times New Roman" w:hAnsi="Times New Roman"/>
      <w:b/>
      <w:i/>
      <w:spacing w:val="0"/>
      <w:sz w:val="22"/>
      <w:lang w:eastAsia="en-US"/>
    </w:rPr>
  </w:style>
  <w:style w:type="character" w:customStyle="1" w:styleId="17">
    <w:name w:val="Основной текст + Полужирный17"/>
    <w:rsid w:val="007F1BF5"/>
    <w:rPr>
      <w:rFonts w:ascii="Times New Roman" w:hAnsi="Times New Roman"/>
      <w:b/>
      <w:spacing w:val="0"/>
      <w:sz w:val="22"/>
      <w:lang w:eastAsia="en-US"/>
    </w:rPr>
  </w:style>
  <w:style w:type="character" w:customStyle="1" w:styleId="16">
    <w:name w:val="Основной текст + Полужирный16"/>
    <w:rsid w:val="007F1BF5"/>
    <w:rPr>
      <w:rFonts w:ascii="Times New Roman" w:hAnsi="Times New Roman"/>
      <w:b/>
      <w:spacing w:val="0"/>
      <w:sz w:val="22"/>
      <w:lang w:eastAsia="en-US"/>
    </w:rPr>
  </w:style>
  <w:style w:type="character" w:customStyle="1" w:styleId="15">
    <w:name w:val="Основной текст + Полужирный15"/>
    <w:aliases w:val="Курсив14"/>
    <w:rsid w:val="007F1BF5"/>
    <w:rPr>
      <w:rFonts w:ascii="Times New Roman" w:hAnsi="Times New Roman"/>
      <w:b/>
      <w:i/>
      <w:spacing w:val="0"/>
      <w:sz w:val="22"/>
      <w:lang w:eastAsia="en-US"/>
    </w:rPr>
  </w:style>
  <w:style w:type="character" w:customStyle="1" w:styleId="14">
    <w:name w:val="Основной текст + Полужирный14"/>
    <w:aliases w:val="Курсив13"/>
    <w:rsid w:val="007F1BF5"/>
    <w:rPr>
      <w:rFonts w:ascii="Times New Roman" w:hAnsi="Times New Roman"/>
      <w:b/>
      <w:i/>
      <w:spacing w:val="0"/>
      <w:sz w:val="22"/>
      <w:lang w:eastAsia="en-US"/>
    </w:rPr>
  </w:style>
  <w:style w:type="character" w:customStyle="1" w:styleId="13">
    <w:name w:val="Основной текст + Полужирный13"/>
    <w:rsid w:val="007F1BF5"/>
    <w:rPr>
      <w:rFonts w:ascii="Times New Roman" w:hAnsi="Times New Roman"/>
      <w:b/>
      <w:spacing w:val="0"/>
      <w:sz w:val="22"/>
      <w:lang w:eastAsia="en-US"/>
    </w:rPr>
  </w:style>
  <w:style w:type="character" w:customStyle="1" w:styleId="122">
    <w:name w:val="Основной текст + Полужирный12"/>
    <w:aliases w:val="Курсив12"/>
    <w:rsid w:val="007F1BF5"/>
    <w:rPr>
      <w:rFonts w:ascii="Times New Roman" w:hAnsi="Times New Roman"/>
      <w:b/>
      <w:i/>
      <w:spacing w:val="0"/>
      <w:sz w:val="22"/>
      <w:lang w:eastAsia="en-US"/>
    </w:rPr>
  </w:style>
  <w:style w:type="character" w:customStyle="1" w:styleId="111">
    <w:name w:val="Основной текст + Полужирный11"/>
    <w:aliases w:val="Курсив11"/>
    <w:rsid w:val="007F1BF5"/>
    <w:rPr>
      <w:rFonts w:ascii="Times New Roman" w:hAnsi="Times New Roman"/>
      <w:b/>
      <w:i/>
      <w:spacing w:val="0"/>
      <w:sz w:val="22"/>
      <w:lang w:eastAsia="en-US"/>
    </w:rPr>
  </w:style>
  <w:style w:type="character" w:customStyle="1" w:styleId="6">
    <w:name w:val="Основной текст + Курсив6"/>
    <w:rsid w:val="007F1BF5"/>
    <w:rPr>
      <w:rFonts w:ascii="Times New Roman" w:hAnsi="Times New Roman"/>
      <w:i/>
      <w:spacing w:val="0"/>
      <w:sz w:val="22"/>
      <w:lang w:eastAsia="en-US"/>
    </w:rPr>
  </w:style>
  <w:style w:type="character" w:customStyle="1" w:styleId="101">
    <w:name w:val="Основной текст + Полужирный10"/>
    <w:rsid w:val="007F1BF5"/>
    <w:rPr>
      <w:rFonts w:ascii="Times New Roman" w:hAnsi="Times New Roman"/>
      <w:b/>
      <w:spacing w:val="0"/>
      <w:sz w:val="22"/>
      <w:lang w:eastAsia="en-US"/>
    </w:rPr>
  </w:style>
  <w:style w:type="character" w:customStyle="1" w:styleId="90">
    <w:name w:val="Основной текст + Полужирный9"/>
    <w:rsid w:val="007F1BF5"/>
    <w:rPr>
      <w:rFonts w:ascii="Times New Roman" w:hAnsi="Times New Roman"/>
      <w:b/>
      <w:spacing w:val="0"/>
      <w:sz w:val="22"/>
      <w:lang w:eastAsia="en-US"/>
    </w:rPr>
  </w:style>
  <w:style w:type="character" w:customStyle="1" w:styleId="80">
    <w:name w:val="Основной текст + Полужирный8"/>
    <w:aliases w:val="Курсив10"/>
    <w:rsid w:val="007F1BF5"/>
    <w:rPr>
      <w:rFonts w:ascii="Times New Roman" w:hAnsi="Times New Roman"/>
      <w:b/>
      <w:i/>
      <w:spacing w:val="0"/>
      <w:sz w:val="22"/>
      <w:lang w:eastAsia="en-US"/>
    </w:rPr>
  </w:style>
  <w:style w:type="character" w:customStyle="1" w:styleId="51">
    <w:name w:val="Основной текст + Курсив5"/>
    <w:rsid w:val="007F1BF5"/>
    <w:rPr>
      <w:rFonts w:ascii="Times New Roman" w:hAnsi="Times New Roman"/>
      <w:i/>
      <w:spacing w:val="0"/>
      <w:sz w:val="22"/>
      <w:lang w:eastAsia="en-US"/>
    </w:rPr>
  </w:style>
  <w:style w:type="character" w:customStyle="1" w:styleId="70">
    <w:name w:val="Основной текст + Полужирный7"/>
    <w:aliases w:val="Курсив9"/>
    <w:rsid w:val="007F1BF5"/>
    <w:rPr>
      <w:rFonts w:ascii="Times New Roman" w:hAnsi="Times New Roman"/>
      <w:b/>
      <w:i/>
      <w:spacing w:val="0"/>
      <w:sz w:val="22"/>
      <w:lang w:eastAsia="en-US"/>
    </w:rPr>
  </w:style>
  <w:style w:type="character" w:customStyle="1" w:styleId="123">
    <w:name w:val="Основной текст (12)3"/>
    <w:rsid w:val="007F1BF5"/>
    <w:rPr>
      <w:rFonts w:ascii="Times New Roman" w:hAnsi="Times New Roman"/>
      <w:b/>
      <w:i/>
      <w:spacing w:val="0"/>
      <w:sz w:val="22"/>
      <w:shd w:val="clear" w:color="auto" w:fill="FFFFFF"/>
    </w:rPr>
  </w:style>
  <w:style w:type="character" w:customStyle="1" w:styleId="41">
    <w:name w:val="Основной текст + Курсив4"/>
    <w:rsid w:val="007F1BF5"/>
    <w:rPr>
      <w:rFonts w:ascii="Times New Roman" w:hAnsi="Times New Roman"/>
      <w:i/>
      <w:spacing w:val="0"/>
      <w:sz w:val="22"/>
      <w:lang w:eastAsia="en-US"/>
    </w:rPr>
  </w:style>
  <w:style w:type="character" w:customStyle="1" w:styleId="32">
    <w:name w:val="Основной текст + Курсив3"/>
    <w:rsid w:val="007F1BF5"/>
    <w:rPr>
      <w:rFonts w:ascii="Times New Roman" w:hAnsi="Times New Roman"/>
      <w:i/>
      <w:spacing w:val="0"/>
      <w:sz w:val="22"/>
      <w:lang w:eastAsia="en-US"/>
    </w:rPr>
  </w:style>
  <w:style w:type="character" w:customStyle="1" w:styleId="112">
    <w:name w:val="Основной текст (11) + Не курсив"/>
    <w:rsid w:val="007F1BF5"/>
    <w:rPr>
      <w:rFonts w:ascii="Times New Roman" w:hAnsi="Times New Roman"/>
      <w:b/>
      <w:i/>
      <w:spacing w:val="0"/>
      <w:sz w:val="22"/>
    </w:rPr>
  </w:style>
  <w:style w:type="character" w:customStyle="1" w:styleId="1116">
    <w:name w:val="Основной текст (11)16"/>
    <w:rsid w:val="007F1BF5"/>
    <w:rPr>
      <w:rFonts w:ascii="Times New Roman" w:hAnsi="Times New Roman"/>
      <w:b/>
      <w:i/>
      <w:spacing w:val="0"/>
      <w:sz w:val="22"/>
    </w:rPr>
  </w:style>
  <w:style w:type="character" w:customStyle="1" w:styleId="60">
    <w:name w:val="Основной текст + Полужирный6"/>
    <w:rsid w:val="007F1BF5"/>
    <w:rPr>
      <w:rFonts w:ascii="Times New Roman" w:hAnsi="Times New Roman"/>
      <w:b/>
      <w:spacing w:val="0"/>
      <w:sz w:val="22"/>
      <w:lang w:eastAsia="en-US"/>
    </w:rPr>
  </w:style>
  <w:style w:type="character" w:customStyle="1" w:styleId="52">
    <w:name w:val="Основной текст + Полужирный5"/>
    <w:rsid w:val="007F1BF5"/>
    <w:rPr>
      <w:rFonts w:ascii="Times New Roman" w:hAnsi="Times New Roman"/>
      <w:b/>
      <w:spacing w:val="0"/>
      <w:sz w:val="22"/>
      <w:lang w:eastAsia="en-US"/>
    </w:rPr>
  </w:style>
  <w:style w:type="character" w:customStyle="1" w:styleId="26">
    <w:name w:val="Основной текст + Курсив2"/>
    <w:rsid w:val="007F1BF5"/>
    <w:rPr>
      <w:rFonts w:ascii="Times New Roman" w:hAnsi="Times New Roman"/>
      <w:i/>
      <w:spacing w:val="0"/>
      <w:sz w:val="22"/>
      <w:lang w:eastAsia="en-US"/>
    </w:rPr>
  </w:style>
  <w:style w:type="character" w:customStyle="1" w:styleId="42">
    <w:name w:val="Основной текст + Полужирный4"/>
    <w:aliases w:val="Курсив8"/>
    <w:rsid w:val="007F1BF5"/>
    <w:rPr>
      <w:rFonts w:ascii="Times New Roman" w:hAnsi="Times New Roman"/>
      <w:b/>
      <w:i/>
      <w:spacing w:val="0"/>
      <w:sz w:val="22"/>
      <w:lang w:eastAsia="en-US"/>
    </w:rPr>
  </w:style>
  <w:style w:type="paragraph" w:customStyle="1" w:styleId="Zag1">
    <w:name w:val="Zag_1"/>
    <w:basedOn w:val="a4"/>
    <w:rsid w:val="007F1BF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afc">
    <w:name w:val="Основной текст + Полужирный"/>
    <w:semiHidden/>
    <w:rsid w:val="007F1BF5"/>
    <w:rPr>
      <w:rFonts w:ascii="Century Schoolbook" w:hAnsi="Century Schoolbook"/>
      <w:b/>
      <w:sz w:val="24"/>
      <w:lang w:eastAsia="en-US"/>
    </w:rPr>
  </w:style>
  <w:style w:type="character" w:customStyle="1" w:styleId="27">
    <w:name w:val="Сноска2"/>
    <w:rsid w:val="007F1BF5"/>
    <w:rPr>
      <w:rFonts w:ascii="Times New Roman" w:hAnsi="Times New Roman"/>
      <w:spacing w:val="0"/>
      <w:sz w:val="18"/>
      <w:shd w:val="clear" w:color="auto" w:fill="FFFFFF"/>
    </w:rPr>
  </w:style>
  <w:style w:type="character" w:customStyle="1" w:styleId="1a">
    <w:name w:val="Основной текст + Курсив1"/>
    <w:rsid w:val="007F1BF5"/>
    <w:rPr>
      <w:rFonts w:ascii="Times New Roman" w:hAnsi="Times New Roman"/>
      <w:i/>
      <w:spacing w:val="0"/>
      <w:sz w:val="22"/>
      <w:lang w:eastAsia="en-US"/>
    </w:rPr>
  </w:style>
  <w:style w:type="paragraph" w:customStyle="1" w:styleId="211">
    <w:name w:val="Основной текст с отступом 21"/>
    <w:basedOn w:val="a4"/>
    <w:rsid w:val="007F1BF5"/>
    <w:pPr>
      <w:widowControl w:val="0"/>
      <w:suppressAutoHyphens/>
      <w:spacing w:after="120" w:line="480" w:lineRule="auto"/>
      <w:ind w:left="283"/>
    </w:pPr>
    <w:rPr>
      <w:rFonts w:ascii="Times New Roman" w:eastAsia="Times New Roman" w:hAnsi="Times New Roman" w:cs="Tahoma"/>
      <w:kern w:val="1"/>
      <w:sz w:val="24"/>
      <w:szCs w:val="24"/>
      <w:lang w:eastAsia="hi-IN" w:bidi="hi-IN"/>
    </w:rPr>
  </w:style>
  <w:style w:type="paragraph" w:customStyle="1" w:styleId="1b">
    <w:name w:val="Абзац списка1"/>
    <w:basedOn w:val="a4"/>
    <w:rsid w:val="007F1BF5"/>
    <w:pPr>
      <w:ind w:left="720"/>
    </w:pPr>
    <w:rPr>
      <w:rFonts w:ascii="Calibri" w:eastAsia="Times New Roman" w:hAnsi="Calibri" w:cs="Times New Roman"/>
      <w:kern w:val="1"/>
      <w:lang w:eastAsia="ar-SA"/>
    </w:rPr>
  </w:style>
  <w:style w:type="paragraph" w:customStyle="1" w:styleId="Style20">
    <w:name w:val="Style20"/>
    <w:basedOn w:val="a4"/>
    <w:rsid w:val="007F1BF5"/>
    <w:pPr>
      <w:widowControl w:val="0"/>
      <w:autoSpaceDE w:val="0"/>
      <w:autoSpaceDN w:val="0"/>
      <w:adjustRightInd w:val="0"/>
      <w:spacing w:after="0" w:line="240" w:lineRule="exact"/>
      <w:ind w:firstLine="288"/>
      <w:jc w:val="both"/>
    </w:pPr>
    <w:rPr>
      <w:rFonts w:ascii="Cambria" w:eastAsia="Times New Roman" w:hAnsi="Cambria" w:cs="Times New Roman"/>
      <w:sz w:val="24"/>
      <w:szCs w:val="24"/>
    </w:rPr>
  </w:style>
  <w:style w:type="character" w:customStyle="1" w:styleId="FontStyle87">
    <w:name w:val="Font Style87"/>
    <w:rsid w:val="007F1BF5"/>
    <w:rPr>
      <w:rFonts w:ascii="Microsoft Sans Serif" w:hAnsi="Microsoft Sans Serif"/>
      <w:sz w:val="16"/>
    </w:rPr>
  </w:style>
  <w:style w:type="character" w:customStyle="1" w:styleId="1423">
    <w:name w:val="Основной текст (14)23"/>
    <w:rsid w:val="007F1BF5"/>
    <w:rPr>
      <w:rFonts w:ascii="Times New Roman" w:hAnsi="Times New Roman"/>
      <w:b/>
      <w:spacing w:val="0"/>
      <w:sz w:val="20"/>
    </w:rPr>
  </w:style>
  <w:style w:type="character" w:customStyle="1" w:styleId="1416pt">
    <w:name w:val="Основной текст (14) + Интервал 16 pt"/>
    <w:rsid w:val="007F1BF5"/>
    <w:rPr>
      <w:rFonts w:ascii="Times New Roman" w:hAnsi="Times New Roman"/>
      <w:b/>
      <w:spacing w:val="320"/>
      <w:sz w:val="20"/>
    </w:rPr>
  </w:style>
  <w:style w:type="character" w:customStyle="1" w:styleId="727">
    <w:name w:val="Основной текст (7)27"/>
    <w:rsid w:val="007F1BF5"/>
    <w:rPr>
      <w:rFonts w:ascii="Times New Roman" w:hAnsi="Times New Roman"/>
      <w:spacing w:val="0"/>
      <w:sz w:val="19"/>
    </w:rPr>
  </w:style>
  <w:style w:type="character" w:customStyle="1" w:styleId="158">
    <w:name w:val="Основной текст (15)8"/>
    <w:rsid w:val="007F1BF5"/>
    <w:rPr>
      <w:rFonts w:ascii="Times New Roman" w:hAnsi="Times New Roman"/>
      <w:i/>
      <w:spacing w:val="0"/>
      <w:sz w:val="19"/>
    </w:rPr>
  </w:style>
  <w:style w:type="character" w:styleId="afd">
    <w:name w:val="Strong"/>
    <w:uiPriority w:val="22"/>
    <w:qFormat/>
    <w:rsid w:val="007F1BF5"/>
    <w:rPr>
      <w:b/>
    </w:rPr>
  </w:style>
  <w:style w:type="character" w:customStyle="1" w:styleId="1417">
    <w:name w:val="Основной текст (14)17"/>
    <w:rsid w:val="007F1BF5"/>
    <w:rPr>
      <w:rFonts w:ascii="Times New Roman" w:hAnsi="Times New Roman"/>
      <w:b/>
      <w:spacing w:val="0"/>
      <w:sz w:val="20"/>
    </w:rPr>
  </w:style>
  <w:style w:type="table" w:styleId="afe">
    <w:name w:val="Table Grid"/>
    <w:basedOn w:val="a6"/>
    <w:uiPriority w:val="59"/>
    <w:rsid w:val="007F1B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4"/>
    <w:link w:val="aff0"/>
    <w:uiPriority w:val="99"/>
    <w:semiHidden/>
    <w:rsid w:val="007F1BF5"/>
    <w:pPr>
      <w:spacing w:after="0" w:line="240" w:lineRule="auto"/>
    </w:pPr>
    <w:rPr>
      <w:rFonts w:ascii="Tahoma" w:eastAsia="Times New Roman" w:hAnsi="Tahoma" w:cs="Times New Roman"/>
      <w:sz w:val="16"/>
      <w:szCs w:val="16"/>
      <w:lang w:eastAsia="en-US"/>
    </w:rPr>
  </w:style>
  <w:style w:type="character" w:customStyle="1" w:styleId="aff0">
    <w:name w:val="Текст выноски Знак"/>
    <w:basedOn w:val="a5"/>
    <w:link w:val="aff"/>
    <w:uiPriority w:val="99"/>
    <w:semiHidden/>
    <w:rsid w:val="007F1BF5"/>
    <w:rPr>
      <w:rFonts w:ascii="Tahoma" w:eastAsia="Times New Roman" w:hAnsi="Tahoma" w:cs="Times New Roman"/>
      <w:sz w:val="16"/>
      <w:szCs w:val="16"/>
      <w:lang w:eastAsia="en-US"/>
    </w:rPr>
  </w:style>
  <w:style w:type="paragraph" w:customStyle="1" w:styleId="aff1">
    <w:name w:val="ААА"/>
    <w:basedOn w:val="a4"/>
    <w:qFormat/>
    <w:rsid w:val="007F1BF5"/>
    <w:pPr>
      <w:spacing w:after="0" w:line="360" w:lineRule="auto"/>
      <w:ind w:firstLine="454"/>
      <w:jc w:val="both"/>
    </w:pPr>
    <w:rPr>
      <w:rFonts w:ascii="Times New Roman" w:eastAsia="Times New Roman" w:hAnsi="Times New Roman" w:cs="Times New Roman"/>
      <w:sz w:val="28"/>
      <w:szCs w:val="28"/>
      <w:lang w:eastAsia="en-US"/>
    </w:rPr>
  </w:style>
  <w:style w:type="character" w:styleId="aff2">
    <w:name w:val="Emphasis"/>
    <w:uiPriority w:val="20"/>
    <w:qFormat/>
    <w:rsid w:val="007F1BF5"/>
    <w:rPr>
      <w:i/>
    </w:rPr>
  </w:style>
  <w:style w:type="paragraph" w:customStyle="1" w:styleId="c12">
    <w:name w:val="c12"/>
    <w:basedOn w:val="a4"/>
    <w:rsid w:val="007F1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4"/>
    <w:rsid w:val="007F1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Без интервала1"/>
    <w:aliases w:val="основа"/>
    <w:link w:val="aff3"/>
    <w:qFormat/>
    <w:rsid w:val="007F1BF5"/>
    <w:pPr>
      <w:spacing w:after="0" w:line="240" w:lineRule="auto"/>
    </w:pPr>
    <w:rPr>
      <w:rFonts w:ascii="Arial Unicode MS" w:eastAsia="Arial Unicode MS" w:hAnsi="Arial Unicode MS" w:cs="Times New Roman"/>
      <w:color w:val="000000"/>
      <w:sz w:val="24"/>
    </w:rPr>
  </w:style>
  <w:style w:type="character" w:customStyle="1" w:styleId="aff3">
    <w:name w:val="Без интервала Знак"/>
    <w:aliases w:val="основа Знак"/>
    <w:link w:val="1c"/>
    <w:locked/>
    <w:rsid w:val="007F1BF5"/>
    <w:rPr>
      <w:rFonts w:ascii="Arial Unicode MS" w:eastAsia="Arial Unicode MS" w:hAnsi="Arial Unicode MS" w:cs="Times New Roman"/>
      <w:color w:val="000000"/>
      <w:sz w:val="24"/>
    </w:rPr>
  </w:style>
  <w:style w:type="paragraph" w:styleId="aff4">
    <w:name w:val="footnote text"/>
    <w:aliases w:val="Знак6,F1"/>
    <w:basedOn w:val="a4"/>
    <w:link w:val="aff5"/>
    <w:unhideWhenUsed/>
    <w:rsid w:val="007F1BF5"/>
    <w:rPr>
      <w:rFonts w:ascii="Calibri" w:eastAsia="Times New Roman" w:hAnsi="Calibri" w:cs="Times New Roman"/>
      <w:sz w:val="20"/>
      <w:szCs w:val="20"/>
      <w:lang w:eastAsia="en-US"/>
    </w:rPr>
  </w:style>
  <w:style w:type="character" w:customStyle="1" w:styleId="aff5">
    <w:name w:val="Текст сноски Знак"/>
    <w:aliases w:val="Знак6 Знак,F1 Знак"/>
    <w:basedOn w:val="a5"/>
    <w:link w:val="aff4"/>
    <w:rsid w:val="007F1BF5"/>
    <w:rPr>
      <w:rFonts w:ascii="Calibri" w:eastAsia="Times New Roman" w:hAnsi="Calibri" w:cs="Times New Roman"/>
      <w:sz w:val="20"/>
      <w:szCs w:val="20"/>
      <w:lang w:eastAsia="en-US"/>
    </w:rPr>
  </w:style>
  <w:style w:type="character" w:styleId="aff6">
    <w:name w:val="footnote reference"/>
    <w:unhideWhenUsed/>
    <w:rsid w:val="007F1BF5"/>
    <w:rPr>
      <w:vertAlign w:val="superscript"/>
    </w:rPr>
  </w:style>
  <w:style w:type="paragraph" w:customStyle="1" w:styleId="Heading">
    <w:name w:val="Heading"/>
    <w:rsid w:val="007F1BF5"/>
    <w:pPr>
      <w:widowControl w:val="0"/>
      <w:autoSpaceDE w:val="0"/>
      <w:autoSpaceDN w:val="0"/>
      <w:adjustRightInd w:val="0"/>
      <w:spacing w:after="0" w:line="240" w:lineRule="auto"/>
    </w:pPr>
    <w:rPr>
      <w:rFonts w:ascii="Arial" w:eastAsia="Times New Roman" w:hAnsi="Arial" w:cs="Arial"/>
      <w:b/>
      <w:bCs/>
    </w:rPr>
  </w:style>
  <w:style w:type="paragraph" w:customStyle="1" w:styleId="TableParagraph">
    <w:name w:val="Table Paragraph"/>
    <w:basedOn w:val="a4"/>
    <w:uiPriority w:val="1"/>
    <w:qFormat/>
    <w:rsid w:val="007F1BF5"/>
    <w:pPr>
      <w:widowControl w:val="0"/>
      <w:spacing w:after="0" w:line="240" w:lineRule="auto"/>
    </w:pPr>
    <w:rPr>
      <w:rFonts w:ascii="Calibri" w:eastAsia="Calibri" w:hAnsi="Calibri" w:cs="Times New Roman"/>
      <w:lang w:val="en-US" w:eastAsia="en-US"/>
    </w:rPr>
  </w:style>
  <w:style w:type="character" w:customStyle="1" w:styleId="a9">
    <w:name w:val="Абзац списка Знак"/>
    <w:link w:val="a8"/>
    <w:uiPriority w:val="99"/>
    <w:locked/>
    <w:rsid w:val="007F1BF5"/>
    <w:rPr>
      <w:rFonts w:ascii="Times New Roman" w:eastAsia="Times New Roman" w:hAnsi="Times New Roman" w:cs="Times New Roman"/>
      <w:sz w:val="24"/>
      <w:szCs w:val="24"/>
      <w:lang w:eastAsia="en-US"/>
    </w:rPr>
  </w:style>
  <w:style w:type="paragraph" w:customStyle="1" w:styleId="aff7">
    <w:name w:val="А_основной"/>
    <w:basedOn w:val="a4"/>
    <w:link w:val="aff8"/>
    <w:uiPriority w:val="99"/>
    <w:qFormat/>
    <w:rsid w:val="007F1BF5"/>
    <w:pPr>
      <w:spacing w:after="0" w:line="360" w:lineRule="auto"/>
      <w:ind w:firstLine="454"/>
      <w:jc w:val="both"/>
    </w:pPr>
    <w:rPr>
      <w:rFonts w:ascii="Times New Roman" w:eastAsia="Calibri" w:hAnsi="Times New Roman" w:cs="Times New Roman"/>
      <w:sz w:val="28"/>
      <w:szCs w:val="28"/>
      <w:lang w:eastAsia="en-US"/>
    </w:rPr>
  </w:style>
  <w:style w:type="character" w:customStyle="1" w:styleId="aff8">
    <w:name w:val="А_основной Знак"/>
    <w:link w:val="aff7"/>
    <w:uiPriority w:val="99"/>
    <w:rsid w:val="007F1BF5"/>
    <w:rPr>
      <w:rFonts w:ascii="Times New Roman" w:eastAsia="Calibri" w:hAnsi="Times New Roman" w:cs="Times New Roman"/>
      <w:sz w:val="28"/>
      <w:szCs w:val="28"/>
      <w:lang w:eastAsia="en-US"/>
    </w:rPr>
  </w:style>
  <w:style w:type="paragraph" w:customStyle="1" w:styleId="NoParagraphStyle">
    <w:name w:val="[No Paragraph Style]"/>
    <w:rsid w:val="007F1BF5"/>
    <w:pPr>
      <w:suppressAutoHyphens/>
      <w:autoSpaceDE w:val="0"/>
      <w:spacing w:after="0" w:line="288" w:lineRule="auto"/>
      <w:textAlignment w:val="center"/>
    </w:pPr>
    <w:rPr>
      <w:rFonts w:ascii="Minion Pro" w:eastAsia="Times New Roman" w:hAnsi="Minion Pro" w:cs="Minion Pro"/>
      <w:color w:val="000000"/>
      <w:sz w:val="24"/>
      <w:szCs w:val="24"/>
      <w:lang w:val="en-GB" w:eastAsia="zh-CN"/>
    </w:rPr>
  </w:style>
  <w:style w:type="character" w:customStyle="1" w:styleId="130">
    <w:name w:val="Знак Знак13"/>
    <w:locked/>
    <w:rsid w:val="007F1BF5"/>
    <w:rPr>
      <w:sz w:val="24"/>
      <w:szCs w:val="24"/>
      <w:lang w:val="en-US" w:eastAsia="ru-RU" w:bidi="ar-SA"/>
    </w:rPr>
  </w:style>
  <w:style w:type="character" w:customStyle="1" w:styleId="124">
    <w:name w:val="Знак Знак12"/>
    <w:locked/>
    <w:rsid w:val="007F1BF5"/>
    <w:rPr>
      <w:sz w:val="24"/>
      <w:szCs w:val="24"/>
      <w:lang w:val="en-US" w:eastAsia="ru-RU" w:bidi="ar-SA"/>
    </w:rPr>
  </w:style>
  <w:style w:type="character" w:styleId="aff9">
    <w:name w:val="page number"/>
    <w:basedOn w:val="a5"/>
    <w:rsid w:val="007F1BF5"/>
  </w:style>
  <w:style w:type="character" w:customStyle="1" w:styleId="c1">
    <w:name w:val="c1"/>
    <w:basedOn w:val="a5"/>
    <w:rsid w:val="007F1BF5"/>
  </w:style>
  <w:style w:type="paragraph" w:customStyle="1" w:styleId="c36">
    <w:name w:val="c36"/>
    <w:basedOn w:val="a4"/>
    <w:rsid w:val="007F1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7F1BF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3">
    <w:name w:val="Body Text Indent 3"/>
    <w:basedOn w:val="a4"/>
    <w:link w:val="34"/>
    <w:uiPriority w:val="99"/>
    <w:semiHidden/>
    <w:unhideWhenUsed/>
    <w:rsid w:val="007F1BF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5"/>
    <w:link w:val="33"/>
    <w:uiPriority w:val="99"/>
    <w:semiHidden/>
    <w:rsid w:val="007F1BF5"/>
    <w:rPr>
      <w:rFonts w:ascii="Times New Roman" w:eastAsia="Times New Roman" w:hAnsi="Times New Roman" w:cs="Times New Roman"/>
      <w:sz w:val="16"/>
      <w:szCs w:val="16"/>
    </w:rPr>
  </w:style>
  <w:style w:type="paragraph" w:customStyle="1" w:styleId="c2">
    <w:name w:val="c2"/>
    <w:basedOn w:val="a4"/>
    <w:uiPriority w:val="99"/>
    <w:rsid w:val="007F1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7F1BF5"/>
  </w:style>
  <w:style w:type="character" w:customStyle="1" w:styleId="c29">
    <w:name w:val="c29"/>
    <w:rsid w:val="007F1BF5"/>
  </w:style>
  <w:style w:type="table" w:customStyle="1" w:styleId="1d">
    <w:name w:val="Сетка таблицы1"/>
    <w:basedOn w:val="a6"/>
    <w:next w:val="afe"/>
    <w:uiPriority w:val="59"/>
    <w:rsid w:val="007F1BF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first-letter">
    <w:name w:val="userfirst-letter"/>
    <w:basedOn w:val="a5"/>
    <w:rsid w:val="007F1BF5"/>
  </w:style>
  <w:style w:type="character" w:customStyle="1" w:styleId="username">
    <w:name w:val="username"/>
    <w:basedOn w:val="a5"/>
    <w:rsid w:val="007F1BF5"/>
  </w:style>
  <w:style w:type="paragraph" w:customStyle="1" w:styleId="113">
    <w:name w:val="Заголовок 11"/>
    <w:basedOn w:val="a4"/>
    <w:uiPriority w:val="1"/>
    <w:qFormat/>
    <w:rsid w:val="007F1BF5"/>
    <w:pPr>
      <w:widowControl w:val="0"/>
      <w:autoSpaceDE w:val="0"/>
      <w:autoSpaceDN w:val="0"/>
      <w:spacing w:after="0" w:line="240" w:lineRule="auto"/>
      <w:ind w:left="101"/>
      <w:outlineLvl w:val="1"/>
    </w:pPr>
    <w:rPr>
      <w:rFonts w:ascii="Times New Roman" w:eastAsia="Times New Roman" w:hAnsi="Times New Roman" w:cs="Times New Roman"/>
      <w:b/>
      <w:bCs/>
      <w:sz w:val="28"/>
      <w:szCs w:val="28"/>
      <w:lang w:val="en-US" w:eastAsia="en-US"/>
    </w:rPr>
  </w:style>
  <w:style w:type="character" w:customStyle="1" w:styleId="c9">
    <w:name w:val="c9"/>
    <w:basedOn w:val="a5"/>
    <w:rsid w:val="007F1BF5"/>
  </w:style>
  <w:style w:type="character" w:customStyle="1" w:styleId="c42">
    <w:name w:val="c42"/>
    <w:basedOn w:val="a5"/>
    <w:rsid w:val="007F1BF5"/>
  </w:style>
  <w:style w:type="paragraph" w:customStyle="1" w:styleId="-12">
    <w:name w:val="Цветной список - Акцент 12"/>
    <w:basedOn w:val="a4"/>
    <w:qFormat/>
    <w:rsid w:val="007F1BF5"/>
    <w:pPr>
      <w:spacing w:line="240" w:lineRule="auto"/>
      <w:ind w:left="720"/>
      <w:contextualSpacing/>
    </w:pPr>
    <w:rPr>
      <w:rFonts w:ascii="Cambria" w:eastAsia="Cambria" w:hAnsi="Cambria" w:cs="Times New Roman"/>
      <w:sz w:val="24"/>
      <w:szCs w:val="24"/>
      <w:lang w:val="en-US" w:eastAsia="en-US" w:bidi="en-US"/>
    </w:rPr>
  </w:style>
  <w:style w:type="paragraph" w:customStyle="1" w:styleId="a0">
    <w:name w:val="Перечень"/>
    <w:basedOn w:val="a4"/>
    <w:next w:val="a4"/>
    <w:link w:val="affa"/>
    <w:qFormat/>
    <w:rsid w:val="00CB5CFE"/>
    <w:pPr>
      <w:numPr>
        <w:numId w:val="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a">
    <w:name w:val="Перечень Знак"/>
    <w:link w:val="a0"/>
    <w:rsid w:val="00CB5CFE"/>
    <w:rPr>
      <w:rFonts w:ascii="Times New Roman" w:eastAsia="Calibri" w:hAnsi="Times New Roman" w:cs="Times New Roman"/>
      <w:sz w:val="28"/>
      <w:u w:color="000000"/>
      <w:bdr w:val="nil"/>
    </w:rPr>
  </w:style>
  <w:style w:type="paragraph" w:customStyle="1" w:styleId="c54">
    <w:name w:val="c54"/>
    <w:basedOn w:val="a4"/>
    <w:rsid w:val="0065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5"/>
    <w:rsid w:val="00656FDC"/>
  </w:style>
  <w:style w:type="paragraph" w:customStyle="1" w:styleId="c27">
    <w:name w:val="c27"/>
    <w:basedOn w:val="a4"/>
    <w:rsid w:val="0065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5"/>
    <w:rsid w:val="00656FDC"/>
  </w:style>
  <w:style w:type="paragraph" w:customStyle="1" w:styleId="c39">
    <w:name w:val="c39"/>
    <w:basedOn w:val="a4"/>
    <w:rsid w:val="0065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5"/>
    <w:rsid w:val="00656FDC"/>
  </w:style>
  <w:style w:type="paragraph" w:customStyle="1" w:styleId="c40">
    <w:name w:val="c40"/>
    <w:basedOn w:val="a4"/>
    <w:rsid w:val="0065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Заголовок №2_"/>
    <w:basedOn w:val="a5"/>
    <w:link w:val="29"/>
    <w:rsid w:val="00001A5A"/>
    <w:rPr>
      <w:rFonts w:ascii="Times New Roman" w:eastAsia="Times New Roman" w:hAnsi="Times New Roman" w:cs="Times New Roman"/>
      <w:b/>
      <w:bCs/>
      <w:shd w:val="clear" w:color="auto" w:fill="FFFFFF"/>
    </w:rPr>
  </w:style>
  <w:style w:type="character" w:customStyle="1" w:styleId="2a">
    <w:name w:val="Основной текст (2)_"/>
    <w:basedOn w:val="a5"/>
    <w:link w:val="2b"/>
    <w:rsid w:val="00001A5A"/>
    <w:rPr>
      <w:rFonts w:ascii="Times New Roman" w:eastAsia="Times New Roman" w:hAnsi="Times New Roman" w:cs="Times New Roman"/>
      <w:shd w:val="clear" w:color="auto" w:fill="FFFFFF"/>
    </w:rPr>
  </w:style>
  <w:style w:type="character" w:customStyle="1" w:styleId="affb">
    <w:name w:val="Колонтитул_"/>
    <w:basedOn w:val="a5"/>
    <w:link w:val="affc"/>
    <w:rsid w:val="00001A5A"/>
    <w:rPr>
      <w:rFonts w:ascii="Times New Roman" w:eastAsia="Times New Roman" w:hAnsi="Times New Roman" w:cs="Times New Roman"/>
      <w:b/>
      <w:bCs/>
      <w:sz w:val="20"/>
      <w:szCs w:val="20"/>
      <w:shd w:val="clear" w:color="auto" w:fill="FFFFFF"/>
    </w:rPr>
  </w:style>
  <w:style w:type="character" w:customStyle="1" w:styleId="2c">
    <w:name w:val="Основной текст (2) + Полужирный"/>
    <w:basedOn w:val="2a"/>
    <w:rsid w:val="00001A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9">
    <w:name w:val="Заголовок №2"/>
    <w:basedOn w:val="a4"/>
    <w:link w:val="28"/>
    <w:rsid w:val="00001A5A"/>
    <w:pPr>
      <w:widowControl w:val="0"/>
      <w:shd w:val="clear" w:color="auto" w:fill="FFFFFF"/>
      <w:spacing w:after="0" w:line="274" w:lineRule="exact"/>
      <w:jc w:val="both"/>
      <w:outlineLvl w:val="1"/>
    </w:pPr>
    <w:rPr>
      <w:rFonts w:ascii="Times New Roman" w:eastAsia="Times New Roman" w:hAnsi="Times New Roman" w:cs="Times New Roman"/>
      <w:b/>
      <w:bCs/>
    </w:rPr>
  </w:style>
  <w:style w:type="paragraph" w:customStyle="1" w:styleId="2b">
    <w:name w:val="Основной текст (2)"/>
    <w:basedOn w:val="a4"/>
    <w:link w:val="2a"/>
    <w:rsid w:val="00001A5A"/>
    <w:pPr>
      <w:widowControl w:val="0"/>
      <w:shd w:val="clear" w:color="auto" w:fill="FFFFFF"/>
      <w:spacing w:after="0" w:line="274" w:lineRule="exact"/>
      <w:ind w:hanging="200"/>
      <w:jc w:val="both"/>
    </w:pPr>
    <w:rPr>
      <w:rFonts w:ascii="Times New Roman" w:eastAsia="Times New Roman" w:hAnsi="Times New Roman" w:cs="Times New Roman"/>
    </w:rPr>
  </w:style>
  <w:style w:type="paragraph" w:customStyle="1" w:styleId="affc">
    <w:name w:val="Колонтитул"/>
    <w:basedOn w:val="a4"/>
    <w:link w:val="affb"/>
    <w:rsid w:val="00001A5A"/>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53">
    <w:name w:val="Основной текст (5)_"/>
    <w:basedOn w:val="a5"/>
    <w:link w:val="54"/>
    <w:rsid w:val="00D2262E"/>
    <w:rPr>
      <w:rFonts w:ascii="Times New Roman" w:eastAsia="Times New Roman" w:hAnsi="Times New Roman" w:cs="Times New Roman"/>
      <w:b/>
      <w:bCs/>
      <w:shd w:val="clear" w:color="auto" w:fill="FFFFFF"/>
    </w:rPr>
  </w:style>
  <w:style w:type="paragraph" w:customStyle="1" w:styleId="54">
    <w:name w:val="Основной текст (5)"/>
    <w:basedOn w:val="a4"/>
    <w:link w:val="53"/>
    <w:rsid w:val="00D2262E"/>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40">
    <w:name w:val="Заголовок 4 Знак"/>
    <w:basedOn w:val="a5"/>
    <w:link w:val="4"/>
    <w:uiPriority w:val="9"/>
    <w:rsid w:val="002E4637"/>
    <w:rPr>
      <w:rFonts w:asciiTheme="majorHAnsi" w:eastAsiaTheme="majorEastAsia" w:hAnsiTheme="majorHAnsi" w:cstheme="majorBidi"/>
      <w:b/>
      <w:bCs/>
      <w:i/>
      <w:iCs/>
      <w:color w:val="4F81BD" w:themeColor="accent1"/>
    </w:rPr>
  </w:style>
  <w:style w:type="paragraph" w:customStyle="1" w:styleId="a3">
    <w:name w:val="Подперечень"/>
    <w:basedOn w:val="a0"/>
    <w:next w:val="a4"/>
    <w:link w:val="affd"/>
    <w:qFormat/>
    <w:rsid w:val="0061643C"/>
    <w:pPr>
      <w:numPr>
        <w:numId w:val="5"/>
      </w:numPr>
      <w:ind w:left="284" w:firstLine="425"/>
    </w:pPr>
    <w:rPr>
      <w:lang w:eastAsia="en-US"/>
    </w:rPr>
  </w:style>
  <w:style w:type="character" w:customStyle="1" w:styleId="affd">
    <w:name w:val="Подперечень Знак"/>
    <w:link w:val="a3"/>
    <w:rsid w:val="0061643C"/>
    <w:rPr>
      <w:rFonts w:ascii="Times New Roman" w:eastAsia="Calibri" w:hAnsi="Times New Roman" w:cs="Times New Roman"/>
      <w:sz w:val="28"/>
      <w:u w:color="000000"/>
      <w:bdr w:val="nil"/>
      <w:lang w:eastAsia="en-US"/>
    </w:rPr>
  </w:style>
  <w:style w:type="paragraph" w:customStyle="1" w:styleId="43">
    <w:name w:val="Обычный4"/>
    <w:rsid w:val="0061643C"/>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dash041e0431044b0447043d044b0439char1">
    <w:name w:val="dash041e_0431_044b_0447_043d_044b_0439__char1"/>
    <w:uiPriority w:val="99"/>
    <w:rsid w:val="00CC5B18"/>
    <w:rPr>
      <w:rFonts w:ascii="Times New Roman" w:hAnsi="Times New Roman" w:cs="Times New Roman" w:hint="default"/>
      <w:strike w:val="0"/>
      <w:dstrike w:val="0"/>
      <w:sz w:val="24"/>
      <w:szCs w:val="24"/>
      <w:u w:val="none"/>
      <w:effect w:val="none"/>
    </w:rPr>
  </w:style>
  <w:style w:type="paragraph" w:customStyle="1" w:styleId="a2">
    <w:name w:val="Перечисление"/>
    <w:link w:val="affe"/>
    <w:uiPriority w:val="99"/>
    <w:qFormat/>
    <w:rsid w:val="00CC5B18"/>
    <w:pPr>
      <w:numPr>
        <w:numId w:val="6"/>
      </w:numPr>
      <w:spacing w:after="60"/>
      <w:jc w:val="both"/>
    </w:pPr>
    <w:rPr>
      <w:rFonts w:ascii="Times New Roman" w:eastAsia="Calibri" w:hAnsi="Times New Roman" w:cs="Times New Roman"/>
      <w:sz w:val="20"/>
      <w:szCs w:val="20"/>
      <w:lang w:eastAsia="en-US"/>
    </w:rPr>
  </w:style>
  <w:style w:type="character" w:customStyle="1" w:styleId="affe">
    <w:name w:val="Перечисление Знак"/>
    <w:link w:val="a2"/>
    <w:uiPriority w:val="99"/>
    <w:rsid w:val="00CC5B18"/>
    <w:rPr>
      <w:rFonts w:ascii="Times New Roman" w:eastAsia="Calibri" w:hAnsi="Times New Roman" w:cs="Times New Roman"/>
      <w:sz w:val="20"/>
      <w:szCs w:val="20"/>
      <w:lang w:eastAsia="en-US"/>
    </w:rPr>
  </w:style>
  <w:style w:type="paragraph" w:customStyle="1" w:styleId="a1">
    <w:name w:val="НОМЕРА"/>
    <w:basedOn w:val="ad"/>
    <w:link w:val="afff"/>
    <w:uiPriority w:val="99"/>
    <w:qFormat/>
    <w:rsid w:val="00CC5B18"/>
    <w:pPr>
      <w:numPr>
        <w:numId w:val="10"/>
      </w:numPr>
      <w:spacing w:before="0" w:beforeAutospacing="0" w:after="0" w:afterAutospacing="0"/>
      <w:jc w:val="both"/>
    </w:pPr>
    <w:rPr>
      <w:rFonts w:ascii="Arial Narrow" w:eastAsia="Calibri" w:hAnsi="Arial Narrow"/>
      <w:color w:val="auto"/>
      <w:sz w:val="18"/>
      <w:szCs w:val="18"/>
      <w:lang w:eastAsia="ru-RU"/>
    </w:rPr>
  </w:style>
  <w:style w:type="character" w:customStyle="1" w:styleId="afff">
    <w:name w:val="НОМЕРА Знак"/>
    <w:link w:val="a1"/>
    <w:uiPriority w:val="99"/>
    <w:rsid w:val="00CC5B18"/>
    <w:rPr>
      <w:rFonts w:ascii="Arial Narrow" w:eastAsia="Calibri" w:hAnsi="Arial Narrow" w:cs="Times New Roman"/>
      <w:sz w:val="18"/>
      <w:szCs w:val="18"/>
    </w:rPr>
  </w:style>
  <w:style w:type="table" w:styleId="-3">
    <w:name w:val="Light Grid Accent 3"/>
    <w:basedOn w:val="a6"/>
    <w:uiPriority w:val="62"/>
    <w:rsid w:val="00CC5B1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35">
    <w:name w:val="Обычный3"/>
    <w:rsid w:val="00F91D45"/>
    <w:pPr>
      <w:spacing w:after="0"/>
    </w:pPr>
    <w:rPr>
      <w:rFonts w:ascii="Arial" w:eastAsia="Arial" w:hAnsi="Arial" w:cs="Arial"/>
      <w:color w:val="000000"/>
    </w:rPr>
  </w:style>
  <w:style w:type="paragraph" w:customStyle="1" w:styleId="a">
    <w:name w:val="Перечень номер"/>
    <w:basedOn w:val="a4"/>
    <w:next w:val="a4"/>
    <w:qFormat/>
    <w:rsid w:val="009458FA"/>
    <w:pPr>
      <w:numPr>
        <w:numId w:val="22"/>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2105pt">
    <w:name w:val="Основной текст (2) + 10;5 pt"/>
    <w:basedOn w:val="2a"/>
    <w:rsid w:val="00CB4F5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styleId="afff0">
    <w:name w:val="annotation reference"/>
    <w:basedOn w:val="a5"/>
    <w:uiPriority w:val="99"/>
    <w:semiHidden/>
    <w:unhideWhenUsed/>
    <w:rsid w:val="00CB4F5C"/>
    <w:rPr>
      <w:sz w:val="16"/>
      <w:szCs w:val="16"/>
    </w:rPr>
  </w:style>
  <w:style w:type="paragraph" w:styleId="afff1">
    <w:name w:val="annotation text"/>
    <w:basedOn w:val="a4"/>
    <w:link w:val="afff2"/>
    <w:uiPriority w:val="99"/>
    <w:semiHidden/>
    <w:unhideWhenUsed/>
    <w:rsid w:val="00CB4F5C"/>
    <w:pPr>
      <w:spacing w:after="160" w:line="240" w:lineRule="auto"/>
    </w:pPr>
    <w:rPr>
      <w:rFonts w:eastAsiaTheme="minorHAnsi"/>
      <w:sz w:val="20"/>
      <w:szCs w:val="20"/>
      <w:lang w:eastAsia="en-US"/>
    </w:rPr>
  </w:style>
  <w:style w:type="character" w:customStyle="1" w:styleId="afff2">
    <w:name w:val="Текст примечания Знак"/>
    <w:basedOn w:val="a5"/>
    <w:link w:val="afff1"/>
    <w:uiPriority w:val="99"/>
    <w:semiHidden/>
    <w:rsid w:val="00CB4F5C"/>
    <w:rPr>
      <w:rFonts w:eastAsiaTheme="minorHAnsi"/>
      <w:sz w:val="20"/>
      <w:szCs w:val="20"/>
      <w:lang w:eastAsia="en-US"/>
    </w:rPr>
  </w:style>
  <w:style w:type="paragraph" w:styleId="afff3">
    <w:name w:val="annotation subject"/>
    <w:basedOn w:val="afff1"/>
    <w:next w:val="afff1"/>
    <w:link w:val="afff4"/>
    <w:uiPriority w:val="99"/>
    <w:semiHidden/>
    <w:unhideWhenUsed/>
    <w:rsid w:val="00CB4F5C"/>
    <w:rPr>
      <w:b/>
      <w:bCs/>
    </w:rPr>
  </w:style>
  <w:style w:type="character" w:customStyle="1" w:styleId="afff4">
    <w:name w:val="Тема примечания Знак"/>
    <w:basedOn w:val="afff2"/>
    <w:link w:val="afff3"/>
    <w:uiPriority w:val="99"/>
    <w:semiHidden/>
    <w:rsid w:val="00CB4F5C"/>
    <w:rPr>
      <w:rFonts w:eastAsiaTheme="minorHAnsi"/>
      <w:b/>
      <w:bCs/>
      <w:sz w:val="20"/>
      <w:szCs w:val="20"/>
      <w:lang w:eastAsia="en-US"/>
    </w:rPr>
  </w:style>
  <w:style w:type="character" w:customStyle="1" w:styleId="44">
    <w:name w:val="Основной текст (4)_"/>
    <w:basedOn w:val="a5"/>
    <w:link w:val="45"/>
    <w:rsid w:val="00CB4F5C"/>
    <w:rPr>
      <w:rFonts w:ascii="Times New Roman" w:eastAsia="Times New Roman" w:hAnsi="Times New Roman" w:cs="Times New Roman"/>
      <w:sz w:val="21"/>
      <w:szCs w:val="21"/>
      <w:shd w:val="clear" w:color="auto" w:fill="FFFFFF"/>
    </w:rPr>
  </w:style>
  <w:style w:type="paragraph" w:customStyle="1" w:styleId="45">
    <w:name w:val="Основной текст (4)"/>
    <w:basedOn w:val="a4"/>
    <w:link w:val="44"/>
    <w:rsid w:val="00CB4F5C"/>
    <w:pPr>
      <w:widowControl w:val="0"/>
      <w:shd w:val="clear" w:color="auto" w:fill="FFFFFF"/>
      <w:spacing w:after="0" w:line="379" w:lineRule="exact"/>
      <w:ind w:hanging="320"/>
    </w:pPr>
    <w:rPr>
      <w:rFonts w:ascii="Times New Roman" w:eastAsia="Times New Roman" w:hAnsi="Times New Roman" w:cs="Times New Roman"/>
      <w:sz w:val="21"/>
      <w:szCs w:val="21"/>
    </w:rPr>
  </w:style>
  <w:style w:type="paragraph" w:styleId="afff5">
    <w:name w:val="No Spacing"/>
    <w:uiPriority w:val="1"/>
    <w:qFormat/>
    <w:rsid w:val="00CB4F5C"/>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pboth">
    <w:name w:val="pboth"/>
    <w:basedOn w:val="a4"/>
    <w:rsid w:val="00CB4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5"/>
    <w:rsid w:val="00A7442E"/>
  </w:style>
  <w:style w:type="table" w:customStyle="1" w:styleId="2d">
    <w:name w:val="Сетка таблицы2"/>
    <w:basedOn w:val="a6"/>
    <w:next w:val="afe"/>
    <w:uiPriority w:val="59"/>
    <w:rsid w:val="002A20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
    <w:next w:val="a4"/>
    <w:uiPriority w:val="39"/>
    <w:semiHidden/>
    <w:unhideWhenUsed/>
    <w:qFormat/>
    <w:rsid w:val="0065789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e">
    <w:name w:val="toc 2"/>
    <w:basedOn w:val="a4"/>
    <w:next w:val="a4"/>
    <w:autoRedefine/>
    <w:uiPriority w:val="39"/>
    <w:unhideWhenUsed/>
    <w:rsid w:val="0065789D"/>
    <w:pPr>
      <w:spacing w:after="100"/>
      <w:ind w:left="220"/>
    </w:pPr>
  </w:style>
  <w:style w:type="paragraph" w:styleId="1e">
    <w:name w:val="toc 1"/>
    <w:basedOn w:val="a4"/>
    <w:next w:val="a4"/>
    <w:autoRedefine/>
    <w:uiPriority w:val="39"/>
    <w:unhideWhenUsed/>
    <w:rsid w:val="0065789D"/>
    <w:pPr>
      <w:spacing w:after="100"/>
    </w:pPr>
  </w:style>
  <w:style w:type="paragraph" w:styleId="46">
    <w:name w:val="toc 4"/>
    <w:basedOn w:val="a4"/>
    <w:next w:val="a4"/>
    <w:autoRedefine/>
    <w:uiPriority w:val="39"/>
    <w:unhideWhenUsed/>
    <w:rsid w:val="00E74A4E"/>
    <w:pPr>
      <w:spacing w:after="100"/>
      <w:ind w:left="660"/>
    </w:pPr>
  </w:style>
  <w:style w:type="paragraph" w:styleId="55">
    <w:name w:val="toc 5"/>
    <w:basedOn w:val="a4"/>
    <w:next w:val="a4"/>
    <w:autoRedefine/>
    <w:uiPriority w:val="39"/>
    <w:unhideWhenUsed/>
    <w:rsid w:val="00E74A4E"/>
    <w:pPr>
      <w:spacing w:after="100"/>
      <w:ind w:left="880"/>
    </w:pPr>
  </w:style>
  <w:style w:type="paragraph" w:styleId="61">
    <w:name w:val="toc 6"/>
    <w:basedOn w:val="a4"/>
    <w:next w:val="a4"/>
    <w:autoRedefine/>
    <w:uiPriority w:val="39"/>
    <w:unhideWhenUsed/>
    <w:rsid w:val="00E74A4E"/>
    <w:pPr>
      <w:spacing w:after="100"/>
      <w:ind w:left="1100"/>
    </w:pPr>
  </w:style>
  <w:style w:type="paragraph" w:styleId="71">
    <w:name w:val="toc 7"/>
    <w:basedOn w:val="a4"/>
    <w:next w:val="a4"/>
    <w:autoRedefine/>
    <w:uiPriority w:val="39"/>
    <w:unhideWhenUsed/>
    <w:rsid w:val="00E74A4E"/>
    <w:pPr>
      <w:spacing w:after="100"/>
      <w:ind w:left="1320"/>
    </w:pPr>
  </w:style>
  <w:style w:type="paragraph" w:styleId="81">
    <w:name w:val="toc 8"/>
    <w:basedOn w:val="a4"/>
    <w:next w:val="a4"/>
    <w:autoRedefine/>
    <w:uiPriority w:val="39"/>
    <w:unhideWhenUsed/>
    <w:rsid w:val="00E74A4E"/>
    <w:pPr>
      <w:spacing w:after="100"/>
      <w:ind w:left="1540"/>
    </w:pPr>
  </w:style>
  <w:style w:type="paragraph" w:styleId="91">
    <w:name w:val="toc 9"/>
    <w:basedOn w:val="a4"/>
    <w:next w:val="a4"/>
    <w:autoRedefine/>
    <w:uiPriority w:val="39"/>
    <w:unhideWhenUsed/>
    <w:rsid w:val="00E74A4E"/>
    <w:pPr>
      <w:spacing w:after="100"/>
      <w:ind w:left="1760"/>
    </w:pPr>
  </w:style>
</w:styles>
</file>

<file path=word/webSettings.xml><?xml version="1.0" encoding="utf-8"?>
<w:webSettings xmlns:r="http://schemas.openxmlformats.org/officeDocument/2006/relationships" xmlns:w="http://schemas.openxmlformats.org/wordprocessingml/2006/main">
  <w:divs>
    <w:div w:id="21325172">
      <w:bodyDiv w:val="1"/>
      <w:marLeft w:val="0"/>
      <w:marRight w:val="0"/>
      <w:marTop w:val="0"/>
      <w:marBottom w:val="0"/>
      <w:divBdr>
        <w:top w:val="none" w:sz="0" w:space="0" w:color="auto"/>
        <w:left w:val="none" w:sz="0" w:space="0" w:color="auto"/>
        <w:bottom w:val="none" w:sz="0" w:space="0" w:color="auto"/>
        <w:right w:val="none" w:sz="0" w:space="0" w:color="auto"/>
      </w:divBdr>
    </w:div>
    <w:div w:id="237905865">
      <w:bodyDiv w:val="1"/>
      <w:marLeft w:val="0"/>
      <w:marRight w:val="0"/>
      <w:marTop w:val="0"/>
      <w:marBottom w:val="0"/>
      <w:divBdr>
        <w:top w:val="none" w:sz="0" w:space="0" w:color="auto"/>
        <w:left w:val="none" w:sz="0" w:space="0" w:color="auto"/>
        <w:bottom w:val="none" w:sz="0" w:space="0" w:color="auto"/>
        <w:right w:val="none" w:sz="0" w:space="0" w:color="auto"/>
      </w:divBdr>
    </w:div>
    <w:div w:id="360980579">
      <w:bodyDiv w:val="1"/>
      <w:marLeft w:val="0"/>
      <w:marRight w:val="0"/>
      <w:marTop w:val="0"/>
      <w:marBottom w:val="0"/>
      <w:divBdr>
        <w:top w:val="none" w:sz="0" w:space="0" w:color="auto"/>
        <w:left w:val="none" w:sz="0" w:space="0" w:color="auto"/>
        <w:bottom w:val="none" w:sz="0" w:space="0" w:color="auto"/>
        <w:right w:val="none" w:sz="0" w:space="0" w:color="auto"/>
      </w:divBdr>
    </w:div>
    <w:div w:id="534125059">
      <w:bodyDiv w:val="1"/>
      <w:marLeft w:val="0"/>
      <w:marRight w:val="0"/>
      <w:marTop w:val="0"/>
      <w:marBottom w:val="0"/>
      <w:divBdr>
        <w:top w:val="none" w:sz="0" w:space="0" w:color="auto"/>
        <w:left w:val="none" w:sz="0" w:space="0" w:color="auto"/>
        <w:bottom w:val="none" w:sz="0" w:space="0" w:color="auto"/>
        <w:right w:val="none" w:sz="0" w:space="0" w:color="auto"/>
      </w:divBdr>
    </w:div>
    <w:div w:id="596015401">
      <w:bodyDiv w:val="1"/>
      <w:marLeft w:val="0"/>
      <w:marRight w:val="0"/>
      <w:marTop w:val="0"/>
      <w:marBottom w:val="0"/>
      <w:divBdr>
        <w:top w:val="none" w:sz="0" w:space="0" w:color="auto"/>
        <w:left w:val="none" w:sz="0" w:space="0" w:color="auto"/>
        <w:bottom w:val="none" w:sz="0" w:space="0" w:color="auto"/>
        <w:right w:val="none" w:sz="0" w:space="0" w:color="auto"/>
      </w:divBdr>
    </w:div>
    <w:div w:id="629438224">
      <w:bodyDiv w:val="1"/>
      <w:marLeft w:val="0"/>
      <w:marRight w:val="0"/>
      <w:marTop w:val="0"/>
      <w:marBottom w:val="0"/>
      <w:divBdr>
        <w:top w:val="none" w:sz="0" w:space="0" w:color="auto"/>
        <w:left w:val="none" w:sz="0" w:space="0" w:color="auto"/>
        <w:bottom w:val="none" w:sz="0" w:space="0" w:color="auto"/>
        <w:right w:val="none" w:sz="0" w:space="0" w:color="auto"/>
      </w:divBdr>
    </w:div>
    <w:div w:id="648368239">
      <w:bodyDiv w:val="1"/>
      <w:marLeft w:val="0"/>
      <w:marRight w:val="0"/>
      <w:marTop w:val="0"/>
      <w:marBottom w:val="0"/>
      <w:divBdr>
        <w:top w:val="none" w:sz="0" w:space="0" w:color="auto"/>
        <w:left w:val="none" w:sz="0" w:space="0" w:color="auto"/>
        <w:bottom w:val="none" w:sz="0" w:space="0" w:color="auto"/>
        <w:right w:val="none" w:sz="0" w:space="0" w:color="auto"/>
      </w:divBdr>
    </w:div>
    <w:div w:id="722604720">
      <w:bodyDiv w:val="1"/>
      <w:marLeft w:val="0"/>
      <w:marRight w:val="0"/>
      <w:marTop w:val="0"/>
      <w:marBottom w:val="0"/>
      <w:divBdr>
        <w:top w:val="none" w:sz="0" w:space="0" w:color="auto"/>
        <w:left w:val="none" w:sz="0" w:space="0" w:color="auto"/>
        <w:bottom w:val="none" w:sz="0" w:space="0" w:color="auto"/>
        <w:right w:val="none" w:sz="0" w:space="0" w:color="auto"/>
      </w:divBdr>
    </w:div>
    <w:div w:id="793249569">
      <w:bodyDiv w:val="1"/>
      <w:marLeft w:val="0"/>
      <w:marRight w:val="0"/>
      <w:marTop w:val="0"/>
      <w:marBottom w:val="0"/>
      <w:divBdr>
        <w:top w:val="none" w:sz="0" w:space="0" w:color="auto"/>
        <w:left w:val="none" w:sz="0" w:space="0" w:color="auto"/>
        <w:bottom w:val="none" w:sz="0" w:space="0" w:color="auto"/>
        <w:right w:val="none" w:sz="0" w:space="0" w:color="auto"/>
      </w:divBdr>
    </w:div>
    <w:div w:id="913928616">
      <w:bodyDiv w:val="1"/>
      <w:marLeft w:val="0"/>
      <w:marRight w:val="0"/>
      <w:marTop w:val="0"/>
      <w:marBottom w:val="0"/>
      <w:divBdr>
        <w:top w:val="none" w:sz="0" w:space="0" w:color="auto"/>
        <w:left w:val="none" w:sz="0" w:space="0" w:color="auto"/>
        <w:bottom w:val="none" w:sz="0" w:space="0" w:color="auto"/>
        <w:right w:val="none" w:sz="0" w:space="0" w:color="auto"/>
      </w:divBdr>
    </w:div>
    <w:div w:id="979188081">
      <w:bodyDiv w:val="1"/>
      <w:marLeft w:val="0"/>
      <w:marRight w:val="0"/>
      <w:marTop w:val="0"/>
      <w:marBottom w:val="0"/>
      <w:divBdr>
        <w:top w:val="none" w:sz="0" w:space="0" w:color="auto"/>
        <w:left w:val="none" w:sz="0" w:space="0" w:color="auto"/>
        <w:bottom w:val="none" w:sz="0" w:space="0" w:color="auto"/>
        <w:right w:val="none" w:sz="0" w:space="0" w:color="auto"/>
      </w:divBdr>
    </w:div>
    <w:div w:id="1067848653">
      <w:bodyDiv w:val="1"/>
      <w:marLeft w:val="0"/>
      <w:marRight w:val="0"/>
      <w:marTop w:val="0"/>
      <w:marBottom w:val="0"/>
      <w:divBdr>
        <w:top w:val="none" w:sz="0" w:space="0" w:color="auto"/>
        <w:left w:val="none" w:sz="0" w:space="0" w:color="auto"/>
        <w:bottom w:val="none" w:sz="0" w:space="0" w:color="auto"/>
        <w:right w:val="none" w:sz="0" w:space="0" w:color="auto"/>
      </w:divBdr>
    </w:div>
    <w:div w:id="1407647799">
      <w:bodyDiv w:val="1"/>
      <w:marLeft w:val="0"/>
      <w:marRight w:val="0"/>
      <w:marTop w:val="0"/>
      <w:marBottom w:val="0"/>
      <w:divBdr>
        <w:top w:val="none" w:sz="0" w:space="0" w:color="auto"/>
        <w:left w:val="none" w:sz="0" w:space="0" w:color="auto"/>
        <w:bottom w:val="none" w:sz="0" w:space="0" w:color="auto"/>
        <w:right w:val="none" w:sz="0" w:space="0" w:color="auto"/>
      </w:divBdr>
    </w:div>
    <w:div w:id="1464227340">
      <w:bodyDiv w:val="1"/>
      <w:marLeft w:val="0"/>
      <w:marRight w:val="0"/>
      <w:marTop w:val="0"/>
      <w:marBottom w:val="0"/>
      <w:divBdr>
        <w:top w:val="none" w:sz="0" w:space="0" w:color="auto"/>
        <w:left w:val="none" w:sz="0" w:space="0" w:color="auto"/>
        <w:bottom w:val="none" w:sz="0" w:space="0" w:color="auto"/>
        <w:right w:val="none" w:sz="0" w:space="0" w:color="auto"/>
      </w:divBdr>
    </w:div>
    <w:div w:id="1553421500">
      <w:bodyDiv w:val="1"/>
      <w:marLeft w:val="0"/>
      <w:marRight w:val="0"/>
      <w:marTop w:val="0"/>
      <w:marBottom w:val="0"/>
      <w:divBdr>
        <w:top w:val="none" w:sz="0" w:space="0" w:color="auto"/>
        <w:left w:val="none" w:sz="0" w:space="0" w:color="auto"/>
        <w:bottom w:val="none" w:sz="0" w:space="0" w:color="auto"/>
        <w:right w:val="none" w:sz="0" w:space="0" w:color="auto"/>
      </w:divBdr>
    </w:div>
    <w:div w:id="1593395585">
      <w:bodyDiv w:val="1"/>
      <w:marLeft w:val="0"/>
      <w:marRight w:val="0"/>
      <w:marTop w:val="0"/>
      <w:marBottom w:val="0"/>
      <w:divBdr>
        <w:top w:val="none" w:sz="0" w:space="0" w:color="auto"/>
        <w:left w:val="none" w:sz="0" w:space="0" w:color="auto"/>
        <w:bottom w:val="none" w:sz="0" w:space="0" w:color="auto"/>
        <w:right w:val="none" w:sz="0" w:space="0" w:color="auto"/>
      </w:divBdr>
    </w:div>
    <w:div w:id="1801145165">
      <w:bodyDiv w:val="1"/>
      <w:marLeft w:val="0"/>
      <w:marRight w:val="0"/>
      <w:marTop w:val="0"/>
      <w:marBottom w:val="0"/>
      <w:divBdr>
        <w:top w:val="none" w:sz="0" w:space="0" w:color="auto"/>
        <w:left w:val="none" w:sz="0" w:space="0" w:color="auto"/>
        <w:bottom w:val="none" w:sz="0" w:space="0" w:color="auto"/>
        <w:right w:val="none" w:sz="0" w:space="0" w:color="auto"/>
      </w:divBdr>
    </w:div>
    <w:div w:id="1801418833">
      <w:bodyDiv w:val="1"/>
      <w:marLeft w:val="0"/>
      <w:marRight w:val="0"/>
      <w:marTop w:val="0"/>
      <w:marBottom w:val="0"/>
      <w:divBdr>
        <w:top w:val="none" w:sz="0" w:space="0" w:color="auto"/>
        <w:left w:val="none" w:sz="0" w:space="0" w:color="auto"/>
        <w:bottom w:val="none" w:sz="0" w:space="0" w:color="auto"/>
        <w:right w:val="none" w:sz="0" w:space="0" w:color="auto"/>
      </w:divBdr>
    </w:div>
    <w:div w:id="1837303506">
      <w:bodyDiv w:val="1"/>
      <w:marLeft w:val="0"/>
      <w:marRight w:val="0"/>
      <w:marTop w:val="0"/>
      <w:marBottom w:val="0"/>
      <w:divBdr>
        <w:top w:val="none" w:sz="0" w:space="0" w:color="auto"/>
        <w:left w:val="none" w:sz="0" w:space="0" w:color="auto"/>
        <w:bottom w:val="none" w:sz="0" w:space="0" w:color="auto"/>
        <w:right w:val="none" w:sz="0" w:space="0" w:color="auto"/>
      </w:divBdr>
    </w:div>
    <w:div w:id="1999772874">
      <w:bodyDiv w:val="1"/>
      <w:marLeft w:val="0"/>
      <w:marRight w:val="0"/>
      <w:marTop w:val="0"/>
      <w:marBottom w:val="0"/>
      <w:divBdr>
        <w:top w:val="none" w:sz="0" w:space="0" w:color="auto"/>
        <w:left w:val="none" w:sz="0" w:space="0" w:color="auto"/>
        <w:bottom w:val="none" w:sz="0" w:space="0" w:color="auto"/>
        <w:right w:val="none" w:sz="0" w:space="0" w:color="auto"/>
      </w:divBdr>
    </w:div>
    <w:div w:id="20270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diagramColors" Target="diagrams/colors1.xml"/><Relationship Id="rId42"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diagramQuickStyle" Target="diagrams/quickStyle1.xml"/><Relationship Id="rId38"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s://vip.1zavuch.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s://vip.1zavuch.ru/" TargetMode="External"/><Relationship Id="rId36" Type="http://schemas.openxmlformats.org/officeDocument/2006/relationships/diagramData" Target="diagrams/data2.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diagramData" Target="diagrams/data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s://vip.1zavuch.ru/" TargetMode="External"/><Relationship Id="rId30" Type="http://schemas.openxmlformats.org/officeDocument/2006/relationships/hyperlink" Target="https://vip.1zavuch.ru/" TargetMode="External"/><Relationship Id="rId35" Type="http://schemas.microsoft.com/office/2007/relationships/diagramDrawing" Target="diagrams/drawing1.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BC25A0-A75F-4055-B4E8-DF3B1A07739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4C6A543D-C8AC-4A63-977D-403F6E5499E5}">
      <dgm:prSet phldrT="[Текст]" custT="1"/>
      <dgm:spPr/>
      <dgm:t>
        <a:bodyPr/>
        <a:lstStyle/>
        <a:p>
          <a:r>
            <a:rPr lang="ru-RU" sz="1200" b="1">
              <a:latin typeface="Times New Roman" panose="02020603050405020304" pitchFamily="18" charset="0"/>
              <a:cs typeface="Times New Roman" panose="02020603050405020304" pitchFamily="18" charset="0"/>
            </a:rPr>
            <a:t>Духовно-нравственное развитие,</a:t>
          </a:r>
          <a:endParaRPr lang="ru-RU" sz="1200">
            <a:latin typeface="Times New Roman" panose="02020603050405020304" pitchFamily="18" charset="0"/>
            <a:cs typeface="Times New Roman" panose="02020603050405020304" pitchFamily="18" charset="0"/>
          </a:endParaRPr>
        </a:p>
        <a:p>
          <a:r>
            <a:rPr lang="ru-RU" sz="1200" b="1">
              <a:latin typeface="Times New Roman" panose="02020603050405020304" pitchFamily="18" charset="0"/>
              <a:cs typeface="Times New Roman" panose="02020603050405020304" pitchFamily="18" charset="0"/>
            </a:rPr>
            <a:t>воспитание и социализация обучающихся </a:t>
          </a:r>
          <a:endParaRPr lang="ru-RU" sz="1200">
            <a:latin typeface="Times New Roman" panose="02020603050405020304" pitchFamily="18" charset="0"/>
            <a:cs typeface="Times New Roman" panose="02020603050405020304" pitchFamily="18" charset="0"/>
          </a:endParaRPr>
        </a:p>
      </dgm:t>
    </dgm:pt>
    <dgm:pt modelId="{6274570B-6823-4007-AAD5-66A7B0089176}" type="parTrans" cxnId="{D84BC0B4-4EE5-4C37-9434-D81EED0301E9}">
      <dgm:prSet/>
      <dgm:spPr/>
      <dgm:t>
        <a:bodyPr/>
        <a:lstStyle/>
        <a:p>
          <a:endParaRPr lang="ru-RU"/>
        </a:p>
      </dgm:t>
    </dgm:pt>
    <dgm:pt modelId="{20C853BD-4945-4C5D-AD1A-715C4B71B454}" type="sibTrans" cxnId="{D84BC0B4-4EE5-4C37-9434-D81EED0301E9}">
      <dgm:prSet/>
      <dgm:spPr/>
      <dgm:t>
        <a:bodyPr/>
        <a:lstStyle/>
        <a:p>
          <a:endParaRPr lang="ru-RU"/>
        </a:p>
      </dgm:t>
    </dgm:pt>
    <dgm:pt modelId="{55830CD1-7DFD-4515-9E50-2BED9BFE5E26}">
      <dgm:prSet phldrT="[Текст]" custT="1"/>
      <dgm:spPr/>
      <dgm:t>
        <a:bodyPr/>
        <a:lstStyle/>
        <a:p>
          <a:r>
            <a:rPr lang="ru-RU" sz="1200">
              <a:latin typeface="Times New Roman" panose="02020603050405020304" pitchFamily="18" charset="0"/>
              <a:cs typeface="Times New Roman" panose="02020603050405020304" pitchFamily="18" charset="0"/>
            </a:rPr>
            <a:t>Культурно-образовательное пространство школы </a:t>
          </a:r>
        </a:p>
      </dgm:t>
    </dgm:pt>
    <dgm:pt modelId="{7AFA13DA-9BF3-49C7-B067-5C6571A97097}" type="parTrans" cxnId="{D9B2806C-2577-4A4E-ACB7-4669D4F7BE08}">
      <dgm:prSet/>
      <dgm:spPr/>
      <dgm:t>
        <a:bodyPr/>
        <a:lstStyle/>
        <a:p>
          <a:endParaRPr lang="ru-RU"/>
        </a:p>
      </dgm:t>
    </dgm:pt>
    <dgm:pt modelId="{4F2A3116-B370-4EA2-9C66-BD98CFCF3CB9}" type="sibTrans" cxnId="{D9B2806C-2577-4A4E-ACB7-4669D4F7BE08}">
      <dgm:prSet/>
      <dgm:spPr/>
      <dgm:t>
        <a:bodyPr/>
        <a:lstStyle/>
        <a:p>
          <a:endParaRPr lang="ru-RU"/>
        </a:p>
      </dgm:t>
    </dgm:pt>
    <dgm:pt modelId="{6937F04C-3A20-4BF6-BF9C-8A74085C2E16}">
      <dgm:prSet phldrT="[Текст]" custT="1"/>
      <dgm:spPr/>
      <dgm:t>
        <a:bodyPr/>
        <a:lstStyle/>
        <a:p>
          <a:r>
            <a:rPr lang="ru-RU" sz="1200">
              <a:latin typeface="Times New Roman" panose="02020603050405020304" pitchFamily="18" charset="0"/>
              <a:cs typeface="Times New Roman" panose="02020603050405020304" pitchFamily="18" charset="0"/>
            </a:rPr>
            <a:t>Система целеноправленных действий</a:t>
          </a:r>
        </a:p>
      </dgm:t>
    </dgm:pt>
    <dgm:pt modelId="{33D3A27A-03DB-4C9E-A0ED-D099F71001D4}" type="parTrans" cxnId="{FB7E50A9-E07E-42E5-AFEB-8258836B4C7D}">
      <dgm:prSet/>
      <dgm:spPr/>
      <dgm:t>
        <a:bodyPr/>
        <a:lstStyle/>
        <a:p>
          <a:endParaRPr lang="ru-RU"/>
        </a:p>
      </dgm:t>
    </dgm:pt>
    <dgm:pt modelId="{0CDA35F5-74CE-4A99-8526-0331B3578D9B}" type="sibTrans" cxnId="{FB7E50A9-E07E-42E5-AFEB-8258836B4C7D}">
      <dgm:prSet/>
      <dgm:spPr/>
      <dgm:t>
        <a:bodyPr/>
        <a:lstStyle/>
        <a:p>
          <a:endParaRPr lang="ru-RU"/>
        </a:p>
      </dgm:t>
    </dgm:pt>
    <dgm:pt modelId="{FC4F0CAE-A547-49FE-8D9C-0802D822D427}">
      <dgm:prSet phldrT="[Текст]" custT="1"/>
      <dgm:spPr/>
      <dgm:t>
        <a:bodyPr/>
        <a:lstStyle/>
        <a:p>
          <a:r>
            <a:rPr lang="ru-RU" sz="1200">
              <a:latin typeface="Times New Roman" panose="02020603050405020304" pitchFamily="18" charset="0"/>
              <a:cs typeface="Times New Roman" panose="02020603050405020304" pitchFamily="18" charset="0"/>
            </a:rPr>
            <a:t>Урочная и внеурочная деятельность</a:t>
          </a:r>
        </a:p>
      </dgm:t>
    </dgm:pt>
    <dgm:pt modelId="{8E8054FF-B2D7-4A33-8992-6FDFAF0B9F4D}" type="parTrans" cxnId="{3E7A97B9-77F3-47C7-8CDD-803D2A4B7CB7}">
      <dgm:prSet/>
      <dgm:spPr/>
      <dgm:t>
        <a:bodyPr/>
        <a:lstStyle/>
        <a:p>
          <a:endParaRPr lang="ru-RU"/>
        </a:p>
      </dgm:t>
    </dgm:pt>
    <dgm:pt modelId="{7D54CF17-C8CB-46B5-A865-341558FD842E}" type="sibTrans" cxnId="{3E7A97B9-77F3-47C7-8CDD-803D2A4B7CB7}">
      <dgm:prSet/>
      <dgm:spPr/>
      <dgm:t>
        <a:bodyPr/>
        <a:lstStyle/>
        <a:p>
          <a:endParaRPr lang="ru-RU"/>
        </a:p>
      </dgm:t>
    </dgm:pt>
    <dgm:pt modelId="{96439DCE-D49E-4DBE-8669-C858C8D9E14F}">
      <dgm:prSet custT="1"/>
      <dgm:spPr/>
      <dgm:t>
        <a:bodyPr/>
        <a:lstStyle/>
        <a:p>
          <a:r>
            <a:rPr lang="ru-RU" sz="1200">
              <a:latin typeface="Times New Roman" panose="02020603050405020304" pitchFamily="18" charset="0"/>
              <a:cs typeface="Times New Roman" panose="02020603050405020304" pitchFamily="18" charset="0"/>
            </a:rPr>
            <a:t>Профориентационная работа</a:t>
          </a:r>
        </a:p>
      </dgm:t>
    </dgm:pt>
    <dgm:pt modelId="{18BD0AE5-66D5-4152-B1AE-5D77526C4948}" type="parTrans" cxnId="{5C0E8FE0-EB33-4207-B299-259543F370EA}">
      <dgm:prSet/>
      <dgm:spPr/>
      <dgm:t>
        <a:bodyPr/>
        <a:lstStyle/>
        <a:p>
          <a:endParaRPr lang="ru-RU"/>
        </a:p>
      </dgm:t>
    </dgm:pt>
    <dgm:pt modelId="{988FA2B5-CA4F-4F74-87F9-6B15DC0D86D4}" type="sibTrans" cxnId="{5C0E8FE0-EB33-4207-B299-259543F370EA}">
      <dgm:prSet/>
      <dgm:spPr/>
      <dgm:t>
        <a:bodyPr/>
        <a:lstStyle/>
        <a:p>
          <a:endParaRPr lang="ru-RU"/>
        </a:p>
      </dgm:t>
    </dgm:pt>
    <dgm:pt modelId="{E3D41D1C-6575-4A98-A1AE-9E2A71E79F0F}" type="pres">
      <dgm:prSet presAssocID="{14BC25A0-A75F-4055-B4E8-DF3B1A077398}" presName="hierChild1" presStyleCnt="0">
        <dgm:presLayoutVars>
          <dgm:chPref val="1"/>
          <dgm:dir/>
          <dgm:animOne val="branch"/>
          <dgm:animLvl val="lvl"/>
          <dgm:resizeHandles/>
        </dgm:presLayoutVars>
      </dgm:prSet>
      <dgm:spPr/>
      <dgm:t>
        <a:bodyPr/>
        <a:lstStyle/>
        <a:p>
          <a:endParaRPr lang="ru-RU"/>
        </a:p>
      </dgm:t>
    </dgm:pt>
    <dgm:pt modelId="{2EFE3347-CD00-4A62-A9F7-EEBD16A13A68}" type="pres">
      <dgm:prSet presAssocID="{4C6A543D-C8AC-4A63-977D-403F6E5499E5}" presName="hierRoot1" presStyleCnt="0"/>
      <dgm:spPr/>
    </dgm:pt>
    <dgm:pt modelId="{02A66849-F125-4A06-8419-D392010D1544}" type="pres">
      <dgm:prSet presAssocID="{4C6A543D-C8AC-4A63-977D-403F6E5499E5}" presName="composite" presStyleCnt="0"/>
      <dgm:spPr/>
    </dgm:pt>
    <dgm:pt modelId="{D6D99E75-0C80-41E7-864C-49DB524F74FE}" type="pres">
      <dgm:prSet presAssocID="{4C6A543D-C8AC-4A63-977D-403F6E5499E5}" presName="background" presStyleLbl="node0" presStyleIdx="0" presStyleCnt="1"/>
      <dgm:spPr/>
    </dgm:pt>
    <dgm:pt modelId="{0F54EDA9-D7E5-497E-B3CB-83CB5968A3E2}" type="pres">
      <dgm:prSet presAssocID="{4C6A543D-C8AC-4A63-977D-403F6E5499E5}" presName="text" presStyleLbl="fgAcc0" presStyleIdx="0" presStyleCnt="1" custScaleX="403571">
        <dgm:presLayoutVars>
          <dgm:chPref val="3"/>
        </dgm:presLayoutVars>
      </dgm:prSet>
      <dgm:spPr/>
      <dgm:t>
        <a:bodyPr/>
        <a:lstStyle/>
        <a:p>
          <a:endParaRPr lang="ru-RU"/>
        </a:p>
      </dgm:t>
    </dgm:pt>
    <dgm:pt modelId="{071A019B-0ED8-490B-9B7A-44D763DA3009}" type="pres">
      <dgm:prSet presAssocID="{4C6A543D-C8AC-4A63-977D-403F6E5499E5}" presName="hierChild2" presStyleCnt="0"/>
      <dgm:spPr/>
    </dgm:pt>
    <dgm:pt modelId="{AFFCE31B-1827-40C3-AEAB-2A043C11560D}" type="pres">
      <dgm:prSet presAssocID="{7AFA13DA-9BF3-49C7-B067-5C6571A97097}" presName="Name10" presStyleLbl="parChTrans1D2" presStyleIdx="0" presStyleCnt="1"/>
      <dgm:spPr/>
      <dgm:t>
        <a:bodyPr/>
        <a:lstStyle/>
        <a:p>
          <a:endParaRPr lang="ru-RU"/>
        </a:p>
      </dgm:t>
    </dgm:pt>
    <dgm:pt modelId="{A5BE04C6-AD89-4983-B456-636DD36F3904}" type="pres">
      <dgm:prSet presAssocID="{55830CD1-7DFD-4515-9E50-2BED9BFE5E26}" presName="hierRoot2" presStyleCnt="0"/>
      <dgm:spPr/>
    </dgm:pt>
    <dgm:pt modelId="{E2F2A82D-F5BF-499B-BC23-ACDC5AFE754E}" type="pres">
      <dgm:prSet presAssocID="{55830CD1-7DFD-4515-9E50-2BED9BFE5E26}" presName="composite2" presStyleCnt="0"/>
      <dgm:spPr/>
    </dgm:pt>
    <dgm:pt modelId="{B2AE2F14-4F75-4936-B06E-C954C092D24B}" type="pres">
      <dgm:prSet presAssocID="{55830CD1-7DFD-4515-9E50-2BED9BFE5E26}" presName="background2" presStyleLbl="node2" presStyleIdx="0" presStyleCnt="1"/>
      <dgm:spPr/>
    </dgm:pt>
    <dgm:pt modelId="{AFE42692-BD46-4424-8D96-2C0DD7AD1B97}" type="pres">
      <dgm:prSet presAssocID="{55830CD1-7DFD-4515-9E50-2BED9BFE5E26}" presName="text2" presStyleLbl="fgAcc2" presStyleIdx="0" presStyleCnt="1" custScaleX="369764" custLinFactNeighborX="1179">
        <dgm:presLayoutVars>
          <dgm:chPref val="3"/>
        </dgm:presLayoutVars>
      </dgm:prSet>
      <dgm:spPr/>
      <dgm:t>
        <a:bodyPr/>
        <a:lstStyle/>
        <a:p>
          <a:endParaRPr lang="ru-RU"/>
        </a:p>
      </dgm:t>
    </dgm:pt>
    <dgm:pt modelId="{320B934D-5F14-4E7A-A14F-2C9F5D7FDAB7}" type="pres">
      <dgm:prSet presAssocID="{55830CD1-7DFD-4515-9E50-2BED9BFE5E26}" presName="hierChild3" presStyleCnt="0"/>
      <dgm:spPr/>
    </dgm:pt>
    <dgm:pt modelId="{8D711119-922A-44BF-877C-4D277403F71F}" type="pres">
      <dgm:prSet presAssocID="{33D3A27A-03DB-4C9E-A0ED-D099F71001D4}" presName="Name17" presStyleLbl="parChTrans1D3" presStyleIdx="0" presStyleCnt="3"/>
      <dgm:spPr/>
      <dgm:t>
        <a:bodyPr/>
        <a:lstStyle/>
        <a:p>
          <a:endParaRPr lang="ru-RU"/>
        </a:p>
      </dgm:t>
    </dgm:pt>
    <dgm:pt modelId="{9A3841B5-F1E5-4199-AA91-15BF4A3AC98F}" type="pres">
      <dgm:prSet presAssocID="{6937F04C-3A20-4BF6-BF9C-8A74085C2E16}" presName="hierRoot3" presStyleCnt="0"/>
      <dgm:spPr/>
    </dgm:pt>
    <dgm:pt modelId="{CB743463-F1E9-4ECF-9534-0C79179C388C}" type="pres">
      <dgm:prSet presAssocID="{6937F04C-3A20-4BF6-BF9C-8A74085C2E16}" presName="composite3" presStyleCnt="0"/>
      <dgm:spPr/>
    </dgm:pt>
    <dgm:pt modelId="{7D513BD5-B4FE-44A3-8DF3-93928368397E}" type="pres">
      <dgm:prSet presAssocID="{6937F04C-3A20-4BF6-BF9C-8A74085C2E16}" presName="background3" presStyleLbl="node3" presStyleIdx="0" presStyleCnt="3"/>
      <dgm:spPr/>
    </dgm:pt>
    <dgm:pt modelId="{446B60C8-8D23-434D-83D8-E27E639D6268}" type="pres">
      <dgm:prSet presAssocID="{6937F04C-3A20-4BF6-BF9C-8A74085C2E16}" presName="text3" presStyleLbl="fgAcc3" presStyleIdx="0" presStyleCnt="3" custScaleX="204142">
        <dgm:presLayoutVars>
          <dgm:chPref val="3"/>
        </dgm:presLayoutVars>
      </dgm:prSet>
      <dgm:spPr/>
      <dgm:t>
        <a:bodyPr/>
        <a:lstStyle/>
        <a:p>
          <a:endParaRPr lang="ru-RU"/>
        </a:p>
      </dgm:t>
    </dgm:pt>
    <dgm:pt modelId="{36912FD8-8F35-47FE-B9DB-A15BCC4935C8}" type="pres">
      <dgm:prSet presAssocID="{6937F04C-3A20-4BF6-BF9C-8A74085C2E16}" presName="hierChild4" presStyleCnt="0"/>
      <dgm:spPr/>
    </dgm:pt>
    <dgm:pt modelId="{A7E85A63-C78B-4D41-B7FB-6FBE959A32EC}" type="pres">
      <dgm:prSet presAssocID="{8E8054FF-B2D7-4A33-8992-6FDFAF0B9F4D}" presName="Name17" presStyleLbl="parChTrans1D3" presStyleIdx="1" presStyleCnt="3"/>
      <dgm:spPr/>
      <dgm:t>
        <a:bodyPr/>
        <a:lstStyle/>
        <a:p>
          <a:endParaRPr lang="ru-RU"/>
        </a:p>
      </dgm:t>
    </dgm:pt>
    <dgm:pt modelId="{5B6CD5F2-66CB-41A5-93CE-02F8F5188806}" type="pres">
      <dgm:prSet presAssocID="{FC4F0CAE-A547-49FE-8D9C-0802D822D427}" presName="hierRoot3" presStyleCnt="0"/>
      <dgm:spPr/>
    </dgm:pt>
    <dgm:pt modelId="{837F0A71-6A61-49E5-B3D3-16FE48C5D8E0}" type="pres">
      <dgm:prSet presAssocID="{FC4F0CAE-A547-49FE-8D9C-0802D822D427}" presName="composite3" presStyleCnt="0"/>
      <dgm:spPr/>
    </dgm:pt>
    <dgm:pt modelId="{63E2B180-80AB-4225-AF32-F7F04F2CF364}" type="pres">
      <dgm:prSet presAssocID="{FC4F0CAE-A547-49FE-8D9C-0802D822D427}" presName="background3" presStyleLbl="node3" presStyleIdx="1" presStyleCnt="3"/>
      <dgm:spPr/>
    </dgm:pt>
    <dgm:pt modelId="{3A914695-98A6-4295-916D-779B588712DE}" type="pres">
      <dgm:prSet presAssocID="{FC4F0CAE-A547-49FE-8D9C-0802D822D427}" presName="text3" presStyleLbl="fgAcc3" presStyleIdx="1" presStyleCnt="3" custScaleX="193022">
        <dgm:presLayoutVars>
          <dgm:chPref val="3"/>
        </dgm:presLayoutVars>
      </dgm:prSet>
      <dgm:spPr/>
      <dgm:t>
        <a:bodyPr/>
        <a:lstStyle/>
        <a:p>
          <a:endParaRPr lang="ru-RU"/>
        </a:p>
      </dgm:t>
    </dgm:pt>
    <dgm:pt modelId="{5EFC844E-9798-41F3-A51E-1444E65FF78A}" type="pres">
      <dgm:prSet presAssocID="{FC4F0CAE-A547-49FE-8D9C-0802D822D427}" presName="hierChild4" presStyleCnt="0"/>
      <dgm:spPr/>
    </dgm:pt>
    <dgm:pt modelId="{9CE77733-AA24-421C-912E-EF09832587C1}" type="pres">
      <dgm:prSet presAssocID="{18BD0AE5-66D5-4152-B1AE-5D77526C4948}" presName="Name17" presStyleLbl="parChTrans1D3" presStyleIdx="2" presStyleCnt="3"/>
      <dgm:spPr/>
      <dgm:t>
        <a:bodyPr/>
        <a:lstStyle/>
        <a:p>
          <a:endParaRPr lang="ru-RU"/>
        </a:p>
      </dgm:t>
    </dgm:pt>
    <dgm:pt modelId="{39332018-9CCE-4993-8FB6-14BA9932CEEA}" type="pres">
      <dgm:prSet presAssocID="{96439DCE-D49E-4DBE-8669-C858C8D9E14F}" presName="hierRoot3" presStyleCnt="0"/>
      <dgm:spPr/>
    </dgm:pt>
    <dgm:pt modelId="{578D8E84-C85B-40EE-98CD-BB3FE9C80E02}" type="pres">
      <dgm:prSet presAssocID="{96439DCE-D49E-4DBE-8669-C858C8D9E14F}" presName="composite3" presStyleCnt="0"/>
      <dgm:spPr/>
    </dgm:pt>
    <dgm:pt modelId="{BB053D74-B445-4DF7-A9FF-EA0A44DDFCD0}" type="pres">
      <dgm:prSet presAssocID="{96439DCE-D49E-4DBE-8669-C858C8D9E14F}" presName="background3" presStyleLbl="node3" presStyleIdx="2" presStyleCnt="3"/>
      <dgm:spPr/>
    </dgm:pt>
    <dgm:pt modelId="{CCA117B0-E619-4E7E-A5D5-38B75014E46C}" type="pres">
      <dgm:prSet presAssocID="{96439DCE-D49E-4DBE-8669-C858C8D9E14F}" presName="text3" presStyleLbl="fgAcc3" presStyleIdx="2" presStyleCnt="3" custScaleX="207135">
        <dgm:presLayoutVars>
          <dgm:chPref val="3"/>
        </dgm:presLayoutVars>
      </dgm:prSet>
      <dgm:spPr/>
      <dgm:t>
        <a:bodyPr/>
        <a:lstStyle/>
        <a:p>
          <a:endParaRPr lang="ru-RU"/>
        </a:p>
      </dgm:t>
    </dgm:pt>
    <dgm:pt modelId="{DADCB215-1DD3-4B1E-98F4-8F3C21A1A11E}" type="pres">
      <dgm:prSet presAssocID="{96439DCE-D49E-4DBE-8669-C858C8D9E14F}" presName="hierChild4" presStyleCnt="0"/>
      <dgm:spPr/>
    </dgm:pt>
  </dgm:ptLst>
  <dgm:cxnLst>
    <dgm:cxn modelId="{34C28A45-1FCB-4584-B672-B96C48CD2CC0}" type="presOf" srcId="{FC4F0CAE-A547-49FE-8D9C-0802D822D427}" destId="{3A914695-98A6-4295-916D-779B588712DE}" srcOrd="0" destOrd="0" presId="urn:microsoft.com/office/officeart/2005/8/layout/hierarchy1"/>
    <dgm:cxn modelId="{FB7E50A9-E07E-42E5-AFEB-8258836B4C7D}" srcId="{55830CD1-7DFD-4515-9E50-2BED9BFE5E26}" destId="{6937F04C-3A20-4BF6-BF9C-8A74085C2E16}" srcOrd="0" destOrd="0" parTransId="{33D3A27A-03DB-4C9E-A0ED-D099F71001D4}" sibTransId="{0CDA35F5-74CE-4A99-8526-0331B3578D9B}"/>
    <dgm:cxn modelId="{6D9FF5CF-81B9-4BAF-9040-EAFCC3649276}" type="presOf" srcId="{55830CD1-7DFD-4515-9E50-2BED9BFE5E26}" destId="{AFE42692-BD46-4424-8D96-2C0DD7AD1B97}" srcOrd="0" destOrd="0" presId="urn:microsoft.com/office/officeart/2005/8/layout/hierarchy1"/>
    <dgm:cxn modelId="{3E7A97B9-77F3-47C7-8CDD-803D2A4B7CB7}" srcId="{55830CD1-7DFD-4515-9E50-2BED9BFE5E26}" destId="{FC4F0CAE-A547-49FE-8D9C-0802D822D427}" srcOrd="1" destOrd="0" parTransId="{8E8054FF-B2D7-4A33-8992-6FDFAF0B9F4D}" sibTransId="{7D54CF17-C8CB-46B5-A865-341558FD842E}"/>
    <dgm:cxn modelId="{9E846815-36FA-4257-8EC6-82E0FCB5DC0C}" type="presOf" srcId="{33D3A27A-03DB-4C9E-A0ED-D099F71001D4}" destId="{8D711119-922A-44BF-877C-4D277403F71F}" srcOrd="0" destOrd="0" presId="urn:microsoft.com/office/officeart/2005/8/layout/hierarchy1"/>
    <dgm:cxn modelId="{108CA397-3713-442E-8DB1-43CC0FAEA4ED}" type="presOf" srcId="{14BC25A0-A75F-4055-B4E8-DF3B1A077398}" destId="{E3D41D1C-6575-4A98-A1AE-9E2A71E79F0F}" srcOrd="0" destOrd="0" presId="urn:microsoft.com/office/officeart/2005/8/layout/hierarchy1"/>
    <dgm:cxn modelId="{589F546C-DD9E-416C-B7B3-8656A0EE70AE}" type="presOf" srcId="{6937F04C-3A20-4BF6-BF9C-8A74085C2E16}" destId="{446B60C8-8D23-434D-83D8-E27E639D6268}" srcOrd="0" destOrd="0" presId="urn:microsoft.com/office/officeart/2005/8/layout/hierarchy1"/>
    <dgm:cxn modelId="{8CD7D26C-BDC3-49F6-95EE-6A395A032988}" type="presOf" srcId="{96439DCE-D49E-4DBE-8669-C858C8D9E14F}" destId="{CCA117B0-E619-4E7E-A5D5-38B75014E46C}" srcOrd="0" destOrd="0" presId="urn:microsoft.com/office/officeart/2005/8/layout/hierarchy1"/>
    <dgm:cxn modelId="{13922453-1B0E-41E6-A1C5-5DAC6F664B5B}" type="presOf" srcId="{7AFA13DA-9BF3-49C7-B067-5C6571A97097}" destId="{AFFCE31B-1827-40C3-AEAB-2A043C11560D}" srcOrd="0" destOrd="0" presId="urn:microsoft.com/office/officeart/2005/8/layout/hierarchy1"/>
    <dgm:cxn modelId="{D9B2806C-2577-4A4E-ACB7-4669D4F7BE08}" srcId="{4C6A543D-C8AC-4A63-977D-403F6E5499E5}" destId="{55830CD1-7DFD-4515-9E50-2BED9BFE5E26}" srcOrd="0" destOrd="0" parTransId="{7AFA13DA-9BF3-49C7-B067-5C6571A97097}" sibTransId="{4F2A3116-B370-4EA2-9C66-BD98CFCF3CB9}"/>
    <dgm:cxn modelId="{B9DE2003-0D96-4C52-9772-B756BE88F9C8}" type="presOf" srcId="{18BD0AE5-66D5-4152-B1AE-5D77526C4948}" destId="{9CE77733-AA24-421C-912E-EF09832587C1}" srcOrd="0" destOrd="0" presId="urn:microsoft.com/office/officeart/2005/8/layout/hierarchy1"/>
    <dgm:cxn modelId="{D84BC0B4-4EE5-4C37-9434-D81EED0301E9}" srcId="{14BC25A0-A75F-4055-B4E8-DF3B1A077398}" destId="{4C6A543D-C8AC-4A63-977D-403F6E5499E5}" srcOrd="0" destOrd="0" parTransId="{6274570B-6823-4007-AAD5-66A7B0089176}" sibTransId="{20C853BD-4945-4C5D-AD1A-715C4B71B454}"/>
    <dgm:cxn modelId="{5C0E8FE0-EB33-4207-B299-259543F370EA}" srcId="{55830CD1-7DFD-4515-9E50-2BED9BFE5E26}" destId="{96439DCE-D49E-4DBE-8669-C858C8D9E14F}" srcOrd="2" destOrd="0" parTransId="{18BD0AE5-66D5-4152-B1AE-5D77526C4948}" sibTransId="{988FA2B5-CA4F-4F74-87F9-6B15DC0D86D4}"/>
    <dgm:cxn modelId="{FE0D1A0F-AFB4-40DD-8BA5-4E1EE347854D}" type="presOf" srcId="{8E8054FF-B2D7-4A33-8992-6FDFAF0B9F4D}" destId="{A7E85A63-C78B-4D41-B7FB-6FBE959A32EC}" srcOrd="0" destOrd="0" presId="urn:microsoft.com/office/officeart/2005/8/layout/hierarchy1"/>
    <dgm:cxn modelId="{39D49000-B666-4FCF-8DEE-7AE14C07BE22}" type="presOf" srcId="{4C6A543D-C8AC-4A63-977D-403F6E5499E5}" destId="{0F54EDA9-D7E5-497E-B3CB-83CB5968A3E2}" srcOrd="0" destOrd="0" presId="urn:microsoft.com/office/officeart/2005/8/layout/hierarchy1"/>
    <dgm:cxn modelId="{CA691CB7-21CB-4380-8AC9-EB07B9279A69}" type="presParOf" srcId="{E3D41D1C-6575-4A98-A1AE-9E2A71E79F0F}" destId="{2EFE3347-CD00-4A62-A9F7-EEBD16A13A68}" srcOrd="0" destOrd="0" presId="urn:microsoft.com/office/officeart/2005/8/layout/hierarchy1"/>
    <dgm:cxn modelId="{058DBD4E-FED5-4C0E-9534-7E5E60C5C16A}" type="presParOf" srcId="{2EFE3347-CD00-4A62-A9F7-EEBD16A13A68}" destId="{02A66849-F125-4A06-8419-D392010D1544}" srcOrd="0" destOrd="0" presId="urn:microsoft.com/office/officeart/2005/8/layout/hierarchy1"/>
    <dgm:cxn modelId="{5BEEA7BD-E4F8-4D92-9875-98B3096AE0A1}" type="presParOf" srcId="{02A66849-F125-4A06-8419-D392010D1544}" destId="{D6D99E75-0C80-41E7-864C-49DB524F74FE}" srcOrd="0" destOrd="0" presId="urn:microsoft.com/office/officeart/2005/8/layout/hierarchy1"/>
    <dgm:cxn modelId="{BCF4A2DD-DD51-43E1-8736-7CFDEB76C02E}" type="presParOf" srcId="{02A66849-F125-4A06-8419-D392010D1544}" destId="{0F54EDA9-D7E5-497E-B3CB-83CB5968A3E2}" srcOrd="1" destOrd="0" presId="urn:microsoft.com/office/officeart/2005/8/layout/hierarchy1"/>
    <dgm:cxn modelId="{3D9D3836-53AC-4811-BB32-1925D0572673}" type="presParOf" srcId="{2EFE3347-CD00-4A62-A9F7-EEBD16A13A68}" destId="{071A019B-0ED8-490B-9B7A-44D763DA3009}" srcOrd="1" destOrd="0" presId="urn:microsoft.com/office/officeart/2005/8/layout/hierarchy1"/>
    <dgm:cxn modelId="{58EE1283-6FC7-48F7-940B-71009734D548}" type="presParOf" srcId="{071A019B-0ED8-490B-9B7A-44D763DA3009}" destId="{AFFCE31B-1827-40C3-AEAB-2A043C11560D}" srcOrd="0" destOrd="0" presId="urn:microsoft.com/office/officeart/2005/8/layout/hierarchy1"/>
    <dgm:cxn modelId="{B70DF9AD-44D1-478C-9412-D96DB636C60B}" type="presParOf" srcId="{071A019B-0ED8-490B-9B7A-44D763DA3009}" destId="{A5BE04C6-AD89-4983-B456-636DD36F3904}" srcOrd="1" destOrd="0" presId="urn:microsoft.com/office/officeart/2005/8/layout/hierarchy1"/>
    <dgm:cxn modelId="{17AF9636-141C-4067-ACBE-8D4D72D57FF1}" type="presParOf" srcId="{A5BE04C6-AD89-4983-B456-636DD36F3904}" destId="{E2F2A82D-F5BF-499B-BC23-ACDC5AFE754E}" srcOrd="0" destOrd="0" presId="urn:microsoft.com/office/officeart/2005/8/layout/hierarchy1"/>
    <dgm:cxn modelId="{79BE97F0-AB87-4030-A016-9B2B528FD241}" type="presParOf" srcId="{E2F2A82D-F5BF-499B-BC23-ACDC5AFE754E}" destId="{B2AE2F14-4F75-4936-B06E-C954C092D24B}" srcOrd="0" destOrd="0" presId="urn:microsoft.com/office/officeart/2005/8/layout/hierarchy1"/>
    <dgm:cxn modelId="{B4AA386B-7821-422F-8110-54D37E47BF38}" type="presParOf" srcId="{E2F2A82D-F5BF-499B-BC23-ACDC5AFE754E}" destId="{AFE42692-BD46-4424-8D96-2C0DD7AD1B97}" srcOrd="1" destOrd="0" presId="urn:microsoft.com/office/officeart/2005/8/layout/hierarchy1"/>
    <dgm:cxn modelId="{A677E7FD-54F6-4F57-99B8-B4853BAF39E8}" type="presParOf" srcId="{A5BE04C6-AD89-4983-B456-636DD36F3904}" destId="{320B934D-5F14-4E7A-A14F-2C9F5D7FDAB7}" srcOrd="1" destOrd="0" presId="urn:microsoft.com/office/officeart/2005/8/layout/hierarchy1"/>
    <dgm:cxn modelId="{05E99A27-852D-44A5-9420-9A9F87258D46}" type="presParOf" srcId="{320B934D-5F14-4E7A-A14F-2C9F5D7FDAB7}" destId="{8D711119-922A-44BF-877C-4D277403F71F}" srcOrd="0" destOrd="0" presId="urn:microsoft.com/office/officeart/2005/8/layout/hierarchy1"/>
    <dgm:cxn modelId="{BF10534F-E8AF-4EC9-82D9-1E3D4179E6D4}" type="presParOf" srcId="{320B934D-5F14-4E7A-A14F-2C9F5D7FDAB7}" destId="{9A3841B5-F1E5-4199-AA91-15BF4A3AC98F}" srcOrd="1" destOrd="0" presId="urn:microsoft.com/office/officeart/2005/8/layout/hierarchy1"/>
    <dgm:cxn modelId="{A3D243BF-69FB-4933-96B1-8A86383C8E01}" type="presParOf" srcId="{9A3841B5-F1E5-4199-AA91-15BF4A3AC98F}" destId="{CB743463-F1E9-4ECF-9534-0C79179C388C}" srcOrd="0" destOrd="0" presId="urn:microsoft.com/office/officeart/2005/8/layout/hierarchy1"/>
    <dgm:cxn modelId="{E82FB97F-1808-479E-A893-A3389FDE335D}" type="presParOf" srcId="{CB743463-F1E9-4ECF-9534-0C79179C388C}" destId="{7D513BD5-B4FE-44A3-8DF3-93928368397E}" srcOrd="0" destOrd="0" presId="urn:microsoft.com/office/officeart/2005/8/layout/hierarchy1"/>
    <dgm:cxn modelId="{24329251-B973-4976-9840-D9B22E26C736}" type="presParOf" srcId="{CB743463-F1E9-4ECF-9534-0C79179C388C}" destId="{446B60C8-8D23-434D-83D8-E27E639D6268}" srcOrd="1" destOrd="0" presId="urn:microsoft.com/office/officeart/2005/8/layout/hierarchy1"/>
    <dgm:cxn modelId="{5A332837-19F6-4527-BDE7-99CE1AEA80C6}" type="presParOf" srcId="{9A3841B5-F1E5-4199-AA91-15BF4A3AC98F}" destId="{36912FD8-8F35-47FE-B9DB-A15BCC4935C8}" srcOrd="1" destOrd="0" presId="urn:microsoft.com/office/officeart/2005/8/layout/hierarchy1"/>
    <dgm:cxn modelId="{A29C22BF-27DC-419F-845D-3DB02D5A917E}" type="presParOf" srcId="{320B934D-5F14-4E7A-A14F-2C9F5D7FDAB7}" destId="{A7E85A63-C78B-4D41-B7FB-6FBE959A32EC}" srcOrd="2" destOrd="0" presId="urn:microsoft.com/office/officeart/2005/8/layout/hierarchy1"/>
    <dgm:cxn modelId="{CEA7905C-B517-4B05-B927-F233E9235B34}" type="presParOf" srcId="{320B934D-5F14-4E7A-A14F-2C9F5D7FDAB7}" destId="{5B6CD5F2-66CB-41A5-93CE-02F8F5188806}" srcOrd="3" destOrd="0" presId="urn:microsoft.com/office/officeart/2005/8/layout/hierarchy1"/>
    <dgm:cxn modelId="{98DF5B4D-49F5-45F0-B5E8-F9AF021D5714}" type="presParOf" srcId="{5B6CD5F2-66CB-41A5-93CE-02F8F5188806}" destId="{837F0A71-6A61-49E5-B3D3-16FE48C5D8E0}" srcOrd="0" destOrd="0" presId="urn:microsoft.com/office/officeart/2005/8/layout/hierarchy1"/>
    <dgm:cxn modelId="{CCC384A3-95B5-4DCB-9FE2-208D52B91579}" type="presParOf" srcId="{837F0A71-6A61-49E5-B3D3-16FE48C5D8E0}" destId="{63E2B180-80AB-4225-AF32-F7F04F2CF364}" srcOrd="0" destOrd="0" presId="urn:microsoft.com/office/officeart/2005/8/layout/hierarchy1"/>
    <dgm:cxn modelId="{A028BEFE-A29F-4487-A45B-00922E033E00}" type="presParOf" srcId="{837F0A71-6A61-49E5-B3D3-16FE48C5D8E0}" destId="{3A914695-98A6-4295-916D-779B588712DE}" srcOrd="1" destOrd="0" presId="urn:microsoft.com/office/officeart/2005/8/layout/hierarchy1"/>
    <dgm:cxn modelId="{D23F682E-0BD7-4BA9-96D4-013E6D763BF7}" type="presParOf" srcId="{5B6CD5F2-66CB-41A5-93CE-02F8F5188806}" destId="{5EFC844E-9798-41F3-A51E-1444E65FF78A}" srcOrd="1" destOrd="0" presId="urn:microsoft.com/office/officeart/2005/8/layout/hierarchy1"/>
    <dgm:cxn modelId="{4B0BE58B-2E01-4600-AC2F-97D73297F0F1}" type="presParOf" srcId="{320B934D-5F14-4E7A-A14F-2C9F5D7FDAB7}" destId="{9CE77733-AA24-421C-912E-EF09832587C1}" srcOrd="4" destOrd="0" presId="urn:microsoft.com/office/officeart/2005/8/layout/hierarchy1"/>
    <dgm:cxn modelId="{0BDF4478-CAB9-41F8-8D33-11926D0ABCF9}" type="presParOf" srcId="{320B934D-5F14-4E7A-A14F-2C9F5D7FDAB7}" destId="{39332018-9CCE-4993-8FB6-14BA9932CEEA}" srcOrd="5" destOrd="0" presId="urn:microsoft.com/office/officeart/2005/8/layout/hierarchy1"/>
    <dgm:cxn modelId="{39DFDA21-A08C-452E-A44E-380A888A9753}" type="presParOf" srcId="{39332018-9CCE-4993-8FB6-14BA9932CEEA}" destId="{578D8E84-C85B-40EE-98CD-BB3FE9C80E02}" srcOrd="0" destOrd="0" presId="urn:microsoft.com/office/officeart/2005/8/layout/hierarchy1"/>
    <dgm:cxn modelId="{5F5F8350-2441-40D5-92FC-4D91E5180400}" type="presParOf" srcId="{578D8E84-C85B-40EE-98CD-BB3FE9C80E02}" destId="{BB053D74-B445-4DF7-A9FF-EA0A44DDFCD0}" srcOrd="0" destOrd="0" presId="urn:microsoft.com/office/officeart/2005/8/layout/hierarchy1"/>
    <dgm:cxn modelId="{29D27A1A-7C02-46CF-8D8F-6C91F31AB248}" type="presParOf" srcId="{578D8E84-C85B-40EE-98CD-BB3FE9C80E02}" destId="{CCA117B0-E619-4E7E-A5D5-38B75014E46C}" srcOrd="1" destOrd="0" presId="urn:microsoft.com/office/officeart/2005/8/layout/hierarchy1"/>
    <dgm:cxn modelId="{3F211BC9-1932-4B14-89B3-46D12E6CC55E}" type="presParOf" srcId="{39332018-9CCE-4993-8FB6-14BA9932CEEA}" destId="{DADCB215-1DD3-4B1E-98F4-8F3C21A1A11E}" srcOrd="1" destOrd="0" presId="urn:microsoft.com/office/officeart/2005/8/layout/hierarchy1"/>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C1C3AE-C9EA-4DC6-B2E1-FD1775F43BA5}"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A6C431BB-0AE3-46BE-8A94-7C6E4A5B00C1}">
      <dgm:prSet phldrT="[Текст]" custT="1"/>
      <dgm:spPr>
        <a:xfrm>
          <a:off x="2296964" y="1489721"/>
          <a:ext cx="799535" cy="69894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МБОУ ЦСОШ №8</a:t>
          </a:r>
        </a:p>
      </dgm:t>
    </dgm:pt>
    <dgm:pt modelId="{4B6F5AD9-908D-4066-B845-57066E5C09E8}" type="parTrans" cxnId="{190FD3E8-4DEA-4AA8-9511-A8B1C3506832}">
      <dgm:prSet/>
      <dgm:spPr/>
      <dgm:t>
        <a:bodyPr/>
        <a:lstStyle/>
        <a:p>
          <a:endParaRPr lang="ru-RU"/>
        </a:p>
      </dgm:t>
    </dgm:pt>
    <dgm:pt modelId="{1548F04E-4DEE-415C-B8C3-24BE965F4D94}" type="sibTrans" cxnId="{190FD3E8-4DEA-4AA8-9511-A8B1C3506832}">
      <dgm:prSet/>
      <dgm:spPr/>
      <dgm:t>
        <a:bodyPr/>
        <a:lstStyle/>
        <a:p>
          <a:endParaRPr lang="ru-RU"/>
        </a:p>
      </dgm:t>
    </dgm:pt>
    <dgm:pt modelId="{B8506312-2C82-4E2D-927D-D0E7617C2E4F}">
      <dgm:prSet phldrT="[Текст]" custT="1"/>
      <dgm:spPr>
        <a:xfrm>
          <a:off x="2192610" y="3419"/>
          <a:ext cx="961518" cy="8736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МБУК РДК</a:t>
          </a:r>
        </a:p>
      </dgm:t>
    </dgm:pt>
    <dgm:pt modelId="{C094D884-CC63-4C27-B4CC-297C43E8EA02}" type="parTrans" cxnId="{E60DF433-FC37-488D-ACF3-F21AF7FB8E54}">
      <dgm:prSet/>
      <dgm:spPr>
        <a:xfrm rot="16142595">
          <a:off x="2523544" y="1073776"/>
          <a:ext cx="324777" cy="237642"/>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A2DE1481-71CD-4FED-A386-E6165E160D50}" type="sibTrans" cxnId="{E60DF433-FC37-488D-ACF3-F21AF7FB8E54}">
      <dgm:prSet/>
      <dgm:spPr/>
      <dgm:t>
        <a:bodyPr/>
        <a:lstStyle/>
        <a:p>
          <a:endParaRPr lang="ru-RU"/>
        </a:p>
      </dgm:t>
    </dgm:pt>
    <dgm:pt modelId="{36435DC2-9B00-4D20-8713-56CA9F701591}">
      <dgm:prSet phldrT="[Текст]" custT="1"/>
      <dgm:spPr>
        <a:xfrm>
          <a:off x="3227498" y="426851"/>
          <a:ext cx="936251" cy="8736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Библиотека п.Целина</a:t>
          </a:r>
        </a:p>
      </dgm:t>
    </dgm:pt>
    <dgm:pt modelId="{32FC0964-2195-4E9F-A59A-7EF436339D9C}" type="parTrans" cxnId="{96EB6354-74AC-4ABD-AE4A-3BF60D4B9F84}">
      <dgm:prSet/>
      <dgm:spPr>
        <a:xfrm rot="18940726">
          <a:off x="3010216" y="1266336"/>
          <a:ext cx="302881" cy="237642"/>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2ABDF93E-D0A2-4CF4-95DF-C2B11F6129A6}" type="sibTrans" cxnId="{96EB6354-74AC-4ABD-AE4A-3BF60D4B9F84}">
      <dgm:prSet/>
      <dgm:spPr/>
      <dgm:t>
        <a:bodyPr/>
        <a:lstStyle/>
        <a:p>
          <a:endParaRPr lang="ru-RU"/>
        </a:p>
      </dgm:t>
    </dgm:pt>
    <dgm:pt modelId="{661C874E-C52D-43E0-8A0D-A988338C0AB4}">
      <dgm:prSet phldrT="[Текст]" custT="1"/>
      <dgm:spPr>
        <a:xfrm>
          <a:off x="3655539" y="1449106"/>
          <a:ext cx="927034" cy="8736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Музей п.Новая Целина"</a:t>
          </a:r>
        </a:p>
      </dgm:t>
    </dgm:pt>
    <dgm:pt modelId="{A941E3A5-3E61-41E3-8840-22E6FDF4D43D}" type="parTrans" cxnId="{F337EB9D-EA20-4D3F-A938-2450D663E98B}">
      <dgm:prSet/>
      <dgm:spPr>
        <a:xfrm rot="112962">
          <a:off x="3219249" y="1742428"/>
          <a:ext cx="296750" cy="237642"/>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753EDA34-E732-49C0-8E63-86592643057E}" type="sibTrans" cxnId="{F337EB9D-EA20-4D3F-A938-2450D663E98B}">
      <dgm:prSet/>
      <dgm:spPr/>
      <dgm:t>
        <a:bodyPr/>
        <a:lstStyle/>
        <a:p>
          <a:endParaRPr lang="ru-RU"/>
        </a:p>
      </dgm:t>
    </dgm:pt>
    <dgm:pt modelId="{692B8E5B-6078-4BBE-B34C-D6B35EF1F78E}">
      <dgm:prSet custT="1"/>
      <dgm:spPr>
        <a:xfrm>
          <a:off x="732376" y="1449106"/>
          <a:ext cx="990612" cy="8736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ОГИБДД Целинского района</a:t>
          </a:r>
        </a:p>
      </dgm:t>
    </dgm:pt>
    <dgm:pt modelId="{18E04C52-E29B-4ED0-B905-A92600A13CD1}" type="parTrans" cxnId="{323904C3-7AF8-4069-AE1E-9255BE28D93E}">
      <dgm:prSet/>
      <dgm:spPr>
        <a:xfrm rot="10690628">
          <a:off x="1866230" y="1741958"/>
          <a:ext cx="304671" cy="237642"/>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0B2FBA0E-F573-4BE1-AC22-30761717045C}" type="sibTrans" cxnId="{323904C3-7AF8-4069-AE1E-9255BE28D93E}">
      <dgm:prSet/>
      <dgm:spPr/>
      <dgm:t>
        <a:bodyPr/>
        <a:lstStyle/>
        <a:p>
          <a:endParaRPr lang="ru-RU"/>
        </a:p>
      </dgm:t>
    </dgm:pt>
    <dgm:pt modelId="{9BB01E13-EEAF-49AE-AE2D-E7EE02A644E4}">
      <dgm:prSet custT="1"/>
      <dgm:spPr>
        <a:xfrm>
          <a:off x="1151710" y="426851"/>
          <a:ext cx="998807" cy="8736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ОМВД по Целинскому району</a:t>
          </a:r>
        </a:p>
      </dgm:t>
    </dgm:pt>
    <dgm:pt modelId="{92ABB35A-F859-434A-A47D-18C0578F0565}" type="parTrans" cxnId="{B8F5DE97-204A-40B6-8DDD-D1C85D9E2006}">
      <dgm:prSet/>
      <dgm:spPr>
        <a:xfrm rot="13380787">
          <a:off x="2058412" y="1270482"/>
          <a:ext cx="312180" cy="237642"/>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BB6E12E5-1545-4087-A167-205B1206591A}" type="sibTrans" cxnId="{B8F5DE97-204A-40B6-8DDD-D1C85D9E2006}">
      <dgm:prSet/>
      <dgm:spPr/>
      <dgm:t>
        <a:bodyPr/>
        <a:lstStyle/>
        <a:p>
          <a:endParaRPr lang="ru-RU"/>
        </a:p>
      </dgm:t>
    </dgm:pt>
    <dgm:pt modelId="{27C3CE05-A276-426E-84AB-A9691417DD76}">
      <dgm:prSet custT="1"/>
      <dgm:spPr>
        <a:xfrm>
          <a:off x="3258780" y="2471361"/>
          <a:ext cx="873687" cy="8736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Центр занятости населения</a:t>
          </a:r>
        </a:p>
      </dgm:t>
    </dgm:pt>
    <dgm:pt modelId="{B2298DC4-E368-4580-B805-E8B52F7BE765}" type="parTrans" cxnId="{43717C1E-EEB4-417C-93D4-CBA5C8E05B16}">
      <dgm:prSet/>
      <dgm:spPr>
        <a:xfrm rot="2816518">
          <a:off x="2993001" y="2223426"/>
          <a:ext cx="347574" cy="237642"/>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38292A7D-F02D-4E30-9EFE-1BDD101368D5}" type="sibTrans" cxnId="{43717C1E-EEB4-417C-93D4-CBA5C8E05B16}">
      <dgm:prSet/>
      <dgm:spPr/>
      <dgm:t>
        <a:bodyPr/>
        <a:lstStyle/>
        <a:p>
          <a:endParaRPr lang="ru-RU"/>
        </a:p>
      </dgm:t>
    </dgm:pt>
    <dgm:pt modelId="{F97E593F-93A0-4C71-BC61-EDBAD86DFC42}">
      <dgm:prSet custT="1"/>
      <dgm:spPr>
        <a:xfrm>
          <a:off x="1162662" y="2471361"/>
          <a:ext cx="976904" cy="8736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МБУЗ ЦРБ Целинского района</a:t>
          </a:r>
        </a:p>
      </dgm:t>
    </dgm:pt>
    <dgm:pt modelId="{5E53CC47-12AD-4720-81AF-0C513C36D105}" type="parTrans" cxnId="{298D749A-237F-483B-B55E-024D87955436}">
      <dgm:prSet/>
      <dgm:spPr>
        <a:xfrm rot="8061974">
          <a:off x="2035857" y="2216169"/>
          <a:ext cx="351857" cy="237642"/>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FFEE3715-ADAC-40FC-8A76-35B5A9B11B32}" type="sibTrans" cxnId="{298D749A-237F-483B-B55E-024D87955436}">
      <dgm:prSet/>
      <dgm:spPr/>
      <dgm:t>
        <a:bodyPr/>
        <a:lstStyle/>
        <a:p>
          <a:endParaRPr lang="ru-RU"/>
        </a:p>
      </dgm:t>
    </dgm:pt>
    <dgm:pt modelId="{A610EF4D-3D2E-474F-A90D-4379B8ED17B8}">
      <dgm:prSet/>
      <dgm:spPr>
        <a:xfrm>
          <a:off x="2236526" y="2894793"/>
          <a:ext cx="873687" cy="8736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Районный Совет ветеранов</a:t>
          </a:r>
        </a:p>
      </dgm:t>
    </dgm:pt>
    <dgm:pt modelId="{440FF353-CDD6-4DBE-8E46-CF83C179EB88}" type="parTrans" cxnId="{8854D1C5-D86C-451F-ADC4-623EDE6AE165}">
      <dgm:prSet/>
      <dgm:spPr>
        <a:xfrm rot="5453809">
          <a:off x="2498732" y="2412328"/>
          <a:ext cx="374336" cy="237642"/>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C7356F26-AAB1-4CE2-9C32-ADA38F796317}" type="sibTrans" cxnId="{8854D1C5-D86C-451F-ADC4-623EDE6AE165}">
      <dgm:prSet/>
      <dgm:spPr/>
      <dgm:t>
        <a:bodyPr/>
        <a:lstStyle/>
        <a:p>
          <a:endParaRPr lang="ru-RU"/>
        </a:p>
      </dgm:t>
    </dgm:pt>
    <dgm:pt modelId="{01E435E0-EA53-49CE-B265-44EDF46E0DD3}" type="pres">
      <dgm:prSet presAssocID="{EDC1C3AE-C9EA-4DC6-B2E1-FD1775F43BA5}" presName="Name0" presStyleCnt="0">
        <dgm:presLayoutVars>
          <dgm:chMax val="1"/>
          <dgm:dir/>
          <dgm:animLvl val="ctr"/>
          <dgm:resizeHandles val="exact"/>
        </dgm:presLayoutVars>
      </dgm:prSet>
      <dgm:spPr/>
      <dgm:t>
        <a:bodyPr/>
        <a:lstStyle/>
        <a:p>
          <a:endParaRPr lang="ru-RU"/>
        </a:p>
      </dgm:t>
    </dgm:pt>
    <dgm:pt modelId="{1906A0B7-BA72-43C6-A810-F5656B4587B1}" type="pres">
      <dgm:prSet presAssocID="{A6C431BB-0AE3-46BE-8A94-7C6E4A5B00C1}" presName="centerShape" presStyleLbl="node0" presStyleIdx="0" presStyleCnt="1" custScaleX="114391" custLinFactNeighborX="808" custLinFactNeighborY="-1617"/>
      <dgm:spPr>
        <a:prstGeom prst="ellipse">
          <a:avLst/>
        </a:prstGeom>
      </dgm:spPr>
      <dgm:t>
        <a:bodyPr/>
        <a:lstStyle/>
        <a:p>
          <a:endParaRPr lang="ru-RU"/>
        </a:p>
      </dgm:t>
    </dgm:pt>
    <dgm:pt modelId="{532ED7AB-377A-4BDF-B204-AD06C42B6557}" type="pres">
      <dgm:prSet presAssocID="{C094D884-CC63-4C27-B4CC-297C43E8EA02}" presName="parTrans" presStyleLbl="sibTrans2D1" presStyleIdx="0" presStyleCnt="8"/>
      <dgm:spPr>
        <a:prstGeom prst="rightArrow">
          <a:avLst>
            <a:gd name="adj1" fmla="val 60000"/>
            <a:gd name="adj2" fmla="val 50000"/>
          </a:avLst>
        </a:prstGeom>
      </dgm:spPr>
      <dgm:t>
        <a:bodyPr/>
        <a:lstStyle/>
        <a:p>
          <a:endParaRPr lang="ru-RU"/>
        </a:p>
      </dgm:t>
    </dgm:pt>
    <dgm:pt modelId="{325CD5DF-149F-4614-B42E-32D2F6A4B84A}" type="pres">
      <dgm:prSet presAssocID="{C094D884-CC63-4C27-B4CC-297C43E8EA02}" presName="connectorText" presStyleLbl="sibTrans2D1" presStyleIdx="0" presStyleCnt="8"/>
      <dgm:spPr/>
      <dgm:t>
        <a:bodyPr/>
        <a:lstStyle/>
        <a:p>
          <a:endParaRPr lang="ru-RU"/>
        </a:p>
      </dgm:t>
    </dgm:pt>
    <dgm:pt modelId="{F46AC01C-D353-44BE-8306-93C79CE43CFB}" type="pres">
      <dgm:prSet presAssocID="{B8506312-2C82-4E2D-927D-D0E7617C2E4F}" presName="node" presStyleLbl="node1" presStyleIdx="0" presStyleCnt="8" custScaleX="110053">
        <dgm:presLayoutVars>
          <dgm:bulletEnabled val="1"/>
        </dgm:presLayoutVars>
      </dgm:prSet>
      <dgm:spPr>
        <a:prstGeom prst="ellipse">
          <a:avLst/>
        </a:prstGeom>
      </dgm:spPr>
      <dgm:t>
        <a:bodyPr/>
        <a:lstStyle/>
        <a:p>
          <a:endParaRPr lang="ru-RU"/>
        </a:p>
      </dgm:t>
    </dgm:pt>
    <dgm:pt modelId="{086E03B4-F2C4-4761-9C39-5F25F0A3751B}" type="pres">
      <dgm:prSet presAssocID="{32FC0964-2195-4E9F-A59A-7EF436339D9C}" presName="parTrans" presStyleLbl="sibTrans2D1" presStyleIdx="1" presStyleCnt="8"/>
      <dgm:spPr>
        <a:prstGeom prst="rightArrow">
          <a:avLst>
            <a:gd name="adj1" fmla="val 60000"/>
            <a:gd name="adj2" fmla="val 50000"/>
          </a:avLst>
        </a:prstGeom>
      </dgm:spPr>
      <dgm:t>
        <a:bodyPr/>
        <a:lstStyle/>
        <a:p>
          <a:endParaRPr lang="ru-RU"/>
        </a:p>
      </dgm:t>
    </dgm:pt>
    <dgm:pt modelId="{999B8372-D2F0-4F79-A176-A362B75FD531}" type="pres">
      <dgm:prSet presAssocID="{32FC0964-2195-4E9F-A59A-7EF436339D9C}" presName="connectorText" presStyleLbl="sibTrans2D1" presStyleIdx="1" presStyleCnt="8"/>
      <dgm:spPr/>
      <dgm:t>
        <a:bodyPr/>
        <a:lstStyle/>
        <a:p>
          <a:endParaRPr lang="ru-RU"/>
        </a:p>
      </dgm:t>
    </dgm:pt>
    <dgm:pt modelId="{6697B105-2B84-4434-8F8F-B9AC4C8D7B67}" type="pres">
      <dgm:prSet presAssocID="{36435DC2-9B00-4D20-8713-56CA9F701591}" presName="node" presStyleLbl="node1" presStyleIdx="1" presStyleCnt="8" custScaleX="107161">
        <dgm:presLayoutVars>
          <dgm:bulletEnabled val="1"/>
        </dgm:presLayoutVars>
      </dgm:prSet>
      <dgm:spPr>
        <a:prstGeom prst="ellipse">
          <a:avLst/>
        </a:prstGeom>
      </dgm:spPr>
      <dgm:t>
        <a:bodyPr/>
        <a:lstStyle/>
        <a:p>
          <a:endParaRPr lang="ru-RU"/>
        </a:p>
      </dgm:t>
    </dgm:pt>
    <dgm:pt modelId="{81133576-C201-4F69-9E9A-7E493700C0D7}" type="pres">
      <dgm:prSet presAssocID="{A941E3A5-3E61-41E3-8840-22E6FDF4D43D}" presName="parTrans" presStyleLbl="sibTrans2D1" presStyleIdx="2" presStyleCnt="8"/>
      <dgm:spPr>
        <a:prstGeom prst="rightArrow">
          <a:avLst>
            <a:gd name="adj1" fmla="val 60000"/>
            <a:gd name="adj2" fmla="val 50000"/>
          </a:avLst>
        </a:prstGeom>
      </dgm:spPr>
      <dgm:t>
        <a:bodyPr/>
        <a:lstStyle/>
        <a:p>
          <a:endParaRPr lang="ru-RU"/>
        </a:p>
      </dgm:t>
    </dgm:pt>
    <dgm:pt modelId="{94A5332E-9190-4452-8A01-6C68DA61CDFB}" type="pres">
      <dgm:prSet presAssocID="{A941E3A5-3E61-41E3-8840-22E6FDF4D43D}" presName="connectorText" presStyleLbl="sibTrans2D1" presStyleIdx="2" presStyleCnt="8"/>
      <dgm:spPr/>
      <dgm:t>
        <a:bodyPr/>
        <a:lstStyle/>
        <a:p>
          <a:endParaRPr lang="ru-RU"/>
        </a:p>
      </dgm:t>
    </dgm:pt>
    <dgm:pt modelId="{5CBD6326-7636-46F3-94E8-C10A8515ECFE}" type="pres">
      <dgm:prSet presAssocID="{661C874E-C52D-43E0-8A0D-A988338C0AB4}" presName="node" presStyleLbl="node1" presStyleIdx="2" presStyleCnt="8" custScaleX="106106">
        <dgm:presLayoutVars>
          <dgm:bulletEnabled val="1"/>
        </dgm:presLayoutVars>
      </dgm:prSet>
      <dgm:spPr>
        <a:prstGeom prst="ellipse">
          <a:avLst/>
        </a:prstGeom>
      </dgm:spPr>
      <dgm:t>
        <a:bodyPr/>
        <a:lstStyle/>
        <a:p>
          <a:endParaRPr lang="ru-RU"/>
        </a:p>
      </dgm:t>
    </dgm:pt>
    <dgm:pt modelId="{0B15FB63-8D3B-43FB-80D0-B7478C352D56}" type="pres">
      <dgm:prSet presAssocID="{B2298DC4-E368-4580-B805-E8B52F7BE765}" presName="parTrans" presStyleLbl="sibTrans2D1" presStyleIdx="3" presStyleCnt="8"/>
      <dgm:spPr>
        <a:prstGeom prst="rightArrow">
          <a:avLst>
            <a:gd name="adj1" fmla="val 60000"/>
            <a:gd name="adj2" fmla="val 50000"/>
          </a:avLst>
        </a:prstGeom>
      </dgm:spPr>
      <dgm:t>
        <a:bodyPr/>
        <a:lstStyle/>
        <a:p>
          <a:endParaRPr lang="ru-RU"/>
        </a:p>
      </dgm:t>
    </dgm:pt>
    <dgm:pt modelId="{EC416464-6B4F-47BC-8621-AED03BF2AF8F}" type="pres">
      <dgm:prSet presAssocID="{B2298DC4-E368-4580-B805-E8B52F7BE765}" presName="connectorText" presStyleLbl="sibTrans2D1" presStyleIdx="3" presStyleCnt="8"/>
      <dgm:spPr/>
      <dgm:t>
        <a:bodyPr/>
        <a:lstStyle/>
        <a:p>
          <a:endParaRPr lang="ru-RU"/>
        </a:p>
      </dgm:t>
    </dgm:pt>
    <dgm:pt modelId="{F71B5200-7013-4B8E-BBD7-45C9DC0CEEAD}" type="pres">
      <dgm:prSet presAssocID="{27C3CE05-A276-426E-84AB-A9691417DD76}" presName="node" presStyleLbl="node1" presStyleIdx="3" presStyleCnt="8">
        <dgm:presLayoutVars>
          <dgm:bulletEnabled val="1"/>
        </dgm:presLayoutVars>
      </dgm:prSet>
      <dgm:spPr>
        <a:prstGeom prst="ellipse">
          <a:avLst/>
        </a:prstGeom>
      </dgm:spPr>
      <dgm:t>
        <a:bodyPr/>
        <a:lstStyle/>
        <a:p>
          <a:endParaRPr lang="ru-RU"/>
        </a:p>
      </dgm:t>
    </dgm:pt>
    <dgm:pt modelId="{F8513C40-9806-4F2C-82FE-5AA6AFBC6474}" type="pres">
      <dgm:prSet presAssocID="{440FF353-CDD6-4DBE-8E46-CF83C179EB88}" presName="parTrans" presStyleLbl="sibTrans2D1" presStyleIdx="4" presStyleCnt="8"/>
      <dgm:spPr>
        <a:prstGeom prst="rightArrow">
          <a:avLst>
            <a:gd name="adj1" fmla="val 60000"/>
            <a:gd name="adj2" fmla="val 50000"/>
          </a:avLst>
        </a:prstGeom>
      </dgm:spPr>
      <dgm:t>
        <a:bodyPr/>
        <a:lstStyle/>
        <a:p>
          <a:endParaRPr lang="ru-RU"/>
        </a:p>
      </dgm:t>
    </dgm:pt>
    <dgm:pt modelId="{42B18515-496D-445C-97AD-5D7312680E6C}" type="pres">
      <dgm:prSet presAssocID="{440FF353-CDD6-4DBE-8E46-CF83C179EB88}" presName="connectorText" presStyleLbl="sibTrans2D1" presStyleIdx="4" presStyleCnt="8"/>
      <dgm:spPr/>
      <dgm:t>
        <a:bodyPr/>
        <a:lstStyle/>
        <a:p>
          <a:endParaRPr lang="ru-RU"/>
        </a:p>
      </dgm:t>
    </dgm:pt>
    <dgm:pt modelId="{DE7EA65F-01A4-4C8C-A6E6-55B9E31FAD14}" type="pres">
      <dgm:prSet presAssocID="{A610EF4D-3D2E-474F-A90D-4379B8ED17B8}" presName="node" presStyleLbl="node1" presStyleIdx="4" presStyleCnt="8">
        <dgm:presLayoutVars>
          <dgm:bulletEnabled val="1"/>
        </dgm:presLayoutVars>
      </dgm:prSet>
      <dgm:spPr>
        <a:prstGeom prst="ellipse">
          <a:avLst/>
        </a:prstGeom>
      </dgm:spPr>
      <dgm:t>
        <a:bodyPr/>
        <a:lstStyle/>
        <a:p>
          <a:endParaRPr lang="ru-RU"/>
        </a:p>
      </dgm:t>
    </dgm:pt>
    <dgm:pt modelId="{56229D55-2203-4D88-BC2A-BBD0FE7D7E7E}" type="pres">
      <dgm:prSet presAssocID="{5E53CC47-12AD-4720-81AF-0C513C36D105}" presName="parTrans" presStyleLbl="sibTrans2D1" presStyleIdx="5" presStyleCnt="8"/>
      <dgm:spPr>
        <a:prstGeom prst="rightArrow">
          <a:avLst>
            <a:gd name="adj1" fmla="val 60000"/>
            <a:gd name="adj2" fmla="val 50000"/>
          </a:avLst>
        </a:prstGeom>
      </dgm:spPr>
      <dgm:t>
        <a:bodyPr/>
        <a:lstStyle/>
        <a:p>
          <a:endParaRPr lang="ru-RU"/>
        </a:p>
      </dgm:t>
    </dgm:pt>
    <dgm:pt modelId="{51AF28C7-C0DE-4CD8-A576-BF09CBAA2C78}" type="pres">
      <dgm:prSet presAssocID="{5E53CC47-12AD-4720-81AF-0C513C36D105}" presName="connectorText" presStyleLbl="sibTrans2D1" presStyleIdx="5" presStyleCnt="8"/>
      <dgm:spPr/>
      <dgm:t>
        <a:bodyPr/>
        <a:lstStyle/>
        <a:p>
          <a:endParaRPr lang="ru-RU"/>
        </a:p>
      </dgm:t>
    </dgm:pt>
    <dgm:pt modelId="{91E6F3CF-854C-43B7-8FDA-48894E004A31}" type="pres">
      <dgm:prSet presAssocID="{F97E593F-93A0-4C71-BC61-EDBAD86DFC42}" presName="node" presStyleLbl="node1" presStyleIdx="5" presStyleCnt="8" custScaleX="111814">
        <dgm:presLayoutVars>
          <dgm:bulletEnabled val="1"/>
        </dgm:presLayoutVars>
      </dgm:prSet>
      <dgm:spPr>
        <a:prstGeom prst="ellipse">
          <a:avLst/>
        </a:prstGeom>
      </dgm:spPr>
      <dgm:t>
        <a:bodyPr/>
        <a:lstStyle/>
        <a:p>
          <a:endParaRPr lang="ru-RU"/>
        </a:p>
      </dgm:t>
    </dgm:pt>
    <dgm:pt modelId="{A89C763A-C36B-4855-85EE-FA4FDDB6F68D}" type="pres">
      <dgm:prSet presAssocID="{18E04C52-E29B-4ED0-B905-A92600A13CD1}" presName="parTrans" presStyleLbl="sibTrans2D1" presStyleIdx="6" presStyleCnt="8"/>
      <dgm:spPr>
        <a:prstGeom prst="rightArrow">
          <a:avLst>
            <a:gd name="adj1" fmla="val 60000"/>
            <a:gd name="adj2" fmla="val 50000"/>
          </a:avLst>
        </a:prstGeom>
      </dgm:spPr>
      <dgm:t>
        <a:bodyPr/>
        <a:lstStyle/>
        <a:p>
          <a:endParaRPr lang="ru-RU"/>
        </a:p>
      </dgm:t>
    </dgm:pt>
    <dgm:pt modelId="{A33EC701-C055-4F62-A3BF-FD0D8AC2A7C0}" type="pres">
      <dgm:prSet presAssocID="{18E04C52-E29B-4ED0-B905-A92600A13CD1}" presName="connectorText" presStyleLbl="sibTrans2D1" presStyleIdx="6" presStyleCnt="8"/>
      <dgm:spPr/>
      <dgm:t>
        <a:bodyPr/>
        <a:lstStyle/>
        <a:p>
          <a:endParaRPr lang="ru-RU"/>
        </a:p>
      </dgm:t>
    </dgm:pt>
    <dgm:pt modelId="{29FD35BB-F37D-41F9-BF0A-9B511C9A84DB}" type="pres">
      <dgm:prSet presAssocID="{692B8E5B-6078-4BBE-B34C-D6B35EF1F78E}" presName="node" presStyleLbl="node1" presStyleIdx="6" presStyleCnt="8" custScaleX="113383" custRadScaleRad="100033" custRadScaleInc="-6545">
        <dgm:presLayoutVars>
          <dgm:bulletEnabled val="1"/>
        </dgm:presLayoutVars>
      </dgm:prSet>
      <dgm:spPr>
        <a:prstGeom prst="ellipse">
          <a:avLst/>
        </a:prstGeom>
      </dgm:spPr>
      <dgm:t>
        <a:bodyPr/>
        <a:lstStyle/>
        <a:p>
          <a:endParaRPr lang="ru-RU"/>
        </a:p>
      </dgm:t>
    </dgm:pt>
    <dgm:pt modelId="{A632B40D-9521-4B27-99D2-4E40D7DE85D6}" type="pres">
      <dgm:prSet presAssocID="{92ABB35A-F859-434A-A47D-18C0578F0565}" presName="parTrans" presStyleLbl="sibTrans2D1" presStyleIdx="7" presStyleCnt="8"/>
      <dgm:spPr>
        <a:prstGeom prst="rightArrow">
          <a:avLst>
            <a:gd name="adj1" fmla="val 60000"/>
            <a:gd name="adj2" fmla="val 50000"/>
          </a:avLst>
        </a:prstGeom>
      </dgm:spPr>
      <dgm:t>
        <a:bodyPr/>
        <a:lstStyle/>
        <a:p>
          <a:endParaRPr lang="ru-RU"/>
        </a:p>
      </dgm:t>
    </dgm:pt>
    <dgm:pt modelId="{E8F237B4-8990-4376-B3F7-F8DEFB9FE5AC}" type="pres">
      <dgm:prSet presAssocID="{92ABB35A-F859-434A-A47D-18C0578F0565}" presName="connectorText" presStyleLbl="sibTrans2D1" presStyleIdx="7" presStyleCnt="8"/>
      <dgm:spPr/>
      <dgm:t>
        <a:bodyPr/>
        <a:lstStyle/>
        <a:p>
          <a:endParaRPr lang="ru-RU"/>
        </a:p>
      </dgm:t>
    </dgm:pt>
    <dgm:pt modelId="{E4B1C1B0-1B53-4ED4-9EA4-EA73E5A7D9E1}" type="pres">
      <dgm:prSet presAssocID="{9BB01E13-EEAF-49AE-AE2D-E7EE02A644E4}" presName="node" presStyleLbl="node1" presStyleIdx="7" presStyleCnt="8" custScaleX="114321">
        <dgm:presLayoutVars>
          <dgm:bulletEnabled val="1"/>
        </dgm:presLayoutVars>
      </dgm:prSet>
      <dgm:spPr>
        <a:prstGeom prst="ellipse">
          <a:avLst/>
        </a:prstGeom>
      </dgm:spPr>
      <dgm:t>
        <a:bodyPr/>
        <a:lstStyle/>
        <a:p>
          <a:endParaRPr lang="ru-RU"/>
        </a:p>
      </dgm:t>
    </dgm:pt>
  </dgm:ptLst>
  <dgm:cxnLst>
    <dgm:cxn modelId="{78296312-4933-44A8-A317-69CD3C208F2E}" type="presOf" srcId="{32FC0964-2195-4E9F-A59A-7EF436339D9C}" destId="{999B8372-D2F0-4F79-A176-A362B75FD531}" srcOrd="1" destOrd="0" presId="urn:microsoft.com/office/officeart/2005/8/layout/radial5"/>
    <dgm:cxn modelId="{5FA998C8-2C02-403F-B139-6859C839A3C1}" type="presOf" srcId="{32FC0964-2195-4E9F-A59A-7EF436339D9C}" destId="{086E03B4-F2C4-4761-9C39-5F25F0A3751B}" srcOrd="0" destOrd="0" presId="urn:microsoft.com/office/officeart/2005/8/layout/radial5"/>
    <dgm:cxn modelId="{2B7C4D67-84C0-466B-83BD-F40D20F5F306}" type="presOf" srcId="{F97E593F-93A0-4C71-BC61-EDBAD86DFC42}" destId="{91E6F3CF-854C-43B7-8FDA-48894E004A31}" srcOrd="0" destOrd="0" presId="urn:microsoft.com/office/officeart/2005/8/layout/radial5"/>
    <dgm:cxn modelId="{DE7381AF-8835-49CD-99F7-B22A296ED0ED}" type="presOf" srcId="{A941E3A5-3E61-41E3-8840-22E6FDF4D43D}" destId="{94A5332E-9190-4452-8A01-6C68DA61CDFB}" srcOrd="1" destOrd="0" presId="urn:microsoft.com/office/officeart/2005/8/layout/radial5"/>
    <dgm:cxn modelId="{CFF52950-2992-49E7-AC10-58017B293CCE}" type="presOf" srcId="{692B8E5B-6078-4BBE-B34C-D6B35EF1F78E}" destId="{29FD35BB-F37D-41F9-BF0A-9B511C9A84DB}" srcOrd="0" destOrd="0" presId="urn:microsoft.com/office/officeart/2005/8/layout/radial5"/>
    <dgm:cxn modelId="{A8450873-D571-4B12-9643-3165C82BF9D9}" type="presOf" srcId="{A610EF4D-3D2E-474F-A90D-4379B8ED17B8}" destId="{DE7EA65F-01A4-4C8C-A6E6-55B9E31FAD14}" srcOrd="0" destOrd="0" presId="urn:microsoft.com/office/officeart/2005/8/layout/radial5"/>
    <dgm:cxn modelId="{758A40CA-2A41-4EA8-8753-E1D6A6501A4E}" type="presOf" srcId="{C094D884-CC63-4C27-B4CC-297C43E8EA02}" destId="{532ED7AB-377A-4BDF-B204-AD06C42B6557}" srcOrd="0" destOrd="0" presId="urn:microsoft.com/office/officeart/2005/8/layout/radial5"/>
    <dgm:cxn modelId="{E60DF433-FC37-488D-ACF3-F21AF7FB8E54}" srcId="{A6C431BB-0AE3-46BE-8A94-7C6E4A5B00C1}" destId="{B8506312-2C82-4E2D-927D-D0E7617C2E4F}" srcOrd="0" destOrd="0" parTransId="{C094D884-CC63-4C27-B4CC-297C43E8EA02}" sibTransId="{A2DE1481-71CD-4FED-A386-E6165E160D50}"/>
    <dgm:cxn modelId="{298D749A-237F-483B-B55E-024D87955436}" srcId="{A6C431BB-0AE3-46BE-8A94-7C6E4A5B00C1}" destId="{F97E593F-93A0-4C71-BC61-EDBAD86DFC42}" srcOrd="5" destOrd="0" parTransId="{5E53CC47-12AD-4720-81AF-0C513C36D105}" sibTransId="{FFEE3715-ADAC-40FC-8A76-35B5A9B11B32}"/>
    <dgm:cxn modelId="{96EB6354-74AC-4ABD-AE4A-3BF60D4B9F84}" srcId="{A6C431BB-0AE3-46BE-8A94-7C6E4A5B00C1}" destId="{36435DC2-9B00-4D20-8713-56CA9F701591}" srcOrd="1" destOrd="0" parTransId="{32FC0964-2195-4E9F-A59A-7EF436339D9C}" sibTransId="{2ABDF93E-D0A2-4CF4-95DF-C2B11F6129A6}"/>
    <dgm:cxn modelId="{4701E700-48DC-422A-85C6-0738C8DEBD4F}" type="presOf" srcId="{92ABB35A-F859-434A-A47D-18C0578F0565}" destId="{A632B40D-9521-4B27-99D2-4E40D7DE85D6}" srcOrd="0" destOrd="0" presId="urn:microsoft.com/office/officeart/2005/8/layout/radial5"/>
    <dgm:cxn modelId="{6529F37A-3336-40F3-9C5B-53F06B957784}" type="presOf" srcId="{A941E3A5-3E61-41E3-8840-22E6FDF4D43D}" destId="{81133576-C201-4F69-9E9A-7E493700C0D7}" srcOrd="0" destOrd="0" presId="urn:microsoft.com/office/officeart/2005/8/layout/radial5"/>
    <dgm:cxn modelId="{F337EB9D-EA20-4D3F-A938-2450D663E98B}" srcId="{A6C431BB-0AE3-46BE-8A94-7C6E4A5B00C1}" destId="{661C874E-C52D-43E0-8A0D-A988338C0AB4}" srcOrd="2" destOrd="0" parTransId="{A941E3A5-3E61-41E3-8840-22E6FDF4D43D}" sibTransId="{753EDA34-E732-49C0-8E63-86592643057E}"/>
    <dgm:cxn modelId="{F4341487-1423-4D08-906A-1FA46C8097D7}" type="presOf" srcId="{EDC1C3AE-C9EA-4DC6-B2E1-FD1775F43BA5}" destId="{01E435E0-EA53-49CE-B265-44EDF46E0DD3}" srcOrd="0" destOrd="0" presId="urn:microsoft.com/office/officeart/2005/8/layout/radial5"/>
    <dgm:cxn modelId="{8854D1C5-D86C-451F-ADC4-623EDE6AE165}" srcId="{A6C431BB-0AE3-46BE-8A94-7C6E4A5B00C1}" destId="{A610EF4D-3D2E-474F-A90D-4379B8ED17B8}" srcOrd="4" destOrd="0" parTransId="{440FF353-CDD6-4DBE-8E46-CF83C179EB88}" sibTransId="{C7356F26-AAB1-4CE2-9C32-ADA38F796317}"/>
    <dgm:cxn modelId="{1894C361-D76D-494E-82E8-1E0FD62DC308}" type="presOf" srcId="{36435DC2-9B00-4D20-8713-56CA9F701591}" destId="{6697B105-2B84-4434-8F8F-B9AC4C8D7B67}" srcOrd="0" destOrd="0" presId="urn:microsoft.com/office/officeart/2005/8/layout/radial5"/>
    <dgm:cxn modelId="{43717C1E-EEB4-417C-93D4-CBA5C8E05B16}" srcId="{A6C431BB-0AE3-46BE-8A94-7C6E4A5B00C1}" destId="{27C3CE05-A276-426E-84AB-A9691417DD76}" srcOrd="3" destOrd="0" parTransId="{B2298DC4-E368-4580-B805-E8B52F7BE765}" sibTransId="{38292A7D-F02D-4E30-9EFE-1BDD101368D5}"/>
    <dgm:cxn modelId="{F6C1DE67-5471-4FE1-9AEF-FF803A6854D5}" type="presOf" srcId="{5E53CC47-12AD-4720-81AF-0C513C36D105}" destId="{51AF28C7-C0DE-4CD8-A576-BF09CBAA2C78}" srcOrd="1" destOrd="0" presId="urn:microsoft.com/office/officeart/2005/8/layout/radial5"/>
    <dgm:cxn modelId="{EA7E3CF1-3D3C-47E0-AF78-3D4CD7FF1184}" type="presOf" srcId="{A6C431BB-0AE3-46BE-8A94-7C6E4A5B00C1}" destId="{1906A0B7-BA72-43C6-A810-F5656B4587B1}" srcOrd="0" destOrd="0" presId="urn:microsoft.com/office/officeart/2005/8/layout/radial5"/>
    <dgm:cxn modelId="{D2E3228E-F0FD-4E13-AA44-4A09AC7C70B1}" type="presOf" srcId="{B2298DC4-E368-4580-B805-E8B52F7BE765}" destId="{EC416464-6B4F-47BC-8621-AED03BF2AF8F}" srcOrd="1" destOrd="0" presId="urn:microsoft.com/office/officeart/2005/8/layout/radial5"/>
    <dgm:cxn modelId="{85F08A65-437E-4539-AF80-420126603AF1}" type="presOf" srcId="{5E53CC47-12AD-4720-81AF-0C513C36D105}" destId="{56229D55-2203-4D88-BC2A-BBD0FE7D7E7E}" srcOrd="0" destOrd="0" presId="urn:microsoft.com/office/officeart/2005/8/layout/radial5"/>
    <dgm:cxn modelId="{3240DEDC-9C70-4975-BCF0-B6B83CED89C6}" type="presOf" srcId="{B2298DC4-E368-4580-B805-E8B52F7BE765}" destId="{0B15FB63-8D3B-43FB-80D0-B7478C352D56}" srcOrd="0" destOrd="0" presId="urn:microsoft.com/office/officeart/2005/8/layout/radial5"/>
    <dgm:cxn modelId="{0D23ED82-D8F0-4B63-AC11-2F7977E9EA44}" type="presOf" srcId="{C094D884-CC63-4C27-B4CC-297C43E8EA02}" destId="{325CD5DF-149F-4614-B42E-32D2F6A4B84A}" srcOrd="1" destOrd="0" presId="urn:microsoft.com/office/officeart/2005/8/layout/radial5"/>
    <dgm:cxn modelId="{B97D0AAF-B68A-4FD6-95E2-3AFD27E2867C}" type="presOf" srcId="{92ABB35A-F859-434A-A47D-18C0578F0565}" destId="{E8F237B4-8990-4376-B3F7-F8DEFB9FE5AC}" srcOrd="1" destOrd="0" presId="urn:microsoft.com/office/officeart/2005/8/layout/radial5"/>
    <dgm:cxn modelId="{D50B8896-9756-41D3-B4D5-7476348D2C17}" type="presOf" srcId="{B8506312-2C82-4E2D-927D-D0E7617C2E4F}" destId="{F46AC01C-D353-44BE-8306-93C79CE43CFB}" srcOrd="0" destOrd="0" presId="urn:microsoft.com/office/officeart/2005/8/layout/radial5"/>
    <dgm:cxn modelId="{E391F020-C78C-48D7-8A2D-AD0DD8327C66}" type="presOf" srcId="{18E04C52-E29B-4ED0-B905-A92600A13CD1}" destId="{A33EC701-C055-4F62-A3BF-FD0D8AC2A7C0}" srcOrd="1" destOrd="0" presId="urn:microsoft.com/office/officeart/2005/8/layout/radial5"/>
    <dgm:cxn modelId="{C8DF1208-55FE-441E-9805-8E85914B75B1}" type="presOf" srcId="{661C874E-C52D-43E0-8A0D-A988338C0AB4}" destId="{5CBD6326-7636-46F3-94E8-C10A8515ECFE}" srcOrd="0" destOrd="0" presId="urn:microsoft.com/office/officeart/2005/8/layout/radial5"/>
    <dgm:cxn modelId="{323904C3-7AF8-4069-AE1E-9255BE28D93E}" srcId="{A6C431BB-0AE3-46BE-8A94-7C6E4A5B00C1}" destId="{692B8E5B-6078-4BBE-B34C-D6B35EF1F78E}" srcOrd="6" destOrd="0" parTransId="{18E04C52-E29B-4ED0-B905-A92600A13CD1}" sibTransId="{0B2FBA0E-F573-4BE1-AC22-30761717045C}"/>
    <dgm:cxn modelId="{F07D7973-A716-4EF7-A733-22641779920F}" type="presOf" srcId="{440FF353-CDD6-4DBE-8E46-CF83C179EB88}" destId="{F8513C40-9806-4F2C-82FE-5AA6AFBC6474}" srcOrd="0" destOrd="0" presId="urn:microsoft.com/office/officeart/2005/8/layout/radial5"/>
    <dgm:cxn modelId="{D02ACB74-2E7E-48E7-A762-7097941F855D}" type="presOf" srcId="{440FF353-CDD6-4DBE-8E46-CF83C179EB88}" destId="{42B18515-496D-445C-97AD-5D7312680E6C}" srcOrd="1" destOrd="0" presId="urn:microsoft.com/office/officeart/2005/8/layout/radial5"/>
    <dgm:cxn modelId="{9842E102-BD28-4AA5-B38E-3EA52A1B7128}" type="presOf" srcId="{27C3CE05-A276-426E-84AB-A9691417DD76}" destId="{F71B5200-7013-4B8E-BBD7-45C9DC0CEEAD}" srcOrd="0" destOrd="0" presId="urn:microsoft.com/office/officeart/2005/8/layout/radial5"/>
    <dgm:cxn modelId="{6B9F6C35-9C2C-472C-B2D4-12F64C2D0B71}" type="presOf" srcId="{18E04C52-E29B-4ED0-B905-A92600A13CD1}" destId="{A89C763A-C36B-4855-85EE-FA4FDDB6F68D}" srcOrd="0" destOrd="0" presId="urn:microsoft.com/office/officeart/2005/8/layout/radial5"/>
    <dgm:cxn modelId="{6EF0DDD9-DB02-4A39-86A3-D7DF536AA49D}" type="presOf" srcId="{9BB01E13-EEAF-49AE-AE2D-E7EE02A644E4}" destId="{E4B1C1B0-1B53-4ED4-9EA4-EA73E5A7D9E1}" srcOrd="0" destOrd="0" presId="urn:microsoft.com/office/officeart/2005/8/layout/radial5"/>
    <dgm:cxn modelId="{B8F5DE97-204A-40B6-8DDD-D1C85D9E2006}" srcId="{A6C431BB-0AE3-46BE-8A94-7C6E4A5B00C1}" destId="{9BB01E13-EEAF-49AE-AE2D-E7EE02A644E4}" srcOrd="7" destOrd="0" parTransId="{92ABB35A-F859-434A-A47D-18C0578F0565}" sibTransId="{BB6E12E5-1545-4087-A167-205B1206591A}"/>
    <dgm:cxn modelId="{190FD3E8-4DEA-4AA8-9511-A8B1C3506832}" srcId="{EDC1C3AE-C9EA-4DC6-B2E1-FD1775F43BA5}" destId="{A6C431BB-0AE3-46BE-8A94-7C6E4A5B00C1}" srcOrd="0" destOrd="0" parTransId="{4B6F5AD9-908D-4066-B845-57066E5C09E8}" sibTransId="{1548F04E-4DEE-415C-B8C3-24BE965F4D94}"/>
    <dgm:cxn modelId="{CD4FACC7-476B-4448-AD84-07F0156F9D0A}" type="presParOf" srcId="{01E435E0-EA53-49CE-B265-44EDF46E0DD3}" destId="{1906A0B7-BA72-43C6-A810-F5656B4587B1}" srcOrd="0" destOrd="0" presId="urn:microsoft.com/office/officeart/2005/8/layout/radial5"/>
    <dgm:cxn modelId="{A5A9146E-4F29-4328-876B-8D13CA5F6C60}" type="presParOf" srcId="{01E435E0-EA53-49CE-B265-44EDF46E0DD3}" destId="{532ED7AB-377A-4BDF-B204-AD06C42B6557}" srcOrd="1" destOrd="0" presId="urn:microsoft.com/office/officeart/2005/8/layout/radial5"/>
    <dgm:cxn modelId="{C15F380A-C3BE-4BEC-A608-F72E6AE64AC4}" type="presParOf" srcId="{532ED7AB-377A-4BDF-B204-AD06C42B6557}" destId="{325CD5DF-149F-4614-B42E-32D2F6A4B84A}" srcOrd="0" destOrd="0" presId="urn:microsoft.com/office/officeart/2005/8/layout/radial5"/>
    <dgm:cxn modelId="{7B24FBF0-2ABA-459F-B3E8-E67B3578319C}" type="presParOf" srcId="{01E435E0-EA53-49CE-B265-44EDF46E0DD3}" destId="{F46AC01C-D353-44BE-8306-93C79CE43CFB}" srcOrd="2" destOrd="0" presId="urn:microsoft.com/office/officeart/2005/8/layout/radial5"/>
    <dgm:cxn modelId="{44316AB8-CACB-44E7-842D-D2A0B6411DC3}" type="presParOf" srcId="{01E435E0-EA53-49CE-B265-44EDF46E0DD3}" destId="{086E03B4-F2C4-4761-9C39-5F25F0A3751B}" srcOrd="3" destOrd="0" presId="urn:microsoft.com/office/officeart/2005/8/layout/radial5"/>
    <dgm:cxn modelId="{EDC457B1-72BF-4AFF-805F-836C100366FF}" type="presParOf" srcId="{086E03B4-F2C4-4761-9C39-5F25F0A3751B}" destId="{999B8372-D2F0-4F79-A176-A362B75FD531}" srcOrd="0" destOrd="0" presId="urn:microsoft.com/office/officeart/2005/8/layout/radial5"/>
    <dgm:cxn modelId="{E88314FA-D8A6-4C18-9043-9539A10E41DD}" type="presParOf" srcId="{01E435E0-EA53-49CE-B265-44EDF46E0DD3}" destId="{6697B105-2B84-4434-8F8F-B9AC4C8D7B67}" srcOrd="4" destOrd="0" presId="urn:microsoft.com/office/officeart/2005/8/layout/radial5"/>
    <dgm:cxn modelId="{5C16E8F4-1BFA-444F-AA33-BFD818E88550}" type="presParOf" srcId="{01E435E0-EA53-49CE-B265-44EDF46E0DD3}" destId="{81133576-C201-4F69-9E9A-7E493700C0D7}" srcOrd="5" destOrd="0" presId="urn:microsoft.com/office/officeart/2005/8/layout/radial5"/>
    <dgm:cxn modelId="{7DDCA8FC-47DA-42C0-9DD1-B15AC0B84FD0}" type="presParOf" srcId="{81133576-C201-4F69-9E9A-7E493700C0D7}" destId="{94A5332E-9190-4452-8A01-6C68DA61CDFB}" srcOrd="0" destOrd="0" presId="urn:microsoft.com/office/officeart/2005/8/layout/radial5"/>
    <dgm:cxn modelId="{884437F3-4A4F-4024-9F33-3F94F14A8B47}" type="presParOf" srcId="{01E435E0-EA53-49CE-B265-44EDF46E0DD3}" destId="{5CBD6326-7636-46F3-94E8-C10A8515ECFE}" srcOrd="6" destOrd="0" presId="urn:microsoft.com/office/officeart/2005/8/layout/radial5"/>
    <dgm:cxn modelId="{FEA3E697-DCF5-4142-9FB0-0DA72FBB2138}" type="presParOf" srcId="{01E435E0-EA53-49CE-B265-44EDF46E0DD3}" destId="{0B15FB63-8D3B-43FB-80D0-B7478C352D56}" srcOrd="7" destOrd="0" presId="urn:microsoft.com/office/officeart/2005/8/layout/radial5"/>
    <dgm:cxn modelId="{86A12F4C-32C9-400A-863D-648E25196DF5}" type="presParOf" srcId="{0B15FB63-8D3B-43FB-80D0-B7478C352D56}" destId="{EC416464-6B4F-47BC-8621-AED03BF2AF8F}" srcOrd="0" destOrd="0" presId="urn:microsoft.com/office/officeart/2005/8/layout/radial5"/>
    <dgm:cxn modelId="{37CE4346-9235-4B98-8FA5-4F2D4C7FC659}" type="presParOf" srcId="{01E435E0-EA53-49CE-B265-44EDF46E0DD3}" destId="{F71B5200-7013-4B8E-BBD7-45C9DC0CEEAD}" srcOrd="8" destOrd="0" presId="urn:microsoft.com/office/officeart/2005/8/layout/radial5"/>
    <dgm:cxn modelId="{E1289C35-56F3-404C-A237-80DAEBF24879}" type="presParOf" srcId="{01E435E0-EA53-49CE-B265-44EDF46E0DD3}" destId="{F8513C40-9806-4F2C-82FE-5AA6AFBC6474}" srcOrd="9" destOrd="0" presId="urn:microsoft.com/office/officeart/2005/8/layout/radial5"/>
    <dgm:cxn modelId="{61301A0F-6C47-426E-BA7D-445E52020A65}" type="presParOf" srcId="{F8513C40-9806-4F2C-82FE-5AA6AFBC6474}" destId="{42B18515-496D-445C-97AD-5D7312680E6C}" srcOrd="0" destOrd="0" presId="urn:microsoft.com/office/officeart/2005/8/layout/radial5"/>
    <dgm:cxn modelId="{4047EA72-AB55-4CDB-A2B5-699C23119EC4}" type="presParOf" srcId="{01E435E0-EA53-49CE-B265-44EDF46E0DD3}" destId="{DE7EA65F-01A4-4C8C-A6E6-55B9E31FAD14}" srcOrd="10" destOrd="0" presId="urn:microsoft.com/office/officeart/2005/8/layout/radial5"/>
    <dgm:cxn modelId="{8DE1CBA8-12D9-426D-8C2B-4E8087B6223B}" type="presParOf" srcId="{01E435E0-EA53-49CE-B265-44EDF46E0DD3}" destId="{56229D55-2203-4D88-BC2A-BBD0FE7D7E7E}" srcOrd="11" destOrd="0" presId="urn:microsoft.com/office/officeart/2005/8/layout/radial5"/>
    <dgm:cxn modelId="{07995E0C-56BB-4D64-B593-0B9F96364830}" type="presParOf" srcId="{56229D55-2203-4D88-BC2A-BBD0FE7D7E7E}" destId="{51AF28C7-C0DE-4CD8-A576-BF09CBAA2C78}" srcOrd="0" destOrd="0" presId="urn:microsoft.com/office/officeart/2005/8/layout/radial5"/>
    <dgm:cxn modelId="{D4A9B38B-5885-4F21-9331-A376932873D3}" type="presParOf" srcId="{01E435E0-EA53-49CE-B265-44EDF46E0DD3}" destId="{91E6F3CF-854C-43B7-8FDA-48894E004A31}" srcOrd="12" destOrd="0" presId="urn:microsoft.com/office/officeart/2005/8/layout/radial5"/>
    <dgm:cxn modelId="{3BB1A1D1-FAB5-42D1-85B7-85E7B395FAA7}" type="presParOf" srcId="{01E435E0-EA53-49CE-B265-44EDF46E0DD3}" destId="{A89C763A-C36B-4855-85EE-FA4FDDB6F68D}" srcOrd="13" destOrd="0" presId="urn:microsoft.com/office/officeart/2005/8/layout/radial5"/>
    <dgm:cxn modelId="{810E990C-9B61-48CB-8B15-35E51A9BFE63}" type="presParOf" srcId="{A89C763A-C36B-4855-85EE-FA4FDDB6F68D}" destId="{A33EC701-C055-4F62-A3BF-FD0D8AC2A7C0}" srcOrd="0" destOrd="0" presId="urn:microsoft.com/office/officeart/2005/8/layout/radial5"/>
    <dgm:cxn modelId="{2C8FF40F-8743-424F-B5AC-F490483ACFB6}" type="presParOf" srcId="{01E435E0-EA53-49CE-B265-44EDF46E0DD3}" destId="{29FD35BB-F37D-41F9-BF0A-9B511C9A84DB}" srcOrd="14" destOrd="0" presId="urn:microsoft.com/office/officeart/2005/8/layout/radial5"/>
    <dgm:cxn modelId="{C02EA642-80E6-4BCF-9A41-8F6C82CC1C4A}" type="presParOf" srcId="{01E435E0-EA53-49CE-B265-44EDF46E0DD3}" destId="{A632B40D-9521-4B27-99D2-4E40D7DE85D6}" srcOrd="15" destOrd="0" presId="urn:microsoft.com/office/officeart/2005/8/layout/radial5"/>
    <dgm:cxn modelId="{7DC7F7D4-4EE4-46E7-8E50-23099424E930}" type="presParOf" srcId="{A632B40D-9521-4B27-99D2-4E40D7DE85D6}" destId="{E8F237B4-8990-4376-B3F7-F8DEFB9FE5AC}" srcOrd="0" destOrd="0" presId="urn:microsoft.com/office/officeart/2005/8/layout/radial5"/>
    <dgm:cxn modelId="{9935610D-832F-4703-B7D0-6E594A9D1F10}" type="presParOf" srcId="{01E435E0-EA53-49CE-B265-44EDF46E0DD3}" destId="{E4B1C1B0-1B53-4ED4-9EA4-EA73E5A7D9E1}" srcOrd="16" destOrd="0" presId="urn:microsoft.com/office/officeart/2005/8/layout/radial5"/>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E77733-AA24-421C-912E-EF09832587C1}">
      <dsp:nvSpPr>
        <dsp:cNvPr id="0" name=""/>
        <dsp:cNvSpPr/>
      </dsp:nvSpPr>
      <dsp:spPr>
        <a:xfrm>
          <a:off x="2556468" y="1255411"/>
          <a:ext cx="1722851" cy="228144"/>
        </a:xfrm>
        <a:custGeom>
          <a:avLst/>
          <a:gdLst/>
          <a:ahLst/>
          <a:cxnLst/>
          <a:rect l="0" t="0" r="0" b="0"/>
          <a:pathLst>
            <a:path>
              <a:moveTo>
                <a:pt x="0" y="0"/>
              </a:moveTo>
              <a:lnTo>
                <a:pt x="0" y="155473"/>
              </a:lnTo>
              <a:lnTo>
                <a:pt x="1722851" y="155473"/>
              </a:lnTo>
              <a:lnTo>
                <a:pt x="1722851" y="228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E85A63-C78B-4D41-B7FB-6FBE959A32EC}">
      <dsp:nvSpPr>
        <dsp:cNvPr id="0" name=""/>
        <dsp:cNvSpPr/>
      </dsp:nvSpPr>
      <dsp:spPr>
        <a:xfrm>
          <a:off x="2489760" y="1255411"/>
          <a:ext cx="91440" cy="228144"/>
        </a:xfrm>
        <a:custGeom>
          <a:avLst/>
          <a:gdLst/>
          <a:ahLst/>
          <a:cxnLst/>
          <a:rect l="0" t="0" r="0" b="0"/>
          <a:pathLst>
            <a:path>
              <a:moveTo>
                <a:pt x="66707" y="0"/>
              </a:moveTo>
              <a:lnTo>
                <a:pt x="66707" y="155473"/>
              </a:lnTo>
              <a:lnTo>
                <a:pt x="45720" y="155473"/>
              </a:lnTo>
              <a:lnTo>
                <a:pt x="45720" y="228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711119-922A-44BF-877C-4D277403F71F}">
      <dsp:nvSpPr>
        <dsp:cNvPr id="0" name=""/>
        <dsp:cNvSpPr/>
      </dsp:nvSpPr>
      <dsp:spPr>
        <a:xfrm>
          <a:off x="803379" y="1255411"/>
          <a:ext cx="1753088" cy="228144"/>
        </a:xfrm>
        <a:custGeom>
          <a:avLst/>
          <a:gdLst/>
          <a:ahLst/>
          <a:cxnLst/>
          <a:rect l="0" t="0" r="0" b="0"/>
          <a:pathLst>
            <a:path>
              <a:moveTo>
                <a:pt x="1753088" y="0"/>
              </a:moveTo>
              <a:lnTo>
                <a:pt x="1753088" y="155473"/>
              </a:lnTo>
              <a:lnTo>
                <a:pt x="0" y="155473"/>
              </a:lnTo>
              <a:lnTo>
                <a:pt x="0" y="228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FCE31B-1827-40C3-AEAB-2A043C11560D}">
      <dsp:nvSpPr>
        <dsp:cNvPr id="0" name=""/>
        <dsp:cNvSpPr/>
      </dsp:nvSpPr>
      <dsp:spPr>
        <a:xfrm>
          <a:off x="2501499" y="529140"/>
          <a:ext cx="91440" cy="228144"/>
        </a:xfrm>
        <a:custGeom>
          <a:avLst/>
          <a:gdLst/>
          <a:ahLst/>
          <a:cxnLst/>
          <a:rect l="0" t="0" r="0" b="0"/>
          <a:pathLst>
            <a:path>
              <a:moveTo>
                <a:pt x="45720" y="0"/>
              </a:moveTo>
              <a:lnTo>
                <a:pt x="45720" y="155473"/>
              </a:lnTo>
              <a:lnTo>
                <a:pt x="54968" y="155473"/>
              </a:lnTo>
              <a:lnTo>
                <a:pt x="54968" y="228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D99E75-0C80-41E7-864C-49DB524F74FE}">
      <dsp:nvSpPr>
        <dsp:cNvPr id="0" name=""/>
        <dsp:cNvSpPr/>
      </dsp:nvSpPr>
      <dsp:spPr>
        <a:xfrm>
          <a:off x="964311" y="31014"/>
          <a:ext cx="3165815" cy="4981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54EDA9-D7E5-497E-B3CB-83CB5968A3E2}">
      <dsp:nvSpPr>
        <dsp:cNvPr id="0" name=""/>
        <dsp:cNvSpPr/>
      </dsp:nvSpPr>
      <dsp:spPr>
        <a:xfrm>
          <a:off x="1051472" y="113817"/>
          <a:ext cx="3165815" cy="4981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Духовно-нравственное развитие,</a:t>
          </a:r>
          <a:endParaRPr lang="ru-RU"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воспитание и социализация обучающихся </a:t>
          </a:r>
          <a:endParaRPr lang="ru-RU" sz="1200" kern="1200">
            <a:latin typeface="Times New Roman" panose="02020603050405020304" pitchFamily="18" charset="0"/>
            <a:cs typeface="Times New Roman" panose="02020603050405020304" pitchFamily="18" charset="0"/>
          </a:endParaRPr>
        </a:p>
      </dsp:txBody>
      <dsp:txXfrm>
        <a:off x="1051472" y="113817"/>
        <a:ext cx="3165815" cy="498126"/>
      </dsp:txXfrm>
    </dsp:sp>
    <dsp:sp modelId="{B2AE2F14-4F75-4936-B06E-C954C092D24B}">
      <dsp:nvSpPr>
        <dsp:cNvPr id="0" name=""/>
        <dsp:cNvSpPr/>
      </dsp:nvSpPr>
      <dsp:spPr>
        <a:xfrm>
          <a:off x="1106159" y="757285"/>
          <a:ext cx="2900616" cy="4981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E42692-BD46-4424-8D96-2C0DD7AD1B97}">
      <dsp:nvSpPr>
        <dsp:cNvPr id="0" name=""/>
        <dsp:cNvSpPr/>
      </dsp:nvSpPr>
      <dsp:spPr>
        <a:xfrm>
          <a:off x="1193321" y="840088"/>
          <a:ext cx="2900616" cy="4981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Культурно-образовательное пространство школы </a:t>
          </a:r>
        </a:p>
      </dsp:txBody>
      <dsp:txXfrm>
        <a:off x="1193321" y="840088"/>
        <a:ext cx="2900616" cy="498126"/>
      </dsp:txXfrm>
    </dsp:sp>
    <dsp:sp modelId="{7D513BD5-B4FE-44A3-8DF3-93928368397E}">
      <dsp:nvSpPr>
        <dsp:cNvPr id="0" name=""/>
        <dsp:cNvSpPr/>
      </dsp:nvSpPr>
      <dsp:spPr>
        <a:xfrm>
          <a:off x="2683" y="1483555"/>
          <a:ext cx="1601393" cy="4981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6B60C8-8D23-434D-83D8-E27E639D6268}">
      <dsp:nvSpPr>
        <dsp:cNvPr id="0" name=""/>
        <dsp:cNvSpPr/>
      </dsp:nvSpPr>
      <dsp:spPr>
        <a:xfrm>
          <a:off x="89844" y="1566359"/>
          <a:ext cx="1601393" cy="4981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Система целеноправленных действий</a:t>
          </a:r>
        </a:p>
      </dsp:txBody>
      <dsp:txXfrm>
        <a:off x="89844" y="1566359"/>
        <a:ext cx="1601393" cy="498126"/>
      </dsp:txXfrm>
    </dsp:sp>
    <dsp:sp modelId="{63E2B180-80AB-4225-AF32-F7F04F2CF364}">
      <dsp:nvSpPr>
        <dsp:cNvPr id="0" name=""/>
        <dsp:cNvSpPr/>
      </dsp:nvSpPr>
      <dsp:spPr>
        <a:xfrm>
          <a:off x="1778398" y="1483555"/>
          <a:ext cx="1514162" cy="4981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914695-98A6-4295-916D-779B588712DE}">
      <dsp:nvSpPr>
        <dsp:cNvPr id="0" name=""/>
        <dsp:cNvSpPr/>
      </dsp:nvSpPr>
      <dsp:spPr>
        <a:xfrm>
          <a:off x="1865560" y="1566359"/>
          <a:ext cx="1514162" cy="4981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Урочная и внеурочная деятельность</a:t>
          </a:r>
        </a:p>
      </dsp:txBody>
      <dsp:txXfrm>
        <a:off x="1865560" y="1566359"/>
        <a:ext cx="1514162" cy="498126"/>
      </dsp:txXfrm>
    </dsp:sp>
    <dsp:sp modelId="{BB053D74-B445-4DF7-A9FF-EA0A44DDFCD0}">
      <dsp:nvSpPr>
        <dsp:cNvPr id="0" name=""/>
        <dsp:cNvSpPr/>
      </dsp:nvSpPr>
      <dsp:spPr>
        <a:xfrm>
          <a:off x="3466883" y="1483555"/>
          <a:ext cx="1624872" cy="4981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A117B0-E619-4E7E-A5D5-38B75014E46C}">
      <dsp:nvSpPr>
        <dsp:cNvPr id="0" name=""/>
        <dsp:cNvSpPr/>
      </dsp:nvSpPr>
      <dsp:spPr>
        <a:xfrm>
          <a:off x="3554044" y="1566359"/>
          <a:ext cx="1624872" cy="4981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Профориентационная работа</a:t>
          </a:r>
        </a:p>
      </dsp:txBody>
      <dsp:txXfrm>
        <a:off x="3554044" y="1566359"/>
        <a:ext cx="1624872" cy="49812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906A0B7-BA72-43C6-A810-F5656B4587B1}">
      <dsp:nvSpPr>
        <dsp:cNvPr id="0" name=""/>
        <dsp:cNvSpPr/>
      </dsp:nvSpPr>
      <dsp:spPr>
        <a:xfrm>
          <a:off x="2443886" y="1144685"/>
          <a:ext cx="611229" cy="534333"/>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МБОУ ЦСОШ №8</a:t>
          </a:r>
        </a:p>
      </dsp:txBody>
      <dsp:txXfrm>
        <a:off x="2443886" y="1144685"/>
        <a:ext cx="611229" cy="534333"/>
      </dsp:txXfrm>
    </dsp:sp>
    <dsp:sp modelId="{532ED7AB-377A-4BDF-B204-AD06C42B6557}">
      <dsp:nvSpPr>
        <dsp:cNvPr id="0" name=""/>
        <dsp:cNvSpPr/>
      </dsp:nvSpPr>
      <dsp:spPr>
        <a:xfrm rot="16142595">
          <a:off x="2615427" y="823728"/>
          <a:ext cx="251537" cy="18167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rot="16142595">
        <a:off x="2615427" y="823728"/>
        <a:ext cx="251537" cy="181673"/>
      </dsp:txXfrm>
    </dsp:sp>
    <dsp:sp modelId="{F46AC01C-D353-44BE-8306-93C79CE43CFB}">
      <dsp:nvSpPr>
        <dsp:cNvPr id="0" name=""/>
        <dsp:cNvSpPr/>
      </dsp:nvSpPr>
      <dsp:spPr>
        <a:xfrm>
          <a:off x="2364007" y="2302"/>
          <a:ext cx="735062" cy="6679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МБУК РДК</a:t>
          </a:r>
        </a:p>
      </dsp:txBody>
      <dsp:txXfrm>
        <a:off x="2364007" y="2302"/>
        <a:ext cx="735062" cy="667917"/>
      </dsp:txXfrm>
    </dsp:sp>
    <dsp:sp modelId="{086E03B4-F2C4-4761-9C39-5F25F0A3751B}">
      <dsp:nvSpPr>
        <dsp:cNvPr id="0" name=""/>
        <dsp:cNvSpPr/>
      </dsp:nvSpPr>
      <dsp:spPr>
        <a:xfrm rot="18940726">
          <a:off x="2989656" y="971837"/>
          <a:ext cx="234791" cy="18167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rot="18940726">
        <a:off x="2989656" y="971837"/>
        <a:ext cx="234791" cy="181673"/>
      </dsp:txXfrm>
    </dsp:sp>
    <dsp:sp modelId="{6697B105-2B84-4434-8F8F-B9AC4C8D7B67}">
      <dsp:nvSpPr>
        <dsp:cNvPr id="0" name=""/>
        <dsp:cNvSpPr/>
      </dsp:nvSpPr>
      <dsp:spPr>
        <a:xfrm>
          <a:off x="3159642" y="327864"/>
          <a:ext cx="715746" cy="6679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Библиотека п.Целина</a:t>
          </a:r>
        </a:p>
      </dsp:txBody>
      <dsp:txXfrm>
        <a:off x="3159642" y="327864"/>
        <a:ext cx="715746" cy="667917"/>
      </dsp:txXfrm>
    </dsp:sp>
    <dsp:sp modelId="{81133576-C201-4F69-9E9A-7E493700C0D7}">
      <dsp:nvSpPr>
        <dsp:cNvPr id="0" name=""/>
        <dsp:cNvSpPr/>
      </dsp:nvSpPr>
      <dsp:spPr>
        <a:xfrm rot="112962">
          <a:off x="3150327" y="1337974"/>
          <a:ext cx="230166" cy="18167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rot="112962">
        <a:off x="3150327" y="1337974"/>
        <a:ext cx="230166" cy="181673"/>
      </dsp:txXfrm>
    </dsp:sp>
    <dsp:sp modelId="{5CBD6326-7636-46F3-94E8-C10A8515ECFE}">
      <dsp:nvSpPr>
        <dsp:cNvPr id="0" name=""/>
        <dsp:cNvSpPr/>
      </dsp:nvSpPr>
      <dsp:spPr>
        <a:xfrm>
          <a:off x="3488727" y="1113841"/>
          <a:ext cx="708700" cy="6679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Музей п.Новая Целина"</a:t>
          </a:r>
        </a:p>
      </dsp:txBody>
      <dsp:txXfrm>
        <a:off x="3488727" y="1113841"/>
        <a:ext cx="708700" cy="667917"/>
      </dsp:txXfrm>
    </dsp:sp>
    <dsp:sp modelId="{0B15FB63-8D3B-43FB-80D0-B7478C352D56}">
      <dsp:nvSpPr>
        <dsp:cNvPr id="0" name=""/>
        <dsp:cNvSpPr/>
      </dsp:nvSpPr>
      <dsp:spPr>
        <a:xfrm rot="2816518">
          <a:off x="2976417" y="1707862"/>
          <a:ext cx="269113" cy="18167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rot="2816518">
        <a:off x="2976417" y="1707862"/>
        <a:ext cx="269113" cy="181673"/>
      </dsp:txXfrm>
    </dsp:sp>
    <dsp:sp modelId="{F71B5200-7013-4B8E-BBD7-45C9DC0CEEAD}">
      <dsp:nvSpPr>
        <dsp:cNvPr id="0" name=""/>
        <dsp:cNvSpPr/>
      </dsp:nvSpPr>
      <dsp:spPr>
        <a:xfrm>
          <a:off x="3183556" y="1899818"/>
          <a:ext cx="667917" cy="6679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Центр занятости населения</a:t>
          </a:r>
        </a:p>
      </dsp:txBody>
      <dsp:txXfrm>
        <a:off x="3183556" y="1899818"/>
        <a:ext cx="667917" cy="667917"/>
      </dsp:txXfrm>
    </dsp:sp>
    <dsp:sp modelId="{F8513C40-9806-4F2C-82FE-5AA6AFBC6474}">
      <dsp:nvSpPr>
        <dsp:cNvPr id="0" name=""/>
        <dsp:cNvSpPr/>
      </dsp:nvSpPr>
      <dsp:spPr>
        <a:xfrm rot="5453809">
          <a:off x="2596349" y="1853174"/>
          <a:ext cx="289641" cy="18167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rot="5453809">
        <a:off x="2596349" y="1853174"/>
        <a:ext cx="289641" cy="181673"/>
      </dsp:txXfrm>
    </dsp:sp>
    <dsp:sp modelId="{DE7EA65F-01A4-4C8C-A6E6-55B9E31FAD14}">
      <dsp:nvSpPr>
        <dsp:cNvPr id="0" name=""/>
        <dsp:cNvSpPr/>
      </dsp:nvSpPr>
      <dsp:spPr>
        <a:xfrm>
          <a:off x="2397579" y="2225380"/>
          <a:ext cx="667917" cy="6679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Районный Совет ветеранов</a:t>
          </a:r>
        </a:p>
      </dsp:txBody>
      <dsp:txXfrm>
        <a:off x="2397579" y="2225380"/>
        <a:ext cx="667917" cy="667917"/>
      </dsp:txXfrm>
    </dsp:sp>
    <dsp:sp modelId="{56229D55-2203-4D88-BC2A-BBD0FE7D7E7E}">
      <dsp:nvSpPr>
        <dsp:cNvPr id="0" name=""/>
        <dsp:cNvSpPr/>
      </dsp:nvSpPr>
      <dsp:spPr>
        <a:xfrm rot="8061974">
          <a:off x="2240313" y="1702314"/>
          <a:ext cx="272463" cy="18167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rot="8061974">
        <a:off x="2240313" y="1702314"/>
        <a:ext cx="272463" cy="181673"/>
      </dsp:txXfrm>
    </dsp:sp>
    <dsp:sp modelId="{91E6F3CF-854C-43B7-8FDA-48894E004A31}">
      <dsp:nvSpPr>
        <dsp:cNvPr id="0" name=""/>
        <dsp:cNvSpPr/>
      </dsp:nvSpPr>
      <dsp:spPr>
        <a:xfrm>
          <a:off x="1572149" y="1899818"/>
          <a:ext cx="746824" cy="6679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МБУЗ ЦРБ Целинского района</a:t>
          </a:r>
        </a:p>
      </dsp:txBody>
      <dsp:txXfrm>
        <a:off x="1572149" y="1899818"/>
        <a:ext cx="746824" cy="667917"/>
      </dsp:txXfrm>
    </dsp:sp>
    <dsp:sp modelId="{A89C763A-C36B-4855-85EE-FA4FDDB6F68D}">
      <dsp:nvSpPr>
        <dsp:cNvPr id="0" name=""/>
        <dsp:cNvSpPr/>
      </dsp:nvSpPr>
      <dsp:spPr>
        <a:xfrm rot="10603833">
          <a:off x="2109336" y="1350812"/>
          <a:ext cx="237124" cy="18167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rot="10603833">
        <a:off x="2109336" y="1350812"/>
        <a:ext cx="237124" cy="181673"/>
      </dsp:txXfrm>
    </dsp:sp>
    <dsp:sp modelId="{29FD35BB-F37D-41F9-BF0A-9B511C9A84DB}">
      <dsp:nvSpPr>
        <dsp:cNvPr id="0" name=""/>
        <dsp:cNvSpPr/>
      </dsp:nvSpPr>
      <dsp:spPr>
        <a:xfrm>
          <a:off x="1241347" y="1142416"/>
          <a:ext cx="757304" cy="6679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ОГИБДД Целинского района</a:t>
          </a:r>
        </a:p>
      </dsp:txBody>
      <dsp:txXfrm>
        <a:off x="1241347" y="1142416"/>
        <a:ext cx="757304" cy="667917"/>
      </dsp:txXfrm>
    </dsp:sp>
    <dsp:sp modelId="{A632B40D-9521-4B27-99D2-4E40D7DE85D6}">
      <dsp:nvSpPr>
        <dsp:cNvPr id="0" name=""/>
        <dsp:cNvSpPr/>
      </dsp:nvSpPr>
      <dsp:spPr>
        <a:xfrm rot="13380787">
          <a:off x="2257632" y="975007"/>
          <a:ext cx="241979" cy="18167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rot="13380787">
        <a:off x="2257632" y="975007"/>
        <a:ext cx="241979" cy="181673"/>
      </dsp:txXfrm>
    </dsp:sp>
    <dsp:sp modelId="{E4B1C1B0-1B53-4ED4-9EA4-EA73E5A7D9E1}">
      <dsp:nvSpPr>
        <dsp:cNvPr id="0" name=""/>
        <dsp:cNvSpPr/>
      </dsp:nvSpPr>
      <dsp:spPr>
        <a:xfrm>
          <a:off x="1563776" y="327864"/>
          <a:ext cx="763569" cy="6679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ОМВД по Целинскому району</a:t>
          </a:r>
        </a:p>
      </dsp:txBody>
      <dsp:txXfrm>
        <a:off x="1563776" y="327864"/>
        <a:ext cx="763569" cy="6679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CB03-22EC-4F22-B904-F49C0A83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240</Pages>
  <Words>102908</Words>
  <Characters>586580</Characters>
  <Application>Microsoft Office Word</Application>
  <DocSecurity>0</DocSecurity>
  <Lines>4888</Lines>
  <Paragraphs>1376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dc:creator>
  <cp:lastModifiedBy>User</cp:lastModifiedBy>
  <cp:revision>4</cp:revision>
  <cp:lastPrinted>2021-09-21T12:09:00Z</cp:lastPrinted>
  <dcterms:created xsi:type="dcterms:W3CDTF">2021-10-19T14:48:00Z</dcterms:created>
  <dcterms:modified xsi:type="dcterms:W3CDTF">2021-10-20T08:59:00Z</dcterms:modified>
</cp:coreProperties>
</file>