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
          <w:bCs/>
          <w:position w:val="-6"/>
          <w:sz w:val="24"/>
          <w:szCs w:val="24"/>
        </w:rPr>
      </w:pPr>
      <w:r w:rsidRPr="00920B50">
        <w:rPr>
          <w:rFonts w:ascii="Times New Roman" w:eastAsia="Calibri" w:hAnsi="Times New Roman" w:cs="Times New Roman"/>
          <w:b/>
          <w:bCs/>
          <w:position w:val="-6"/>
          <w:sz w:val="24"/>
          <w:szCs w:val="24"/>
        </w:rPr>
        <w:t>Муниципальное бюджетное образовательное учреждение</w:t>
      </w: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
          <w:bCs/>
          <w:position w:val="-6"/>
          <w:sz w:val="24"/>
          <w:szCs w:val="24"/>
        </w:rPr>
      </w:pPr>
      <w:r w:rsidRPr="00920B50">
        <w:rPr>
          <w:rFonts w:ascii="Times New Roman" w:eastAsia="Calibri" w:hAnsi="Times New Roman" w:cs="Times New Roman"/>
          <w:b/>
          <w:bCs/>
          <w:position w:val="-6"/>
          <w:sz w:val="24"/>
          <w:szCs w:val="24"/>
        </w:rPr>
        <w:t>«</w:t>
      </w:r>
      <w:proofErr w:type="spellStart"/>
      <w:r w:rsidRPr="00920B50">
        <w:rPr>
          <w:rFonts w:ascii="Times New Roman" w:eastAsia="Calibri" w:hAnsi="Times New Roman" w:cs="Times New Roman"/>
          <w:b/>
          <w:bCs/>
          <w:position w:val="-6"/>
          <w:sz w:val="24"/>
          <w:szCs w:val="24"/>
        </w:rPr>
        <w:t>Целинская</w:t>
      </w:r>
      <w:proofErr w:type="spellEnd"/>
      <w:r w:rsidRPr="00920B50">
        <w:rPr>
          <w:rFonts w:ascii="Times New Roman" w:eastAsia="Calibri" w:hAnsi="Times New Roman" w:cs="Times New Roman"/>
          <w:b/>
          <w:bCs/>
          <w:position w:val="-6"/>
          <w:sz w:val="24"/>
          <w:szCs w:val="24"/>
        </w:rPr>
        <w:t xml:space="preserve"> средняя общеобразовательная школа №8»</w:t>
      </w: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i/>
          <w:position w:val="-6"/>
          <w:sz w:val="24"/>
          <w:szCs w:val="24"/>
        </w:rPr>
      </w:pPr>
      <w:r w:rsidRPr="00920B50">
        <w:rPr>
          <w:rFonts w:ascii="Times New Roman" w:eastAsia="Calibri" w:hAnsi="Times New Roman" w:cs="Times New Roman"/>
          <w:b/>
          <w:bCs/>
          <w:i/>
          <w:position w:val="-6"/>
          <w:sz w:val="24"/>
          <w:szCs w:val="24"/>
        </w:rPr>
        <w:t xml:space="preserve">Рассмотрено                                                                                                      </w:t>
      </w: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 xml:space="preserve">На заседании школьного                                                                               </w:t>
      </w: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 xml:space="preserve">методического объединения                                                   </w:t>
      </w:r>
      <w:r w:rsidR="00643C05">
        <w:rPr>
          <w:rFonts w:ascii="Times New Roman" w:eastAsia="Calibri" w:hAnsi="Times New Roman" w:cs="Times New Roman"/>
          <w:bCs/>
          <w:position w:val="-6"/>
          <w:sz w:val="24"/>
          <w:szCs w:val="24"/>
        </w:rPr>
        <w:t xml:space="preserve">           </w:t>
      </w: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position w:val="-6"/>
          <w:sz w:val="24"/>
          <w:szCs w:val="24"/>
        </w:rPr>
      </w:pPr>
      <w:r w:rsidRPr="00920B50">
        <w:rPr>
          <w:rFonts w:ascii="Times New Roman" w:eastAsia="Calibri" w:hAnsi="Times New Roman" w:cs="Times New Roman"/>
          <w:bCs/>
          <w:position w:val="-6"/>
          <w:sz w:val="24"/>
          <w:szCs w:val="24"/>
        </w:rPr>
        <w:t xml:space="preserve">учителей естественно-математического цикла                                                                                        </w:t>
      </w: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position w:val="-6"/>
          <w:sz w:val="24"/>
          <w:szCs w:val="24"/>
        </w:rPr>
      </w:pPr>
      <w:r w:rsidRPr="00920B50">
        <w:rPr>
          <w:rFonts w:ascii="Times New Roman" w:eastAsia="Calibri" w:hAnsi="Times New Roman" w:cs="Times New Roman"/>
          <w:b/>
          <w:bCs/>
          <w:position w:val="-6"/>
          <w:sz w:val="24"/>
          <w:szCs w:val="24"/>
        </w:rPr>
        <w:t xml:space="preserve">___________ </w:t>
      </w:r>
      <w:proofErr w:type="spellStart"/>
      <w:r w:rsidRPr="00920B50">
        <w:rPr>
          <w:rFonts w:ascii="Times New Roman" w:eastAsia="Calibri" w:hAnsi="Times New Roman" w:cs="Times New Roman"/>
          <w:bCs/>
          <w:position w:val="-6"/>
          <w:sz w:val="24"/>
          <w:szCs w:val="24"/>
        </w:rPr>
        <w:t>Л.А.Милашенко</w:t>
      </w:r>
      <w:proofErr w:type="spellEnd"/>
    </w:p>
    <w:p w:rsidR="00D34942" w:rsidRPr="00920B50" w:rsidRDefault="003F2FF4" w:rsidP="00D34942">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Протокол №1  от  2</w:t>
      </w:r>
      <w:r w:rsidR="00C71474">
        <w:rPr>
          <w:rFonts w:ascii="Times New Roman" w:eastAsia="Calibri" w:hAnsi="Times New Roman" w:cs="Times New Roman"/>
          <w:bCs/>
          <w:position w:val="-6"/>
          <w:sz w:val="24"/>
          <w:szCs w:val="24"/>
        </w:rPr>
        <w:t>2</w:t>
      </w:r>
      <w:r>
        <w:rPr>
          <w:rFonts w:ascii="Times New Roman" w:eastAsia="Calibri" w:hAnsi="Times New Roman" w:cs="Times New Roman"/>
          <w:bCs/>
          <w:position w:val="-6"/>
          <w:sz w:val="24"/>
          <w:szCs w:val="24"/>
        </w:rPr>
        <w:t xml:space="preserve"> августа 2022</w:t>
      </w:r>
      <w:r w:rsidR="00D34942" w:rsidRPr="00920B50">
        <w:rPr>
          <w:rFonts w:ascii="Times New Roman" w:eastAsia="Calibri" w:hAnsi="Times New Roman" w:cs="Times New Roman"/>
          <w:bCs/>
          <w:position w:val="-6"/>
          <w:sz w:val="24"/>
          <w:szCs w:val="24"/>
        </w:rPr>
        <w:t>г.</w:t>
      </w: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4"/>
          <w:szCs w:val="24"/>
        </w:rPr>
      </w:pP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i/>
          <w:position w:val="-6"/>
          <w:sz w:val="24"/>
          <w:szCs w:val="24"/>
        </w:rPr>
      </w:pPr>
      <w:r w:rsidRPr="00920B50">
        <w:rPr>
          <w:rFonts w:ascii="Times New Roman" w:eastAsia="Calibri" w:hAnsi="Times New Roman" w:cs="Times New Roman"/>
          <w:b/>
          <w:bCs/>
          <w:i/>
          <w:position w:val="-6"/>
          <w:sz w:val="24"/>
          <w:szCs w:val="24"/>
        </w:rPr>
        <w:t xml:space="preserve">Согласовано                                                               </w:t>
      </w:r>
    </w:p>
    <w:p w:rsidR="00D34942" w:rsidRPr="00920B50" w:rsidRDefault="00D34942" w:rsidP="00D34942">
      <w:pPr>
        <w:shd w:val="clear" w:color="auto" w:fill="FFFFFF"/>
        <w:tabs>
          <w:tab w:val="left" w:pos="2700"/>
          <w:tab w:val="right" w:pos="9355"/>
        </w:tabs>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 xml:space="preserve">Заместитель директора по УВР                               </w:t>
      </w:r>
    </w:p>
    <w:p w:rsidR="00D34942" w:rsidRPr="00920B50" w:rsidRDefault="00D34942" w:rsidP="00D34942">
      <w:pPr>
        <w:shd w:val="clear" w:color="auto" w:fill="FFFFFF"/>
        <w:tabs>
          <w:tab w:val="left" w:pos="2700"/>
          <w:tab w:val="left" w:pos="6660"/>
          <w:tab w:val="right" w:pos="9355"/>
        </w:tabs>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 xml:space="preserve">_____________ </w:t>
      </w:r>
      <w:proofErr w:type="spellStart"/>
      <w:r w:rsidRPr="00920B50">
        <w:rPr>
          <w:rFonts w:ascii="Times New Roman" w:eastAsia="Calibri" w:hAnsi="Times New Roman" w:cs="Times New Roman"/>
          <w:bCs/>
          <w:position w:val="-6"/>
          <w:sz w:val="24"/>
          <w:szCs w:val="24"/>
        </w:rPr>
        <w:t>Н.А.Красавина</w:t>
      </w:r>
      <w:proofErr w:type="spellEnd"/>
    </w:p>
    <w:p w:rsidR="00D34942" w:rsidRPr="00920B50" w:rsidRDefault="00D34942" w:rsidP="00D34942">
      <w:pPr>
        <w:shd w:val="clear" w:color="auto" w:fill="FFFFFF"/>
        <w:tabs>
          <w:tab w:val="left" w:pos="915"/>
          <w:tab w:val="left" w:pos="2700"/>
          <w:tab w:val="left" w:pos="6660"/>
          <w:tab w:val="right" w:pos="9355"/>
        </w:tabs>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ab/>
        <w:t>«2</w:t>
      </w:r>
      <w:r w:rsidRPr="008356A3">
        <w:rPr>
          <w:rFonts w:ascii="Times New Roman" w:eastAsia="Calibri" w:hAnsi="Times New Roman" w:cs="Times New Roman"/>
          <w:bCs/>
          <w:position w:val="-6"/>
          <w:sz w:val="24"/>
          <w:szCs w:val="24"/>
        </w:rPr>
        <w:t>5</w:t>
      </w:r>
      <w:r w:rsidR="003F2FF4">
        <w:rPr>
          <w:rFonts w:ascii="Times New Roman" w:eastAsia="Calibri" w:hAnsi="Times New Roman" w:cs="Times New Roman"/>
          <w:bCs/>
          <w:position w:val="-6"/>
          <w:sz w:val="24"/>
          <w:szCs w:val="24"/>
        </w:rPr>
        <w:t>» августа 2022</w:t>
      </w:r>
      <w:r w:rsidRPr="00920B50">
        <w:rPr>
          <w:rFonts w:ascii="Times New Roman" w:eastAsia="Calibri" w:hAnsi="Times New Roman" w:cs="Times New Roman"/>
          <w:bCs/>
          <w:position w:val="-6"/>
          <w:sz w:val="24"/>
          <w:szCs w:val="24"/>
        </w:rPr>
        <w:t xml:space="preserve">г.   </w:t>
      </w:r>
    </w:p>
    <w:p w:rsidR="00D34942" w:rsidRPr="00920B50" w:rsidRDefault="00D34942" w:rsidP="00D34942">
      <w:pPr>
        <w:shd w:val="clear" w:color="auto" w:fill="FFFFFF"/>
        <w:tabs>
          <w:tab w:val="left" w:pos="915"/>
          <w:tab w:val="left" w:pos="2700"/>
          <w:tab w:val="left" w:pos="6660"/>
          <w:tab w:val="right" w:pos="9355"/>
        </w:tabs>
        <w:spacing w:after="0" w:line="276" w:lineRule="auto"/>
        <w:contextualSpacing/>
        <w:rPr>
          <w:rFonts w:ascii="Times New Roman" w:eastAsia="Calibri" w:hAnsi="Times New Roman" w:cs="Times New Roman"/>
          <w:b/>
          <w:bCs/>
          <w:i/>
          <w:position w:val="-6"/>
          <w:sz w:val="24"/>
          <w:szCs w:val="24"/>
        </w:rPr>
      </w:pP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4"/>
          <w:szCs w:val="24"/>
        </w:rPr>
      </w:pPr>
      <w:proofErr w:type="gramStart"/>
      <w:r w:rsidRPr="00920B50">
        <w:rPr>
          <w:rFonts w:ascii="Times New Roman" w:eastAsia="Calibri" w:hAnsi="Times New Roman" w:cs="Times New Roman"/>
          <w:b/>
          <w:bCs/>
          <w:i/>
          <w:position w:val="-6"/>
          <w:sz w:val="24"/>
          <w:szCs w:val="24"/>
        </w:rPr>
        <w:t xml:space="preserve">Принято </w:t>
      </w:r>
      <w:r w:rsidRPr="00920B50">
        <w:rPr>
          <w:rFonts w:ascii="Times New Roman" w:eastAsia="Calibri" w:hAnsi="Times New Roman" w:cs="Times New Roman"/>
          <w:bCs/>
          <w:position w:val="-6"/>
          <w:sz w:val="24"/>
          <w:szCs w:val="24"/>
        </w:rPr>
        <w:t xml:space="preserve"> на</w:t>
      </w:r>
      <w:proofErr w:type="gramEnd"/>
      <w:r w:rsidRPr="00920B50">
        <w:rPr>
          <w:rFonts w:ascii="Times New Roman" w:eastAsia="Calibri" w:hAnsi="Times New Roman" w:cs="Times New Roman"/>
          <w:bCs/>
          <w:position w:val="-6"/>
          <w:sz w:val="24"/>
          <w:szCs w:val="24"/>
        </w:rPr>
        <w:t xml:space="preserve"> МС                              </w:t>
      </w: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 xml:space="preserve">  _________________</w:t>
      </w:r>
      <w:proofErr w:type="spellStart"/>
      <w:r w:rsidRPr="00920B50">
        <w:rPr>
          <w:rFonts w:ascii="Times New Roman" w:eastAsia="Calibri" w:hAnsi="Times New Roman" w:cs="Times New Roman"/>
          <w:bCs/>
          <w:position w:val="-6"/>
          <w:sz w:val="24"/>
          <w:szCs w:val="24"/>
        </w:rPr>
        <w:t>Н.А.Красавина</w:t>
      </w:r>
      <w:proofErr w:type="spellEnd"/>
      <w:r w:rsidRPr="00920B50">
        <w:rPr>
          <w:rFonts w:ascii="Times New Roman" w:eastAsia="Calibri" w:hAnsi="Times New Roman" w:cs="Times New Roman"/>
          <w:bCs/>
          <w:position w:val="-6"/>
          <w:sz w:val="24"/>
          <w:szCs w:val="24"/>
        </w:rPr>
        <w:tab/>
      </w: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i/>
          <w:position w:val="-6"/>
          <w:sz w:val="24"/>
          <w:szCs w:val="24"/>
        </w:rPr>
      </w:pPr>
      <w:r w:rsidRPr="00920B50">
        <w:rPr>
          <w:rFonts w:ascii="Times New Roman" w:eastAsia="Calibri" w:hAnsi="Times New Roman" w:cs="Times New Roman"/>
          <w:bCs/>
          <w:position w:val="-6"/>
          <w:sz w:val="24"/>
          <w:szCs w:val="24"/>
        </w:rPr>
        <w:t>Протокол №1</w:t>
      </w:r>
    </w:p>
    <w:p w:rsidR="00D34942" w:rsidRPr="00920B50" w:rsidRDefault="00D34942" w:rsidP="00D34942">
      <w:pPr>
        <w:shd w:val="clear" w:color="auto" w:fill="FFFFFF"/>
        <w:spacing w:after="0" w:line="276" w:lineRule="auto"/>
        <w:contextualSpacing/>
        <w:rPr>
          <w:rFonts w:ascii="Times New Roman" w:eastAsia="Calibri" w:hAnsi="Times New Roman" w:cs="Times New Roman"/>
          <w:b/>
          <w:bCs/>
          <w:i/>
          <w:position w:val="-6"/>
          <w:sz w:val="24"/>
          <w:szCs w:val="24"/>
        </w:rPr>
      </w:pPr>
      <w:r w:rsidRPr="00920B50">
        <w:rPr>
          <w:rFonts w:ascii="Times New Roman" w:eastAsia="Calibri" w:hAnsi="Times New Roman" w:cs="Times New Roman"/>
          <w:bCs/>
          <w:position w:val="-6"/>
          <w:sz w:val="24"/>
          <w:szCs w:val="24"/>
        </w:rPr>
        <w:t>от «2</w:t>
      </w:r>
      <w:r w:rsidRPr="00F476C2">
        <w:rPr>
          <w:rFonts w:ascii="Times New Roman" w:eastAsia="Calibri" w:hAnsi="Times New Roman" w:cs="Times New Roman"/>
          <w:bCs/>
          <w:position w:val="-6"/>
          <w:sz w:val="24"/>
          <w:szCs w:val="24"/>
        </w:rPr>
        <w:t>5</w:t>
      </w:r>
      <w:r w:rsidRPr="00920B50">
        <w:rPr>
          <w:rFonts w:ascii="Times New Roman" w:eastAsia="Calibri" w:hAnsi="Times New Roman" w:cs="Times New Roman"/>
          <w:bCs/>
          <w:position w:val="-6"/>
          <w:sz w:val="24"/>
          <w:szCs w:val="24"/>
        </w:rPr>
        <w:t>» августа 20</w:t>
      </w:r>
      <w:r w:rsidR="003F2FF4">
        <w:rPr>
          <w:rFonts w:ascii="Times New Roman" w:eastAsia="Calibri" w:hAnsi="Times New Roman" w:cs="Times New Roman"/>
          <w:bCs/>
          <w:position w:val="-6"/>
          <w:sz w:val="24"/>
          <w:szCs w:val="24"/>
        </w:rPr>
        <w:t>22</w:t>
      </w:r>
      <w:r w:rsidRPr="00920B50">
        <w:rPr>
          <w:rFonts w:ascii="Times New Roman" w:eastAsia="Calibri" w:hAnsi="Times New Roman" w:cs="Times New Roman"/>
          <w:bCs/>
          <w:position w:val="-6"/>
          <w:sz w:val="24"/>
          <w:szCs w:val="24"/>
        </w:rPr>
        <w:t xml:space="preserve">г.                                                                                                                            </w:t>
      </w: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8"/>
          <w:szCs w:val="28"/>
        </w:rPr>
      </w:pPr>
    </w:p>
    <w:p w:rsidR="00D34942" w:rsidRPr="00920B50" w:rsidRDefault="00D34942" w:rsidP="00D34942">
      <w:pPr>
        <w:shd w:val="clear" w:color="auto" w:fill="FFFFFF"/>
        <w:spacing w:after="0" w:line="276" w:lineRule="auto"/>
        <w:contextualSpacing/>
        <w:rPr>
          <w:rFonts w:ascii="Times New Roman" w:eastAsia="Calibri" w:hAnsi="Times New Roman" w:cs="Times New Roman"/>
          <w:bCs/>
          <w:position w:val="-6"/>
          <w:sz w:val="28"/>
          <w:szCs w:val="28"/>
        </w:rPr>
      </w:pPr>
    </w:p>
    <w:p w:rsidR="00D34942" w:rsidRPr="00920B50" w:rsidRDefault="00D34942" w:rsidP="00D34942">
      <w:pPr>
        <w:shd w:val="clear" w:color="auto" w:fill="FFFFFF"/>
        <w:spacing w:after="0" w:line="276" w:lineRule="auto"/>
        <w:contextualSpacing/>
        <w:jc w:val="right"/>
        <w:rPr>
          <w:rFonts w:ascii="Times New Roman" w:eastAsia="Calibri" w:hAnsi="Times New Roman" w:cs="Times New Roman"/>
          <w:bCs/>
          <w:position w:val="-6"/>
          <w:sz w:val="28"/>
          <w:szCs w:val="28"/>
        </w:rPr>
      </w:pP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Cs/>
          <w:position w:val="-6"/>
          <w:sz w:val="28"/>
          <w:szCs w:val="28"/>
        </w:rPr>
      </w:pP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Cs/>
          <w:position w:val="-6"/>
          <w:sz w:val="28"/>
          <w:szCs w:val="28"/>
        </w:rPr>
      </w:pP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D34942" w:rsidRPr="00920B50" w:rsidRDefault="00D34942" w:rsidP="00D34942">
      <w:pPr>
        <w:shd w:val="clear" w:color="auto" w:fill="FFFFFF"/>
        <w:spacing w:after="0" w:line="276" w:lineRule="auto"/>
        <w:contextualSpacing/>
        <w:jc w:val="center"/>
        <w:rPr>
          <w:rFonts w:ascii="Times New Roman" w:eastAsia="Calibri" w:hAnsi="Times New Roman" w:cs="Times New Roman"/>
          <w:b/>
          <w:bCs/>
          <w:position w:val="-6"/>
          <w:sz w:val="24"/>
          <w:szCs w:val="24"/>
        </w:rPr>
      </w:pPr>
      <w:r w:rsidRPr="00920B50">
        <w:rPr>
          <w:rFonts w:ascii="Times New Roman" w:eastAsia="Calibri" w:hAnsi="Times New Roman" w:cs="Times New Roman"/>
          <w:b/>
          <w:bCs/>
          <w:position w:val="-6"/>
          <w:sz w:val="24"/>
          <w:szCs w:val="24"/>
        </w:rPr>
        <w:t>РАБОЧАЯ ПРОГРАММА</w:t>
      </w:r>
    </w:p>
    <w:p w:rsidR="00D34942" w:rsidRPr="00920B50" w:rsidRDefault="003F2FF4" w:rsidP="00D34942">
      <w:pPr>
        <w:shd w:val="clear" w:color="auto" w:fill="FFFFFF"/>
        <w:spacing w:after="0" w:line="276" w:lineRule="auto"/>
        <w:contextualSpacing/>
        <w:jc w:val="center"/>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на 2022-2023</w:t>
      </w:r>
      <w:r w:rsidR="00D34942" w:rsidRPr="00920B50">
        <w:rPr>
          <w:rFonts w:ascii="Times New Roman" w:eastAsia="Calibri" w:hAnsi="Times New Roman" w:cs="Times New Roman"/>
          <w:bCs/>
          <w:position w:val="-6"/>
          <w:sz w:val="24"/>
          <w:szCs w:val="24"/>
        </w:rPr>
        <w:t xml:space="preserve"> учебный год </w:t>
      </w:r>
    </w:p>
    <w:p w:rsidR="00D34942" w:rsidRPr="00920B50" w:rsidRDefault="00D34942" w:rsidP="00D34942">
      <w:pPr>
        <w:shd w:val="clear" w:color="auto" w:fill="FFFFFF"/>
        <w:spacing w:after="0" w:line="276" w:lineRule="auto"/>
        <w:contextualSpacing/>
        <w:jc w:val="both"/>
        <w:rPr>
          <w:rFonts w:ascii="Times New Roman" w:eastAsia="Calibri" w:hAnsi="Times New Roman" w:cs="Times New Roman"/>
          <w:b/>
          <w:bCs/>
          <w:position w:val="-6"/>
          <w:sz w:val="24"/>
          <w:szCs w:val="24"/>
        </w:rPr>
      </w:pPr>
      <w:r w:rsidRPr="00920B50">
        <w:rPr>
          <w:rFonts w:ascii="Times New Roman" w:eastAsia="Calibri" w:hAnsi="Times New Roman" w:cs="Times New Roman"/>
          <w:bCs/>
          <w:position w:val="-6"/>
          <w:sz w:val="24"/>
          <w:szCs w:val="24"/>
        </w:rPr>
        <w:t xml:space="preserve">Предмет: </w:t>
      </w:r>
      <w:r w:rsidRPr="00920B50">
        <w:rPr>
          <w:rFonts w:ascii="Times New Roman" w:eastAsia="Calibri" w:hAnsi="Times New Roman" w:cs="Times New Roman"/>
          <w:b/>
          <w:bCs/>
          <w:position w:val="-6"/>
          <w:sz w:val="24"/>
          <w:szCs w:val="24"/>
        </w:rPr>
        <w:t>геометрия</w:t>
      </w:r>
    </w:p>
    <w:p w:rsidR="00D34942" w:rsidRPr="00920B50" w:rsidRDefault="00D34942" w:rsidP="00D34942">
      <w:pPr>
        <w:shd w:val="clear" w:color="auto" w:fill="FFFFFF"/>
        <w:spacing w:after="0" w:line="276" w:lineRule="auto"/>
        <w:contextualSpacing/>
        <w:jc w:val="both"/>
        <w:rPr>
          <w:rFonts w:ascii="Times New Roman" w:eastAsia="Calibri" w:hAnsi="Times New Roman" w:cs="Times New Roman"/>
          <w:bCs/>
          <w:position w:val="-6"/>
          <w:sz w:val="24"/>
          <w:szCs w:val="24"/>
        </w:rPr>
      </w:pPr>
      <w:proofErr w:type="gramStart"/>
      <w:r w:rsidRPr="00920B50">
        <w:rPr>
          <w:rFonts w:ascii="Times New Roman" w:eastAsia="Calibri" w:hAnsi="Times New Roman" w:cs="Times New Roman"/>
          <w:bCs/>
          <w:position w:val="-6"/>
          <w:sz w:val="24"/>
          <w:szCs w:val="24"/>
        </w:rPr>
        <w:t xml:space="preserve">Класс:   </w:t>
      </w:r>
      <w:proofErr w:type="gramEnd"/>
      <w:r w:rsidRPr="00920B50">
        <w:rPr>
          <w:rFonts w:ascii="Times New Roman" w:eastAsia="Calibri" w:hAnsi="Times New Roman" w:cs="Times New Roman"/>
          <w:bCs/>
          <w:position w:val="-6"/>
          <w:sz w:val="24"/>
          <w:szCs w:val="24"/>
        </w:rPr>
        <w:t xml:space="preserve">  </w:t>
      </w:r>
      <w:r>
        <w:rPr>
          <w:rFonts w:ascii="Times New Roman" w:eastAsia="Calibri" w:hAnsi="Times New Roman" w:cs="Times New Roman"/>
          <w:b/>
          <w:bCs/>
          <w:position w:val="-6"/>
          <w:sz w:val="24"/>
          <w:szCs w:val="24"/>
        </w:rPr>
        <w:t>9</w:t>
      </w:r>
    </w:p>
    <w:p w:rsidR="00D34942" w:rsidRPr="00920B50" w:rsidRDefault="00D34942" w:rsidP="00D34942">
      <w:pPr>
        <w:shd w:val="clear" w:color="auto" w:fill="FFFFFF"/>
        <w:spacing w:after="0" w:line="276" w:lineRule="auto"/>
        <w:contextualSpacing/>
        <w:jc w:val="both"/>
        <w:rPr>
          <w:rFonts w:ascii="Times New Roman" w:eastAsia="Calibri" w:hAnsi="Times New Roman" w:cs="Times New Roman"/>
          <w:bCs/>
          <w:position w:val="-6"/>
          <w:sz w:val="24"/>
          <w:szCs w:val="24"/>
        </w:rPr>
      </w:pPr>
      <w:r w:rsidRPr="00920B50">
        <w:rPr>
          <w:rFonts w:ascii="Times New Roman" w:eastAsia="Calibri" w:hAnsi="Times New Roman" w:cs="Times New Roman"/>
          <w:bCs/>
          <w:position w:val="-6"/>
          <w:sz w:val="24"/>
          <w:szCs w:val="24"/>
        </w:rPr>
        <w:t>Составитель: Милашенко Лидия Алексеевна</w:t>
      </w:r>
    </w:p>
    <w:p w:rsidR="00D34942" w:rsidRPr="00920B50" w:rsidRDefault="00D34942" w:rsidP="00D34942">
      <w:pPr>
        <w:shd w:val="clear" w:color="auto" w:fill="FFFFFF"/>
        <w:spacing w:after="0" w:line="276" w:lineRule="auto"/>
        <w:contextualSpacing/>
        <w:jc w:val="both"/>
        <w:rPr>
          <w:rFonts w:ascii="Times New Roman" w:eastAsia="Calibri" w:hAnsi="Times New Roman" w:cs="Times New Roman"/>
          <w:bCs/>
          <w:position w:val="-6"/>
          <w:sz w:val="24"/>
          <w:szCs w:val="24"/>
          <w:u w:val="single"/>
        </w:rPr>
      </w:pPr>
      <w:r w:rsidRPr="00920B50">
        <w:rPr>
          <w:rFonts w:ascii="Times New Roman" w:eastAsia="Calibri" w:hAnsi="Times New Roman" w:cs="Times New Roman"/>
          <w:bCs/>
          <w:position w:val="-6"/>
          <w:sz w:val="24"/>
          <w:szCs w:val="24"/>
        </w:rPr>
        <w:t xml:space="preserve">                      высшая квалификационная категория</w:t>
      </w: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200" w:line="276" w:lineRule="auto"/>
        <w:jc w:val="center"/>
        <w:rPr>
          <w:rFonts w:ascii="Calibri" w:eastAsia="Calibri" w:hAnsi="Calibri" w:cs="Times New Roman"/>
          <w:sz w:val="24"/>
          <w:szCs w:val="24"/>
        </w:rPr>
      </w:pPr>
    </w:p>
    <w:p w:rsidR="00D34942" w:rsidRPr="00920B50" w:rsidRDefault="00D34942" w:rsidP="00D34942">
      <w:pPr>
        <w:spacing w:after="0" w:line="240" w:lineRule="auto"/>
        <w:jc w:val="center"/>
        <w:rPr>
          <w:rFonts w:ascii="Times New Roman" w:eastAsia="Calibri" w:hAnsi="Times New Roman" w:cs="Times New Roman"/>
          <w:sz w:val="24"/>
          <w:szCs w:val="24"/>
        </w:rPr>
      </w:pPr>
      <w:r w:rsidRPr="00920B50">
        <w:rPr>
          <w:rFonts w:ascii="Times New Roman" w:eastAsia="Calibri" w:hAnsi="Times New Roman" w:cs="Times New Roman"/>
          <w:sz w:val="24"/>
          <w:szCs w:val="24"/>
        </w:rPr>
        <w:t>п. Целина</w:t>
      </w:r>
    </w:p>
    <w:p w:rsidR="00D34942" w:rsidRPr="00920B50" w:rsidRDefault="003F2FF4" w:rsidP="00D349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D34942" w:rsidRPr="00920B50">
        <w:rPr>
          <w:rFonts w:ascii="Times New Roman" w:eastAsia="Calibri" w:hAnsi="Times New Roman" w:cs="Times New Roman"/>
          <w:sz w:val="24"/>
          <w:szCs w:val="24"/>
        </w:rPr>
        <w:t xml:space="preserve"> год</w:t>
      </w:r>
    </w:p>
    <w:p w:rsidR="00D34942" w:rsidRPr="00920B50" w:rsidRDefault="00D34942" w:rsidP="00D34942">
      <w:pPr>
        <w:spacing w:after="200" w:line="276" w:lineRule="auto"/>
        <w:jc w:val="center"/>
        <w:rPr>
          <w:rFonts w:ascii="Calibri" w:eastAsia="Calibri" w:hAnsi="Calibri" w:cs="Times New Roman"/>
          <w:sz w:val="24"/>
          <w:szCs w:val="24"/>
        </w:rPr>
      </w:pPr>
    </w:p>
    <w:p w:rsidR="00D34942" w:rsidRDefault="00D34942" w:rsidP="00D34942">
      <w:pPr>
        <w:tabs>
          <w:tab w:val="left" w:pos="4215"/>
        </w:tabs>
        <w:spacing w:after="0" w:line="240" w:lineRule="auto"/>
        <w:ind w:left="-284" w:firstLine="283"/>
        <w:jc w:val="center"/>
        <w:rPr>
          <w:rFonts w:ascii="Times New Roman" w:eastAsia="Calibri" w:hAnsi="Times New Roman" w:cs="Times New Roman"/>
          <w:sz w:val="24"/>
          <w:szCs w:val="24"/>
        </w:rPr>
      </w:pPr>
    </w:p>
    <w:p w:rsidR="00D34942" w:rsidRPr="00A61B95" w:rsidRDefault="00D34942" w:rsidP="00D34942">
      <w:pPr>
        <w:tabs>
          <w:tab w:val="left" w:pos="4215"/>
        </w:tabs>
        <w:spacing w:after="0" w:line="240" w:lineRule="auto"/>
        <w:ind w:left="-284" w:firstLine="283"/>
        <w:jc w:val="center"/>
        <w:rPr>
          <w:rFonts w:ascii="Times New Roman" w:eastAsia="Calibri" w:hAnsi="Times New Roman" w:cs="Times New Roman"/>
          <w:sz w:val="24"/>
          <w:szCs w:val="24"/>
        </w:rPr>
      </w:pPr>
      <w:r w:rsidRPr="00A61B95">
        <w:rPr>
          <w:rFonts w:ascii="Times New Roman" w:eastAsia="Calibri" w:hAnsi="Times New Roman" w:cs="Times New Roman"/>
          <w:sz w:val="24"/>
          <w:szCs w:val="24"/>
        </w:rPr>
        <w:lastRenderedPageBreak/>
        <w:t>ОГЛАВЛЕНИЕ</w:t>
      </w:r>
    </w:p>
    <w:p w:rsidR="00D34942" w:rsidRPr="00A61B95" w:rsidRDefault="00D34942" w:rsidP="00D34942">
      <w:pPr>
        <w:tabs>
          <w:tab w:val="left" w:pos="4215"/>
        </w:tabs>
        <w:spacing w:after="0" w:line="276" w:lineRule="auto"/>
        <w:ind w:left="-284" w:firstLine="283"/>
        <w:jc w:val="center"/>
        <w:rPr>
          <w:rFonts w:ascii="Times New Roman" w:eastAsia="Calibri" w:hAnsi="Times New Roman" w:cs="Times New Roman"/>
          <w:sz w:val="24"/>
          <w:szCs w:val="24"/>
        </w:rPr>
      </w:pPr>
    </w:p>
    <w:p w:rsidR="00D34942" w:rsidRPr="00A61B95" w:rsidRDefault="00D34942" w:rsidP="00D34942">
      <w:pPr>
        <w:spacing w:after="0" w:line="276" w:lineRule="auto"/>
        <w:ind w:left="-1"/>
        <w:contextualSpacing/>
        <w:jc w:val="both"/>
        <w:rPr>
          <w:rFonts w:ascii="Times New Roman" w:eastAsia="Calibri" w:hAnsi="Times New Roman" w:cs="Times New Roman"/>
          <w:sz w:val="24"/>
          <w:szCs w:val="24"/>
        </w:rPr>
      </w:pPr>
      <w:r w:rsidRPr="00A61B95">
        <w:rPr>
          <w:rFonts w:ascii="Times New Roman" w:eastAsia="Calibri" w:hAnsi="Times New Roman" w:cs="Times New Roman"/>
          <w:sz w:val="24"/>
          <w:szCs w:val="24"/>
        </w:rPr>
        <w:t xml:space="preserve">1. Пояснительная </w:t>
      </w:r>
      <w:r w:rsidR="00471C77" w:rsidRPr="00A61B95">
        <w:rPr>
          <w:rFonts w:ascii="Times New Roman" w:eastAsia="Calibri" w:hAnsi="Times New Roman" w:cs="Times New Roman"/>
          <w:sz w:val="24"/>
          <w:szCs w:val="24"/>
        </w:rPr>
        <w:t>записка _</w:t>
      </w:r>
      <w:r w:rsidRPr="00A61B95">
        <w:rPr>
          <w:rFonts w:ascii="Times New Roman" w:eastAsia="Calibri" w:hAnsi="Times New Roman" w:cs="Times New Roman"/>
          <w:sz w:val="24"/>
          <w:szCs w:val="24"/>
        </w:rPr>
        <w:t>__________________________________________ 3</w:t>
      </w:r>
    </w:p>
    <w:p w:rsidR="00D34942" w:rsidRPr="00A61B95" w:rsidRDefault="00D34942" w:rsidP="00D34942">
      <w:pPr>
        <w:spacing w:after="0" w:line="276" w:lineRule="auto"/>
        <w:ind w:left="-1"/>
        <w:contextualSpacing/>
        <w:jc w:val="both"/>
        <w:rPr>
          <w:rFonts w:ascii="Times New Roman" w:eastAsia="Calibri" w:hAnsi="Times New Roman" w:cs="Times New Roman"/>
          <w:sz w:val="24"/>
          <w:szCs w:val="24"/>
        </w:rPr>
      </w:pPr>
      <w:r w:rsidRPr="00A61B95">
        <w:rPr>
          <w:rFonts w:ascii="Times New Roman" w:eastAsia="Calibri" w:hAnsi="Times New Roman" w:cs="Times New Roman"/>
          <w:sz w:val="24"/>
          <w:szCs w:val="24"/>
        </w:rPr>
        <w:t>2. Планируемые результаты освоения учебного предмета ________________ 4-</w:t>
      </w:r>
      <w:r w:rsidR="009F62A0">
        <w:rPr>
          <w:rFonts w:ascii="Times New Roman" w:eastAsia="Calibri" w:hAnsi="Times New Roman" w:cs="Times New Roman"/>
          <w:sz w:val="24"/>
          <w:szCs w:val="24"/>
        </w:rPr>
        <w:t>6</w:t>
      </w:r>
    </w:p>
    <w:p w:rsidR="00D34942" w:rsidRPr="00A61B95" w:rsidRDefault="00D34942" w:rsidP="00D34942">
      <w:pPr>
        <w:spacing w:after="0" w:line="276" w:lineRule="auto"/>
        <w:ind w:left="-1"/>
        <w:contextualSpacing/>
        <w:jc w:val="both"/>
        <w:rPr>
          <w:rFonts w:ascii="Times New Roman" w:eastAsia="Calibri" w:hAnsi="Times New Roman" w:cs="Times New Roman"/>
          <w:sz w:val="24"/>
          <w:szCs w:val="24"/>
        </w:rPr>
      </w:pPr>
      <w:r w:rsidRPr="00A61B95">
        <w:rPr>
          <w:rFonts w:ascii="Times New Roman" w:eastAsia="Calibri" w:hAnsi="Times New Roman" w:cs="Times New Roman"/>
          <w:sz w:val="24"/>
          <w:szCs w:val="24"/>
        </w:rPr>
        <w:t>3. Содержание учебного предмета __________________________________</w:t>
      </w:r>
      <w:r w:rsidR="00471C77" w:rsidRPr="00A61B95">
        <w:rPr>
          <w:rFonts w:ascii="Times New Roman" w:eastAsia="Calibri" w:hAnsi="Times New Roman" w:cs="Times New Roman"/>
          <w:sz w:val="24"/>
          <w:szCs w:val="24"/>
        </w:rPr>
        <w:t xml:space="preserve">_ </w:t>
      </w:r>
      <w:r w:rsidR="009F62A0">
        <w:rPr>
          <w:rFonts w:ascii="Times New Roman" w:eastAsia="Calibri" w:hAnsi="Times New Roman" w:cs="Times New Roman"/>
          <w:sz w:val="24"/>
          <w:szCs w:val="24"/>
        </w:rPr>
        <w:t>7</w:t>
      </w:r>
    </w:p>
    <w:p w:rsidR="00D34942" w:rsidRPr="00A61B95" w:rsidRDefault="00D34942" w:rsidP="00D34942">
      <w:pPr>
        <w:spacing w:after="0" w:line="276" w:lineRule="auto"/>
        <w:ind w:left="-1"/>
        <w:contextualSpacing/>
        <w:jc w:val="both"/>
        <w:rPr>
          <w:rFonts w:ascii="Times New Roman" w:eastAsia="Calibri" w:hAnsi="Times New Roman" w:cs="Times New Roman"/>
          <w:sz w:val="24"/>
          <w:szCs w:val="24"/>
        </w:rPr>
      </w:pPr>
      <w:r w:rsidRPr="00A61B95">
        <w:rPr>
          <w:rFonts w:ascii="Times New Roman" w:eastAsia="Calibri" w:hAnsi="Times New Roman" w:cs="Times New Roman"/>
          <w:sz w:val="24"/>
          <w:szCs w:val="24"/>
        </w:rPr>
        <w:t>4. Тематическое планирование _____________________________________</w:t>
      </w:r>
      <w:r w:rsidR="00471C77" w:rsidRPr="00A61B95">
        <w:rPr>
          <w:rFonts w:ascii="Times New Roman" w:eastAsia="Calibri" w:hAnsi="Times New Roman" w:cs="Times New Roman"/>
          <w:sz w:val="24"/>
          <w:szCs w:val="24"/>
        </w:rPr>
        <w:t xml:space="preserve">_ </w:t>
      </w:r>
      <w:r w:rsidR="009F62A0">
        <w:rPr>
          <w:rFonts w:ascii="Times New Roman" w:eastAsia="Calibri" w:hAnsi="Times New Roman" w:cs="Times New Roman"/>
          <w:sz w:val="24"/>
          <w:szCs w:val="24"/>
        </w:rPr>
        <w:t>8</w:t>
      </w:r>
      <w:r w:rsidRPr="00A61B95">
        <w:rPr>
          <w:rFonts w:ascii="Times New Roman" w:eastAsia="Calibri" w:hAnsi="Times New Roman" w:cs="Times New Roman"/>
          <w:sz w:val="24"/>
          <w:szCs w:val="24"/>
        </w:rPr>
        <w:t>-1</w:t>
      </w:r>
      <w:r w:rsidR="009F62A0">
        <w:rPr>
          <w:rFonts w:ascii="Times New Roman" w:eastAsia="Calibri" w:hAnsi="Times New Roman" w:cs="Times New Roman"/>
          <w:sz w:val="24"/>
          <w:szCs w:val="24"/>
        </w:rPr>
        <w:t>2</w:t>
      </w:r>
    </w:p>
    <w:p w:rsidR="00D34942" w:rsidRPr="00A61B95" w:rsidRDefault="00D34942" w:rsidP="00D34942">
      <w:pPr>
        <w:spacing w:after="0" w:line="276" w:lineRule="auto"/>
        <w:ind w:left="-1"/>
        <w:contextualSpacing/>
        <w:jc w:val="both"/>
        <w:rPr>
          <w:rFonts w:ascii="Times New Roman" w:eastAsia="Calibri" w:hAnsi="Times New Roman" w:cs="Times New Roman"/>
          <w:sz w:val="28"/>
          <w:szCs w:val="28"/>
        </w:rPr>
      </w:pPr>
      <w:r w:rsidRPr="00A61B95">
        <w:rPr>
          <w:rFonts w:ascii="Times New Roman" w:eastAsia="Calibri" w:hAnsi="Times New Roman" w:cs="Times New Roman"/>
          <w:sz w:val="24"/>
          <w:szCs w:val="24"/>
        </w:rPr>
        <w:t>5. Лист корректировки рабочей программы __________________________</w:t>
      </w:r>
      <w:r w:rsidR="00471C77" w:rsidRPr="00A61B95">
        <w:rPr>
          <w:rFonts w:ascii="Times New Roman" w:eastAsia="Calibri" w:hAnsi="Times New Roman" w:cs="Times New Roman"/>
          <w:sz w:val="24"/>
          <w:szCs w:val="24"/>
        </w:rPr>
        <w:t>_ 1</w:t>
      </w:r>
      <w:r w:rsidR="009F62A0">
        <w:rPr>
          <w:rFonts w:ascii="Times New Roman" w:eastAsia="Calibri" w:hAnsi="Times New Roman" w:cs="Times New Roman"/>
          <w:sz w:val="24"/>
          <w:szCs w:val="24"/>
        </w:rPr>
        <w:t>3</w:t>
      </w:r>
    </w:p>
    <w:p w:rsidR="00D34942" w:rsidRPr="00A61B95" w:rsidRDefault="00D34942" w:rsidP="00D34942">
      <w:pPr>
        <w:spacing w:after="0" w:line="276" w:lineRule="auto"/>
        <w:ind w:left="-1"/>
        <w:contextualSpacing/>
        <w:jc w:val="both"/>
        <w:rPr>
          <w:rFonts w:ascii="Times New Roman" w:eastAsia="Calibri" w:hAnsi="Times New Roman" w:cs="Times New Roman"/>
          <w:sz w:val="28"/>
          <w:szCs w:val="28"/>
        </w:rPr>
      </w:pPr>
      <w:r w:rsidRPr="00A61B95">
        <w:rPr>
          <w:rFonts w:ascii="Times New Roman" w:eastAsia="Calibri" w:hAnsi="Times New Roman" w:cs="Times New Roman"/>
          <w:sz w:val="24"/>
          <w:szCs w:val="24"/>
        </w:rPr>
        <w:t>6. Система оценивания _____________________________________________ 1</w:t>
      </w:r>
      <w:r w:rsidR="009F62A0">
        <w:rPr>
          <w:rFonts w:ascii="Times New Roman" w:eastAsia="Calibri" w:hAnsi="Times New Roman" w:cs="Times New Roman"/>
          <w:sz w:val="24"/>
          <w:szCs w:val="24"/>
        </w:rPr>
        <w:t>4</w:t>
      </w:r>
      <w:r w:rsidRPr="00A61B95">
        <w:rPr>
          <w:rFonts w:ascii="Times New Roman" w:eastAsia="Calibri" w:hAnsi="Times New Roman" w:cs="Times New Roman"/>
          <w:sz w:val="24"/>
          <w:szCs w:val="24"/>
        </w:rPr>
        <w:t>-1</w:t>
      </w:r>
      <w:r w:rsidR="009F62A0">
        <w:rPr>
          <w:rFonts w:ascii="Times New Roman" w:eastAsia="Calibri" w:hAnsi="Times New Roman" w:cs="Times New Roman"/>
          <w:sz w:val="24"/>
          <w:szCs w:val="24"/>
        </w:rPr>
        <w:t>5</w:t>
      </w:r>
    </w:p>
    <w:p w:rsidR="00D34942" w:rsidRPr="00A61B95" w:rsidRDefault="00D34942" w:rsidP="00D34942">
      <w:pPr>
        <w:spacing w:after="200" w:line="276" w:lineRule="auto"/>
        <w:ind w:left="-284" w:firstLine="283"/>
        <w:jc w:val="center"/>
        <w:rPr>
          <w:rFonts w:ascii="Calibri" w:eastAsia="Calibri" w:hAnsi="Calibri" w:cs="Times New Roman"/>
        </w:rPr>
      </w:pPr>
    </w:p>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 w:rsidR="00D34942" w:rsidRDefault="00D34942" w:rsidP="00D34942">
      <w:pPr>
        <w:spacing w:after="0" w:line="240" w:lineRule="auto"/>
        <w:jc w:val="center"/>
        <w:rPr>
          <w:rFonts w:ascii="Times New Roman" w:eastAsia="Calibri" w:hAnsi="Times New Roman" w:cs="Times New Roman"/>
          <w:sz w:val="28"/>
          <w:szCs w:val="28"/>
        </w:rPr>
      </w:pPr>
    </w:p>
    <w:p w:rsidR="00D34942" w:rsidRPr="00A61B95" w:rsidRDefault="00D34942" w:rsidP="00D34942">
      <w:pPr>
        <w:spacing w:after="0" w:line="240" w:lineRule="auto"/>
        <w:jc w:val="center"/>
        <w:rPr>
          <w:rFonts w:ascii="Times New Roman" w:eastAsia="Calibri" w:hAnsi="Times New Roman" w:cs="Times New Roman"/>
          <w:sz w:val="28"/>
          <w:szCs w:val="28"/>
        </w:rPr>
      </w:pPr>
      <w:r w:rsidRPr="00A61B95">
        <w:rPr>
          <w:rFonts w:ascii="Times New Roman" w:eastAsia="Calibri" w:hAnsi="Times New Roman" w:cs="Times New Roman"/>
          <w:sz w:val="28"/>
          <w:szCs w:val="28"/>
        </w:rPr>
        <w:lastRenderedPageBreak/>
        <w:t>ПОЯСНИТЕЛЬНАЯ ЗАПИСКА</w:t>
      </w:r>
    </w:p>
    <w:p w:rsidR="00D34942" w:rsidRPr="00A61B95" w:rsidRDefault="00D34942" w:rsidP="00D34942">
      <w:pPr>
        <w:spacing w:after="0" w:line="240" w:lineRule="auto"/>
        <w:ind w:left="426" w:firstLine="294"/>
        <w:jc w:val="both"/>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t xml:space="preserve">Рабочая программа по геометрии для </w:t>
      </w:r>
      <w:r>
        <w:rPr>
          <w:rFonts w:ascii="Times New Roman" w:eastAsia="Times New Roman" w:hAnsi="Times New Roman" w:cs="Times New Roman"/>
          <w:sz w:val="24"/>
          <w:szCs w:val="24"/>
          <w:lang w:eastAsia="ru-RU"/>
        </w:rPr>
        <w:t>9</w:t>
      </w:r>
      <w:r w:rsidRPr="00A61B95">
        <w:rPr>
          <w:rFonts w:ascii="Times New Roman" w:eastAsia="Times New Roman" w:hAnsi="Times New Roman" w:cs="Times New Roman"/>
          <w:sz w:val="24"/>
          <w:szCs w:val="24"/>
          <w:lang w:eastAsia="ru-RU"/>
        </w:rPr>
        <w:t xml:space="preserve"> класса разработана 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w:t>
      </w:r>
      <w:proofErr w:type="spellStart"/>
      <w:r w:rsidRPr="00A61B95">
        <w:rPr>
          <w:rFonts w:ascii="Times New Roman" w:eastAsia="Times New Roman" w:hAnsi="Times New Roman" w:cs="Times New Roman"/>
          <w:sz w:val="24"/>
          <w:szCs w:val="24"/>
          <w:lang w:eastAsia="ru-RU"/>
        </w:rPr>
        <w:t>Целинская</w:t>
      </w:r>
      <w:proofErr w:type="spellEnd"/>
      <w:r w:rsidRPr="00A61B95">
        <w:rPr>
          <w:rFonts w:ascii="Times New Roman" w:eastAsia="Times New Roman" w:hAnsi="Times New Roman" w:cs="Times New Roman"/>
          <w:sz w:val="24"/>
          <w:szCs w:val="24"/>
          <w:lang w:eastAsia="ru-RU"/>
        </w:rPr>
        <w:t xml:space="preserve"> средняя общеобразовательная школа № 8» с учётом примерной программы по курсу геометрии (7 – 9 классы), созданной на основе единой концепции преподавания математики в средней школе, разработанной  </w:t>
      </w:r>
      <w:proofErr w:type="spellStart"/>
      <w:r w:rsidRPr="00A61B95">
        <w:rPr>
          <w:rFonts w:ascii="Times New Roman" w:eastAsia="Times New Roman" w:hAnsi="Times New Roman" w:cs="Times New Roman"/>
          <w:sz w:val="24"/>
          <w:szCs w:val="24"/>
          <w:lang w:eastAsia="ru-RU"/>
        </w:rPr>
        <w:t>А.Г.Мерзляком</w:t>
      </w:r>
      <w:proofErr w:type="spellEnd"/>
      <w:r w:rsidRPr="00A61B95">
        <w:rPr>
          <w:rFonts w:ascii="Times New Roman" w:eastAsia="Times New Roman" w:hAnsi="Times New Roman" w:cs="Times New Roman"/>
          <w:sz w:val="24"/>
          <w:szCs w:val="24"/>
          <w:lang w:eastAsia="ru-RU"/>
        </w:rPr>
        <w:t xml:space="preserve">, </w:t>
      </w:r>
      <w:proofErr w:type="spellStart"/>
      <w:r w:rsidRPr="00A61B95">
        <w:rPr>
          <w:rFonts w:ascii="Times New Roman" w:eastAsia="Times New Roman" w:hAnsi="Times New Roman" w:cs="Times New Roman"/>
          <w:sz w:val="24"/>
          <w:szCs w:val="24"/>
          <w:lang w:eastAsia="ru-RU"/>
        </w:rPr>
        <w:t>В.Б.Полонским</w:t>
      </w:r>
      <w:proofErr w:type="spellEnd"/>
      <w:r w:rsidRPr="00A61B95">
        <w:rPr>
          <w:rFonts w:ascii="Times New Roman" w:eastAsia="Times New Roman" w:hAnsi="Times New Roman" w:cs="Times New Roman"/>
          <w:sz w:val="24"/>
          <w:szCs w:val="24"/>
          <w:lang w:eastAsia="ru-RU"/>
        </w:rPr>
        <w:t xml:space="preserve">, </w:t>
      </w:r>
      <w:proofErr w:type="spellStart"/>
      <w:r w:rsidRPr="00A61B95">
        <w:rPr>
          <w:rFonts w:ascii="Times New Roman" w:eastAsia="Times New Roman" w:hAnsi="Times New Roman" w:cs="Times New Roman"/>
          <w:sz w:val="24"/>
          <w:szCs w:val="24"/>
          <w:lang w:eastAsia="ru-RU"/>
        </w:rPr>
        <w:t>М.С.Якиром</w:t>
      </w:r>
      <w:proofErr w:type="spellEnd"/>
      <w:r w:rsidRPr="00A61B95">
        <w:rPr>
          <w:rFonts w:ascii="Times New Roman" w:eastAsia="Times New Roman" w:hAnsi="Times New Roman" w:cs="Times New Roman"/>
          <w:sz w:val="24"/>
          <w:szCs w:val="24"/>
          <w:lang w:eastAsia="ru-RU"/>
        </w:rPr>
        <w:t xml:space="preserve">, Д.А. </w:t>
      </w:r>
      <w:proofErr w:type="spellStart"/>
      <w:r w:rsidRPr="00A61B95">
        <w:rPr>
          <w:rFonts w:ascii="Times New Roman" w:eastAsia="Times New Roman" w:hAnsi="Times New Roman" w:cs="Times New Roman"/>
          <w:sz w:val="24"/>
          <w:szCs w:val="24"/>
          <w:lang w:eastAsia="ru-RU"/>
        </w:rPr>
        <w:t>Номировским</w:t>
      </w:r>
      <w:proofErr w:type="spellEnd"/>
      <w:r w:rsidRPr="00A61B95">
        <w:rPr>
          <w:rFonts w:ascii="Times New Roman" w:eastAsia="Times New Roman" w:hAnsi="Times New Roman" w:cs="Times New Roman"/>
          <w:sz w:val="24"/>
          <w:szCs w:val="24"/>
          <w:lang w:eastAsia="ru-RU"/>
        </w:rPr>
        <w:t xml:space="preserve">, включенных в систему «Алгоритм успеха» (М.: </w:t>
      </w:r>
      <w:proofErr w:type="spellStart"/>
      <w:r w:rsidRPr="00A61B95">
        <w:rPr>
          <w:rFonts w:ascii="Times New Roman" w:eastAsia="Times New Roman" w:hAnsi="Times New Roman" w:cs="Times New Roman"/>
          <w:sz w:val="24"/>
          <w:szCs w:val="24"/>
          <w:lang w:eastAsia="ru-RU"/>
        </w:rPr>
        <w:t>Вентана</w:t>
      </w:r>
      <w:proofErr w:type="spellEnd"/>
      <w:r w:rsidRPr="00A61B95">
        <w:rPr>
          <w:rFonts w:ascii="Times New Roman" w:eastAsia="Times New Roman" w:hAnsi="Times New Roman" w:cs="Times New Roman"/>
          <w:sz w:val="24"/>
          <w:szCs w:val="24"/>
          <w:lang w:eastAsia="ru-RU"/>
        </w:rPr>
        <w:t xml:space="preserve">-Граф, 2014) и обеспечена УМК для 7-9-го классов «Геометрия – 7», «Геометрия – 8» и «Геометрия – 9»/  </w:t>
      </w:r>
      <w:proofErr w:type="spellStart"/>
      <w:r w:rsidRPr="00A61B95">
        <w:rPr>
          <w:rFonts w:ascii="Times New Roman" w:eastAsia="Times New Roman" w:hAnsi="Times New Roman" w:cs="Times New Roman"/>
          <w:sz w:val="24"/>
          <w:szCs w:val="24"/>
          <w:lang w:eastAsia="ru-RU"/>
        </w:rPr>
        <w:t>А.Г.Мерзляк</w:t>
      </w:r>
      <w:proofErr w:type="spellEnd"/>
      <w:r w:rsidRPr="00A61B95">
        <w:rPr>
          <w:rFonts w:ascii="Times New Roman" w:eastAsia="Times New Roman" w:hAnsi="Times New Roman" w:cs="Times New Roman"/>
          <w:sz w:val="24"/>
          <w:szCs w:val="24"/>
          <w:lang w:eastAsia="ru-RU"/>
        </w:rPr>
        <w:t xml:space="preserve">, </w:t>
      </w:r>
      <w:proofErr w:type="spellStart"/>
      <w:r w:rsidRPr="00A61B95">
        <w:rPr>
          <w:rFonts w:ascii="Times New Roman" w:eastAsia="Times New Roman" w:hAnsi="Times New Roman" w:cs="Times New Roman"/>
          <w:sz w:val="24"/>
          <w:szCs w:val="24"/>
          <w:lang w:eastAsia="ru-RU"/>
        </w:rPr>
        <w:t>В.Б.Полонский</w:t>
      </w:r>
      <w:proofErr w:type="spellEnd"/>
      <w:r w:rsidRPr="00A61B95">
        <w:rPr>
          <w:rFonts w:ascii="Times New Roman" w:eastAsia="Times New Roman" w:hAnsi="Times New Roman" w:cs="Times New Roman"/>
          <w:sz w:val="24"/>
          <w:szCs w:val="24"/>
          <w:lang w:eastAsia="ru-RU"/>
        </w:rPr>
        <w:t xml:space="preserve">, </w:t>
      </w:r>
      <w:proofErr w:type="spellStart"/>
      <w:r w:rsidRPr="00A61B95">
        <w:rPr>
          <w:rFonts w:ascii="Times New Roman" w:eastAsia="Times New Roman" w:hAnsi="Times New Roman" w:cs="Times New Roman"/>
          <w:sz w:val="24"/>
          <w:szCs w:val="24"/>
          <w:lang w:eastAsia="ru-RU"/>
        </w:rPr>
        <w:t>М.С.Якир</w:t>
      </w:r>
      <w:proofErr w:type="spellEnd"/>
      <w:r w:rsidRPr="00A61B95">
        <w:rPr>
          <w:rFonts w:ascii="Times New Roman" w:eastAsia="Times New Roman" w:hAnsi="Times New Roman" w:cs="Times New Roman"/>
          <w:sz w:val="24"/>
          <w:szCs w:val="24"/>
          <w:lang w:eastAsia="ru-RU"/>
        </w:rPr>
        <w:t xml:space="preserve">/М.: </w:t>
      </w:r>
      <w:proofErr w:type="spellStart"/>
      <w:r w:rsidRPr="00A61B95">
        <w:rPr>
          <w:rFonts w:ascii="Times New Roman" w:eastAsia="Times New Roman" w:hAnsi="Times New Roman" w:cs="Times New Roman"/>
          <w:sz w:val="24"/>
          <w:szCs w:val="24"/>
          <w:lang w:eastAsia="ru-RU"/>
        </w:rPr>
        <w:t>Вентана</w:t>
      </w:r>
      <w:proofErr w:type="spellEnd"/>
      <w:r w:rsidRPr="00A61B95">
        <w:rPr>
          <w:rFonts w:ascii="Times New Roman" w:eastAsia="Times New Roman" w:hAnsi="Times New Roman" w:cs="Times New Roman"/>
          <w:sz w:val="24"/>
          <w:szCs w:val="24"/>
          <w:lang w:eastAsia="ru-RU"/>
        </w:rPr>
        <w:t>-Граф, 20</w:t>
      </w:r>
      <w:r w:rsidR="009F62A0">
        <w:rPr>
          <w:rFonts w:ascii="Times New Roman" w:eastAsia="Times New Roman" w:hAnsi="Times New Roman" w:cs="Times New Roman"/>
          <w:sz w:val="24"/>
          <w:szCs w:val="24"/>
          <w:lang w:eastAsia="ru-RU"/>
        </w:rPr>
        <w:t>21</w:t>
      </w:r>
      <w:r w:rsidRPr="00A61B95">
        <w:rPr>
          <w:rFonts w:ascii="Times New Roman" w:eastAsia="Times New Roman" w:hAnsi="Times New Roman" w:cs="Times New Roman"/>
          <w:sz w:val="24"/>
          <w:szCs w:val="24"/>
          <w:lang w:eastAsia="ru-RU"/>
        </w:rPr>
        <w:t>.</w:t>
      </w:r>
    </w:p>
    <w:p w:rsidR="00D34942" w:rsidRPr="00A61B95" w:rsidRDefault="00D34942" w:rsidP="00D34942">
      <w:pPr>
        <w:spacing w:after="0" w:line="276" w:lineRule="auto"/>
        <w:ind w:left="284" w:firstLine="256"/>
        <w:jc w:val="both"/>
        <w:rPr>
          <w:rFonts w:ascii="Times New Roman" w:eastAsia="Times New Roman" w:hAnsi="Times New Roman" w:cs="Times New Roman"/>
          <w:sz w:val="24"/>
          <w:szCs w:val="24"/>
          <w:lang w:eastAsia="ru-RU"/>
        </w:rPr>
      </w:pPr>
      <w:r w:rsidRPr="00A61B95">
        <w:rPr>
          <w:rFonts w:ascii="Times New Roman" w:eastAsia="Calibri" w:hAnsi="Times New Roman" w:cs="Times New Roman"/>
          <w:sz w:val="24"/>
          <w:szCs w:val="24"/>
          <w:lang w:eastAsia="ru-RU"/>
        </w:rPr>
        <w:t>Рабочая программа ориентирована на учебник и УМК:</w:t>
      </w:r>
    </w:p>
    <w:p w:rsidR="00D34942" w:rsidRPr="00A61B95" w:rsidRDefault="00D34942" w:rsidP="00D34942">
      <w:pPr>
        <w:numPr>
          <w:ilvl w:val="0"/>
          <w:numId w:val="1"/>
        </w:numPr>
        <w:spacing w:after="0" w:line="240" w:lineRule="auto"/>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t xml:space="preserve">Геометрия: </w:t>
      </w:r>
      <w:r>
        <w:rPr>
          <w:rFonts w:ascii="Times New Roman" w:eastAsia="Times New Roman" w:hAnsi="Times New Roman" w:cs="Times New Roman"/>
          <w:sz w:val="24"/>
          <w:szCs w:val="24"/>
          <w:lang w:eastAsia="ru-RU"/>
        </w:rPr>
        <w:t>9</w:t>
      </w:r>
      <w:r w:rsidRPr="00A61B95">
        <w:rPr>
          <w:rFonts w:ascii="Times New Roman" w:eastAsia="Times New Roman" w:hAnsi="Times New Roman" w:cs="Times New Roman"/>
          <w:sz w:val="24"/>
          <w:szCs w:val="24"/>
          <w:lang w:eastAsia="ru-RU"/>
        </w:rPr>
        <w:t xml:space="preserve"> класс: учебник для учащихся общеобразовательных учреждений/ А.Г. Мерзляк, В.Б. Полонский, М.С. Якир. — </w:t>
      </w:r>
      <w:proofErr w:type="gramStart"/>
      <w:r w:rsidRPr="00A61B95">
        <w:rPr>
          <w:rFonts w:ascii="Times New Roman" w:eastAsia="Times New Roman" w:hAnsi="Times New Roman" w:cs="Times New Roman"/>
          <w:sz w:val="24"/>
          <w:szCs w:val="24"/>
          <w:lang w:eastAsia="ru-RU"/>
        </w:rPr>
        <w:t>М. :</w:t>
      </w:r>
      <w:proofErr w:type="spellStart"/>
      <w:r w:rsidRPr="00A61B95">
        <w:rPr>
          <w:rFonts w:ascii="Times New Roman" w:eastAsia="Times New Roman" w:hAnsi="Times New Roman" w:cs="Times New Roman"/>
          <w:sz w:val="24"/>
          <w:szCs w:val="24"/>
          <w:lang w:eastAsia="ru-RU"/>
        </w:rPr>
        <w:t>Вентана</w:t>
      </w:r>
      <w:proofErr w:type="spellEnd"/>
      <w:proofErr w:type="gramEnd"/>
      <w:r w:rsidRPr="00A61B95">
        <w:rPr>
          <w:rFonts w:ascii="Times New Roman" w:eastAsia="Times New Roman" w:hAnsi="Times New Roman" w:cs="Times New Roman"/>
          <w:sz w:val="24"/>
          <w:szCs w:val="24"/>
          <w:lang w:eastAsia="ru-RU"/>
        </w:rPr>
        <w:t>-Граф, 20</w:t>
      </w:r>
      <w:r w:rsidR="009F62A0">
        <w:rPr>
          <w:rFonts w:ascii="Times New Roman" w:eastAsia="Times New Roman" w:hAnsi="Times New Roman" w:cs="Times New Roman"/>
          <w:sz w:val="24"/>
          <w:szCs w:val="24"/>
          <w:lang w:eastAsia="ru-RU"/>
        </w:rPr>
        <w:t>21</w:t>
      </w:r>
      <w:r w:rsidRPr="00A61B95">
        <w:rPr>
          <w:rFonts w:ascii="Times New Roman" w:eastAsia="Times New Roman" w:hAnsi="Times New Roman" w:cs="Times New Roman"/>
          <w:sz w:val="24"/>
          <w:szCs w:val="24"/>
          <w:lang w:eastAsia="ru-RU"/>
        </w:rPr>
        <w:t>.</w:t>
      </w:r>
    </w:p>
    <w:p w:rsidR="00D34942" w:rsidRPr="00A61B95" w:rsidRDefault="00D34942" w:rsidP="00D34942">
      <w:pPr>
        <w:numPr>
          <w:ilvl w:val="0"/>
          <w:numId w:val="1"/>
        </w:numPr>
        <w:spacing w:after="0" w:line="240" w:lineRule="auto"/>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t xml:space="preserve">Геометрия: </w:t>
      </w:r>
      <w:r>
        <w:rPr>
          <w:rFonts w:ascii="Times New Roman" w:eastAsia="Times New Roman" w:hAnsi="Times New Roman" w:cs="Times New Roman"/>
          <w:sz w:val="24"/>
          <w:szCs w:val="24"/>
          <w:lang w:eastAsia="ru-RU"/>
        </w:rPr>
        <w:t>9</w:t>
      </w:r>
      <w:r w:rsidRPr="00A61B95">
        <w:rPr>
          <w:rFonts w:ascii="Times New Roman" w:eastAsia="Times New Roman" w:hAnsi="Times New Roman" w:cs="Times New Roman"/>
          <w:sz w:val="24"/>
          <w:szCs w:val="24"/>
          <w:lang w:eastAsia="ru-RU"/>
        </w:rPr>
        <w:t xml:space="preserve"> класс: дидактические материалы: сборник задач и контрольных работ/ А.Г. Мерзляк, В.Б. Полонский, М.С. Якир. — </w:t>
      </w:r>
      <w:proofErr w:type="gramStart"/>
      <w:r w:rsidRPr="00A61B95">
        <w:rPr>
          <w:rFonts w:ascii="Times New Roman" w:eastAsia="Times New Roman" w:hAnsi="Times New Roman" w:cs="Times New Roman"/>
          <w:sz w:val="24"/>
          <w:szCs w:val="24"/>
          <w:lang w:eastAsia="ru-RU"/>
        </w:rPr>
        <w:t>М. :</w:t>
      </w:r>
      <w:proofErr w:type="spellStart"/>
      <w:r w:rsidRPr="00A61B95">
        <w:rPr>
          <w:rFonts w:ascii="Times New Roman" w:eastAsia="Times New Roman" w:hAnsi="Times New Roman" w:cs="Times New Roman"/>
          <w:sz w:val="24"/>
          <w:szCs w:val="24"/>
          <w:lang w:eastAsia="ru-RU"/>
        </w:rPr>
        <w:t>Вентана</w:t>
      </w:r>
      <w:proofErr w:type="spellEnd"/>
      <w:proofErr w:type="gramEnd"/>
      <w:r w:rsidRPr="00A61B95">
        <w:rPr>
          <w:rFonts w:ascii="Times New Roman" w:eastAsia="Times New Roman" w:hAnsi="Times New Roman" w:cs="Times New Roman"/>
          <w:sz w:val="24"/>
          <w:szCs w:val="24"/>
          <w:lang w:eastAsia="ru-RU"/>
        </w:rPr>
        <w:t>-Граф, 20</w:t>
      </w:r>
      <w:r w:rsidR="009F62A0">
        <w:rPr>
          <w:rFonts w:ascii="Times New Roman" w:eastAsia="Times New Roman" w:hAnsi="Times New Roman" w:cs="Times New Roman"/>
          <w:sz w:val="24"/>
          <w:szCs w:val="24"/>
          <w:lang w:eastAsia="ru-RU"/>
        </w:rPr>
        <w:t>21</w:t>
      </w:r>
      <w:r w:rsidRPr="00A61B95">
        <w:rPr>
          <w:rFonts w:ascii="Times New Roman" w:eastAsia="Times New Roman" w:hAnsi="Times New Roman" w:cs="Times New Roman"/>
          <w:sz w:val="24"/>
          <w:szCs w:val="24"/>
          <w:lang w:eastAsia="ru-RU"/>
        </w:rPr>
        <w:t>.</w:t>
      </w:r>
    </w:p>
    <w:p w:rsidR="00D34942" w:rsidRPr="00A61B95" w:rsidRDefault="00D34942" w:rsidP="00D34942">
      <w:pPr>
        <w:numPr>
          <w:ilvl w:val="0"/>
          <w:numId w:val="1"/>
        </w:numPr>
        <w:spacing w:after="0" w:line="240" w:lineRule="auto"/>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t xml:space="preserve">Геометрия: </w:t>
      </w:r>
      <w:r>
        <w:rPr>
          <w:rFonts w:ascii="Times New Roman" w:eastAsia="Times New Roman" w:hAnsi="Times New Roman" w:cs="Times New Roman"/>
          <w:sz w:val="24"/>
          <w:szCs w:val="24"/>
          <w:lang w:eastAsia="ru-RU"/>
        </w:rPr>
        <w:t>9</w:t>
      </w:r>
      <w:r w:rsidRPr="00A61B95">
        <w:rPr>
          <w:rFonts w:ascii="Times New Roman" w:eastAsia="Times New Roman" w:hAnsi="Times New Roman" w:cs="Times New Roman"/>
          <w:sz w:val="24"/>
          <w:szCs w:val="24"/>
          <w:lang w:eastAsia="ru-RU"/>
        </w:rPr>
        <w:t xml:space="preserve"> класс: методическое пособие/ Е.В. Буцко, А.Г. Мерзляк, В.Б. Полонский, М.С. Якир. — </w:t>
      </w:r>
      <w:proofErr w:type="gramStart"/>
      <w:r w:rsidRPr="00A61B95">
        <w:rPr>
          <w:rFonts w:ascii="Times New Roman" w:eastAsia="Times New Roman" w:hAnsi="Times New Roman" w:cs="Times New Roman"/>
          <w:sz w:val="24"/>
          <w:szCs w:val="24"/>
          <w:lang w:eastAsia="ru-RU"/>
        </w:rPr>
        <w:t>М. :</w:t>
      </w:r>
      <w:proofErr w:type="spellStart"/>
      <w:r w:rsidRPr="00A61B95">
        <w:rPr>
          <w:rFonts w:ascii="Times New Roman" w:eastAsia="Times New Roman" w:hAnsi="Times New Roman" w:cs="Times New Roman"/>
          <w:sz w:val="24"/>
          <w:szCs w:val="24"/>
          <w:lang w:eastAsia="ru-RU"/>
        </w:rPr>
        <w:t>Вентана</w:t>
      </w:r>
      <w:proofErr w:type="spellEnd"/>
      <w:proofErr w:type="gramEnd"/>
      <w:r w:rsidRPr="00A61B95">
        <w:rPr>
          <w:rFonts w:ascii="Times New Roman" w:eastAsia="Times New Roman" w:hAnsi="Times New Roman" w:cs="Times New Roman"/>
          <w:sz w:val="24"/>
          <w:szCs w:val="24"/>
          <w:lang w:eastAsia="ru-RU"/>
        </w:rPr>
        <w:t>-Граф, 20</w:t>
      </w:r>
      <w:r w:rsidR="009F62A0">
        <w:rPr>
          <w:rFonts w:ascii="Times New Roman" w:eastAsia="Times New Roman" w:hAnsi="Times New Roman" w:cs="Times New Roman"/>
          <w:sz w:val="24"/>
          <w:szCs w:val="24"/>
          <w:lang w:eastAsia="ru-RU"/>
        </w:rPr>
        <w:t>21</w:t>
      </w:r>
      <w:r w:rsidRPr="00A61B95">
        <w:rPr>
          <w:rFonts w:ascii="Times New Roman" w:eastAsia="Times New Roman" w:hAnsi="Times New Roman" w:cs="Times New Roman"/>
          <w:sz w:val="24"/>
          <w:szCs w:val="24"/>
          <w:lang w:eastAsia="ru-RU"/>
        </w:rPr>
        <w:t>.</w:t>
      </w:r>
    </w:p>
    <w:p w:rsidR="00D34942" w:rsidRPr="00A61B95" w:rsidRDefault="00D34942" w:rsidP="00D34942">
      <w:pPr>
        <w:spacing w:before="240" w:after="0" w:line="276" w:lineRule="auto"/>
        <w:ind w:left="426" w:firstLine="141"/>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t>Согласно учебному плану и кален</w:t>
      </w:r>
      <w:r w:rsidR="003F2FF4">
        <w:rPr>
          <w:rFonts w:ascii="Times New Roman" w:eastAsia="Times New Roman" w:hAnsi="Times New Roman" w:cs="Times New Roman"/>
          <w:sz w:val="24"/>
          <w:szCs w:val="24"/>
          <w:lang w:eastAsia="ru-RU"/>
        </w:rPr>
        <w:t>дарному учебному графику на 2022-2023</w:t>
      </w:r>
      <w:r w:rsidRPr="00A61B95">
        <w:rPr>
          <w:rFonts w:ascii="Times New Roman" w:eastAsia="Times New Roman" w:hAnsi="Times New Roman" w:cs="Times New Roman"/>
          <w:sz w:val="24"/>
          <w:szCs w:val="24"/>
          <w:lang w:eastAsia="ru-RU"/>
        </w:rPr>
        <w:t xml:space="preserve"> учебный год на изучение геометрии в </w:t>
      </w:r>
      <w:r>
        <w:rPr>
          <w:rFonts w:ascii="Times New Roman" w:eastAsia="Times New Roman" w:hAnsi="Times New Roman" w:cs="Times New Roman"/>
          <w:sz w:val="24"/>
          <w:szCs w:val="24"/>
          <w:lang w:eastAsia="ru-RU"/>
        </w:rPr>
        <w:t>9</w:t>
      </w:r>
      <w:r w:rsidRPr="00A61B95">
        <w:rPr>
          <w:rFonts w:ascii="Times New Roman" w:eastAsia="Times New Roman" w:hAnsi="Times New Roman" w:cs="Times New Roman"/>
          <w:sz w:val="24"/>
          <w:szCs w:val="24"/>
          <w:lang w:eastAsia="ru-RU"/>
        </w:rPr>
        <w:t xml:space="preserve"> классе отводится 2 ч в неделю, всего </w:t>
      </w:r>
      <w:r w:rsidR="00471C77">
        <w:rPr>
          <w:rFonts w:ascii="Times New Roman" w:eastAsia="Times New Roman" w:hAnsi="Times New Roman" w:cs="Times New Roman"/>
          <w:sz w:val="24"/>
          <w:szCs w:val="24"/>
          <w:lang w:eastAsia="ru-RU"/>
        </w:rPr>
        <w:t>6</w:t>
      </w:r>
      <w:r w:rsidR="009D060E">
        <w:rPr>
          <w:rFonts w:ascii="Times New Roman" w:eastAsia="Times New Roman" w:hAnsi="Times New Roman" w:cs="Times New Roman"/>
          <w:sz w:val="24"/>
          <w:szCs w:val="24"/>
          <w:lang w:eastAsia="ru-RU"/>
        </w:rPr>
        <w:t>7</w:t>
      </w:r>
      <w:r w:rsidR="00471C77">
        <w:rPr>
          <w:rFonts w:ascii="Times New Roman" w:eastAsia="Times New Roman" w:hAnsi="Times New Roman" w:cs="Times New Roman"/>
          <w:sz w:val="24"/>
          <w:szCs w:val="24"/>
          <w:lang w:eastAsia="ru-RU"/>
        </w:rPr>
        <w:t xml:space="preserve"> </w:t>
      </w:r>
      <w:r w:rsidRPr="00A61B95">
        <w:rPr>
          <w:rFonts w:ascii="Times New Roman" w:eastAsia="Times New Roman" w:hAnsi="Times New Roman" w:cs="Times New Roman"/>
          <w:sz w:val="24"/>
          <w:szCs w:val="24"/>
          <w:lang w:eastAsia="ru-RU"/>
        </w:rPr>
        <w:t xml:space="preserve">часов. В рабочей программе предусмотрено </w:t>
      </w:r>
      <w:r w:rsidR="003959F7">
        <w:rPr>
          <w:rFonts w:ascii="Times New Roman" w:eastAsia="Times New Roman" w:hAnsi="Times New Roman" w:cs="Times New Roman"/>
          <w:sz w:val="24"/>
          <w:szCs w:val="24"/>
          <w:lang w:eastAsia="ru-RU"/>
        </w:rPr>
        <w:t>5</w:t>
      </w:r>
      <w:r w:rsidRPr="00A61B95">
        <w:rPr>
          <w:rFonts w:ascii="Times New Roman" w:eastAsia="Times New Roman" w:hAnsi="Times New Roman" w:cs="Times New Roman"/>
          <w:sz w:val="24"/>
          <w:szCs w:val="24"/>
          <w:lang w:eastAsia="ru-RU"/>
        </w:rPr>
        <w:t xml:space="preserve"> контрольных работ.</w:t>
      </w:r>
    </w:p>
    <w:p w:rsidR="00D34942" w:rsidRPr="00A61B95" w:rsidRDefault="00D34942" w:rsidP="00D34942">
      <w:pPr>
        <w:spacing w:after="0" w:line="276" w:lineRule="auto"/>
        <w:ind w:left="426" w:firstLine="141"/>
        <w:jc w:val="both"/>
        <w:rPr>
          <w:rFonts w:ascii="Times New Roman" w:eastAsia="Calibri" w:hAnsi="Times New Roman" w:cs="Times New Roman"/>
          <w:sz w:val="24"/>
          <w:szCs w:val="24"/>
        </w:rPr>
      </w:pPr>
      <w:r w:rsidRPr="00A61B95">
        <w:rPr>
          <w:rFonts w:ascii="Times New Roman" w:eastAsia="Calibri" w:hAnsi="Times New Roman" w:cs="Times New Roman"/>
          <w:sz w:val="24"/>
          <w:szCs w:val="24"/>
        </w:rPr>
        <w:t>Срок реализации рабочей программы – 1 год.</w:t>
      </w:r>
    </w:p>
    <w:p w:rsidR="00D34942" w:rsidRPr="00A61B95" w:rsidRDefault="00D34942" w:rsidP="00D34942">
      <w:pPr>
        <w:spacing w:after="200" w:line="276" w:lineRule="auto"/>
        <w:ind w:left="426" w:firstLine="141"/>
        <w:rPr>
          <w:rFonts w:ascii="Times New Roman" w:eastAsia="Calibri" w:hAnsi="Times New Roman" w:cs="Times New Roman"/>
          <w:sz w:val="24"/>
          <w:szCs w:val="24"/>
        </w:rPr>
      </w:pPr>
    </w:p>
    <w:p w:rsidR="00D34942" w:rsidRPr="00A61B95"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D34942" w:rsidRDefault="00D34942" w:rsidP="00D34942">
      <w:pPr>
        <w:spacing w:after="200" w:line="240" w:lineRule="auto"/>
        <w:ind w:left="-284" w:firstLine="283"/>
        <w:jc w:val="center"/>
        <w:rPr>
          <w:rFonts w:ascii="Calibri" w:eastAsia="Calibri" w:hAnsi="Calibri" w:cs="Times New Roman"/>
        </w:rPr>
      </w:pPr>
    </w:p>
    <w:p w:rsidR="00CD3B8A" w:rsidRDefault="00CD3B8A"/>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Pr="00557833" w:rsidRDefault="00D34942" w:rsidP="00557833">
      <w:pPr>
        <w:spacing w:after="0" w:line="240" w:lineRule="auto"/>
        <w:jc w:val="center"/>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lastRenderedPageBreak/>
        <w:t>ПЛАНИРУЕМЫЕ РЕЗУЛЬТАТЫ ОСВОЕНИЯ УЧЕБНОГО МАТЕРИАЛА</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Изучение геометрии по данной программе способствует формированию у учащихся </w:t>
      </w:r>
      <w:r w:rsidRPr="00557833">
        <w:rPr>
          <w:rFonts w:ascii="Times New Roman" w:eastAsia="Times New Roman" w:hAnsi="Times New Roman" w:cs="Times New Roman"/>
          <w:b/>
          <w:sz w:val="24"/>
          <w:szCs w:val="24"/>
          <w:lang w:eastAsia="ru-RU"/>
        </w:rPr>
        <w:t xml:space="preserve">личностных, </w:t>
      </w:r>
      <w:proofErr w:type="spellStart"/>
      <w:r w:rsidRPr="00557833">
        <w:rPr>
          <w:rFonts w:ascii="Times New Roman" w:eastAsia="Times New Roman" w:hAnsi="Times New Roman" w:cs="Times New Roman"/>
          <w:b/>
          <w:sz w:val="24"/>
          <w:szCs w:val="24"/>
          <w:lang w:eastAsia="ru-RU"/>
        </w:rPr>
        <w:t>метапредметных</w:t>
      </w:r>
      <w:proofErr w:type="spellEnd"/>
      <w:r w:rsidRPr="00557833">
        <w:rPr>
          <w:rFonts w:ascii="Times New Roman" w:eastAsia="Times New Roman" w:hAnsi="Times New Roman" w:cs="Times New Roman"/>
          <w:b/>
          <w:sz w:val="24"/>
          <w:szCs w:val="24"/>
          <w:lang w:eastAsia="ru-RU"/>
        </w:rPr>
        <w:t xml:space="preserve"> и предметных результатов </w:t>
      </w:r>
      <w:r w:rsidRPr="00557833">
        <w:rPr>
          <w:rFonts w:ascii="Times New Roman" w:eastAsia="Times New Roman" w:hAnsi="Times New Roman" w:cs="Times New Roman"/>
          <w:sz w:val="24"/>
          <w:szCs w:val="24"/>
          <w:lang w:eastAsia="ru-RU"/>
        </w:rPr>
        <w:t>обучения, соответствующих требованиям федерального государственного образовательного стандарта основного общего образования.</w:t>
      </w:r>
    </w:p>
    <w:p w:rsidR="00557833" w:rsidRPr="00557833" w:rsidRDefault="00557833" w:rsidP="00557833">
      <w:pPr>
        <w:spacing w:after="0" w:line="240" w:lineRule="auto"/>
        <w:ind w:right="279"/>
        <w:jc w:val="both"/>
        <w:outlineLvl w:val="0"/>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Личностные результаты:</w:t>
      </w:r>
    </w:p>
    <w:p w:rsidR="00557833" w:rsidRPr="00557833" w:rsidRDefault="00557833" w:rsidP="00557833">
      <w:pPr>
        <w:spacing w:after="0" w:line="240" w:lineRule="auto"/>
        <w:ind w:right="279"/>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осознания вклада отечественных учёных в развитие мировой науки</w:t>
      </w:r>
      <w:r w:rsidRPr="00557833">
        <w:rPr>
          <w:rFonts w:ascii="Times New Roman" w:eastAsia="Times New Roman" w:hAnsi="Times New Roman" w:cs="Times New Roman"/>
          <w:b/>
          <w:sz w:val="24"/>
          <w:szCs w:val="24"/>
          <w:lang w:eastAsia="ru-RU"/>
        </w:rPr>
        <w:t>;</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3)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4)  умение контролировать процесс и результат учебной и математической деятельности;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5)  критичность мышления, инициатива, находчивость, активность при решении математических задач. </w:t>
      </w:r>
    </w:p>
    <w:p w:rsidR="00557833" w:rsidRPr="00557833" w:rsidRDefault="00557833" w:rsidP="00557833">
      <w:pPr>
        <w:spacing w:after="0" w:line="240" w:lineRule="auto"/>
        <w:ind w:right="279"/>
        <w:jc w:val="both"/>
        <w:outlineLvl w:val="0"/>
        <w:rPr>
          <w:rFonts w:ascii="Times New Roman" w:eastAsia="Times New Roman" w:hAnsi="Times New Roman" w:cs="Times New Roman"/>
          <w:b/>
          <w:i/>
          <w:sz w:val="24"/>
          <w:szCs w:val="24"/>
          <w:lang w:eastAsia="ru-RU"/>
        </w:rPr>
      </w:pPr>
      <w:proofErr w:type="spellStart"/>
      <w:r w:rsidRPr="00557833">
        <w:rPr>
          <w:rFonts w:ascii="Times New Roman" w:eastAsia="Times New Roman" w:hAnsi="Times New Roman" w:cs="Times New Roman"/>
          <w:b/>
          <w:i/>
          <w:sz w:val="24"/>
          <w:szCs w:val="24"/>
          <w:lang w:eastAsia="ru-RU"/>
        </w:rPr>
        <w:t>Метапредметные</w:t>
      </w:r>
      <w:proofErr w:type="spellEnd"/>
      <w:r w:rsidRPr="00557833">
        <w:rPr>
          <w:rFonts w:ascii="Times New Roman" w:eastAsia="Times New Roman" w:hAnsi="Times New Roman" w:cs="Times New Roman"/>
          <w:b/>
          <w:i/>
          <w:sz w:val="24"/>
          <w:szCs w:val="24"/>
          <w:lang w:eastAsia="ru-RU"/>
        </w:rPr>
        <w:t xml:space="preserve"> результаты:</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и требований, корректировать свои действия в соответствии изменяющейся ситуацией;</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557833" w:rsidRPr="00557833" w:rsidRDefault="00557833" w:rsidP="00557833">
      <w:pPr>
        <w:tabs>
          <w:tab w:val="left" w:pos="1995"/>
        </w:tabs>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4)  умение устанавливать причинно- следственные связи, строить логические рассуждения, умозаключения (индуктивное, дедуктивное, по аналогии) и делать выводы</w:t>
      </w:r>
    </w:p>
    <w:p w:rsidR="00557833" w:rsidRPr="00557833" w:rsidRDefault="00557833" w:rsidP="00557833">
      <w:pPr>
        <w:tabs>
          <w:tab w:val="left" w:pos="1995"/>
        </w:tabs>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5) умение иллюстрировать изученные понятия и свойства фигур, опровергать неверные утверждения</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6)  развитие компетентности в области использования информационно-коммуникационных технологий;</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7)  первоначальные представления о идеях и методах математики как об универсальном языке науки и техники, о средстве моделирования явлений и процессов;</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8)  умение видеть математическую задачу в контексте проблемной ситуации в других дисциплинах, в окружающей жизни;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9)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w:t>
      </w:r>
      <w:proofErr w:type="gramStart"/>
      <w:r w:rsidRPr="00557833">
        <w:rPr>
          <w:rFonts w:ascii="Times New Roman" w:eastAsia="Times New Roman" w:hAnsi="Times New Roman" w:cs="Times New Roman"/>
          <w:sz w:val="24"/>
          <w:szCs w:val="24"/>
          <w:lang w:eastAsia="ru-RU"/>
        </w:rPr>
        <w:t>у условиях</w:t>
      </w:r>
      <w:proofErr w:type="gramEnd"/>
      <w:r w:rsidRPr="00557833">
        <w:rPr>
          <w:rFonts w:ascii="Times New Roman" w:eastAsia="Times New Roman" w:hAnsi="Times New Roman" w:cs="Times New Roman"/>
          <w:sz w:val="24"/>
          <w:szCs w:val="24"/>
          <w:lang w:eastAsia="ru-RU"/>
        </w:rPr>
        <w:t xml:space="preserve"> неполной или избыточной, точной или вероятностной информации;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10)  Умение понимать и использовать математические средства наглядности (графики, таблицы, схемы и др.) для иллюстрации, интерпретации, аргументации;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11)  умение выдвигать гипотезы при решении задачи, понимать необходимость их проверки;</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12)  понимание сущности алгоритмических предписаний и умение действовать в соответствии с предложенным алгоритмом.</w:t>
      </w:r>
    </w:p>
    <w:p w:rsidR="00557833" w:rsidRPr="00557833" w:rsidRDefault="00557833" w:rsidP="00557833">
      <w:pPr>
        <w:spacing w:after="0" w:line="240" w:lineRule="auto"/>
        <w:ind w:right="279"/>
        <w:jc w:val="both"/>
        <w:outlineLvl w:val="0"/>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i/>
          <w:sz w:val="24"/>
          <w:szCs w:val="24"/>
          <w:lang w:eastAsia="ru-RU"/>
        </w:rPr>
        <w:t>Предметные результаты</w:t>
      </w:r>
      <w:r w:rsidRPr="00557833">
        <w:rPr>
          <w:rFonts w:ascii="Times New Roman" w:eastAsia="Times New Roman" w:hAnsi="Times New Roman" w:cs="Times New Roman"/>
          <w:b/>
          <w:sz w:val="24"/>
          <w:szCs w:val="24"/>
          <w:lang w:eastAsia="ru-RU"/>
        </w:rPr>
        <w:t>:</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1) осознание значения геометрии в повседневной жизни человека;</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2)  представление о геометрии как сфере математической деятельности, об этапах её развития, о её значимости для развития цивилизации;             </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3)  развитие умение работать с учебным математическим текстом (анализировать извлекать необходимую информацию), точно и грамотно излагать свои мысли с применением математической терминологии и символики, проводить классификацию, логические обоснования;</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4)  владение базовым понятийным аппаратом по основным разделам содержания;</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5)  систематические знания о фигурах и их свойствах;</w:t>
      </w:r>
    </w:p>
    <w:p w:rsidR="00557833" w:rsidRPr="00557833" w:rsidRDefault="00557833" w:rsidP="00557833">
      <w:p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lastRenderedPageBreak/>
        <w:t>6)  практически значимые геометрические умения и навыки, их применение к решению геометрических и негеометрических задач, предполагающее умения:</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изображать фигуры на плоскости;</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использовать геометрический язык для описания предметов окружающего мира;</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измерять длины отрезков, величины углов. </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распознавать и изображать равные фигуры;</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выполнять построение геометрических фигур с помощью циркуля и линейки;</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читать и использовать информацию, представленную на чертежах и схемах;</w:t>
      </w:r>
    </w:p>
    <w:p w:rsidR="00557833" w:rsidRPr="00557833" w:rsidRDefault="00557833" w:rsidP="00557833">
      <w:pPr>
        <w:numPr>
          <w:ilvl w:val="0"/>
          <w:numId w:val="2"/>
        </w:numPr>
        <w:spacing w:after="0" w:line="240" w:lineRule="auto"/>
        <w:ind w:right="27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проводить практические расчёты;</w:t>
      </w:r>
    </w:p>
    <w:p w:rsidR="00557833" w:rsidRPr="00557833" w:rsidRDefault="00557833" w:rsidP="00557833">
      <w:pPr>
        <w:spacing w:after="0" w:line="240" w:lineRule="auto"/>
        <w:rPr>
          <w:rFonts w:ascii="Times New Roman" w:eastAsia="Times New Roman" w:hAnsi="Times New Roman" w:cs="Times New Roman"/>
          <w:sz w:val="24"/>
          <w:szCs w:val="24"/>
          <w:lang w:eastAsia="ru-RU"/>
        </w:rPr>
      </w:pPr>
    </w:p>
    <w:p w:rsidR="00557833" w:rsidRPr="00557833" w:rsidRDefault="00557833" w:rsidP="00557833">
      <w:pPr>
        <w:numPr>
          <w:ilvl w:val="0"/>
          <w:numId w:val="16"/>
        </w:numPr>
        <w:spacing w:after="0" w:line="240" w:lineRule="auto"/>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 xml:space="preserve"> Решение треугольников     </w:t>
      </w:r>
    </w:p>
    <w:p w:rsidR="00557833" w:rsidRPr="00557833" w:rsidRDefault="00557833" w:rsidP="00557833">
      <w:pPr>
        <w:spacing w:after="0" w:line="240" w:lineRule="auto"/>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lang w:eastAsia="ru-RU"/>
        </w:rPr>
        <w:t>Ученик научится:</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 xml:space="preserve"> Формулировать:</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определения:</w:t>
      </w:r>
      <w:r w:rsidRPr="00557833">
        <w:rPr>
          <w:rFonts w:ascii="Times New Roman" w:eastAsia="Times New Roman" w:hAnsi="Times New Roman" w:cs="Times New Roman"/>
          <w:sz w:val="24"/>
          <w:szCs w:val="24"/>
          <w:lang w:eastAsia="ru-RU"/>
        </w:rPr>
        <w:t xml:space="preserve"> синуса, косинуса, тангенса, котангенса угла от 0</w:t>
      </w:r>
      <w:r w:rsidRPr="00557833">
        <w:rPr>
          <w:rFonts w:ascii="Times New Roman" w:eastAsia="Times New Roman" w:hAnsi="Times New Roman" w:cs="Times New Roman"/>
          <w:sz w:val="24"/>
          <w:szCs w:val="24"/>
          <w:vertAlign w:val="superscript"/>
          <w:lang w:eastAsia="ru-RU"/>
        </w:rPr>
        <w:t>°</w:t>
      </w:r>
      <w:r w:rsidRPr="00557833">
        <w:rPr>
          <w:rFonts w:ascii="Times New Roman" w:eastAsia="Times New Roman" w:hAnsi="Times New Roman" w:cs="Times New Roman"/>
          <w:sz w:val="24"/>
          <w:szCs w:val="24"/>
          <w:lang w:eastAsia="ru-RU"/>
        </w:rPr>
        <w:t xml:space="preserve"> до 180</w:t>
      </w:r>
      <w:r w:rsidRPr="00557833">
        <w:rPr>
          <w:rFonts w:ascii="Times New Roman" w:eastAsia="Times New Roman" w:hAnsi="Times New Roman" w:cs="Times New Roman"/>
          <w:sz w:val="24"/>
          <w:szCs w:val="24"/>
          <w:vertAlign w:val="superscript"/>
          <w:lang w:eastAsia="ru-RU"/>
        </w:rPr>
        <w:t>°</w:t>
      </w:r>
      <w:r w:rsidRPr="00557833">
        <w:rPr>
          <w:rFonts w:ascii="Times New Roman" w:eastAsia="Times New Roman" w:hAnsi="Times New Roman" w:cs="Times New Roman"/>
          <w:sz w:val="24"/>
          <w:szCs w:val="24"/>
          <w:lang w:eastAsia="ru-RU"/>
        </w:rPr>
        <w:t>;</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свойство</w:t>
      </w:r>
      <w:r w:rsidRPr="00557833">
        <w:rPr>
          <w:rFonts w:ascii="Times New Roman" w:eastAsia="Times New Roman" w:hAnsi="Times New Roman" w:cs="Times New Roman"/>
          <w:sz w:val="24"/>
          <w:szCs w:val="24"/>
          <w:lang w:eastAsia="ru-RU"/>
        </w:rPr>
        <w:t xml:space="preserve"> связи длин диагоналей и сторон параллелограмма.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t xml:space="preserve"> и разъяснять основное тригонометрическое тождество. Вычислять значение тригонометрической функции угла по значению одной из его заданных функций.</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t xml:space="preserve"> и доказывать теоремы: синусов, косинусов, следствия из теоремы косинусов и синусов, о площади описанного многоугольника.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Записывать</w:t>
      </w:r>
      <w:r w:rsidRPr="00557833">
        <w:rPr>
          <w:rFonts w:ascii="Times New Roman" w:eastAsia="Times New Roman" w:hAnsi="Times New Roman" w:cs="Times New Roman"/>
          <w:sz w:val="24"/>
          <w:szCs w:val="24"/>
          <w:lang w:eastAsia="ru-RU"/>
        </w:rPr>
        <w:t xml:space="preserve"> и доказывать формулы для нахождения площади треугольника, радиусов вписанной и описанной окружностей треугольника.</w:t>
      </w:r>
    </w:p>
    <w:p w:rsidR="00557833" w:rsidRPr="00557833" w:rsidRDefault="00557833" w:rsidP="00557833">
      <w:pPr>
        <w:spacing w:after="0" w:line="240" w:lineRule="auto"/>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lang w:eastAsia="ru-RU"/>
        </w:rPr>
        <w:t xml:space="preserve">Выпускник получит возможность </w:t>
      </w:r>
      <w:r>
        <w:rPr>
          <w:rFonts w:ascii="Times New Roman" w:eastAsia="Times New Roman" w:hAnsi="Times New Roman" w:cs="Times New Roman"/>
          <w:i/>
          <w:sz w:val="24"/>
          <w:szCs w:val="24"/>
          <w:lang w:eastAsia="ru-RU"/>
        </w:rPr>
        <w:t>п</w:t>
      </w:r>
      <w:r w:rsidRPr="00557833">
        <w:rPr>
          <w:rFonts w:ascii="Times New Roman" w:eastAsia="Times New Roman" w:hAnsi="Times New Roman" w:cs="Times New Roman"/>
          <w:i/>
          <w:sz w:val="24"/>
          <w:szCs w:val="24"/>
          <w:lang w:eastAsia="ru-RU"/>
        </w:rPr>
        <w:t>рименять</w:t>
      </w:r>
      <w:r w:rsidRPr="00557833">
        <w:rPr>
          <w:rFonts w:ascii="Times New Roman" w:eastAsia="Times New Roman" w:hAnsi="Times New Roman" w:cs="Times New Roman"/>
          <w:sz w:val="24"/>
          <w:szCs w:val="24"/>
          <w:lang w:eastAsia="ru-RU"/>
        </w:rPr>
        <w:t xml:space="preserve"> изученные определения, теоремы и формулы к решению задач</w:t>
      </w:r>
      <w:r>
        <w:rPr>
          <w:rFonts w:ascii="Times New Roman" w:eastAsia="Times New Roman" w:hAnsi="Times New Roman" w:cs="Times New Roman"/>
          <w:sz w:val="24"/>
          <w:szCs w:val="24"/>
          <w:lang w:eastAsia="ru-RU"/>
        </w:rPr>
        <w:t>.</w:t>
      </w:r>
    </w:p>
    <w:p w:rsidR="00557833" w:rsidRPr="00557833" w:rsidRDefault="00557833" w:rsidP="00557833">
      <w:pPr>
        <w:spacing w:after="0" w:line="240" w:lineRule="auto"/>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sz w:val="24"/>
          <w:szCs w:val="24"/>
          <w:lang w:eastAsia="ru-RU"/>
        </w:rPr>
        <w:t xml:space="preserve">           </w:t>
      </w:r>
      <w:r w:rsidRPr="00557833">
        <w:rPr>
          <w:rFonts w:ascii="Times New Roman" w:eastAsia="Times New Roman" w:hAnsi="Times New Roman" w:cs="Times New Roman"/>
          <w:b/>
          <w:i/>
          <w:sz w:val="24"/>
          <w:szCs w:val="24"/>
          <w:lang w:eastAsia="ru-RU"/>
        </w:rPr>
        <w:t>2. Правильные многоугольники</w:t>
      </w:r>
    </w:p>
    <w:p w:rsidR="00557833" w:rsidRPr="00557833" w:rsidRDefault="00557833" w:rsidP="00557833">
      <w:pPr>
        <w:spacing w:after="0" w:line="240" w:lineRule="auto"/>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lang w:eastAsia="ru-RU"/>
        </w:rPr>
        <w:t>Ученик научится</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Пояснять</w:t>
      </w:r>
      <w:r w:rsidRPr="00557833">
        <w:rPr>
          <w:rFonts w:ascii="Times New Roman" w:eastAsia="Times New Roman" w:hAnsi="Times New Roman" w:cs="Times New Roman"/>
          <w:sz w:val="24"/>
          <w:szCs w:val="24"/>
          <w:lang w:eastAsia="ru-RU"/>
        </w:rPr>
        <w:t>, что такое центр и центральный угол правильного многоугольника, сектор и сегмент круга.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определение</w:t>
      </w:r>
      <w:r w:rsidRPr="00557833">
        <w:rPr>
          <w:rFonts w:ascii="Times New Roman" w:eastAsia="Times New Roman" w:hAnsi="Times New Roman" w:cs="Times New Roman"/>
          <w:sz w:val="24"/>
          <w:szCs w:val="24"/>
          <w:lang w:eastAsia="ru-RU"/>
        </w:rPr>
        <w:t xml:space="preserve"> правильного многоугольника;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свойства</w:t>
      </w:r>
      <w:r w:rsidRPr="00557833">
        <w:rPr>
          <w:rFonts w:ascii="Times New Roman" w:eastAsia="Times New Roman" w:hAnsi="Times New Roman" w:cs="Times New Roman"/>
          <w:sz w:val="24"/>
          <w:szCs w:val="24"/>
          <w:lang w:eastAsia="ru-RU"/>
        </w:rPr>
        <w:t xml:space="preserve"> правильного многоугольника.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Доказывать</w:t>
      </w:r>
      <w:r w:rsidRPr="00557833">
        <w:rPr>
          <w:rFonts w:ascii="Times New Roman" w:eastAsia="Times New Roman" w:hAnsi="Times New Roman" w:cs="Times New Roman"/>
          <w:sz w:val="24"/>
          <w:szCs w:val="24"/>
          <w:lang w:eastAsia="ru-RU"/>
        </w:rPr>
        <w:t xml:space="preserve"> свойства правильных многоугольников.</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Записывать</w:t>
      </w:r>
      <w:r w:rsidRPr="00557833">
        <w:rPr>
          <w:rFonts w:ascii="Times New Roman" w:eastAsia="Times New Roman" w:hAnsi="Times New Roman" w:cs="Times New Roman"/>
          <w:sz w:val="24"/>
          <w:szCs w:val="24"/>
          <w:lang w:eastAsia="ru-RU"/>
        </w:rPr>
        <w:t xml:space="preserve"> и разъяснять формулы длины окружности, площади круга.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Записывать</w:t>
      </w:r>
      <w:r w:rsidRPr="00557833">
        <w:rPr>
          <w:rFonts w:ascii="Times New Roman" w:eastAsia="Times New Roman" w:hAnsi="Times New Roman" w:cs="Times New Roman"/>
          <w:sz w:val="24"/>
          <w:szCs w:val="24"/>
          <w:lang w:eastAsia="ru-RU"/>
        </w:rPr>
        <w:t xml:space="preserve"> и доказывать формулы длины дуги, площади сектора, формулы для нахождения радиусов вписанной и описанной окружностей правильного многоугольника.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Строить</w:t>
      </w:r>
      <w:r w:rsidRPr="00557833">
        <w:rPr>
          <w:rFonts w:ascii="Times New Roman" w:eastAsia="Times New Roman" w:hAnsi="Times New Roman" w:cs="Times New Roman"/>
          <w:sz w:val="24"/>
          <w:szCs w:val="24"/>
          <w:lang w:eastAsia="ru-RU"/>
        </w:rPr>
        <w:t xml:space="preserve"> с помощью циркуля и линейки правильные треугольник, четырёхугольник, шестиугольник.</w:t>
      </w:r>
    </w:p>
    <w:p w:rsidR="00557833" w:rsidRPr="00557833" w:rsidRDefault="00557833" w:rsidP="00557833">
      <w:pPr>
        <w:spacing w:after="0" w:line="240" w:lineRule="auto"/>
        <w:ind w:firstLine="709"/>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sz w:val="24"/>
          <w:szCs w:val="24"/>
          <w:lang w:eastAsia="ru-RU"/>
        </w:rPr>
        <w:t xml:space="preserve">Выпускник получит возможность </w:t>
      </w:r>
      <w:r>
        <w:rPr>
          <w:rFonts w:ascii="Times New Roman" w:eastAsia="Times New Roman" w:hAnsi="Times New Roman" w:cs="Times New Roman"/>
          <w:sz w:val="24"/>
          <w:szCs w:val="24"/>
          <w:lang w:eastAsia="ru-RU"/>
        </w:rPr>
        <w:t>п</w:t>
      </w:r>
      <w:r w:rsidRPr="00557833">
        <w:rPr>
          <w:rFonts w:ascii="Times New Roman" w:eastAsia="Times New Roman" w:hAnsi="Times New Roman" w:cs="Times New Roman"/>
          <w:sz w:val="24"/>
          <w:szCs w:val="24"/>
          <w:lang w:eastAsia="ru-RU"/>
        </w:rPr>
        <w:t>рименять изученные определения, теоремы и формулы к решению задач.</w:t>
      </w:r>
    </w:p>
    <w:p w:rsidR="00557833" w:rsidRPr="00557833" w:rsidRDefault="00557833" w:rsidP="00557833">
      <w:pPr>
        <w:spacing w:after="0" w:line="240" w:lineRule="auto"/>
        <w:ind w:firstLine="709"/>
        <w:jc w:val="both"/>
        <w:outlineLvl w:val="0"/>
        <w:rPr>
          <w:rFonts w:ascii="Times New Roman" w:eastAsia="Times New Roman" w:hAnsi="Times New Roman" w:cs="Times New Roman"/>
          <w:sz w:val="24"/>
          <w:szCs w:val="24"/>
          <w:lang w:eastAsia="ru-RU"/>
        </w:rPr>
      </w:pPr>
    </w:p>
    <w:p w:rsidR="00557833" w:rsidRPr="00557833" w:rsidRDefault="00557833" w:rsidP="00557833">
      <w:pPr>
        <w:spacing w:after="0" w:line="240" w:lineRule="auto"/>
        <w:rPr>
          <w:rFonts w:ascii="Times New Roman" w:eastAsia="Times New Roman" w:hAnsi="Times New Roman" w:cs="Times New Roman"/>
          <w:i/>
          <w:sz w:val="24"/>
          <w:szCs w:val="24"/>
          <w:lang w:eastAsia="ru-RU"/>
        </w:rPr>
      </w:pPr>
      <w:r w:rsidRPr="00557833">
        <w:rPr>
          <w:rFonts w:ascii="Times New Roman" w:eastAsia="Times New Roman" w:hAnsi="Times New Roman" w:cs="Times New Roman"/>
          <w:b/>
          <w:i/>
          <w:sz w:val="24"/>
          <w:szCs w:val="24"/>
          <w:lang w:eastAsia="ru-RU"/>
        </w:rPr>
        <w:t>3. Декартовы координаты на плоскости</w:t>
      </w:r>
      <w:r w:rsidRPr="00557833">
        <w:rPr>
          <w:rFonts w:ascii="Times New Roman" w:eastAsia="Times New Roman" w:hAnsi="Times New Roman" w:cs="Times New Roman"/>
          <w:b/>
          <w:i/>
          <w:sz w:val="24"/>
          <w:szCs w:val="24"/>
          <w:lang w:eastAsia="ru-RU"/>
        </w:rPr>
        <w:br/>
      </w:r>
      <w:r w:rsidRPr="00557833">
        <w:rPr>
          <w:rFonts w:ascii="Times New Roman" w:eastAsia="Times New Roman" w:hAnsi="Times New Roman" w:cs="Times New Roman"/>
          <w:b/>
          <w:sz w:val="24"/>
          <w:szCs w:val="24"/>
          <w:lang w:eastAsia="ru-RU"/>
        </w:rPr>
        <w:t xml:space="preserve">           Ученик научится</w:t>
      </w:r>
      <w:r w:rsidRPr="00557833">
        <w:rPr>
          <w:rFonts w:ascii="Times New Roman" w:eastAsia="Times New Roman" w:hAnsi="Times New Roman" w:cs="Times New Roman"/>
          <w:sz w:val="24"/>
          <w:szCs w:val="24"/>
          <w:lang w:eastAsia="ru-RU"/>
        </w:rPr>
        <w:t>:</w:t>
      </w:r>
      <w:r w:rsidRPr="00557833">
        <w:rPr>
          <w:rFonts w:ascii="Times New Roman" w:eastAsia="Times New Roman" w:hAnsi="Times New Roman" w:cs="Times New Roman"/>
          <w:i/>
          <w:sz w:val="24"/>
          <w:szCs w:val="24"/>
          <w:lang w:eastAsia="ru-RU"/>
        </w:rPr>
        <w:t xml:space="preserve"> </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Описывать</w:t>
      </w:r>
      <w:r w:rsidRPr="00557833">
        <w:rPr>
          <w:rFonts w:ascii="Times New Roman" w:eastAsia="Times New Roman" w:hAnsi="Times New Roman" w:cs="Times New Roman"/>
          <w:sz w:val="24"/>
          <w:szCs w:val="24"/>
          <w:lang w:eastAsia="ru-RU"/>
        </w:rPr>
        <w:t xml:space="preserve"> прямоугольную систему координат.</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t xml:space="preserve"> определение уравнения фигуры, необходимое и достаточное условия параллельности двух прямых.</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Записывать</w:t>
      </w:r>
      <w:r w:rsidRPr="00557833">
        <w:rPr>
          <w:rFonts w:ascii="Times New Roman" w:eastAsia="Times New Roman" w:hAnsi="Times New Roman" w:cs="Times New Roman"/>
          <w:sz w:val="24"/>
          <w:szCs w:val="24"/>
          <w:lang w:eastAsia="ru-RU"/>
        </w:rPr>
        <w:t xml:space="preserve"> и доказывать формулы расстояния между двумя точками, координат середины отрезка.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Выводить</w:t>
      </w:r>
      <w:r w:rsidRPr="00557833">
        <w:rPr>
          <w:rFonts w:ascii="Times New Roman" w:eastAsia="Times New Roman" w:hAnsi="Times New Roman" w:cs="Times New Roman"/>
          <w:sz w:val="24"/>
          <w:szCs w:val="24"/>
          <w:lang w:eastAsia="ru-RU"/>
        </w:rPr>
        <w:t xml:space="preserve"> уравнение окружности, общее уравнение прямой, уравнение прямой с угловым коэффициентом.</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Доказывать</w:t>
      </w:r>
      <w:r w:rsidRPr="00557833">
        <w:rPr>
          <w:rFonts w:ascii="Times New Roman" w:eastAsia="Times New Roman" w:hAnsi="Times New Roman" w:cs="Times New Roman"/>
          <w:sz w:val="24"/>
          <w:szCs w:val="24"/>
          <w:lang w:eastAsia="ru-RU"/>
        </w:rPr>
        <w:t xml:space="preserve"> необходимое и достаточное условие параллельности двух прямых.</w:t>
      </w:r>
    </w:p>
    <w:p w:rsidR="00557833" w:rsidRPr="00557833" w:rsidRDefault="00557833" w:rsidP="00557833">
      <w:pPr>
        <w:spacing w:after="0" w:line="240" w:lineRule="auto"/>
        <w:jc w:val="both"/>
        <w:outlineLvl w:val="0"/>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i/>
          <w:sz w:val="24"/>
          <w:szCs w:val="24"/>
          <w:lang w:eastAsia="ru-RU"/>
        </w:rPr>
        <w:t>Применять</w:t>
      </w:r>
      <w:r w:rsidRPr="00557833">
        <w:rPr>
          <w:rFonts w:ascii="Times New Roman" w:eastAsia="Times New Roman" w:hAnsi="Times New Roman" w:cs="Times New Roman"/>
          <w:sz w:val="24"/>
          <w:szCs w:val="24"/>
          <w:lang w:eastAsia="ru-RU"/>
        </w:rPr>
        <w:t xml:space="preserve"> изученные определения, теоремы и формулы к решению задач</w:t>
      </w:r>
      <w:r>
        <w:rPr>
          <w:rFonts w:ascii="Times New Roman" w:eastAsia="Times New Roman" w:hAnsi="Times New Roman" w:cs="Times New Roman"/>
          <w:sz w:val="24"/>
          <w:szCs w:val="24"/>
          <w:lang w:eastAsia="ru-RU"/>
        </w:rPr>
        <w:t>.</w:t>
      </w:r>
    </w:p>
    <w:p w:rsidR="00557833" w:rsidRPr="00557833" w:rsidRDefault="00557833" w:rsidP="00557833">
      <w:pPr>
        <w:spacing w:after="0" w:line="240" w:lineRule="auto"/>
        <w:contextualSpacing/>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lang w:eastAsia="ru-RU"/>
        </w:rPr>
        <w:t xml:space="preserve">Выпускник получит возможность </w:t>
      </w:r>
      <w:r>
        <w:rPr>
          <w:rFonts w:ascii="Times New Roman" w:eastAsia="Times New Roman" w:hAnsi="Times New Roman" w:cs="Times New Roman"/>
          <w:i/>
          <w:sz w:val="24"/>
          <w:szCs w:val="24"/>
          <w:lang w:eastAsia="ru-RU"/>
        </w:rPr>
        <w:t>п</w:t>
      </w:r>
      <w:r w:rsidRPr="00557833">
        <w:rPr>
          <w:rFonts w:ascii="Times New Roman" w:eastAsia="Times New Roman" w:hAnsi="Times New Roman" w:cs="Times New Roman"/>
          <w:i/>
          <w:sz w:val="24"/>
          <w:szCs w:val="24"/>
          <w:lang w:eastAsia="ru-RU"/>
        </w:rPr>
        <w:t>рименять</w:t>
      </w:r>
      <w:r w:rsidRPr="00557833">
        <w:rPr>
          <w:rFonts w:ascii="Times New Roman" w:eastAsia="Times New Roman" w:hAnsi="Times New Roman" w:cs="Times New Roman"/>
          <w:sz w:val="24"/>
          <w:szCs w:val="24"/>
          <w:lang w:eastAsia="ru-RU"/>
        </w:rPr>
        <w:t xml:space="preserve"> изученные определения, теоремы и формулы к решению задач; овладеть координатным методом решения задач на вычисление и доказательство;</w:t>
      </w:r>
    </w:p>
    <w:p w:rsidR="00557833" w:rsidRPr="00557833" w:rsidRDefault="00557833" w:rsidP="00557833">
      <w:p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 xml:space="preserve">приобрести опыт </w:t>
      </w:r>
      <w:r w:rsidRPr="00557833">
        <w:rPr>
          <w:rFonts w:ascii="Times New Roman" w:eastAsia="Times New Roman" w:hAnsi="Times New Roman" w:cs="Times New Roman"/>
          <w:sz w:val="24"/>
          <w:szCs w:val="24"/>
          <w:lang w:eastAsia="ru-RU"/>
        </w:rPr>
        <w:t>использования компьютерных программ для анализа частных случаев взаимного расположения окружностей и прямых;</w:t>
      </w:r>
    </w:p>
    <w:p w:rsidR="00557833" w:rsidRPr="00557833" w:rsidRDefault="00557833" w:rsidP="00557833">
      <w:pPr>
        <w:spacing w:after="0" w:line="240" w:lineRule="auto"/>
        <w:contextualSpacing/>
        <w:jc w:val="both"/>
        <w:rPr>
          <w:rFonts w:ascii="Times New Roman" w:eastAsia="Times New Roman" w:hAnsi="Times New Roman" w:cs="Times New Roman"/>
          <w:i/>
          <w:sz w:val="24"/>
          <w:szCs w:val="24"/>
          <w:lang w:eastAsia="ru-RU"/>
        </w:rPr>
      </w:pPr>
      <w:r w:rsidRPr="00557833">
        <w:rPr>
          <w:rFonts w:ascii="Times New Roman" w:eastAsia="Times New Roman" w:hAnsi="Times New Roman" w:cs="Times New Roman"/>
          <w:sz w:val="24"/>
          <w:szCs w:val="24"/>
          <w:lang w:eastAsia="ru-RU"/>
        </w:rPr>
        <w:lastRenderedPageBreak/>
        <w:t>приобрести опыт выполнения проектов на тему «Применение координатного метода при решении задач на вычисление и доказательство</w:t>
      </w:r>
      <w:r w:rsidRPr="00557833">
        <w:rPr>
          <w:rFonts w:ascii="Times New Roman" w:eastAsia="Times New Roman" w:hAnsi="Times New Roman" w:cs="Times New Roman"/>
          <w:i/>
          <w:sz w:val="24"/>
          <w:szCs w:val="24"/>
          <w:lang w:eastAsia="ru-RU"/>
        </w:rPr>
        <w:t>».</w:t>
      </w:r>
    </w:p>
    <w:p w:rsidR="00557833" w:rsidRPr="00017867" w:rsidRDefault="00017867" w:rsidP="00017867">
      <w:pPr>
        <w:pStyle w:val="a4"/>
        <w:numPr>
          <w:ilvl w:val="0"/>
          <w:numId w:val="1"/>
        </w:numPr>
        <w:spacing w:after="0" w:line="240" w:lineRule="auto"/>
        <w:jc w:val="both"/>
        <w:outlineLvl w:val="0"/>
        <w:rPr>
          <w:rFonts w:ascii="Times New Roman" w:eastAsia="Times New Roman" w:hAnsi="Times New Roman" w:cs="Times New Roman"/>
          <w:b/>
          <w:i/>
          <w:sz w:val="24"/>
          <w:szCs w:val="24"/>
          <w:lang w:eastAsia="ru-RU"/>
        </w:rPr>
      </w:pPr>
      <w:r w:rsidRPr="00017867">
        <w:rPr>
          <w:rFonts w:ascii="Times New Roman" w:eastAsia="Times New Roman" w:hAnsi="Times New Roman" w:cs="Times New Roman"/>
          <w:b/>
          <w:i/>
          <w:sz w:val="24"/>
          <w:szCs w:val="24"/>
          <w:lang w:eastAsia="ru-RU"/>
        </w:rPr>
        <w:t>Векторы</w:t>
      </w:r>
    </w:p>
    <w:p w:rsidR="00557833" w:rsidRPr="00557833" w:rsidRDefault="00557833" w:rsidP="00557833">
      <w:pPr>
        <w:spacing w:after="0" w:line="240" w:lineRule="auto"/>
        <w:jc w:val="both"/>
        <w:rPr>
          <w:rFonts w:ascii="Times New Roman" w:eastAsia="Times New Roman" w:hAnsi="Times New Roman" w:cs="Times New Roman"/>
          <w:i/>
          <w:sz w:val="24"/>
          <w:szCs w:val="24"/>
          <w:lang w:eastAsia="ru-RU"/>
        </w:rPr>
      </w:pPr>
      <w:r w:rsidRPr="00557833">
        <w:rPr>
          <w:rFonts w:ascii="Times New Roman" w:eastAsia="Times New Roman" w:hAnsi="Times New Roman" w:cs="Times New Roman"/>
          <w:b/>
          <w:sz w:val="24"/>
          <w:szCs w:val="24"/>
          <w:lang w:eastAsia="ru-RU"/>
        </w:rPr>
        <w:t xml:space="preserve">     Ученик научится</w:t>
      </w:r>
      <w:r w:rsidRPr="00557833">
        <w:rPr>
          <w:rFonts w:ascii="Times New Roman" w:eastAsia="Times New Roman" w:hAnsi="Times New Roman" w:cs="Times New Roman"/>
          <w:sz w:val="24"/>
          <w:szCs w:val="24"/>
          <w:lang w:eastAsia="ru-RU"/>
        </w:rPr>
        <w:t>:</w:t>
      </w:r>
      <w:r w:rsidRPr="00557833">
        <w:rPr>
          <w:rFonts w:ascii="Times New Roman" w:eastAsia="Times New Roman" w:hAnsi="Times New Roman" w:cs="Times New Roman"/>
          <w:i/>
          <w:sz w:val="24"/>
          <w:szCs w:val="24"/>
          <w:lang w:eastAsia="ru-RU"/>
        </w:rPr>
        <w:t xml:space="preserve"> </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 xml:space="preserve">Описывать </w:t>
      </w:r>
      <w:r w:rsidRPr="00557833">
        <w:rPr>
          <w:rFonts w:ascii="Times New Roman" w:eastAsia="Times New Roman" w:hAnsi="Times New Roman" w:cs="Times New Roman"/>
          <w:sz w:val="24"/>
          <w:szCs w:val="24"/>
          <w:lang w:eastAsia="ru-RU"/>
        </w:rPr>
        <w:t>понятия векторных и скалярных величин. Иллюстрировать понятие вектора.</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определения:</w:t>
      </w:r>
      <w:r w:rsidRPr="00557833">
        <w:rPr>
          <w:rFonts w:ascii="Times New Roman" w:eastAsia="Times New Roman" w:hAnsi="Times New Roman" w:cs="Times New Roman"/>
          <w:sz w:val="24"/>
          <w:szCs w:val="24"/>
          <w:lang w:eastAsia="ru-RU"/>
        </w:rPr>
        <w:t xml:space="preserve"> модуля вектора, коллинеарных векторов, равных векторов, координат вектора, суммы векторов, разности векторов, противоположных векторов, умножения вектора на число, скалярного произведения векторов;</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свойства</w:t>
      </w:r>
      <w:r w:rsidRPr="00557833">
        <w:rPr>
          <w:rFonts w:ascii="Times New Roman" w:eastAsia="Times New Roman" w:hAnsi="Times New Roman" w:cs="Times New Roman"/>
          <w:sz w:val="24"/>
          <w:szCs w:val="24"/>
          <w:lang w:eastAsia="ru-RU"/>
        </w:rPr>
        <w:t>: равных векторов, координат равных векторов, сложения векторов, координат вектора суммы и вектора разности двух векторов, коллинеарных векторов, умножения вектора на число, скалярного произведения двух векторов, перпендикулярн</w:t>
      </w:r>
      <w:r w:rsidR="00017867">
        <w:rPr>
          <w:rFonts w:ascii="Times New Roman" w:eastAsia="Times New Roman" w:hAnsi="Times New Roman" w:cs="Times New Roman"/>
          <w:sz w:val="24"/>
          <w:szCs w:val="24"/>
          <w:lang w:eastAsia="ru-RU"/>
        </w:rPr>
        <w:t>ых векторов.</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Доказывать</w:t>
      </w:r>
      <w:r w:rsidRPr="00557833">
        <w:rPr>
          <w:rFonts w:ascii="Times New Roman" w:eastAsia="Times New Roman" w:hAnsi="Times New Roman" w:cs="Times New Roman"/>
          <w:sz w:val="24"/>
          <w:szCs w:val="24"/>
          <w:lang w:eastAsia="ru-RU"/>
        </w:rPr>
        <w:t xml:space="preserve"> теоремы: о нахождении координат вектора, о координатах суммы и разности векторов, об условии </w:t>
      </w:r>
      <w:proofErr w:type="spellStart"/>
      <w:r w:rsidRPr="00557833">
        <w:rPr>
          <w:rFonts w:ascii="Times New Roman" w:eastAsia="Times New Roman" w:hAnsi="Times New Roman" w:cs="Times New Roman"/>
          <w:sz w:val="24"/>
          <w:szCs w:val="24"/>
          <w:lang w:eastAsia="ru-RU"/>
        </w:rPr>
        <w:t>коллинеарности</w:t>
      </w:r>
      <w:proofErr w:type="spellEnd"/>
      <w:r w:rsidRPr="00557833">
        <w:rPr>
          <w:rFonts w:ascii="Times New Roman" w:eastAsia="Times New Roman" w:hAnsi="Times New Roman" w:cs="Times New Roman"/>
          <w:sz w:val="24"/>
          <w:szCs w:val="24"/>
          <w:lang w:eastAsia="ru-RU"/>
        </w:rPr>
        <w:t xml:space="preserve"> двух векторов, о нахождении скалярного произведения двух векторов, об условии перпендикулярности.</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Находить</w:t>
      </w:r>
      <w:r w:rsidRPr="00557833">
        <w:rPr>
          <w:rFonts w:ascii="Times New Roman" w:eastAsia="Times New Roman" w:hAnsi="Times New Roman" w:cs="Times New Roman"/>
          <w:sz w:val="24"/>
          <w:szCs w:val="24"/>
          <w:lang w:eastAsia="ru-RU"/>
        </w:rPr>
        <w:t xml:space="preserve"> косинус угла между двумя векторами.</w:t>
      </w:r>
    </w:p>
    <w:p w:rsidR="00557833" w:rsidRPr="00017867" w:rsidRDefault="00557833" w:rsidP="00017867">
      <w:pPr>
        <w:spacing w:after="0" w:line="240" w:lineRule="auto"/>
        <w:jc w:val="both"/>
        <w:outlineLvl w:val="0"/>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i/>
          <w:sz w:val="24"/>
          <w:szCs w:val="24"/>
          <w:lang w:eastAsia="ru-RU"/>
        </w:rPr>
        <w:t>Применять</w:t>
      </w:r>
      <w:r w:rsidRPr="00557833">
        <w:rPr>
          <w:rFonts w:ascii="Times New Roman" w:eastAsia="Times New Roman" w:hAnsi="Times New Roman" w:cs="Times New Roman"/>
          <w:sz w:val="24"/>
          <w:szCs w:val="24"/>
          <w:lang w:eastAsia="ru-RU"/>
        </w:rPr>
        <w:t xml:space="preserve"> изученные определения, теоремы и формулы к решению задач    </w:t>
      </w:r>
    </w:p>
    <w:p w:rsidR="00557833" w:rsidRPr="00017867"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sz w:val="24"/>
          <w:szCs w:val="24"/>
          <w:lang w:eastAsia="ru-RU"/>
        </w:rPr>
        <w:t>Выпускник получит возможность</w:t>
      </w:r>
      <w:r w:rsidR="00017867">
        <w:rPr>
          <w:rFonts w:ascii="Times New Roman" w:eastAsia="Times New Roman" w:hAnsi="Times New Roman" w:cs="Times New Roman"/>
          <w:sz w:val="24"/>
          <w:szCs w:val="24"/>
          <w:lang w:eastAsia="ru-RU"/>
        </w:rPr>
        <w:t xml:space="preserve"> </w:t>
      </w:r>
      <w:r w:rsidR="00017867">
        <w:rPr>
          <w:rFonts w:ascii="Times New Roman" w:eastAsia="Times New Roman" w:hAnsi="Times New Roman" w:cs="Times New Roman"/>
          <w:i/>
          <w:sz w:val="24"/>
          <w:szCs w:val="24"/>
          <w:lang w:eastAsia="ru-RU"/>
        </w:rPr>
        <w:t>п</w:t>
      </w:r>
      <w:r w:rsidRPr="00017867">
        <w:rPr>
          <w:rFonts w:ascii="Times New Roman" w:eastAsia="Times New Roman" w:hAnsi="Times New Roman" w:cs="Times New Roman"/>
          <w:i/>
          <w:sz w:val="24"/>
          <w:szCs w:val="24"/>
          <w:lang w:eastAsia="ru-RU"/>
        </w:rPr>
        <w:t xml:space="preserve">рименять </w:t>
      </w:r>
      <w:r w:rsidRPr="00017867">
        <w:rPr>
          <w:rFonts w:ascii="Times New Roman" w:eastAsia="Times New Roman" w:hAnsi="Times New Roman" w:cs="Times New Roman"/>
          <w:sz w:val="24"/>
          <w:szCs w:val="24"/>
          <w:lang w:eastAsia="ru-RU"/>
        </w:rPr>
        <w:t xml:space="preserve">изученные определения, теоремы и формулы к решению задач; </w:t>
      </w:r>
    </w:p>
    <w:p w:rsidR="00557833" w:rsidRPr="00557833" w:rsidRDefault="00557833" w:rsidP="00557833">
      <w:p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овладеть векторным методом для решения задач на вычисление и доказательство;</w:t>
      </w:r>
    </w:p>
    <w:p w:rsidR="00557833" w:rsidRPr="00557833" w:rsidRDefault="00557833" w:rsidP="00017867">
      <w:p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приобрести опыт выполнения проектов на тему «Применение векторного метода при решении задач н</w:t>
      </w:r>
      <w:r w:rsidR="00017867">
        <w:rPr>
          <w:rFonts w:ascii="Times New Roman" w:eastAsia="Times New Roman" w:hAnsi="Times New Roman" w:cs="Times New Roman"/>
          <w:sz w:val="24"/>
          <w:szCs w:val="24"/>
          <w:lang w:eastAsia="ru-RU"/>
        </w:rPr>
        <w:t>а вычисление и доказательство».</w:t>
      </w:r>
    </w:p>
    <w:p w:rsidR="00557833" w:rsidRPr="00557833" w:rsidRDefault="00557833" w:rsidP="00557833">
      <w:pPr>
        <w:spacing w:after="0" w:line="240" w:lineRule="auto"/>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 xml:space="preserve">5. Геометрические преобразования </w:t>
      </w:r>
    </w:p>
    <w:p w:rsidR="00557833" w:rsidRPr="00557833" w:rsidRDefault="00557833" w:rsidP="00557833">
      <w:pPr>
        <w:spacing w:after="0" w:line="240" w:lineRule="auto"/>
        <w:jc w:val="both"/>
        <w:rPr>
          <w:rFonts w:ascii="Times New Roman" w:eastAsia="Times New Roman" w:hAnsi="Times New Roman" w:cs="Times New Roman"/>
          <w:i/>
          <w:sz w:val="24"/>
          <w:szCs w:val="24"/>
          <w:lang w:eastAsia="ru-RU"/>
        </w:rPr>
      </w:pPr>
      <w:r w:rsidRPr="00557833">
        <w:rPr>
          <w:rFonts w:ascii="Times New Roman" w:eastAsia="Times New Roman" w:hAnsi="Times New Roman" w:cs="Times New Roman"/>
          <w:b/>
          <w:sz w:val="24"/>
          <w:szCs w:val="24"/>
          <w:lang w:eastAsia="ru-RU"/>
        </w:rPr>
        <w:t>Ученик научится</w:t>
      </w:r>
      <w:r w:rsidRPr="00557833">
        <w:rPr>
          <w:rFonts w:ascii="Times New Roman" w:eastAsia="Times New Roman" w:hAnsi="Times New Roman" w:cs="Times New Roman"/>
          <w:sz w:val="24"/>
          <w:szCs w:val="24"/>
          <w:lang w:eastAsia="ru-RU"/>
        </w:rPr>
        <w:t>:</w:t>
      </w:r>
      <w:r w:rsidRPr="00557833">
        <w:rPr>
          <w:rFonts w:ascii="Times New Roman" w:eastAsia="Times New Roman" w:hAnsi="Times New Roman" w:cs="Times New Roman"/>
          <w:i/>
          <w:sz w:val="24"/>
          <w:szCs w:val="24"/>
          <w:lang w:eastAsia="ru-RU"/>
        </w:rPr>
        <w:t xml:space="preserve"> </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i/>
          <w:sz w:val="24"/>
          <w:szCs w:val="24"/>
          <w:lang w:eastAsia="ru-RU"/>
        </w:rPr>
        <w:t>Приводить</w:t>
      </w:r>
      <w:r w:rsidRPr="00557833">
        <w:rPr>
          <w:rFonts w:ascii="Times New Roman" w:eastAsia="Times New Roman" w:hAnsi="Times New Roman" w:cs="Times New Roman"/>
          <w:sz w:val="24"/>
          <w:szCs w:val="24"/>
          <w:lang w:eastAsia="ru-RU"/>
        </w:rPr>
        <w:t xml:space="preserve"> примеры преобразования фигур.</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Описывать преобразования фигур: параллельный перенос, осевая симметрия, центральная симметрия, поворот, гомотетия, подобие.</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Формулировать:</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определения:</w:t>
      </w:r>
      <w:r w:rsidRPr="00557833">
        <w:rPr>
          <w:rFonts w:ascii="Times New Roman" w:eastAsia="Times New Roman" w:hAnsi="Times New Roman" w:cs="Times New Roman"/>
          <w:sz w:val="24"/>
          <w:szCs w:val="24"/>
          <w:lang w:eastAsia="ru-RU"/>
        </w:rPr>
        <w:t xml:space="preserve"> движения; равных фигур; точек, симметричных относительно прямой; точек, симметричных относительно точки; фигуры, имеющей ось симметрии; фигуры, имеющей центр симметрии; подобных фигур;</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свойства:</w:t>
      </w:r>
      <w:r w:rsidRPr="00557833">
        <w:rPr>
          <w:rFonts w:ascii="Times New Roman" w:eastAsia="Times New Roman" w:hAnsi="Times New Roman" w:cs="Times New Roman"/>
          <w:sz w:val="24"/>
          <w:szCs w:val="24"/>
          <w:lang w:eastAsia="ru-RU"/>
        </w:rPr>
        <w:t xml:space="preserve"> движения, параллельного переноса, осевой симметрии, центральной симметрии, поворота, гомотетии.</w:t>
      </w:r>
      <w:r w:rsidRPr="00557833">
        <w:rPr>
          <w:rFonts w:ascii="Times New Roman" w:eastAsia="Times New Roman" w:hAnsi="Times New Roman" w:cs="Times New Roman"/>
          <w:sz w:val="24"/>
          <w:szCs w:val="24"/>
          <w:lang w:eastAsia="ru-RU"/>
        </w:rPr>
        <w:cr/>
      </w:r>
      <w:r w:rsidRPr="00557833">
        <w:rPr>
          <w:rFonts w:ascii="Times New Roman" w:eastAsia="Times New Roman" w:hAnsi="Times New Roman" w:cs="Times New Roman"/>
          <w:i/>
          <w:sz w:val="24"/>
          <w:szCs w:val="24"/>
          <w:lang w:eastAsia="ru-RU"/>
        </w:rPr>
        <w:t>Доказывать</w:t>
      </w:r>
      <w:r w:rsidRPr="00557833">
        <w:rPr>
          <w:rFonts w:ascii="Times New Roman" w:eastAsia="Times New Roman" w:hAnsi="Times New Roman" w:cs="Times New Roman"/>
          <w:sz w:val="24"/>
          <w:szCs w:val="24"/>
          <w:lang w:eastAsia="ru-RU"/>
        </w:rPr>
        <w:t xml:space="preserve"> теоремы: о свойствах параллельного переноса, осевой симметрии, центральной симметрии, поворота, гомотетии, об отношении площадей подобных треугольников.</w:t>
      </w:r>
    </w:p>
    <w:p w:rsidR="00557833" w:rsidRPr="00557833" w:rsidRDefault="00557833" w:rsidP="00557833">
      <w:pPr>
        <w:spacing w:after="0" w:line="240" w:lineRule="auto"/>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lang w:eastAsia="ru-RU"/>
        </w:rPr>
        <w:t xml:space="preserve">Выпускник получит возможность </w:t>
      </w:r>
    </w:p>
    <w:p w:rsidR="00557833" w:rsidRPr="00557833" w:rsidRDefault="00557833" w:rsidP="00557833">
      <w:pPr>
        <w:spacing w:after="0" w:line="240" w:lineRule="auto"/>
        <w:ind w:left="360"/>
        <w:contextualSpacing/>
        <w:jc w:val="both"/>
        <w:rPr>
          <w:rFonts w:ascii="Times New Roman" w:eastAsia="Times New Roman" w:hAnsi="Times New Roman" w:cs="Times New Roman"/>
          <w:sz w:val="24"/>
          <w:szCs w:val="24"/>
          <w:lang w:eastAsia="ru-RU"/>
        </w:rPr>
      </w:pPr>
    </w:p>
    <w:p w:rsidR="00557833" w:rsidRPr="00557833" w:rsidRDefault="00557833" w:rsidP="00557833">
      <w:pPr>
        <w:pBdr>
          <w:left w:val="single" w:sz="4" w:space="21" w:color="auto"/>
          <w:bottom w:val="single" w:sz="4" w:space="1" w:color="auto"/>
          <w:right w:val="single" w:sz="4" w:space="4" w:color="auto"/>
        </w:pBdr>
        <w:spacing w:after="0" w:line="240" w:lineRule="auto"/>
        <w:ind w:left="851" w:hanging="284"/>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Применять изученные определения, теоремы и формулы к решению </w:t>
      </w:r>
      <w:r w:rsidR="00017867" w:rsidRPr="00557833">
        <w:rPr>
          <w:rFonts w:ascii="Times New Roman" w:eastAsia="Times New Roman" w:hAnsi="Times New Roman" w:cs="Times New Roman"/>
          <w:sz w:val="24"/>
          <w:szCs w:val="24"/>
          <w:lang w:eastAsia="ru-RU"/>
        </w:rPr>
        <w:t xml:space="preserve">задач; </w:t>
      </w:r>
      <w:r w:rsidR="00017867" w:rsidRPr="00557833">
        <w:rPr>
          <w:rFonts w:ascii="Times New Roman" w:eastAsia="Times New Roman" w:hAnsi="Times New Roman" w:cs="Times New Roman"/>
          <w:i/>
          <w:sz w:val="24"/>
          <w:szCs w:val="24"/>
          <w:lang w:eastAsia="ru-RU"/>
        </w:rPr>
        <w:t>приобрести</w:t>
      </w:r>
      <w:r w:rsidRPr="00557833">
        <w:rPr>
          <w:rFonts w:ascii="Times New Roman" w:eastAsia="Times New Roman" w:hAnsi="Times New Roman" w:cs="Times New Roman"/>
          <w:sz w:val="24"/>
          <w:szCs w:val="24"/>
          <w:lang w:eastAsia="ru-RU"/>
        </w:rPr>
        <w:t xml:space="preserve"> опыт выполнения проектов по темам: «Геометрические преобразования на плоскости», «Построение отрезков по формуле»,</w:t>
      </w:r>
      <w:r w:rsidRPr="00557833">
        <w:rPr>
          <w:rFonts w:ascii="Times New Roman" w:eastAsia="Times New Roman" w:hAnsi="Times New Roman" w:cs="Times New Roman"/>
          <w:i/>
          <w:sz w:val="24"/>
          <w:szCs w:val="24"/>
          <w:lang w:eastAsia="ru-RU"/>
        </w:rPr>
        <w:t xml:space="preserve"> </w:t>
      </w:r>
      <w:r w:rsidRPr="00557833">
        <w:rPr>
          <w:rFonts w:ascii="Times New Roman" w:eastAsia="Times New Roman" w:hAnsi="Times New Roman" w:cs="Times New Roman"/>
          <w:sz w:val="24"/>
          <w:szCs w:val="24"/>
          <w:lang w:eastAsia="ru-RU"/>
        </w:rPr>
        <w:t>приобрести опыт применения алгебраического и тригонометрического аппарата и идей движения п</w:t>
      </w:r>
      <w:r w:rsidR="00017867">
        <w:rPr>
          <w:rFonts w:ascii="Times New Roman" w:eastAsia="Times New Roman" w:hAnsi="Times New Roman" w:cs="Times New Roman"/>
          <w:sz w:val="24"/>
          <w:szCs w:val="24"/>
          <w:lang w:eastAsia="ru-RU"/>
        </w:rPr>
        <w:t>ри решении геометрических задач.</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p w:rsidR="00017867" w:rsidRDefault="00017867"/>
    <w:p w:rsidR="00D34942" w:rsidRDefault="00D34942"/>
    <w:p w:rsidR="00D34942" w:rsidRPr="00994CB5" w:rsidRDefault="00D34942" w:rsidP="00994CB5">
      <w:pPr>
        <w:spacing w:after="200" w:line="240" w:lineRule="auto"/>
        <w:jc w:val="center"/>
        <w:rPr>
          <w:rFonts w:ascii="Times New Roman" w:eastAsia="Calibri" w:hAnsi="Times New Roman" w:cs="Times New Roman"/>
          <w:sz w:val="24"/>
          <w:szCs w:val="24"/>
        </w:rPr>
      </w:pPr>
      <w:r w:rsidRPr="00A61B95">
        <w:rPr>
          <w:rFonts w:ascii="Times New Roman" w:eastAsia="Calibri" w:hAnsi="Times New Roman" w:cs="Times New Roman"/>
          <w:sz w:val="24"/>
          <w:szCs w:val="24"/>
        </w:rPr>
        <w:lastRenderedPageBreak/>
        <w:t>СОДЕРЖАНИЕ УЧЕБНОГО ПРЕДМЕТА</w:t>
      </w:r>
    </w:p>
    <w:p w:rsidR="00994CB5" w:rsidRDefault="00471C77" w:rsidP="00994CB5">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1.Повторение курса 7-8 класса</w:t>
      </w:r>
      <w:r w:rsidR="00994CB5" w:rsidRPr="00994CB5">
        <w:rPr>
          <w:rFonts w:ascii="Times New Roman" w:eastAsia="Times New Roman" w:hAnsi="Times New Roman" w:cs="Times New Roman"/>
          <w:b/>
          <w:sz w:val="24"/>
          <w:szCs w:val="24"/>
          <w:lang w:eastAsia="ru-RU"/>
        </w:rPr>
        <w:t xml:space="preserve"> (3 часов) </w:t>
      </w:r>
    </w:p>
    <w:p w:rsidR="00994CB5" w:rsidRP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Треугольник, виды треугольников, признаки равенства и подобия треугольников. Четырехугольники. Виды четырехугольника, свойства и признаки. Формулы площадей.  Окружность и касательная. Признаки и свойства.</w:t>
      </w:r>
    </w:p>
    <w:p w:rsidR="00994CB5" w:rsidRDefault="00994CB5" w:rsidP="00994CB5">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2.Решение треугольников</w:t>
      </w:r>
      <w:r w:rsidRPr="00994CB5">
        <w:rPr>
          <w:rFonts w:ascii="Times New Roman" w:eastAsia="Times New Roman" w:hAnsi="Times New Roman" w:cs="Times New Roman"/>
          <w:b/>
          <w:sz w:val="24"/>
          <w:szCs w:val="24"/>
          <w:lang w:eastAsia="ru-RU"/>
        </w:rPr>
        <w:t xml:space="preserve"> (14 часов) </w:t>
      </w:r>
    </w:p>
    <w:p w:rsidR="00994CB5" w:rsidRP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Тригонометрические функции углов, теорема косинусов и теорема синусов. Решение треугольников. Формулы нахождения площади.</w:t>
      </w:r>
    </w:p>
    <w:p w:rsidR="00994CB5" w:rsidRPr="00994CB5" w:rsidRDefault="00994CB5" w:rsidP="00994CB5">
      <w:pPr>
        <w:pStyle w:val="a4"/>
        <w:numPr>
          <w:ilvl w:val="0"/>
          <w:numId w:val="1"/>
        </w:numPr>
        <w:spacing w:after="0" w:line="240" w:lineRule="auto"/>
        <w:jc w:val="both"/>
        <w:rPr>
          <w:rFonts w:ascii="Times New Roman" w:eastAsia="Times New Roman" w:hAnsi="Times New Roman" w:cs="Times New Roman"/>
          <w:b/>
          <w:sz w:val="24"/>
          <w:szCs w:val="24"/>
          <w:lang w:eastAsia="ru-RU"/>
        </w:rPr>
      </w:pPr>
      <w:r w:rsidRPr="00994CB5">
        <w:rPr>
          <w:rFonts w:ascii="Times New Roman" w:eastAsia="Times New Roman" w:hAnsi="Times New Roman" w:cs="Times New Roman"/>
          <w:b/>
          <w:sz w:val="24"/>
          <w:szCs w:val="24"/>
          <w:lang w:eastAsia="ru-RU"/>
        </w:rPr>
        <w:t xml:space="preserve">Правильные </w:t>
      </w:r>
      <w:r>
        <w:rPr>
          <w:rFonts w:ascii="Times New Roman" w:eastAsia="Times New Roman" w:hAnsi="Times New Roman" w:cs="Times New Roman"/>
          <w:b/>
          <w:sz w:val="24"/>
          <w:szCs w:val="24"/>
          <w:lang w:eastAsia="ru-RU"/>
        </w:rPr>
        <w:t>многоугольники</w:t>
      </w:r>
      <w:r w:rsidRPr="00994CB5">
        <w:rPr>
          <w:rFonts w:ascii="Times New Roman" w:eastAsia="Times New Roman" w:hAnsi="Times New Roman" w:cs="Times New Roman"/>
          <w:b/>
          <w:sz w:val="24"/>
          <w:szCs w:val="24"/>
          <w:lang w:eastAsia="ru-RU"/>
        </w:rPr>
        <w:t xml:space="preserve"> (10</w:t>
      </w:r>
      <w:r w:rsidR="00471C77">
        <w:rPr>
          <w:rFonts w:ascii="Times New Roman" w:eastAsia="Times New Roman" w:hAnsi="Times New Roman" w:cs="Times New Roman"/>
          <w:b/>
          <w:sz w:val="24"/>
          <w:szCs w:val="24"/>
          <w:lang w:eastAsia="ru-RU"/>
        </w:rPr>
        <w:t xml:space="preserve"> </w:t>
      </w:r>
      <w:r w:rsidRPr="00994CB5">
        <w:rPr>
          <w:rFonts w:ascii="Times New Roman" w:eastAsia="Times New Roman" w:hAnsi="Times New Roman" w:cs="Times New Roman"/>
          <w:b/>
          <w:sz w:val="24"/>
          <w:szCs w:val="24"/>
          <w:lang w:eastAsia="ru-RU"/>
        </w:rPr>
        <w:t xml:space="preserve">часов) </w:t>
      </w:r>
    </w:p>
    <w:p w:rsidR="00994CB5" w:rsidRPr="00994CB5" w:rsidRDefault="00994CB5" w:rsidP="00994CB5">
      <w:pPr>
        <w:pStyle w:val="a4"/>
        <w:spacing w:after="0" w:line="240" w:lineRule="auto"/>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Правильные многоугольники и их свойства, длина окружности. Площадь круга.</w:t>
      </w:r>
    </w:p>
    <w:p w:rsid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b/>
          <w:sz w:val="24"/>
          <w:szCs w:val="24"/>
          <w:lang w:eastAsia="ru-RU"/>
        </w:rPr>
        <w:t xml:space="preserve">4.Декартовы координаты </w:t>
      </w:r>
      <w:r w:rsidR="00D64A35">
        <w:rPr>
          <w:rFonts w:ascii="Times New Roman" w:eastAsia="Times New Roman" w:hAnsi="Times New Roman" w:cs="Times New Roman"/>
          <w:b/>
          <w:sz w:val="24"/>
          <w:szCs w:val="24"/>
          <w:lang w:eastAsia="ru-RU"/>
        </w:rPr>
        <w:t xml:space="preserve">на плоскости </w:t>
      </w:r>
      <w:r w:rsidRPr="00994CB5">
        <w:rPr>
          <w:rFonts w:ascii="Times New Roman" w:eastAsia="Times New Roman" w:hAnsi="Times New Roman" w:cs="Times New Roman"/>
          <w:b/>
          <w:sz w:val="24"/>
          <w:szCs w:val="24"/>
          <w:lang w:eastAsia="ru-RU"/>
        </w:rPr>
        <w:t>(12 часов)</w:t>
      </w:r>
      <w:r w:rsidRPr="00994CB5">
        <w:rPr>
          <w:rFonts w:ascii="Times New Roman" w:eastAsia="Times New Roman" w:hAnsi="Times New Roman" w:cs="Times New Roman"/>
          <w:sz w:val="24"/>
          <w:szCs w:val="24"/>
          <w:lang w:eastAsia="ru-RU"/>
        </w:rPr>
        <w:t xml:space="preserve"> </w:t>
      </w:r>
    </w:p>
    <w:p w:rsidR="00994CB5" w:rsidRP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Расстояние между двумя точками с заданными координатами. Координаты   середины отрезка. Уравнение фигуры. Уравнение окружности. Уравнение прямой. Угловой коэффициент прямой. Метод координат.</w:t>
      </w:r>
    </w:p>
    <w:p w:rsidR="00994CB5" w:rsidRDefault="00994CB5" w:rsidP="00994CB5">
      <w:pPr>
        <w:spacing w:after="0" w:line="240" w:lineRule="auto"/>
        <w:ind w:firstLine="708"/>
        <w:jc w:val="both"/>
        <w:rPr>
          <w:rFonts w:ascii="Times New Roman" w:eastAsia="Times New Roman" w:hAnsi="Times New Roman" w:cs="Times New Roman"/>
          <w:b/>
          <w:sz w:val="24"/>
          <w:szCs w:val="24"/>
          <w:lang w:eastAsia="ru-RU"/>
        </w:rPr>
      </w:pPr>
      <w:r w:rsidRPr="00994CB5">
        <w:rPr>
          <w:rFonts w:ascii="Times New Roman" w:eastAsia="Times New Roman" w:hAnsi="Times New Roman" w:cs="Times New Roman"/>
          <w:b/>
          <w:sz w:val="24"/>
          <w:szCs w:val="24"/>
          <w:lang w:eastAsia="ru-RU"/>
        </w:rPr>
        <w:t xml:space="preserve">5.Векторы (13 часов) </w:t>
      </w:r>
    </w:p>
    <w:p w:rsidR="00994CB5" w:rsidRP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Понятие вектора. Координаты вектора. Сложение и вычитание векторов. Умножение вектора на число. Применение векторов. Скалярное произведение векторов.</w:t>
      </w:r>
    </w:p>
    <w:p w:rsid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b/>
          <w:sz w:val="24"/>
          <w:szCs w:val="24"/>
          <w:lang w:eastAsia="ru-RU"/>
        </w:rPr>
        <w:t>6.Геометрические преобразования</w:t>
      </w:r>
      <w:r w:rsidR="00471C77">
        <w:rPr>
          <w:rFonts w:ascii="Times New Roman" w:eastAsia="Times New Roman" w:hAnsi="Times New Roman" w:cs="Times New Roman"/>
          <w:b/>
          <w:sz w:val="24"/>
          <w:szCs w:val="24"/>
          <w:lang w:eastAsia="ru-RU"/>
        </w:rPr>
        <w:t xml:space="preserve"> </w:t>
      </w:r>
      <w:r w:rsidRPr="00994CB5">
        <w:rPr>
          <w:rFonts w:ascii="Times New Roman" w:eastAsia="Times New Roman" w:hAnsi="Times New Roman" w:cs="Times New Roman"/>
          <w:b/>
          <w:sz w:val="24"/>
          <w:szCs w:val="24"/>
          <w:lang w:eastAsia="ru-RU"/>
        </w:rPr>
        <w:t>(</w:t>
      </w:r>
      <w:r w:rsidR="0090475B">
        <w:rPr>
          <w:rFonts w:ascii="Times New Roman" w:eastAsia="Times New Roman" w:hAnsi="Times New Roman" w:cs="Times New Roman"/>
          <w:b/>
          <w:sz w:val="24"/>
          <w:szCs w:val="24"/>
          <w:lang w:eastAsia="ru-RU"/>
        </w:rPr>
        <w:t>8</w:t>
      </w:r>
      <w:r w:rsidRPr="00994CB5">
        <w:rPr>
          <w:rFonts w:ascii="Times New Roman" w:eastAsia="Times New Roman" w:hAnsi="Times New Roman" w:cs="Times New Roman"/>
          <w:b/>
          <w:sz w:val="24"/>
          <w:szCs w:val="24"/>
          <w:lang w:eastAsia="ru-RU"/>
        </w:rPr>
        <w:t>часов)</w:t>
      </w:r>
      <w:r w:rsidRPr="00994CB5">
        <w:rPr>
          <w:rFonts w:ascii="Times New Roman" w:eastAsia="Times New Roman" w:hAnsi="Times New Roman" w:cs="Times New Roman"/>
          <w:sz w:val="24"/>
          <w:szCs w:val="24"/>
          <w:lang w:eastAsia="ru-RU"/>
        </w:rPr>
        <w:t xml:space="preserve"> </w:t>
      </w:r>
    </w:p>
    <w:p w:rsidR="00994CB5" w:rsidRPr="00994CB5" w:rsidRDefault="00994CB5" w:rsidP="00994CB5">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sz w:val="24"/>
          <w:szCs w:val="24"/>
          <w:lang w:eastAsia="ru-RU"/>
        </w:rPr>
        <w:t>Движение(перемещение) фигуры. Осевая симметрия. Поворот. Гомотетия. Подобие фигур. Применение преобразования фигур при решении задач.</w:t>
      </w:r>
    </w:p>
    <w:p w:rsidR="00D34942" w:rsidRPr="0090475B" w:rsidRDefault="00994CB5" w:rsidP="0090475B">
      <w:pPr>
        <w:spacing w:after="0" w:line="240" w:lineRule="auto"/>
        <w:ind w:firstLine="708"/>
        <w:jc w:val="both"/>
        <w:rPr>
          <w:rFonts w:ascii="Times New Roman" w:eastAsia="Times New Roman" w:hAnsi="Times New Roman" w:cs="Times New Roman"/>
          <w:sz w:val="24"/>
          <w:szCs w:val="24"/>
          <w:lang w:eastAsia="ru-RU"/>
        </w:rPr>
      </w:pPr>
      <w:r w:rsidRPr="00994CB5">
        <w:rPr>
          <w:rFonts w:ascii="Times New Roman" w:eastAsia="Times New Roman" w:hAnsi="Times New Roman" w:cs="Times New Roman"/>
          <w:b/>
          <w:sz w:val="24"/>
          <w:szCs w:val="24"/>
          <w:lang w:eastAsia="ru-RU"/>
        </w:rPr>
        <w:t>7.</w:t>
      </w:r>
      <w:r w:rsidR="0090475B">
        <w:rPr>
          <w:rFonts w:ascii="Times New Roman" w:eastAsia="Times New Roman" w:hAnsi="Times New Roman" w:cs="Times New Roman"/>
          <w:b/>
          <w:sz w:val="24"/>
          <w:szCs w:val="24"/>
          <w:lang w:eastAsia="ru-RU"/>
        </w:rPr>
        <w:t>Начальные сведения по стереометрии (4 часа)</w:t>
      </w:r>
    </w:p>
    <w:p w:rsidR="00D34942" w:rsidRDefault="0090475B" w:rsidP="009047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пространственных фигур: куба, пирамиды, призмы, конуса, шара. Нахождение элементов пространственных фигур.</w:t>
      </w:r>
    </w:p>
    <w:p w:rsidR="0090475B" w:rsidRPr="0090475B" w:rsidRDefault="0090475B" w:rsidP="0090475B">
      <w:pPr>
        <w:spacing w:after="0"/>
        <w:rPr>
          <w:b/>
        </w:rPr>
      </w:pPr>
      <w:r>
        <w:rPr>
          <w:rFonts w:ascii="Times New Roman" w:eastAsia="Times New Roman" w:hAnsi="Times New Roman" w:cs="Times New Roman"/>
          <w:sz w:val="24"/>
          <w:szCs w:val="24"/>
          <w:lang w:eastAsia="ru-RU"/>
        </w:rPr>
        <w:t xml:space="preserve">            </w:t>
      </w:r>
      <w:r w:rsidRPr="0090475B">
        <w:rPr>
          <w:rFonts w:ascii="Times New Roman" w:eastAsia="Times New Roman" w:hAnsi="Times New Roman" w:cs="Times New Roman"/>
          <w:b/>
          <w:sz w:val="24"/>
          <w:szCs w:val="24"/>
          <w:lang w:eastAsia="ru-RU"/>
        </w:rPr>
        <w:t>8. Повторение и систематизация учебного материала (</w:t>
      </w:r>
      <w:r w:rsidR="009D060E">
        <w:rPr>
          <w:rFonts w:ascii="Times New Roman" w:eastAsia="Times New Roman" w:hAnsi="Times New Roman" w:cs="Times New Roman"/>
          <w:b/>
          <w:sz w:val="24"/>
          <w:szCs w:val="24"/>
          <w:lang w:eastAsia="ru-RU"/>
        </w:rPr>
        <w:t>3</w:t>
      </w:r>
      <w:r w:rsidRPr="0090475B">
        <w:rPr>
          <w:rFonts w:ascii="Times New Roman" w:eastAsia="Times New Roman" w:hAnsi="Times New Roman" w:cs="Times New Roman"/>
          <w:b/>
          <w:sz w:val="24"/>
          <w:szCs w:val="24"/>
          <w:lang w:eastAsia="ru-RU"/>
        </w:rPr>
        <w:t xml:space="preserve"> часа)</w:t>
      </w:r>
    </w:p>
    <w:p w:rsidR="00D34942" w:rsidRDefault="0090475B">
      <w:r>
        <w:rPr>
          <w:rFonts w:ascii="Times New Roman" w:eastAsia="Times New Roman" w:hAnsi="Times New Roman" w:cs="Times New Roman"/>
          <w:lang w:eastAsia="ru-RU"/>
        </w:rPr>
        <w:t>Применение теоретического</w:t>
      </w:r>
      <w:r w:rsidRPr="004D308F">
        <w:rPr>
          <w:rFonts w:ascii="Times New Roman" w:eastAsia="Times New Roman" w:hAnsi="Times New Roman" w:cs="Times New Roman"/>
          <w:lang w:eastAsia="ru-RU"/>
        </w:rPr>
        <w:t xml:space="preserve"> материал</w:t>
      </w:r>
      <w:r>
        <w:rPr>
          <w:rFonts w:ascii="Times New Roman" w:eastAsia="Times New Roman" w:hAnsi="Times New Roman" w:cs="Times New Roman"/>
          <w:lang w:eastAsia="ru-RU"/>
        </w:rPr>
        <w:t>а, изученного</w:t>
      </w:r>
      <w:r w:rsidRPr="004D308F">
        <w:rPr>
          <w:rFonts w:ascii="Times New Roman" w:eastAsia="Times New Roman" w:hAnsi="Times New Roman" w:cs="Times New Roman"/>
          <w:lang w:eastAsia="ru-RU"/>
        </w:rPr>
        <w:t xml:space="preserve"> в течение курса при решении контрольных вопросов</w:t>
      </w:r>
      <w:r>
        <w:rPr>
          <w:rFonts w:ascii="Times New Roman" w:eastAsia="Times New Roman" w:hAnsi="Times New Roman" w:cs="Times New Roman"/>
          <w:lang w:eastAsia="ru-RU"/>
        </w:rPr>
        <w:t>.</w:t>
      </w:r>
      <w:r w:rsidRPr="004D30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Обобщение</w:t>
      </w:r>
      <w:r w:rsidRPr="004D308F">
        <w:rPr>
          <w:rFonts w:ascii="Times New Roman" w:eastAsia="Times New Roman" w:hAnsi="Times New Roman" w:cs="Times New Roman"/>
          <w:lang w:eastAsia="ru-RU"/>
        </w:rPr>
        <w:t xml:space="preserve"> приобрете</w:t>
      </w:r>
      <w:r>
        <w:rPr>
          <w:rFonts w:ascii="Times New Roman" w:eastAsia="Times New Roman" w:hAnsi="Times New Roman" w:cs="Times New Roman"/>
          <w:lang w:eastAsia="ru-RU"/>
        </w:rPr>
        <w:t>нных знаний, навыков и умений</w:t>
      </w:r>
      <w:r w:rsidRPr="004D308F">
        <w:rPr>
          <w:rFonts w:ascii="Times New Roman" w:eastAsia="Times New Roman" w:hAnsi="Times New Roman" w:cs="Times New Roman"/>
          <w:lang w:eastAsia="ru-RU"/>
        </w:rPr>
        <w:t xml:space="preserve"> за </w:t>
      </w:r>
      <w:r w:rsidR="009F62A0" w:rsidRPr="004D308F">
        <w:rPr>
          <w:rFonts w:ascii="Times New Roman" w:eastAsia="Times New Roman" w:hAnsi="Times New Roman" w:cs="Times New Roman"/>
          <w:lang w:eastAsia="ru-RU"/>
        </w:rPr>
        <w:t>9 класс</w:t>
      </w:r>
      <w:r>
        <w:rPr>
          <w:rFonts w:ascii="Times New Roman" w:eastAsia="Times New Roman" w:hAnsi="Times New Roman" w:cs="Times New Roman"/>
          <w:lang w:eastAsia="ru-RU"/>
        </w:rPr>
        <w:t>.</w:t>
      </w:r>
    </w:p>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rsidP="00D34942">
      <w:pPr>
        <w:spacing w:after="200" w:line="240" w:lineRule="auto"/>
        <w:jc w:val="center"/>
        <w:rPr>
          <w:rFonts w:ascii="Times New Roman" w:eastAsia="Calibri" w:hAnsi="Times New Roman" w:cs="Times New Roman"/>
          <w:sz w:val="24"/>
          <w:szCs w:val="24"/>
        </w:rPr>
      </w:pPr>
      <w:r w:rsidRPr="00A61B95">
        <w:rPr>
          <w:rFonts w:ascii="Times New Roman" w:eastAsia="Calibri" w:hAnsi="Times New Roman" w:cs="Times New Roman"/>
          <w:sz w:val="24"/>
          <w:szCs w:val="24"/>
        </w:rPr>
        <w:lastRenderedPageBreak/>
        <w:t>ТЕМАТИЧЕСКОЕ ПЛАНИРОВАНИЕ</w:t>
      </w:r>
    </w:p>
    <w:tbl>
      <w:tblPr>
        <w:tblW w:w="10774" w:type="dxa"/>
        <w:tblInd w:w="-34" w:type="dxa"/>
        <w:tblLayout w:type="fixed"/>
        <w:tblLook w:val="04A0" w:firstRow="1" w:lastRow="0" w:firstColumn="1" w:lastColumn="0" w:noHBand="0" w:noVBand="1"/>
      </w:tblPr>
      <w:tblGrid>
        <w:gridCol w:w="851"/>
        <w:gridCol w:w="4565"/>
        <w:gridCol w:w="2948"/>
        <w:gridCol w:w="963"/>
        <w:gridCol w:w="1447"/>
      </w:tblGrid>
      <w:tr w:rsidR="00D34942" w:rsidRPr="00A61B95" w:rsidTr="00C1752C">
        <w:tc>
          <w:tcPr>
            <w:tcW w:w="851" w:type="dxa"/>
            <w:tcBorders>
              <w:top w:val="single" w:sz="4" w:space="0" w:color="000000"/>
              <w:left w:val="single" w:sz="4" w:space="0" w:color="000000"/>
              <w:bottom w:val="single" w:sz="4" w:space="0" w:color="000000"/>
              <w:right w:val="nil"/>
            </w:tcBorders>
            <w:hideMark/>
          </w:tcPr>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A61B95">
              <w:rPr>
                <w:rFonts w:ascii="Times New Roman" w:eastAsia="Times New Roman" w:hAnsi="Times New Roman" w:cs="Times New Roman"/>
                <w:sz w:val="24"/>
                <w:szCs w:val="24"/>
                <w:lang w:eastAsia="ar-SA"/>
              </w:rPr>
              <w:t>№ урока</w:t>
            </w:r>
          </w:p>
        </w:tc>
        <w:tc>
          <w:tcPr>
            <w:tcW w:w="4565" w:type="dxa"/>
            <w:tcBorders>
              <w:top w:val="single" w:sz="4" w:space="0" w:color="000000"/>
              <w:left w:val="single" w:sz="4" w:space="0" w:color="000000"/>
              <w:bottom w:val="single" w:sz="4" w:space="0" w:color="000000"/>
              <w:right w:val="nil"/>
            </w:tcBorders>
            <w:hideMark/>
          </w:tcPr>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A61B95">
              <w:rPr>
                <w:rFonts w:ascii="Times New Roman" w:eastAsia="Times New Roman" w:hAnsi="Times New Roman" w:cs="Times New Roman"/>
                <w:sz w:val="24"/>
                <w:szCs w:val="24"/>
                <w:lang w:eastAsia="ar-SA"/>
              </w:rPr>
              <w:t>Раздел. Тема урока</w:t>
            </w:r>
          </w:p>
        </w:tc>
        <w:tc>
          <w:tcPr>
            <w:tcW w:w="2948" w:type="dxa"/>
            <w:tcBorders>
              <w:top w:val="single" w:sz="4" w:space="0" w:color="000000"/>
              <w:left w:val="single" w:sz="4" w:space="0" w:color="000000"/>
              <w:bottom w:val="single" w:sz="4" w:space="0" w:color="000000"/>
              <w:right w:val="nil"/>
            </w:tcBorders>
            <w:hideMark/>
          </w:tcPr>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A61B95">
              <w:rPr>
                <w:rFonts w:ascii="Times New Roman" w:eastAsia="Times New Roman" w:hAnsi="Times New Roman" w:cs="Times New Roman"/>
                <w:sz w:val="24"/>
                <w:szCs w:val="24"/>
                <w:lang w:eastAsia="ar-SA"/>
              </w:rPr>
              <w:t>Содержание урока</w:t>
            </w:r>
          </w:p>
        </w:tc>
        <w:tc>
          <w:tcPr>
            <w:tcW w:w="963" w:type="dxa"/>
            <w:tcBorders>
              <w:top w:val="single" w:sz="4" w:space="0" w:color="000000"/>
              <w:left w:val="single" w:sz="4" w:space="0" w:color="000000"/>
              <w:bottom w:val="single" w:sz="4" w:space="0" w:color="000000"/>
              <w:right w:val="nil"/>
            </w:tcBorders>
            <w:hideMark/>
          </w:tcPr>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A61B95">
              <w:rPr>
                <w:rFonts w:ascii="Times New Roman" w:eastAsia="Times New Roman" w:hAnsi="Times New Roman" w:cs="Times New Roman"/>
                <w:sz w:val="24"/>
                <w:szCs w:val="24"/>
                <w:lang w:eastAsia="ar-SA"/>
              </w:rPr>
              <w:t>Кол-во часов</w:t>
            </w:r>
          </w:p>
        </w:tc>
        <w:tc>
          <w:tcPr>
            <w:tcW w:w="1447" w:type="dxa"/>
            <w:tcBorders>
              <w:top w:val="single" w:sz="4" w:space="0" w:color="000000"/>
              <w:left w:val="single" w:sz="4" w:space="0" w:color="000000"/>
              <w:bottom w:val="single" w:sz="4" w:space="0" w:color="000000"/>
              <w:right w:val="single" w:sz="4" w:space="0" w:color="000000"/>
            </w:tcBorders>
            <w:hideMark/>
          </w:tcPr>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A61B95">
              <w:rPr>
                <w:rFonts w:ascii="Times New Roman" w:eastAsia="Times New Roman" w:hAnsi="Times New Roman" w:cs="Times New Roman"/>
                <w:sz w:val="24"/>
                <w:szCs w:val="24"/>
                <w:lang w:eastAsia="ar-SA"/>
              </w:rPr>
              <w:t>Дата проведения</w:t>
            </w:r>
          </w:p>
        </w:tc>
      </w:tr>
      <w:tr w:rsidR="00D34942"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D34942" w:rsidRPr="0059559C" w:rsidRDefault="00D34942" w:rsidP="00D34942">
            <w:pPr>
              <w:spacing w:after="0" w:line="240" w:lineRule="auto"/>
              <w:jc w:val="center"/>
              <w:rPr>
                <w:rFonts w:ascii="Times New Roman" w:eastAsia="Times New Roman" w:hAnsi="Times New Roman" w:cs="Times New Roman"/>
                <w:sz w:val="24"/>
                <w:szCs w:val="24"/>
                <w:lang w:eastAsia="ar-SA"/>
              </w:rPr>
            </w:pPr>
            <w:r w:rsidRPr="0059559C">
              <w:rPr>
                <w:rFonts w:ascii="Times New Roman" w:eastAsia="Times New Roman" w:hAnsi="Times New Roman" w:cs="Times New Roman"/>
                <w:b/>
                <w:bCs/>
                <w:sz w:val="24"/>
                <w:szCs w:val="24"/>
                <w:lang w:eastAsia="ru-RU"/>
              </w:rPr>
              <w:t xml:space="preserve">Повторение курса </w:t>
            </w:r>
            <w:r>
              <w:rPr>
                <w:rFonts w:ascii="Times New Roman" w:eastAsia="Times New Roman" w:hAnsi="Times New Roman" w:cs="Times New Roman"/>
                <w:b/>
                <w:bCs/>
                <w:sz w:val="24"/>
                <w:szCs w:val="24"/>
                <w:lang w:eastAsia="ru-RU"/>
              </w:rPr>
              <w:t>8</w:t>
            </w:r>
            <w:r w:rsidRPr="0059559C">
              <w:rPr>
                <w:rFonts w:ascii="Times New Roman" w:eastAsia="Times New Roman" w:hAnsi="Times New Roman" w:cs="Times New Roman"/>
                <w:b/>
                <w:bCs/>
                <w:sz w:val="24"/>
                <w:szCs w:val="24"/>
                <w:lang w:eastAsia="ru-RU"/>
              </w:rPr>
              <w:t xml:space="preserve"> класса</w:t>
            </w:r>
            <w:r>
              <w:rPr>
                <w:rFonts w:ascii="Times New Roman" w:eastAsia="Times New Roman" w:hAnsi="Times New Roman" w:cs="Times New Roman"/>
                <w:b/>
                <w:bCs/>
                <w:sz w:val="24"/>
                <w:szCs w:val="24"/>
                <w:lang w:eastAsia="ru-RU"/>
              </w:rPr>
              <w:t xml:space="preserve"> (3 часа)</w:t>
            </w:r>
          </w:p>
        </w:tc>
      </w:tr>
      <w:tr w:rsidR="00D34942" w:rsidRPr="00A61B95" w:rsidTr="00C1752C">
        <w:trPr>
          <w:trHeight w:val="585"/>
        </w:trPr>
        <w:tc>
          <w:tcPr>
            <w:tcW w:w="851"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p w:rsidR="00D34942" w:rsidRPr="00A61B95" w:rsidRDefault="00D34942" w:rsidP="00557833">
            <w:pPr>
              <w:suppressAutoHyphens/>
              <w:snapToGrid w:val="0"/>
              <w:spacing w:after="200" w:line="240" w:lineRule="auto"/>
              <w:jc w:val="center"/>
              <w:rPr>
                <w:rFonts w:ascii="Times New Roman" w:eastAsia="Times New Roman" w:hAnsi="Times New Roman" w:cs="Times New Roman"/>
                <w:sz w:val="24"/>
                <w:szCs w:val="24"/>
                <w:lang w:eastAsia="ar-SA"/>
              </w:rPr>
            </w:pPr>
          </w:p>
        </w:tc>
        <w:tc>
          <w:tcPr>
            <w:tcW w:w="4565" w:type="dxa"/>
            <w:tcBorders>
              <w:top w:val="single" w:sz="4" w:space="0" w:color="000000"/>
              <w:left w:val="single" w:sz="4" w:space="0" w:color="000000"/>
              <w:bottom w:val="single" w:sz="4" w:space="0" w:color="000000"/>
              <w:right w:val="nil"/>
            </w:tcBorders>
          </w:tcPr>
          <w:p w:rsidR="00D34942" w:rsidRPr="00A61B95" w:rsidRDefault="00994CB5" w:rsidP="00D34942">
            <w:pPr>
              <w:suppressAutoHyphens/>
              <w:snapToGrid w:val="0"/>
              <w:spacing w:after="200" w:line="240" w:lineRule="auto"/>
              <w:rPr>
                <w:rFonts w:ascii="Times New Roman" w:eastAsia="Times New Roman" w:hAnsi="Times New Roman" w:cs="Times New Roman"/>
                <w:sz w:val="24"/>
                <w:szCs w:val="24"/>
                <w:lang w:eastAsia="ar-SA"/>
              </w:rPr>
            </w:pPr>
            <w:r w:rsidRPr="00994CB5">
              <w:rPr>
                <w:rFonts w:ascii="Times New Roman" w:eastAsia="Times New Roman" w:hAnsi="Times New Roman" w:cs="Times New Roman"/>
                <w:bCs/>
                <w:sz w:val="24"/>
                <w:szCs w:val="24"/>
                <w:lang w:eastAsia="ru-RU"/>
              </w:rPr>
              <w:t>Треугольник. Виды треугольников. Признаки равенства и подобия треугольников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D34942" w:rsidRPr="00A61B95" w:rsidRDefault="00017867" w:rsidP="00017867">
            <w:pPr>
              <w:widowControl w:val="0"/>
              <w:spacing w:after="0" w:line="240" w:lineRule="auto"/>
              <w:rPr>
                <w:rFonts w:ascii="Times New Roman" w:eastAsia="Times New Roman" w:hAnsi="Times New Roman" w:cs="Times New Roman"/>
                <w:sz w:val="24"/>
                <w:szCs w:val="24"/>
                <w:lang w:eastAsia="ar-SA"/>
              </w:rPr>
            </w:pPr>
            <w:r w:rsidRPr="00017867">
              <w:rPr>
                <w:rFonts w:ascii="Times New Roman" w:eastAsia="Century Schoolbook" w:hAnsi="Times New Roman" w:cs="Times New Roman"/>
                <w:sz w:val="24"/>
                <w:szCs w:val="24"/>
              </w:rPr>
              <w:t>Треугольники. Виды треугольников. Медиана, биссек</w:t>
            </w:r>
            <w:r w:rsidRPr="00017867">
              <w:rPr>
                <w:rFonts w:ascii="Times New Roman" w:eastAsia="Century Schoolbook" w:hAnsi="Times New Roman" w:cs="Times New Roman"/>
                <w:sz w:val="24"/>
                <w:szCs w:val="24"/>
              </w:rPr>
              <w:softHyphen/>
              <w:t>триса, высота, средняя линия треугольника. Свойства и признаки равнобедрен</w:t>
            </w:r>
            <w:r w:rsidRPr="00017867">
              <w:rPr>
                <w:rFonts w:ascii="Times New Roman" w:eastAsia="Century Schoolbook" w:hAnsi="Times New Roman" w:cs="Times New Roman"/>
                <w:sz w:val="24"/>
                <w:szCs w:val="24"/>
              </w:rPr>
              <w:softHyphen/>
              <w:t xml:space="preserve">ного треугольника. </w:t>
            </w:r>
          </w:p>
        </w:tc>
        <w:tc>
          <w:tcPr>
            <w:tcW w:w="963"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D34942" w:rsidRPr="00A61B95" w:rsidRDefault="00471C77" w:rsidP="00DA328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DA328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.09</w:t>
            </w:r>
          </w:p>
        </w:tc>
      </w:tr>
      <w:tr w:rsidR="00D34942" w:rsidRPr="00A61B95" w:rsidTr="00C1752C">
        <w:trPr>
          <w:trHeight w:val="2594"/>
        </w:trPr>
        <w:tc>
          <w:tcPr>
            <w:tcW w:w="851"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4565" w:type="dxa"/>
            <w:tcBorders>
              <w:top w:val="single" w:sz="4" w:space="0" w:color="000000"/>
              <w:left w:val="single" w:sz="4" w:space="0" w:color="000000"/>
              <w:bottom w:val="single" w:sz="4" w:space="0" w:color="000000"/>
              <w:right w:val="nil"/>
            </w:tcBorders>
          </w:tcPr>
          <w:p w:rsidR="00D34942"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Четырехугольники. Виды четырехугольников. Свойства и признаки. Формулы площадей.</w:t>
            </w:r>
          </w:p>
        </w:tc>
        <w:tc>
          <w:tcPr>
            <w:tcW w:w="2948" w:type="dxa"/>
            <w:tcBorders>
              <w:top w:val="single" w:sz="4" w:space="0" w:color="000000"/>
              <w:left w:val="single" w:sz="4" w:space="0" w:color="000000"/>
              <w:bottom w:val="single" w:sz="4" w:space="0" w:color="000000"/>
              <w:right w:val="nil"/>
            </w:tcBorders>
          </w:tcPr>
          <w:p w:rsidR="00D34942" w:rsidRPr="00017867" w:rsidRDefault="00017867" w:rsidP="00017867">
            <w:pPr>
              <w:widowControl w:val="0"/>
              <w:spacing w:after="0" w:line="240" w:lineRule="auto"/>
              <w:rPr>
                <w:rFonts w:ascii="Times New Roman" w:eastAsia="Century Schoolbook" w:hAnsi="Times New Roman" w:cs="Times New Roman"/>
                <w:sz w:val="24"/>
                <w:szCs w:val="24"/>
              </w:rPr>
            </w:pPr>
            <w:r w:rsidRPr="00017867">
              <w:rPr>
                <w:rFonts w:ascii="Times New Roman" w:eastAsia="Century Schoolbook" w:hAnsi="Times New Roman" w:cs="Times New Roman"/>
                <w:sz w:val="24"/>
                <w:szCs w:val="24"/>
              </w:rPr>
              <w:t>Четырёхугольники. Параллелограмм. Свойства и при</w:t>
            </w:r>
            <w:r w:rsidRPr="00017867">
              <w:rPr>
                <w:rFonts w:ascii="Times New Roman" w:eastAsia="Century Schoolbook" w:hAnsi="Times New Roman" w:cs="Times New Roman"/>
                <w:sz w:val="24"/>
                <w:szCs w:val="24"/>
              </w:rPr>
              <w:softHyphen/>
              <w:t>знаки параллелограмма. Прямоугольник, ромб, квадрат, их свойства и признаки. Трапеция. Средняя линия трапе</w:t>
            </w:r>
            <w:r w:rsidRPr="00017867">
              <w:rPr>
                <w:rFonts w:ascii="Times New Roman" w:eastAsia="Century Schoolbook" w:hAnsi="Times New Roman" w:cs="Times New Roman"/>
                <w:sz w:val="24"/>
                <w:szCs w:val="24"/>
              </w:rPr>
              <w:softHyphen/>
              <w:t>ции и её свойства.</w:t>
            </w:r>
          </w:p>
        </w:tc>
        <w:tc>
          <w:tcPr>
            <w:tcW w:w="963"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D34942" w:rsidRDefault="00471C77" w:rsidP="00DA328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DA328D">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.09</w:t>
            </w:r>
          </w:p>
        </w:tc>
      </w:tr>
      <w:tr w:rsidR="00D34942" w:rsidRPr="00A61B95" w:rsidTr="00C1752C">
        <w:tc>
          <w:tcPr>
            <w:tcW w:w="851"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4565" w:type="dxa"/>
            <w:tcBorders>
              <w:top w:val="single" w:sz="4" w:space="0" w:color="000000"/>
              <w:left w:val="single" w:sz="4" w:space="0" w:color="000000"/>
              <w:bottom w:val="single" w:sz="4" w:space="0" w:color="000000"/>
              <w:right w:val="nil"/>
            </w:tcBorders>
          </w:tcPr>
          <w:p w:rsidR="00D34942"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Окружность, касательная и секущая. Признаки и свойства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D34942" w:rsidRPr="00017867" w:rsidRDefault="00017867" w:rsidP="00017867">
            <w:pPr>
              <w:widowControl w:val="0"/>
              <w:spacing w:after="0" w:line="240" w:lineRule="auto"/>
              <w:rPr>
                <w:rFonts w:ascii="Times New Roman" w:eastAsia="Century Schoolbook" w:hAnsi="Times New Roman" w:cs="Times New Roman"/>
                <w:sz w:val="24"/>
                <w:szCs w:val="24"/>
              </w:rPr>
            </w:pPr>
            <w:r w:rsidRPr="00017867">
              <w:rPr>
                <w:rFonts w:ascii="Times New Roman" w:eastAsia="Century Schoolbook" w:hAnsi="Times New Roman" w:cs="Times New Roman"/>
                <w:sz w:val="24"/>
                <w:szCs w:val="24"/>
              </w:rPr>
              <w:t>Окружность и круг. Элементы окружности и круга. Цен</w:t>
            </w:r>
            <w:r w:rsidRPr="00017867">
              <w:rPr>
                <w:rFonts w:ascii="Times New Roman" w:eastAsia="Century Schoolbook" w:hAnsi="Times New Roman" w:cs="Times New Roman"/>
                <w:sz w:val="24"/>
                <w:szCs w:val="24"/>
              </w:rPr>
              <w:softHyphen/>
              <w:t>тральные и вписанные углы. Касательная к окружности и её свойства. Описанная и вписанная окружности треугольника. Вписанные и описанные многоугольники.</w:t>
            </w:r>
          </w:p>
        </w:tc>
        <w:tc>
          <w:tcPr>
            <w:tcW w:w="963" w:type="dxa"/>
            <w:tcBorders>
              <w:top w:val="single" w:sz="4" w:space="0" w:color="000000"/>
              <w:left w:val="single" w:sz="4" w:space="0" w:color="000000"/>
              <w:bottom w:val="single" w:sz="4" w:space="0" w:color="000000"/>
              <w:right w:val="nil"/>
            </w:tcBorders>
          </w:tcPr>
          <w:p w:rsidR="00D34942"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D34942" w:rsidRDefault="00471C77" w:rsidP="00DA328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DA328D">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.09</w:t>
            </w:r>
          </w:p>
        </w:tc>
      </w:tr>
      <w:tr w:rsidR="00994CB5"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994CB5">
              <w:rPr>
                <w:rFonts w:ascii="Times New Roman" w:eastAsia="Times New Roman" w:hAnsi="Times New Roman" w:cs="Times New Roman"/>
                <w:b/>
                <w:bCs/>
                <w:sz w:val="24"/>
                <w:szCs w:val="24"/>
                <w:lang w:eastAsia="ru-RU"/>
              </w:rPr>
              <w:t>Решение треугольников (14</w:t>
            </w:r>
            <w:r w:rsidR="00835C2A">
              <w:rPr>
                <w:rFonts w:ascii="Times New Roman" w:eastAsia="Times New Roman" w:hAnsi="Times New Roman" w:cs="Times New Roman"/>
                <w:b/>
                <w:bCs/>
                <w:sz w:val="24"/>
                <w:szCs w:val="24"/>
                <w:lang w:eastAsia="ru-RU"/>
              </w:rPr>
              <w:t xml:space="preserve"> </w:t>
            </w:r>
            <w:r w:rsidRPr="00994CB5">
              <w:rPr>
                <w:rFonts w:ascii="Times New Roman" w:eastAsia="Times New Roman" w:hAnsi="Times New Roman" w:cs="Times New Roman"/>
                <w:b/>
                <w:bCs/>
                <w:sz w:val="24"/>
                <w:szCs w:val="24"/>
                <w:lang w:eastAsia="ru-RU"/>
              </w:rPr>
              <w:t>ч</w:t>
            </w:r>
            <w:r w:rsidR="00835C2A">
              <w:rPr>
                <w:rFonts w:ascii="Times New Roman" w:eastAsia="Times New Roman" w:hAnsi="Times New Roman" w:cs="Times New Roman"/>
                <w:b/>
                <w:bCs/>
                <w:sz w:val="24"/>
                <w:szCs w:val="24"/>
                <w:lang w:eastAsia="ru-RU"/>
              </w:rPr>
              <w:t>асов</w:t>
            </w:r>
            <w:r w:rsidRPr="00994CB5">
              <w:rPr>
                <w:rFonts w:ascii="Times New Roman" w:eastAsia="Times New Roman" w:hAnsi="Times New Roman" w:cs="Times New Roman"/>
                <w:b/>
                <w:bCs/>
                <w:sz w:val="24"/>
                <w:szCs w:val="24"/>
                <w:lang w:eastAsia="ru-RU"/>
              </w:rPr>
              <w:t>)</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4-5</w:t>
            </w:r>
          </w:p>
        </w:tc>
        <w:tc>
          <w:tcPr>
            <w:tcW w:w="4565" w:type="dxa"/>
            <w:tcBorders>
              <w:top w:val="single" w:sz="4" w:space="0" w:color="000000"/>
              <w:left w:val="single" w:sz="4" w:space="0" w:color="000000"/>
              <w:bottom w:val="single" w:sz="4" w:space="0" w:color="000000"/>
              <w:right w:val="nil"/>
            </w:tcBorders>
          </w:tcPr>
          <w:p w:rsid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Тригонометрические функции угла от 0° до 180°</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017867">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color w:val="000000"/>
                <w:sz w:val="24"/>
                <w:szCs w:val="24"/>
                <w:lang w:eastAsia="ru-RU"/>
              </w:rPr>
              <w:t>Единичная окружность, определение синуса, косинуса, тангенса, котангенса углов от 0</w:t>
            </w:r>
            <m:oMath>
              <m:r>
                <m:rPr>
                  <m:sty m:val="p"/>
                </m:rPr>
                <w:rPr>
                  <w:rFonts w:ascii="Cambria Math" w:eastAsia="Times New Roman" w:hAnsi="Times New Roman" w:cs="Times New Roman"/>
                  <w:color w:val="000000"/>
                  <w:sz w:val="24"/>
                  <w:szCs w:val="24"/>
                  <w:lang w:eastAsia="ru-RU"/>
                </w:rPr>
                <m:t>°</m:t>
              </m:r>
            </m:oMath>
            <w:r w:rsidRPr="00017867">
              <w:rPr>
                <w:rFonts w:ascii="Times New Roman" w:eastAsia="Times New Roman" w:hAnsi="Times New Roman" w:cs="Times New Roman"/>
                <w:color w:val="000000"/>
                <w:sz w:val="24"/>
                <w:szCs w:val="24"/>
                <w:lang w:eastAsia="ru-RU"/>
              </w:rPr>
              <w:t xml:space="preserve">  до  180</w:t>
            </w:r>
            <m:oMath>
              <m:r>
                <m:rPr>
                  <m:sty m:val="p"/>
                </m:rPr>
                <w:rPr>
                  <w:rFonts w:ascii="Cambria Math" w:eastAsia="Times New Roman" w:hAnsi="Times New Roman" w:cs="Times New Roman"/>
                  <w:color w:val="000000"/>
                  <w:sz w:val="24"/>
                  <w:szCs w:val="24"/>
                  <w:lang w:eastAsia="ru-RU"/>
                </w:rPr>
                <m:t>°</m:t>
              </m:r>
            </m:oMath>
            <w:r w:rsidRPr="00017867">
              <w:rPr>
                <w:rFonts w:ascii="Times New Roman" w:eastAsia="Times New Roman" w:hAnsi="Times New Roman" w:cs="Times New Roman"/>
                <w:color w:val="000000"/>
                <w:sz w:val="24"/>
                <w:szCs w:val="24"/>
                <w:lang w:eastAsia="ru-RU"/>
              </w:rPr>
              <w:t>через координаты точки на единичной окружности</w:t>
            </w:r>
            <w:r>
              <w:rPr>
                <w:rFonts w:ascii="Times New Roman" w:eastAsia="Times New Roman" w:hAnsi="Times New Roman" w:cs="Times New Roman"/>
                <w:color w:val="000000"/>
                <w:sz w:val="24"/>
                <w:szCs w:val="24"/>
                <w:lang w:eastAsia="ru-RU"/>
              </w:rPr>
              <w:t>.</w:t>
            </w:r>
          </w:p>
        </w:tc>
        <w:tc>
          <w:tcPr>
            <w:tcW w:w="963" w:type="dxa"/>
            <w:tcBorders>
              <w:top w:val="single" w:sz="4" w:space="0" w:color="000000"/>
              <w:left w:val="single" w:sz="4" w:space="0" w:color="000000"/>
              <w:bottom w:val="single" w:sz="4" w:space="0" w:color="000000"/>
              <w:right w:val="nil"/>
            </w:tcBorders>
          </w:tcPr>
          <w:p w:rsidR="00994CB5" w:rsidRP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994CB5" w:rsidRDefault="00DA328D" w:rsidP="00DA328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r w:rsidR="00471C77">
              <w:rPr>
                <w:rFonts w:ascii="Times New Roman" w:eastAsia="Times New Roman" w:hAnsi="Times New Roman" w:cs="Times New Roman"/>
                <w:sz w:val="24"/>
                <w:szCs w:val="24"/>
                <w:lang w:eastAsia="ar-SA"/>
              </w:rPr>
              <w:t>.09, 1</w:t>
            </w:r>
            <w:r>
              <w:rPr>
                <w:rFonts w:ascii="Times New Roman" w:eastAsia="Times New Roman" w:hAnsi="Times New Roman" w:cs="Times New Roman"/>
                <w:sz w:val="24"/>
                <w:szCs w:val="24"/>
                <w:lang w:eastAsia="ar-SA"/>
              </w:rPr>
              <w:t>5</w:t>
            </w:r>
            <w:r w:rsidR="00471C77">
              <w:rPr>
                <w:rFonts w:ascii="Times New Roman" w:eastAsia="Times New Roman" w:hAnsi="Times New Roman" w:cs="Times New Roman"/>
                <w:sz w:val="24"/>
                <w:szCs w:val="24"/>
                <w:lang w:eastAsia="ar-SA"/>
              </w:rPr>
              <w:t>.09</w:t>
            </w:r>
          </w:p>
        </w:tc>
      </w:tr>
      <w:tr w:rsidR="00994CB5" w:rsidRPr="00A61B95" w:rsidTr="00471C77">
        <w:trPr>
          <w:trHeight w:val="1102"/>
        </w:trPr>
        <w:tc>
          <w:tcPr>
            <w:tcW w:w="851"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4565" w:type="dxa"/>
            <w:tcBorders>
              <w:top w:val="single" w:sz="4" w:space="0" w:color="000000"/>
              <w:left w:val="single" w:sz="4" w:space="0" w:color="000000"/>
              <w:bottom w:val="single" w:sz="4" w:space="0" w:color="000000"/>
              <w:right w:val="nil"/>
            </w:tcBorders>
          </w:tcPr>
          <w:p w:rsid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Теорема косинусов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Теорема косинусов, теорема  Пифагора как частный случай теоремы косинусов.</w:t>
            </w:r>
          </w:p>
        </w:tc>
        <w:tc>
          <w:tcPr>
            <w:tcW w:w="963"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47" w:type="dxa"/>
            <w:tcBorders>
              <w:top w:val="single" w:sz="4" w:space="0" w:color="000000"/>
              <w:left w:val="single" w:sz="4" w:space="0" w:color="000000"/>
              <w:bottom w:val="single" w:sz="4" w:space="0" w:color="000000"/>
              <w:right w:val="single" w:sz="4" w:space="0" w:color="000000"/>
            </w:tcBorders>
          </w:tcPr>
          <w:p w:rsidR="00994CB5" w:rsidRDefault="00471C77"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A328D">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.09, 2</w:t>
            </w:r>
            <w:r w:rsidR="00DA328D">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.09</w:t>
            </w:r>
          </w:p>
          <w:p w:rsidR="00471C77" w:rsidRDefault="00471C77" w:rsidP="00DA328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DA328D">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.09</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9-10</w:t>
            </w:r>
          </w:p>
        </w:tc>
        <w:tc>
          <w:tcPr>
            <w:tcW w:w="4565" w:type="dxa"/>
            <w:tcBorders>
              <w:top w:val="single" w:sz="4" w:space="0" w:color="000000"/>
              <w:left w:val="single" w:sz="4" w:space="0" w:color="000000"/>
              <w:bottom w:val="single" w:sz="4" w:space="0" w:color="000000"/>
              <w:right w:val="nil"/>
            </w:tcBorders>
          </w:tcPr>
          <w:p w:rsidR="00994CB5" w:rsidRP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Теорема синусов</w:t>
            </w:r>
            <w:r w:rsidR="004D308F">
              <w:rPr>
                <w:rFonts w:ascii="Times New Roman" w:eastAsia="Times New Roman" w:hAnsi="Times New Roman" w:cs="Times New Roman"/>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Лемма о хорде, теорема синусов, формула радиуса окружности, описанной около треугольника, свойство биссектрисы треугольника.</w:t>
            </w:r>
          </w:p>
        </w:tc>
        <w:tc>
          <w:tcPr>
            <w:tcW w:w="963"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994CB5" w:rsidRDefault="00CD224C"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471C77">
              <w:rPr>
                <w:rFonts w:ascii="Times New Roman" w:eastAsia="Times New Roman" w:hAnsi="Times New Roman" w:cs="Times New Roman"/>
                <w:sz w:val="24"/>
                <w:szCs w:val="24"/>
                <w:lang w:eastAsia="ar-SA"/>
              </w:rPr>
              <w:t xml:space="preserve">.09, </w:t>
            </w:r>
            <w:r>
              <w:rPr>
                <w:rFonts w:ascii="Times New Roman" w:eastAsia="Times New Roman" w:hAnsi="Times New Roman" w:cs="Times New Roman"/>
                <w:sz w:val="24"/>
                <w:szCs w:val="24"/>
                <w:lang w:eastAsia="ar-SA"/>
              </w:rPr>
              <w:t>30.09</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11-12</w:t>
            </w:r>
          </w:p>
        </w:tc>
        <w:tc>
          <w:tcPr>
            <w:tcW w:w="4565" w:type="dxa"/>
            <w:tcBorders>
              <w:top w:val="single" w:sz="4" w:space="0" w:color="000000"/>
              <w:left w:val="single" w:sz="4" w:space="0" w:color="000000"/>
              <w:bottom w:val="single" w:sz="4" w:space="0" w:color="000000"/>
              <w:right w:val="nil"/>
            </w:tcBorders>
          </w:tcPr>
          <w:p w:rsid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Решение треугольников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Решение треугольников по: стороне и двум углам; по двум сторонам и углу между ними; по трем сторонам, по двум сторонам и углу, противолежащему одной из них.</w:t>
            </w:r>
          </w:p>
        </w:tc>
        <w:tc>
          <w:tcPr>
            <w:tcW w:w="963"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994CB5" w:rsidRDefault="00471C77"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.10, 0</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.10</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13-15</w:t>
            </w:r>
          </w:p>
        </w:tc>
        <w:tc>
          <w:tcPr>
            <w:tcW w:w="4565" w:type="dxa"/>
            <w:tcBorders>
              <w:top w:val="single" w:sz="4" w:space="0" w:color="000000"/>
              <w:left w:val="single" w:sz="4" w:space="0" w:color="000000"/>
              <w:bottom w:val="single" w:sz="4" w:space="0" w:color="000000"/>
              <w:right w:val="nil"/>
            </w:tcBorders>
          </w:tcPr>
          <w:p w:rsid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Формулы для нахождения площади треугольника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Формулы для нахождения площади треугольника: формула Герона, формула площади многоугольника, описанного около окружности.</w:t>
            </w:r>
          </w:p>
        </w:tc>
        <w:tc>
          <w:tcPr>
            <w:tcW w:w="963" w:type="dxa"/>
            <w:tcBorders>
              <w:top w:val="single" w:sz="4" w:space="0" w:color="000000"/>
              <w:left w:val="single" w:sz="4" w:space="0" w:color="000000"/>
              <w:bottom w:val="single" w:sz="4" w:space="0" w:color="000000"/>
              <w:right w:val="nil"/>
            </w:tcBorders>
          </w:tcPr>
          <w:p w:rsidR="00994CB5" w:rsidRDefault="00994CB5"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47" w:type="dxa"/>
            <w:tcBorders>
              <w:top w:val="single" w:sz="4" w:space="0" w:color="000000"/>
              <w:left w:val="single" w:sz="4" w:space="0" w:color="000000"/>
              <w:bottom w:val="single" w:sz="4" w:space="0" w:color="000000"/>
              <w:right w:val="single" w:sz="4" w:space="0" w:color="000000"/>
            </w:tcBorders>
          </w:tcPr>
          <w:p w:rsidR="00994CB5" w:rsidRDefault="00471C77"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 1</w:t>
            </w:r>
            <w:r w:rsidR="00CD224C">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.10</w:t>
            </w:r>
          </w:p>
          <w:p w:rsidR="00471C77" w:rsidRDefault="00471C77" w:rsidP="00CD224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.10</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4565" w:type="dxa"/>
            <w:tcBorders>
              <w:top w:val="single" w:sz="4" w:space="0" w:color="000000"/>
              <w:left w:val="single" w:sz="4" w:space="0" w:color="000000"/>
              <w:bottom w:val="single" w:sz="4" w:space="0" w:color="000000"/>
              <w:right w:val="nil"/>
            </w:tcBorders>
          </w:tcPr>
          <w:p w:rsidR="00994CB5" w:rsidRDefault="00994CB5" w:rsidP="00994CB5">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Повторение и систематизация учебного материала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6F7A82">
              <w:rPr>
                <w:rFonts w:ascii="Times New Roman" w:eastAsia="Times New Roman" w:hAnsi="Times New Roman" w:cs="Times New Roman"/>
                <w:sz w:val="24"/>
                <w:szCs w:val="24"/>
                <w:lang w:eastAsia="ru-RU"/>
              </w:rPr>
              <w:t>Повторение и систематизация учебного материала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994CB5"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994CB5" w:rsidRDefault="00471C77"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.10</w:t>
            </w:r>
          </w:p>
        </w:tc>
      </w:tr>
      <w:tr w:rsidR="00994CB5" w:rsidRPr="00A61B95" w:rsidTr="00C1752C">
        <w:tc>
          <w:tcPr>
            <w:tcW w:w="851" w:type="dxa"/>
            <w:tcBorders>
              <w:top w:val="single" w:sz="4" w:space="0" w:color="000000"/>
              <w:left w:val="single" w:sz="4" w:space="0" w:color="000000"/>
              <w:bottom w:val="single" w:sz="4" w:space="0" w:color="000000"/>
              <w:right w:val="nil"/>
            </w:tcBorders>
          </w:tcPr>
          <w:p w:rsidR="00994CB5"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4565" w:type="dxa"/>
            <w:tcBorders>
              <w:top w:val="single" w:sz="4" w:space="0" w:color="000000"/>
              <w:left w:val="single" w:sz="4" w:space="0" w:color="000000"/>
              <w:bottom w:val="single" w:sz="4" w:space="0" w:color="000000"/>
              <w:right w:val="nil"/>
            </w:tcBorders>
          </w:tcPr>
          <w:p w:rsidR="00994CB5" w:rsidRPr="00835C2A" w:rsidRDefault="00835C2A" w:rsidP="00835C2A">
            <w:pPr>
              <w:suppressAutoHyphens/>
              <w:snapToGrid w:val="0"/>
              <w:spacing w:after="20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Контрольная работа №1 по теме</w:t>
            </w:r>
            <w:r w:rsidRPr="00835C2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w:t>
            </w:r>
            <w:r w:rsidRPr="00835C2A">
              <w:rPr>
                <w:rFonts w:ascii="Times New Roman" w:eastAsia="Times New Roman" w:hAnsi="Times New Roman" w:cs="Times New Roman"/>
                <w:b/>
                <w:bCs/>
                <w:i/>
                <w:sz w:val="24"/>
                <w:szCs w:val="24"/>
                <w:lang w:eastAsia="ru-RU"/>
              </w:rPr>
              <w:t>Решение треугольников»</w:t>
            </w:r>
          </w:p>
        </w:tc>
        <w:tc>
          <w:tcPr>
            <w:tcW w:w="2948" w:type="dxa"/>
            <w:tcBorders>
              <w:top w:val="single" w:sz="4" w:space="0" w:color="000000"/>
              <w:left w:val="single" w:sz="4" w:space="0" w:color="000000"/>
              <w:bottom w:val="single" w:sz="4" w:space="0" w:color="000000"/>
              <w:right w:val="nil"/>
            </w:tcBorders>
          </w:tcPr>
          <w:p w:rsidR="00994CB5"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Решение заданий контрольной работы.</w:t>
            </w:r>
          </w:p>
        </w:tc>
        <w:tc>
          <w:tcPr>
            <w:tcW w:w="963" w:type="dxa"/>
            <w:tcBorders>
              <w:top w:val="single" w:sz="4" w:space="0" w:color="000000"/>
              <w:left w:val="single" w:sz="4" w:space="0" w:color="000000"/>
              <w:bottom w:val="single" w:sz="4" w:space="0" w:color="000000"/>
              <w:right w:val="nil"/>
            </w:tcBorders>
          </w:tcPr>
          <w:p w:rsidR="00994CB5"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994CB5" w:rsidRDefault="00471C77"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.10</w:t>
            </w:r>
          </w:p>
        </w:tc>
      </w:tr>
      <w:tr w:rsidR="00835C2A"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835C2A">
              <w:rPr>
                <w:rFonts w:ascii="Times New Roman" w:eastAsia="Times New Roman" w:hAnsi="Times New Roman" w:cs="Times New Roman"/>
                <w:b/>
                <w:bCs/>
                <w:sz w:val="24"/>
                <w:szCs w:val="24"/>
                <w:lang w:eastAsia="ru-RU"/>
              </w:rPr>
              <w:t>Правильные многоугольники</w:t>
            </w:r>
            <w:r w:rsidR="00471C77">
              <w:rPr>
                <w:rFonts w:ascii="Times New Roman" w:eastAsia="Times New Roman" w:hAnsi="Times New Roman" w:cs="Times New Roman"/>
                <w:b/>
                <w:bCs/>
                <w:sz w:val="24"/>
                <w:szCs w:val="24"/>
                <w:lang w:eastAsia="ru-RU"/>
              </w:rPr>
              <w:t xml:space="preserve"> </w:t>
            </w:r>
            <w:r w:rsidRPr="00835C2A">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 xml:space="preserve"> </w:t>
            </w:r>
            <w:r w:rsidRPr="00835C2A">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асов</w:t>
            </w:r>
            <w:r w:rsidRPr="00835C2A">
              <w:rPr>
                <w:rFonts w:ascii="Times New Roman" w:eastAsia="Times New Roman" w:hAnsi="Times New Roman" w:cs="Times New Roman"/>
                <w:b/>
                <w:bCs/>
                <w:sz w:val="24"/>
                <w:szCs w:val="24"/>
                <w:lang w:eastAsia="ru-RU"/>
              </w:rPr>
              <w:t>)</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4565" w:type="dxa"/>
            <w:tcBorders>
              <w:top w:val="single" w:sz="4" w:space="0" w:color="000000"/>
              <w:left w:val="single" w:sz="4" w:space="0" w:color="000000"/>
              <w:bottom w:val="single" w:sz="4" w:space="0" w:color="000000"/>
              <w:right w:val="nil"/>
            </w:tcBorders>
          </w:tcPr>
          <w:p w:rsidR="00835C2A" w:rsidRDefault="00835C2A" w:rsidP="00835C2A">
            <w:pPr>
              <w:suppressAutoHyphens/>
              <w:snapToGrid w:val="0"/>
              <w:spacing w:after="200" w:line="240" w:lineRule="auto"/>
              <w:rPr>
                <w:rFonts w:ascii="Times New Roman" w:eastAsia="Times New Roman" w:hAnsi="Times New Roman" w:cs="Times New Roman"/>
                <w:sz w:val="24"/>
                <w:szCs w:val="24"/>
                <w:lang w:eastAsia="ru-RU"/>
              </w:rPr>
            </w:pPr>
            <w:r w:rsidRPr="00835C2A">
              <w:rPr>
                <w:rFonts w:ascii="Times New Roman" w:eastAsia="Times New Roman" w:hAnsi="Times New Roman" w:cs="Times New Roman"/>
                <w:bCs/>
                <w:sz w:val="24"/>
                <w:szCs w:val="24"/>
                <w:lang w:eastAsia="ru-RU"/>
              </w:rPr>
              <w:t>Правильные многоугольники</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017867" w:rsidP="00557833">
            <w:pPr>
              <w:suppressAutoHyphens/>
              <w:snapToGrid w:val="0"/>
              <w:spacing w:after="20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 xml:space="preserve">Правильный многоугольник, выпуклый правильный многоугольник, центр правильного многоугольника, центральный </w:t>
            </w:r>
            <w:r>
              <w:rPr>
                <w:rFonts w:ascii="Times New Roman" w:eastAsia="Times New Roman" w:hAnsi="Times New Roman" w:cs="Times New Roman"/>
                <w:sz w:val="24"/>
                <w:szCs w:val="24"/>
                <w:lang w:eastAsia="ru-RU"/>
              </w:rPr>
              <w:t>угол правильного многоугольника.</w:t>
            </w:r>
          </w:p>
        </w:tc>
        <w:tc>
          <w:tcPr>
            <w:tcW w:w="963"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835C2A" w:rsidRDefault="00471C77"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.10</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19-21</w:t>
            </w:r>
          </w:p>
        </w:tc>
        <w:tc>
          <w:tcPr>
            <w:tcW w:w="4565"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rPr>
                <w:rFonts w:ascii="Times New Roman" w:eastAsia="Times New Roman" w:hAnsi="Times New Roman" w:cs="Times New Roman"/>
                <w:sz w:val="24"/>
                <w:szCs w:val="24"/>
                <w:lang w:eastAsia="ru-RU"/>
              </w:rPr>
            </w:pPr>
            <w:r w:rsidRPr="00835C2A">
              <w:rPr>
                <w:rFonts w:ascii="Times New Roman" w:eastAsia="Times New Roman" w:hAnsi="Times New Roman" w:cs="Times New Roman"/>
                <w:bCs/>
                <w:sz w:val="24"/>
                <w:szCs w:val="24"/>
                <w:lang w:eastAsia="ru-RU"/>
              </w:rPr>
              <w:t>Правильные многоугольники. Свойства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017867" w:rsidP="00471C77">
            <w:pPr>
              <w:suppressAutoHyphens/>
              <w:snapToGri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w:t>
            </w:r>
            <w:r w:rsidRPr="00017867">
              <w:rPr>
                <w:rFonts w:ascii="Times New Roman" w:eastAsia="Times New Roman" w:hAnsi="Times New Roman" w:cs="Times New Roman"/>
                <w:sz w:val="24"/>
                <w:szCs w:val="24"/>
                <w:lang w:eastAsia="ru-RU"/>
              </w:rPr>
              <w:t>войства правильного многоугольника, формулы для нахождения радиусов описанной и вписанной окружностей правильного многоугольника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47" w:type="dxa"/>
            <w:tcBorders>
              <w:top w:val="single" w:sz="4" w:space="0" w:color="000000"/>
              <w:left w:val="single" w:sz="4" w:space="0" w:color="000000"/>
              <w:bottom w:val="single" w:sz="4" w:space="0" w:color="000000"/>
              <w:right w:val="single" w:sz="4" w:space="0" w:color="000000"/>
            </w:tcBorders>
          </w:tcPr>
          <w:p w:rsidR="00835C2A" w:rsidRDefault="00471C77"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.11, 1</w:t>
            </w:r>
            <w:r w:rsidR="00CD224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.11</w:t>
            </w:r>
          </w:p>
          <w:p w:rsidR="00471C77" w:rsidRDefault="00471C77" w:rsidP="00CD224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.11</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22-23</w:t>
            </w:r>
          </w:p>
        </w:tc>
        <w:tc>
          <w:tcPr>
            <w:tcW w:w="4565"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rPr>
                <w:rFonts w:ascii="Times New Roman" w:eastAsia="Times New Roman" w:hAnsi="Times New Roman" w:cs="Times New Roman"/>
                <w:sz w:val="24"/>
                <w:szCs w:val="24"/>
                <w:lang w:eastAsia="ru-RU"/>
              </w:rPr>
            </w:pPr>
            <w:r w:rsidRPr="00835C2A">
              <w:rPr>
                <w:rFonts w:ascii="Times New Roman" w:eastAsia="Times New Roman" w:hAnsi="Times New Roman" w:cs="Times New Roman"/>
                <w:bCs/>
                <w:sz w:val="24"/>
                <w:szCs w:val="24"/>
                <w:lang w:eastAsia="ru-RU"/>
              </w:rPr>
              <w:t>Длина окружности</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017867" w:rsidP="00471C77">
            <w:pPr>
              <w:suppressAutoHyphens/>
              <w:snapToGrid w:val="0"/>
              <w:spacing w:after="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Длина окружности, число π, длина дуги окружности.</w:t>
            </w:r>
          </w:p>
        </w:tc>
        <w:tc>
          <w:tcPr>
            <w:tcW w:w="963"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471C77" w:rsidP="00CD224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.11, 2</w:t>
            </w:r>
            <w:r w:rsidR="00CD224C">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.11</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24-25</w:t>
            </w:r>
          </w:p>
        </w:tc>
        <w:tc>
          <w:tcPr>
            <w:tcW w:w="4565"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rPr>
                <w:rFonts w:ascii="Times New Roman" w:eastAsia="Times New Roman" w:hAnsi="Times New Roman" w:cs="Times New Roman"/>
                <w:sz w:val="24"/>
                <w:szCs w:val="24"/>
                <w:lang w:eastAsia="ru-RU"/>
              </w:rPr>
            </w:pPr>
            <w:r w:rsidRPr="00835C2A">
              <w:rPr>
                <w:rFonts w:ascii="Times New Roman" w:eastAsia="Times New Roman" w:hAnsi="Times New Roman" w:cs="Times New Roman"/>
                <w:bCs/>
                <w:sz w:val="24"/>
                <w:szCs w:val="24"/>
                <w:lang w:eastAsia="ru-RU"/>
              </w:rPr>
              <w:t>Площадь круга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017867" w:rsidP="00471C77">
            <w:pPr>
              <w:suppressAutoHyphens/>
              <w:snapToGrid w:val="0"/>
              <w:spacing w:after="0" w:line="240" w:lineRule="auto"/>
              <w:rPr>
                <w:rFonts w:ascii="Times New Roman" w:eastAsia="Times New Roman" w:hAnsi="Times New Roman" w:cs="Times New Roman"/>
                <w:bCs/>
                <w:sz w:val="24"/>
                <w:szCs w:val="24"/>
                <w:lang w:eastAsia="ru-RU"/>
              </w:rPr>
            </w:pPr>
            <w:r w:rsidRPr="00017867">
              <w:rPr>
                <w:rFonts w:ascii="Times New Roman" w:eastAsia="Times New Roman" w:hAnsi="Times New Roman" w:cs="Times New Roman"/>
                <w:sz w:val="24"/>
                <w:szCs w:val="24"/>
                <w:lang w:eastAsia="ru-RU"/>
              </w:rPr>
              <w:t>Длина окружности, число π, длина дуги окружности, площадь круга, площадь сектора.</w:t>
            </w:r>
          </w:p>
        </w:tc>
        <w:tc>
          <w:tcPr>
            <w:tcW w:w="963" w:type="dxa"/>
            <w:tcBorders>
              <w:top w:val="single" w:sz="4" w:space="0" w:color="000000"/>
              <w:left w:val="single" w:sz="4" w:space="0" w:color="000000"/>
              <w:bottom w:val="single" w:sz="4" w:space="0" w:color="000000"/>
              <w:right w:val="nil"/>
            </w:tcBorders>
          </w:tcPr>
          <w:p w:rsidR="00835C2A" w:rsidRDefault="00835C2A" w:rsidP="00471C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471C77" w:rsidP="00CD224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.11, </w:t>
            </w:r>
            <w:r w:rsidR="0020008B">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1</w:t>
            </w:r>
            <w:r w:rsidR="0020008B">
              <w:rPr>
                <w:rFonts w:ascii="Times New Roman" w:eastAsia="Times New Roman" w:hAnsi="Times New Roman" w:cs="Times New Roman"/>
                <w:sz w:val="24"/>
                <w:szCs w:val="24"/>
                <w:lang w:eastAsia="ar-SA"/>
              </w:rPr>
              <w:t>.12</w:t>
            </w:r>
          </w:p>
        </w:tc>
      </w:tr>
      <w:tr w:rsidR="00017867" w:rsidRPr="00A61B95" w:rsidTr="00C1752C">
        <w:tc>
          <w:tcPr>
            <w:tcW w:w="851"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4565"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rPr>
                <w:rFonts w:ascii="Times New Roman" w:eastAsia="Times New Roman" w:hAnsi="Times New Roman" w:cs="Times New Roman"/>
                <w:sz w:val="24"/>
                <w:szCs w:val="24"/>
                <w:lang w:eastAsia="ru-RU"/>
              </w:rPr>
            </w:pPr>
            <w:r w:rsidRPr="00994CB5">
              <w:rPr>
                <w:rFonts w:ascii="Times New Roman" w:eastAsia="Times New Roman" w:hAnsi="Times New Roman" w:cs="Times New Roman"/>
                <w:bCs/>
                <w:sz w:val="24"/>
                <w:szCs w:val="24"/>
                <w:lang w:eastAsia="ru-RU"/>
              </w:rPr>
              <w:t>Повторение и систематизация учебного материала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rPr>
                <w:rFonts w:ascii="Times New Roman" w:eastAsia="Times New Roman" w:hAnsi="Times New Roman" w:cs="Times New Roman"/>
                <w:bCs/>
                <w:sz w:val="24"/>
                <w:szCs w:val="24"/>
                <w:lang w:eastAsia="ru-RU"/>
              </w:rPr>
            </w:pPr>
            <w:r w:rsidRPr="006F7A82">
              <w:rPr>
                <w:rFonts w:ascii="Times New Roman" w:eastAsia="Times New Roman" w:hAnsi="Times New Roman" w:cs="Times New Roman"/>
                <w:sz w:val="24"/>
                <w:szCs w:val="24"/>
                <w:lang w:eastAsia="ru-RU"/>
              </w:rPr>
              <w:t>Повторение и систематизация учебного материала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017867"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.12</w:t>
            </w:r>
          </w:p>
        </w:tc>
      </w:tr>
      <w:tr w:rsidR="00017867" w:rsidRPr="00A61B95" w:rsidTr="00C1752C">
        <w:tc>
          <w:tcPr>
            <w:tcW w:w="851"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4565"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Контрольная работа №2 по теме</w:t>
            </w:r>
            <w:r w:rsidRPr="00835C2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«Правильные многоугольники</w:t>
            </w:r>
            <w:r w:rsidRPr="00835C2A">
              <w:rPr>
                <w:rFonts w:ascii="Times New Roman" w:eastAsia="Times New Roman" w:hAnsi="Times New Roman" w:cs="Times New Roman"/>
                <w:b/>
                <w:bCs/>
                <w:i/>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Решение заданий контрольной работы.</w:t>
            </w:r>
          </w:p>
        </w:tc>
        <w:tc>
          <w:tcPr>
            <w:tcW w:w="963" w:type="dxa"/>
            <w:tcBorders>
              <w:top w:val="single" w:sz="4" w:space="0" w:color="000000"/>
              <w:left w:val="single" w:sz="4" w:space="0" w:color="000000"/>
              <w:bottom w:val="single" w:sz="4" w:space="0" w:color="000000"/>
              <w:right w:val="nil"/>
            </w:tcBorders>
          </w:tcPr>
          <w:p w:rsidR="00017867" w:rsidRDefault="00017867" w:rsidP="00017867">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017867"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.12</w:t>
            </w:r>
          </w:p>
        </w:tc>
      </w:tr>
      <w:tr w:rsidR="00835C2A"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835C2A">
              <w:rPr>
                <w:rFonts w:ascii="Times New Roman" w:eastAsia="Times New Roman" w:hAnsi="Times New Roman" w:cs="Times New Roman"/>
                <w:b/>
                <w:bCs/>
                <w:sz w:val="24"/>
                <w:szCs w:val="24"/>
                <w:lang w:eastAsia="ru-RU"/>
              </w:rPr>
              <w:lastRenderedPageBreak/>
              <w:t>Декартовы координаты (12</w:t>
            </w:r>
            <w:r w:rsidR="00471C77">
              <w:rPr>
                <w:rFonts w:ascii="Times New Roman" w:eastAsia="Times New Roman" w:hAnsi="Times New Roman" w:cs="Times New Roman"/>
                <w:b/>
                <w:bCs/>
                <w:sz w:val="24"/>
                <w:szCs w:val="24"/>
                <w:lang w:eastAsia="ru-RU"/>
              </w:rPr>
              <w:t xml:space="preserve"> </w:t>
            </w:r>
            <w:r w:rsidRPr="00835C2A">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асов</w:t>
            </w:r>
            <w:r w:rsidRPr="00835C2A">
              <w:rPr>
                <w:rFonts w:ascii="Times New Roman" w:eastAsia="Times New Roman" w:hAnsi="Times New Roman" w:cs="Times New Roman"/>
                <w:b/>
                <w:bCs/>
                <w:sz w:val="24"/>
                <w:szCs w:val="24"/>
                <w:lang w:eastAsia="ru-RU"/>
              </w:rPr>
              <w:t>)</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Расстояние между двумя т</w:t>
            </w:r>
            <w:r>
              <w:rPr>
                <w:rFonts w:ascii="Times New Roman" w:eastAsia="Times New Roman" w:hAnsi="Times New Roman" w:cs="Times New Roman"/>
                <w:bCs/>
                <w:sz w:val="24"/>
                <w:szCs w:val="24"/>
                <w:lang w:eastAsia="ru-RU"/>
              </w:rPr>
              <w:t>очками с заданными координатами</w:t>
            </w:r>
            <w:r w:rsidR="004D308F">
              <w:rPr>
                <w:rFonts w:ascii="Times New Roman" w:eastAsia="Times New Roman" w:hAnsi="Times New Roman" w:cs="Times New Roman"/>
                <w:bCs/>
                <w:sz w:val="24"/>
                <w:szCs w:val="24"/>
                <w:lang w:eastAsia="ru-RU"/>
              </w:rPr>
              <w:t>.</w:t>
            </w:r>
          </w:p>
        </w:tc>
        <w:tc>
          <w:tcPr>
            <w:tcW w:w="2948" w:type="dxa"/>
            <w:vMerge w:val="restart"/>
            <w:tcBorders>
              <w:top w:val="single" w:sz="4" w:space="0" w:color="000000"/>
              <w:left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color w:val="000000"/>
                <w:sz w:val="24"/>
                <w:szCs w:val="24"/>
                <w:lang w:eastAsia="ru-RU"/>
              </w:rPr>
              <w:t>Декартовы координаты, расстояние между точками, формула для вычисления</w:t>
            </w:r>
            <w:r w:rsidRPr="00C1752C">
              <w:rPr>
                <w:rFonts w:ascii="Times New Roman" w:eastAsia="Times New Roman" w:hAnsi="Times New Roman" w:cs="Times New Roman"/>
                <w:sz w:val="24"/>
                <w:szCs w:val="24"/>
                <w:lang w:eastAsia="ru-RU"/>
              </w:rPr>
              <w:t xml:space="preserve"> </w:t>
            </w:r>
            <w:r w:rsidRPr="00C1752C">
              <w:rPr>
                <w:rFonts w:ascii="Times New Roman" w:eastAsia="Times New Roman" w:hAnsi="Times New Roman" w:cs="Times New Roman"/>
                <w:color w:val="000000"/>
                <w:sz w:val="24"/>
                <w:szCs w:val="24"/>
                <w:lang w:eastAsia="ru-RU"/>
              </w:rPr>
              <w:t>расстояние между точками с заданными координатами  координат середины отрезка.</w:t>
            </w: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r w:rsidR="0020008B">
              <w:rPr>
                <w:rFonts w:ascii="Times New Roman" w:eastAsia="Times New Roman" w:hAnsi="Times New Roman" w:cs="Times New Roman"/>
                <w:sz w:val="24"/>
                <w:szCs w:val="24"/>
                <w:lang w:eastAsia="ar-SA"/>
              </w:rPr>
              <w:t>.12</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29-30</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Расстояние между двумя точками с заданными координатами. Координаты середины  отрезка</w:t>
            </w:r>
            <w:r w:rsidR="004D308F">
              <w:rPr>
                <w:rFonts w:ascii="Times New Roman" w:eastAsia="Times New Roman" w:hAnsi="Times New Roman" w:cs="Times New Roman"/>
                <w:bCs/>
                <w:sz w:val="24"/>
                <w:szCs w:val="24"/>
                <w:lang w:eastAsia="ru-RU"/>
              </w:rPr>
              <w:t>.</w:t>
            </w:r>
          </w:p>
        </w:tc>
        <w:tc>
          <w:tcPr>
            <w:tcW w:w="2948" w:type="dxa"/>
            <w:vMerge/>
            <w:tcBorders>
              <w:left w:val="single" w:sz="4" w:space="0" w:color="000000"/>
              <w:bottom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.12, 1</w:t>
            </w:r>
            <w:r w:rsidR="00CD224C">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.12</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Уравнение фигуры</w:t>
            </w:r>
            <w:r w:rsidR="004D308F">
              <w:rPr>
                <w:rFonts w:ascii="Times New Roman" w:eastAsia="Times New Roman" w:hAnsi="Times New Roman" w:cs="Times New Roman"/>
                <w:bCs/>
                <w:sz w:val="24"/>
                <w:szCs w:val="24"/>
                <w:lang w:eastAsia="ru-RU"/>
              </w:rPr>
              <w:t>.</w:t>
            </w:r>
          </w:p>
        </w:tc>
        <w:tc>
          <w:tcPr>
            <w:tcW w:w="2948" w:type="dxa"/>
            <w:vMerge w:val="restart"/>
            <w:tcBorders>
              <w:top w:val="single" w:sz="4" w:space="0" w:color="000000"/>
              <w:left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sz w:val="24"/>
                <w:szCs w:val="24"/>
                <w:lang w:eastAsia="ru-RU"/>
              </w:rPr>
              <w:t>Уравнение фигуры на координатной плоскости, уравнение окружности</w:t>
            </w: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.12</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32-33</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Уравнение окружности</w:t>
            </w:r>
          </w:p>
        </w:tc>
        <w:tc>
          <w:tcPr>
            <w:tcW w:w="2948" w:type="dxa"/>
            <w:vMerge/>
            <w:tcBorders>
              <w:left w:val="single" w:sz="4" w:space="0" w:color="000000"/>
              <w:bottom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.12, 1</w:t>
            </w:r>
            <w:r w:rsidR="00CD224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.01</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34-35</w:t>
            </w:r>
          </w:p>
        </w:tc>
        <w:tc>
          <w:tcPr>
            <w:tcW w:w="4565" w:type="dxa"/>
            <w:tcBorders>
              <w:top w:val="single" w:sz="4" w:space="0" w:color="000000"/>
              <w:left w:val="single" w:sz="4" w:space="0" w:color="000000"/>
              <w:bottom w:val="single" w:sz="4" w:space="0" w:color="000000"/>
              <w:right w:val="nil"/>
            </w:tcBorders>
          </w:tcPr>
          <w:p w:rsidR="00835C2A" w:rsidRPr="00835C2A" w:rsidRDefault="00835C2A" w:rsidP="00835C2A">
            <w:pPr>
              <w:suppressAutoHyphens/>
              <w:snapToGrid w:val="0"/>
              <w:spacing w:after="200" w:line="240" w:lineRule="auto"/>
              <w:rPr>
                <w:rFonts w:ascii="Times New Roman" w:eastAsia="Times New Roman" w:hAnsi="Times New Roman" w:cs="Times New Roman"/>
                <w:bCs/>
                <w:sz w:val="24"/>
                <w:szCs w:val="24"/>
                <w:lang w:eastAsia="ru-RU"/>
              </w:rPr>
            </w:pPr>
            <w:r w:rsidRPr="00835C2A">
              <w:rPr>
                <w:rFonts w:ascii="Times New Roman" w:eastAsia="Times New Roman" w:hAnsi="Times New Roman" w:cs="Times New Roman"/>
                <w:bCs/>
                <w:sz w:val="24"/>
                <w:szCs w:val="24"/>
                <w:lang w:eastAsia="ru-RU"/>
              </w:rPr>
              <w:t>Уравнение прямой</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Pr="00C1752C" w:rsidRDefault="00C1752C" w:rsidP="00C1752C">
            <w:pPr>
              <w:spacing w:after="0" w:line="240" w:lineRule="auto"/>
              <w:rPr>
                <w:rFonts w:ascii="Times New Roman" w:eastAsia="Times New Roman" w:hAnsi="Times New Roman" w:cs="Times New Roman"/>
                <w:sz w:val="24"/>
                <w:szCs w:val="24"/>
                <w:lang w:eastAsia="ru-RU"/>
              </w:rPr>
            </w:pPr>
            <w:r w:rsidRPr="00C1752C">
              <w:rPr>
                <w:rFonts w:ascii="Times New Roman" w:eastAsia="Times New Roman" w:hAnsi="Times New Roman" w:cs="Times New Roman"/>
                <w:sz w:val="24"/>
                <w:szCs w:val="24"/>
                <w:lang w:eastAsia="ru-RU"/>
              </w:rPr>
              <w:t>Уравнение прямой, вертикальная прямая, невертикальная прямая.</w:t>
            </w:r>
          </w:p>
        </w:tc>
        <w:tc>
          <w:tcPr>
            <w:tcW w:w="963"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.01, </w:t>
            </w:r>
            <w:r w:rsidR="00CD224C">
              <w:rPr>
                <w:rFonts w:ascii="Times New Roman" w:eastAsia="Times New Roman" w:hAnsi="Times New Roman" w:cs="Times New Roman"/>
                <w:sz w:val="24"/>
                <w:szCs w:val="24"/>
                <w:lang w:eastAsia="ar-SA"/>
              </w:rPr>
              <w:t>19</w:t>
            </w:r>
            <w:r>
              <w:rPr>
                <w:rFonts w:ascii="Times New Roman" w:eastAsia="Times New Roman" w:hAnsi="Times New Roman" w:cs="Times New Roman"/>
                <w:sz w:val="24"/>
                <w:szCs w:val="24"/>
                <w:lang w:eastAsia="ar-SA"/>
              </w:rPr>
              <w:t>.01</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36-37</w:t>
            </w:r>
          </w:p>
        </w:tc>
        <w:tc>
          <w:tcPr>
            <w:tcW w:w="4565" w:type="dxa"/>
            <w:tcBorders>
              <w:top w:val="single" w:sz="4" w:space="0" w:color="000000"/>
              <w:left w:val="single" w:sz="4" w:space="0" w:color="000000"/>
              <w:bottom w:val="single" w:sz="4" w:space="0" w:color="000000"/>
              <w:right w:val="nil"/>
            </w:tcBorders>
          </w:tcPr>
          <w:p w:rsidR="00835C2A" w:rsidRPr="00835C2A" w:rsidRDefault="00835C2A" w:rsidP="00835C2A">
            <w:pPr>
              <w:suppressAutoHyphens/>
              <w:snapToGrid w:val="0"/>
              <w:spacing w:after="200" w:line="240" w:lineRule="auto"/>
              <w:rPr>
                <w:rFonts w:ascii="Times New Roman" w:eastAsia="Times New Roman" w:hAnsi="Times New Roman" w:cs="Times New Roman"/>
                <w:bCs/>
                <w:sz w:val="24"/>
                <w:szCs w:val="24"/>
                <w:lang w:eastAsia="ru-RU"/>
              </w:rPr>
            </w:pPr>
            <w:r w:rsidRPr="00835C2A">
              <w:rPr>
                <w:rFonts w:ascii="Times New Roman" w:eastAsia="Times New Roman" w:hAnsi="Times New Roman" w:cs="Times New Roman"/>
                <w:bCs/>
                <w:sz w:val="24"/>
                <w:szCs w:val="24"/>
                <w:lang w:eastAsia="ru-RU"/>
              </w:rPr>
              <w:t>Угловой коэффициент прямой</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sz w:val="24"/>
                <w:szCs w:val="24"/>
                <w:lang w:eastAsia="ru-RU"/>
              </w:rPr>
              <w:t>Угол между прямой и положительным направлением оси абсцисс, угловой коэффициент прямой, необходимое и достаточное условие параллельности прямых.</w:t>
            </w:r>
          </w:p>
        </w:tc>
        <w:tc>
          <w:tcPr>
            <w:tcW w:w="963"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.01, 2</w:t>
            </w:r>
            <w:r w:rsidR="00CD224C">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.01</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c>
          <w:tcPr>
            <w:tcW w:w="4565" w:type="dxa"/>
            <w:tcBorders>
              <w:top w:val="single" w:sz="4" w:space="0" w:color="000000"/>
              <w:left w:val="single" w:sz="4" w:space="0" w:color="000000"/>
              <w:bottom w:val="single" w:sz="4" w:space="0" w:color="000000"/>
              <w:right w:val="nil"/>
            </w:tcBorders>
          </w:tcPr>
          <w:p w:rsidR="00C1752C" w:rsidRPr="00835C2A"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sidRPr="00994CB5">
              <w:rPr>
                <w:rFonts w:ascii="Times New Roman" w:eastAsia="Times New Roman" w:hAnsi="Times New Roman" w:cs="Times New Roman"/>
                <w:bCs/>
                <w:sz w:val="24"/>
                <w:szCs w:val="24"/>
                <w:lang w:eastAsia="ru-RU"/>
              </w:rPr>
              <w:t>Повторение и систематизация учебного материала</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sidRPr="006F7A82">
              <w:rPr>
                <w:rFonts w:ascii="Times New Roman" w:eastAsia="Times New Roman" w:hAnsi="Times New Roman" w:cs="Times New Roman"/>
                <w:sz w:val="24"/>
                <w:szCs w:val="24"/>
                <w:lang w:eastAsia="ru-RU"/>
              </w:rPr>
              <w:t>Повторение и систематизация учебного материала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.01</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w:t>
            </w:r>
          </w:p>
        </w:tc>
        <w:tc>
          <w:tcPr>
            <w:tcW w:w="4565" w:type="dxa"/>
            <w:tcBorders>
              <w:top w:val="single" w:sz="4" w:space="0" w:color="000000"/>
              <w:left w:val="single" w:sz="4" w:space="0" w:color="000000"/>
              <w:bottom w:val="single" w:sz="4" w:space="0" w:color="000000"/>
              <w:right w:val="nil"/>
            </w:tcBorders>
          </w:tcPr>
          <w:p w:rsidR="00C1752C" w:rsidRPr="00835C2A"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Контрольная работа №3 по теме </w:t>
            </w:r>
            <w:r w:rsidRPr="00835C2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w:t>
            </w:r>
            <w:r w:rsidRPr="00835C2A">
              <w:rPr>
                <w:rFonts w:ascii="Times New Roman" w:eastAsia="Times New Roman" w:hAnsi="Times New Roman" w:cs="Times New Roman"/>
                <w:b/>
                <w:bCs/>
                <w:i/>
                <w:sz w:val="24"/>
                <w:szCs w:val="24"/>
                <w:lang w:eastAsia="ru-RU"/>
              </w:rPr>
              <w:t>Декартовы координаты»</w:t>
            </w:r>
            <w:r w:rsidR="004D308F">
              <w:rPr>
                <w:rFonts w:ascii="Times New Roman" w:eastAsia="Times New Roman" w:hAnsi="Times New Roman" w:cs="Times New Roman"/>
                <w:b/>
                <w:bCs/>
                <w:i/>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Решение заданий контрольной работы.</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.02</w:t>
            </w:r>
          </w:p>
        </w:tc>
      </w:tr>
      <w:tr w:rsidR="00835C2A"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sidRPr="00835C2A">
              <w:rPr>
                <w:rFonts w:ascii="Times New Roman" w:eastAsia="Times New Roman" w:hAnsi="Times New Roman" w:cs="Times New Roman"/>
                <w:b/>
                <w:bCs/>
                <w:sz w:val="24"/>
                <w:szCs w:val="24"/>
                <w:lang w:eastAsia="ru-RU"/>
              </w:rPr>
              <w:t>Векторы</w:t>
            </w:r>
            <w:r w:rsidR="00471C77">
              <w:rPr>
                <w:rFonts w:ascii="Times New Roman" w:eastAsia="Times New Roman" w:hAnsi="Times New Roman" w:cs="Times New Roman"/>
                <w:b/>
                <w:bCs/>
                <w:sz w:val="24"/>
                <w:szCs w:val="24"/>
                <w:lang w:eastAsia="ru-RU"/>
              </w:rPr>
              <w:t xml:space="preserve"> </w:t>
            </w:r>
            <w:r w:rsidRPr="00835C2A">
              <w:rPr>
                <w:rFonts w:ascii="Times New Roman" w:eastAsia="Times New Roman" w:hAnsi="Times New Roman" w:cs="Times New Roman"/>
                <w:b/>
                <w:bCs/>
                <w:sz w:val="24"/>
                <w:szCs w:val="24"/>
                <w:lang w:eastAsia="ru-RU"/>
              </w:rPr>
              <w:t>(13</w:t>
            </w:r>
            <w:r w:rsidR="004A4B3D">
              <w:rPr>
                <w:rFonts w:ascii="Times New Roman" w:eastAsia="Times New Roman" w:hAnsi="Times New Roman" w:cs="Times New Roman"/>
                <w:b/>
                <w:bCs/>
                <w:sz w:val="24"/>
                <w:szCs w:val="24"/>
                <w:lang w:eastAsia="ru-RU"/>
              </w:rPr>
              <w:t xml:space="preserve"> </w:t>
            </w:r>
            <w:r w:rsidRPr="00835C2A">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асов</w:t>
            </w:r>
            <w:r w:rsidRPr="00835C2A">
              <w:rPr>
                <w:rFonts w:ascii="Times New Roman" w:eastAsia="Times New Roman" w:hAnsi="Times New Roman" w:cs="Times New Roman"/>
                <w:b/>
                <w:bCs/>
                <w:sz w:val="24"/>
                <w:szCs w:val="24"/>
                <w:lang w:eastAsia="ru-RU"/>
              </w:rPr>
              <w:t>)</w:t>
            </w:r>
          </w:p>
        </w:tc>
      </w:tr>
      <w:tr w:rsidR="00C1752C" w:rsidRPr="00A61B95" w:rsidTr="00471C77">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Понятие вектора</w:t>
            </w:r>
            <w:r w:rsidR="004D308F">
              <w:rPr>
                <w:rFonts w:ascii="Times New Roman" w:eastAsia="Times New Roman" w:hAnsi="Times New Roman" w:cs="Times New Roman"/>
                <w:bCs/>
                <w:sz w:val="24"/>
                <w:szCs w:val="24"/>
                <w:lang w:eastAsia="ru-RU"/>
              </w:rPr>
              <w:t>.</w:t>
            </w:r>
          </w:p>
        </w:tc>
        <w:tc>
          <w:tcPr>
            <w:tcW w:w="2948" w:type="dxa"/>
            <w:vMerge w:val="restart"/>
            <w:tcBorders>
              <w:top w:val="single" w:sz="4" w:space="0" w:color="000000"/>
              <w:left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color w:val="000000"/>
                <w:sz w:val="24"/>
                <w:szCs w:val="24"/>
                <w:lang w:eastAsia="ru-RU"/>
              </w:rPr>
              <w:t xml:space="preserve">Скалярная величина, вектор, начало вектора, конец вектора, направленный отрезок, нулевой вектор, модуль вектора, </w:t>
            </w:r>
            <w:proofErr w:type="spellStart"/>
            <w:r w:rsidRPr="00C1752C">
              <w:rPr>
                <w:rFonts w:ascii="Times New Roman" w:eastAsia="Times New Roman" w:hAnsi="Times New Roman" w:cs="Times New Roman"/>
                <w:color w:val="000000"/>
                <w:sz w:val="24"/>
                <w:szCs w:val="24"/>
                <w:lang w:eastAsia="ru-RU"/>
              </w:rPr>
              <w:t>сонаправленные</w:t>
            </w:r>
            <w:proofErr w:type="spellEnd"/>
            <w:r w:rsidRPr="00C1752C">
              <w:rPr>
                <w:rFonts w:ascii="Times New Roman" w:eastAsia="Times New Roman" w:hAnsi="Times New Roman" w:cs="Times New Roman"/>
                <w:color w:val="000000"/>
                <w:sz w:val="24"/>
                <w:szCs w:val="24"/>
                <w:lang w:eastAsia="ru-RU"/>
              </w:rPr>
              <w:t xml:space="preserve">   векторы, противоположно направленные векторы, равные векторы.</w:t>
            </w:r>
            <w:r>
              <w:rPr>
                <w:rFonts w:ascii="Times New Roman" w:eastAsia="Times New Roman" w:hAnsi="Times New Roman" w:cs="Times New Roman"/>
                <w:color w:val="000000"/>
                <w:sz w:val="24"/>
                <w:szCs w:val="24"/>
                <w:lang w:eastAsia="ru-RU"/>
              </w:rPr>
              <w:t xml:space="preserve"> </w:t>
            </w:r>
            <w:r w:rsidRPr="00C1752C">
              <w:rPr>
                <w:rFonts w:ascii="Times New Roman" w:eastAsia="Times New Roman" w:hAnsi="Times New Roman" w:cs="Times New Roman"/>
                <w:color w:val="000000"/>
                <w:sz w:val="24"/>
                <w:szCs w:val="24"/>
                <w:lang w:eastAsia="ru-RU"/>
              </w:rPr>
              <w:t>Координаты вектора,</w:t>
            </w:r>
            <w:r w:rsidRPr="00C1752C">
              <w:rPr>
                <w:rFonts w:ascii="Times New Roman" w:eastAsia="Times New Roman" w:hAnsi="Times New Roman" w:cs="Times New Roman"/>
                <w:sz w:val="24"/>
                <w:szCs w:val="24"/>
                <w:lang w:eastAsia="ru-RU"/>
              </w:rPr>
              <w:t xml:space="preserve"> формула модуля вектора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.02</w:t>
            </w:r>
          </w:p>
        </w:tc>
      </w:tr>
      <w:tr w:rsidR="00C1752C" w:rsidRPr="00A61B95" w:rsidTr="00471C77">
        <w:tc>
          <w:tcPr>
            <w:tcW w:w="851"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c>
          <w:tcPr>
            <w:tcW w:w="4565" w:type="dxa"/>
            <w:tcBorders>
              <w:top w:val="single" w:sz="4" w:space="0" w:color="000000"/>
              <w:left w:val="single" w:sz="4" w:space="0" w:color="000000"/>
              <w:bottom w:val="single" w:sz="4" w:space="0" w:color="000000"/>
              <w:right w:val="nil"/>
            </w:tcBorders>
          </w:tcPr>
          <w:p w:rsidR="00C1752C" w:rsidRDefault="00C1752C"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Координаты вектора</w:t>
            </w:r>
            <w:r w:rsidR="004D308F">
              <w:rPr>
                <w:rFonts w:ascii="Times New Roman" w:eastAsia="Times New Roman" w:hAnsi="Times New Roman" w:cs="Times New Roman"/>
                <w:bCs/>
                <w:sz w:val="24"/>
                <w:szCs w:val="24"/>
                <w:lang w:eastAsia="ru-RU"/>
              </w:rPr>
              <w:t>.</w:t>
            </w:r>
          </w:p>
        </w:tc>
        <w:tc>
          <w:tcPr>
            <w:tcW w:w="2948" w:type="dxa"/>
            <w:vMerge/>
            <w:tcBorders>
              <w:left w:val="single" w:sz="4" w:space="0" w:color="000000"/>
              <w:bottom w:val="single" w:sz="4" w:space="0" w:color="000000"/>
              <w:right w:val="nil"/>
            </w:tcBorders>
          </w:tcPr>
          <w:p w:rsidR="00C1752C"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p>
        </w:tc>
        <w:tc>
          <w:tcPr>
            <w:tcW w:w="963" w:type="dxa"/>
            <w:tcBorders>
              <w:top w:val="single" w:sz="4" w:space="0" w:color="000000"/>
              <w:left w:val="single" w:sz="4" w:space="0" w:color="000000"/>
              <w:bottom w:val="single" w:sz="4" w:space="0" w:color="000000"/>
              <w:right w:val="nil"/>
            </w:tcBorders>
          </w:tcPr>
          <w:p w:rsidR="00C1752C" w:rsidRDefault="00C1752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r w:rsidR="0020008B">
              <w:rPr>
                <w:rFonts w:ascii="Times New Roman" w:eastAsia="Times New Roman" w:hAnsi="Times New Roman" w:cs="Times New Roman"/>
                <w:sz w:val="24"/>
                <w:szCs w:val="24"/>
                <w:lang w:eastAsia="ar-SA"/>
              </w:rPr>
              <w:t>.02</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35C2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43</w:t>
            </w:r>
          </w:p>
        </w:tc>
        <w:tc>
          <w:tcPr>
            <w:tcW w:w="4565" w:type="dxa"/>
            <w:tcBorders>
              <w:top w:val="single" w:sz="4" w:space="0" w:color="000000"/>
              <w:left w:val="single" w:sz="4" w:space="0" w:color="000000"/>
              <w:bottom w:val="single" w:sz="4" w:space="0" w:color="000000"/>
              <w:right w:val="nil"/>
            </w:tcBorders>
          </w:tcPr>
          <w:p w:rsidR="00835C2A" w:rsidRDefault="00835C2A"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835C2A">
              <w:rPr>
                <w:rFonts w:ascii="Times New Roman" w:eastAsia="Times New Roman" w:hAnsi="Times New Roman" w:cs="Times New Roman"/>
                <w:bCs/>
                <w:sz w:val="24"/>
                <w:szCs w:val="24"/>
                <w:lang w:eastAsia="ru-RU"/>
              </w:rPr>
              <w:t>Сложение векторов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P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bCs/>
                <w:sz w:val="24"/>
                <w:szCs w:val="24"/>
                <w:lang w:eastAsia="ru-RU"/>
              </w:rPr>
              <w:t>Правила сложения векторов: правило треугольника; правило параллелограмма, вычитание векторов, свойства сложения векторов</w:t>
            </w:r>
            <w:r>
              <w:rPr>
                <w:rFonts w:ascii="Times New Roman" w:eastAsia="Times New Roman" w:hAnsi="Times New Roman" w:cs="Times New Roman"/>
                <w:bCs/>
                <w:sz w:val="24"/>
                <w:szCs w:val="24"/>
                <w:lang w:eastAsia="ru-RU"/>
              </w:rPr>
              <w:t>.</w:t>
            </w:r>
          </w:p>
          <w:p w:rsidR="00C1752C" w:rsidRP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p>
          <w:p w:rsidR="00835C2A" w:rsidRDefault="00835C2A" w:rsidP="00557833">
            <w:pPr>
              <w:suppressAutoHyphens/>
              <w:snapToGrid w:val="0"/>
              <w:spacing w:after="200" w:line="240" w:lineRule="auto"/>
              <w:rPr>
                <w:rFonts w:ascii="Times New Roman" w:eastAsia="Times New Roman" w:hAnsi="Times New Roman" w:cs="Times New Roman"/>
                <w:bCs/>
                <w:sz w:val="24"/>
                <w:szCs w:val="24"/>
                <w:lang w:eastAsia="ru-RU"/>
              </w:rPr>
            </w:pPr>
          </w:p>
        </w:tc>
        <w:tc>
          <w:tcPr>
            <w:tcW w:w="963" w:type="dxa"/>
            <w:tcBorders>
              <w:top w:val="single" w:sz="4" w:space="0" w:color="000000"/>
              <w:left w:val="single" w:sz="4" w:space="0" w:color="000000"/>
              <w:bottom w:val="single" w:sz="4" w:space="0" w:color="000000"/>
              <w:right w:val="nil"/>
            </w:tcBorders>
          </w:tcPr>
          <w:p w:rsidR="00835C2A" w:rsidRDefault="00835C2A"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.02, 1</w:t>
            </w:r>
            <w:r w:rsidR="00CD224C">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.02</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44-45</w:t>
            </w:r>
          </w:p>
        </w:tc>
        <w:tc>
          <w:tcPr>
            <w:tcW w:w="4565" w:type="dxa"/>
            <w:tcBorders>
              <w:top w:val="single" w:sz="4" w:space="0" w:color="000000"/>
              <w:left w:val="single" w:sz="4" w:space="0" w:color="000000"/>
              <w:bottom w:val="single" w:sz="4" w:space="0" w:color="000000"/>
              <w:right w:val="nil"/>
            </w:tcBorders>
          </w:tcPr>
          <w:p w:rsidR="00835C2A" w:rsidRDefault="0073123E"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Вычитание векторов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Вычитание</w:t>
            </w:r>
            <w:r w:rsidRPr="00C1752C">
              <w:rPr>
                <w:rFonts w:ascii="Times New Roman" w:eastAsia="Times New Roman" w:hAnsi="Times New Roman" w:cs="Times New Roman"/>
                <w:color w:val="000000"/>
                <w:sz w:val="24"/>
                <w:szCs w:val="24"/>
                <w:lang w:eastAsia="ru-RU"/>
              </w:rPr>
              <w:t xml:space="preserve"> векторов, правило разности векторов, противоположные векторы, правило вычитания векторов, заданных координатами.</w:t>
            </w:r>
          </w:p>
        </w:tc>
        <w:tc>
          <w:tcPr>
            <w:tcW w:w="963" w:type="dxa"/>
            <w:tcBorders>
              <w:top w:val="single" w:sz="4" w:space="0" w:color="000000"/>
              <w:left w:val="single" w:sz="4" w:space="0" w:color="000000"/>
              <w:bottom w:val="single" w:sz="4" w:space="0" w:color="000000"/>
              <w:right w:val="nil"/>
            </w:tcBorders>
          </w:tcPr>
          <w:p w:rsidR="00835C2A"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20008B"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.02, </w:t>
            </w:r>
            <w:r w:rsidR="00CD224C">
              <w:rPr>
                <w:rFonts w:ascii="Times New Roman" w:eastAsia="Times New Roman" w:hAnsi="Times New Roman" w:cs="Times New Roman"/>
                <w:sz w:val="24"/>
                <w:szCs w:val="24"/>
                <w:lang w:eastAsia="ar-SA"/>
              </w:rPr>
              <w:t>02.03</w:t>
            </w:r>
          </w:p>
        </w:tc>
      </w:tr>
      <w:tr w:rsidR="00835C2A" w:rsidRPr="00A61B95" w:rsidTr="00C1752C">
        <w:tc>
          <w:tcPr>
            <w:tcW w:w="851" w:type="dxa"/>
            <w:tcBorders>
              <w:top w:val="single" w:sz="4" w:space="0" w:color="000000"/>
              <w:left w:val="single" w:sz="4" w:space="0" w:color="000000"/>
              <w:bottom w:val="single" w:sz="4" w:space="0" w:color="000000"/>
              <w:right w:val="nil"/>
            </w:tcBorders>
          </w:tcPr>
          <w:p w:rsidR="00835C2A"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46-47</w:t>
            </w:r>
          </w:p>
        </w:tc>
        <w:tc>
          <w:tcPr>
            <w:tcW w:w="4565" w:type="dxa"/>
            <w:tcBorders>
              <w:top w:val="single" w:sz="4" w:space="0" w:color="000000"/>
              <w:left w:val="single" w:sz="4" w:space="0" w:color="000000"/>
              <w:bottom w:val="single" w:sz="4" w:space="0" w:color="000000"/>
              <w:right w:val="nil"/>
            </w:tcBorders>
          </w:tcPr>
          <w:p w:rsidR="00835C2A" w:rsidRDefault="0073123E" w:rsidP="00835C2A">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Умножение вектора на число</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835C2A" w:rsidRPr="00C1752C" w:rsidRDefault="00C1752C" w:rsidP="00C1752C">
            <w:pPr>
              <w:spacing w:after="0" w:line="240" w:lineRule="auto"/>
              <w:rPr>
                <w:rFonts w:ascii="Times New Roman" w:eastAsia="Times New Roman" w:hAnsi="Times New Roman" w:cs="Times New Roman"/>
                <w:color w:val="000000"/>
                <w:sz w:val="24"/>
                <w:szCs w:val="24"/>
                <w:lang w:eastAsia="ru-RU"/>
              </w:rPr>
            </w:pPr>
            <w:r w:rsidRPr="00C1752C">
              <w:rPr>
                <w:rFonts w:ascii="Times New Roman" w:eastAsia="Times New Roman" w:hAnsi="Times New Roman" w:cs="Times New Roman"/>
                <w:color w:val="000000"/>
                <w:sz w:val="24"/>
                <w:szCs w:val="24"/>
                <w:lang w:eastAsia="ru-RU"/>
              </w:rPr>
              <w:t>Умножение вектора на число, свойство коллинеарных векторов, умножение вектора, заданного координатами, на число, свойства умножения</w:t>
            </w:r>
            <w:r>
              <w:rPr>
                <w:rFonts w:ascii="Times New Roman" w:eastAsia="Times New Roman" w:hAnsi="Times New Roman" w:cs="Times New Roman"/>
                <w:color w:val="000000"/>
                <w:sz w:val="24"/>
                <w:szCs w:val="24"/>
                <w:lang w:eastAsia="ru-RU"/>
              </w:rPr>
              <w:t xml:space="preserve"> вектора на число Прямая Эйлера.</w:t>
            </w:r>
          </w:p>
        </w:tc>
        <w:tc>
          <w:tcPr>
            <w:tcW w:w="963" w:type="dxa"/>
            <w:tcBorders>
              <w:top w:val="single" w:sz="4" w:space="0" w:color="000000"/>
              <w:left w:val="single" w:sz="4" w:space="0" w:color="000000"/>
              <w:bottom w:val="single" w:sz="4" w:space="0" w:color="000000"/>
              <w:right w:val="nil"/>
            </w:tcBorders>
          </w:tcPr>
          <w:p w:rsidR="00835C2A"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835C2A" w:rsidRDefault="00CD224C"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03.03</w:t>
            </w:r>
            <w:r w:rsidR="0020008B">
              <w:rPr>
                <w:rFonts w:ascii="Times New Roman" w:eastAsia="Times New Roman" w:hAnsi="Times New Roman" w:cs="Times New Roman"/>
                <w:sz w:val="24"/>
                <w:szCs w:val="24"/>
                <w:lang w:eastAsia="ar-SA"/>
              </w:rPr>
              <w:t>, 0</w:t>
            </w:r>
            <w:r>
              <w:rPr>
                <w:rFonts w:ascii="Times New Roman" w:eastAsia="Times New Roman" w:hAnsi="Times New Roman" w:cs="Times New Roman"/>
                <w:sz w:val="24"/>
                <w:szCs w:val="24"/>
                <w:lang w:eastAsia="ar-SA"/>
              </w:rPr>
              <w:t>9</w:t>
            </w:r>
            <w:r w:rsidR="0020008B">
              <w:rPr>
                <w:rFonts w:ascii="Times New Roman" w:eastAsia="Times New Roman" w:hAnsi="Times New Roman" w:cs="Times New Roman"/>
                <w:sz w:val="24"/>
                <w:szCs w:val="24"/>
                <w:lang w:eastAsia="ar-SA"/>
              </w:rPr>
              <w:t>.03</w:t>
            </w:r>
          </w:p>
        </w:tc>
      </w:tr>
      <w:tr w:rsidR="0073123E" w:rsidRPr="00A61B95" w:rsidTr="00C1752C">
        <w:tc>
          <w:tcPr>
            <w:tcW w:w="851" w:type="dxa"/>
            <w:tcBorders>
              <w:top w:val="single" w:sz="4" w:space="0" w:color="000000"/>
              <w:left w:val="single" w:sz="4" w:space="0" w:color="000000"/>
              <w:bottom w:val="single" w:sz="4" w:space="0" w:color="000000"/>
              <w:right w:val="nil"/>
            </w:tcBorders>
          </w:tcPr>
          <w:p w:rsidR="0073123E"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48-50</w:t>
            </w:r>
          </w:p>
        </w:tc>
        <w:tc>
          <w:tcPr>
            <w:tcW w:w="4565" w:type="dxa"/>
            <w:tcBorders>
              <w:top w:val="single" w:sz="4" w:space="0" w:color="000000"/>
              <w:left w:val="single" w:sz="4" w:space="0" w:color="000000"/>
              <w:bottom w:val="single" w:sz="4" w:space="0" w:color="000000"/>
              <w:right w:val="nil"/>
            </w:tcBorders>
          </w:tcPr>
          <w:p w:rsidR="0073123E" w:rsidRPr="0073123E" w:rsidRDefault="0073123E" w:rsidP="00835C2A">
            <w:pPr>
              <w:suppressAutoHyphens/>
              <w:snapToGrid w:val="0"/>
              <w:spacing w:after="200" w:line="240" w:lineRule="auto"/>
              <w:rPr>
                <w:rFonts w:ascii="Times New Roman" w:eastAsia="Times New Roman" w:hAnsi="Times New Roman" w:cs="Times New Roman"/>
                <w:bCs/>
                <w:sz w:val="24"/>
                <w:szCs w:val="24"/>
                <w:lang w:eastAsia="ru-RU"/>
              </w:rPr>
            </w:pPr>
            <w:r w:rsidRPr="0073123E">
              <w:rPr>
                <w:rFonts w:ascii="Times New Roman" w:eastAsia="Times New Roman" w:hAnsi="Times New Roman" w:cs="Times New Roman"/>
                <w:bCs/>
                <w:sz w:val="24"/>
                <w:szCs w:val="24"/>
                <w:lang w:eastAsia="ru-RU"/>
              </w:rPr>
              <w:t>Скалярное произведение векторов</w:t>
            </w:r>
            <w:r w:rsidR="004D308F">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73123E" w:rsidRDefault="00C1752C" w:rsidP="00557833">
            <w:pPr>
              <w:suppressAutoHyphens/>
              <w:snapToGrid w:val="0"/>
              <w:spacing w:after="200" w:line="240" w:lineRule="auto"/>
              <w:rPr>
                <w:rFonts w:ascii="Times New Roman" w:eastAsia="Times New Roman" w:hAnsi="Times New Roman" w:cs="Times New Roman"/>
                <w:bCs/>
                <w:sz w:val="24"/>
                <w:szCs w:val="24"/>
                <w:lang w:eastAsia="ru-RU"/>
              </w:rPr>
            </w:pPr>
            <w:r w:rsidRPr="00C1752C">
              <w:rPr>
                <w:rFonts w:ascii="Times New Roman" w:eastAsia="Times New Roman" w:hAnsi="Times New Roman" w:cs="Times New Roman"/>
                <w:color w:val="000000"/>
                <w:sz w:val="24"/>
                <w:szCs w:val="24"/>
                <w:lang w:eastAsia="ru-RU"/>
              </w:rPr>
              <w:t>Угол между векторами, перпендикулярные векторы, скалярное произведение двух векторов, скалярный квадрат, условие перпендикулярности двух ненулевых векторов, формула скалярного произведения двух векторов, заданных координатами, формула косинуса угла между векторами, свойства скалярного произведения векторов</w:t>
            </w:r>
            <w:r>
              <w:rPr>
                <w:rFonts w:ascii="Times New Roman" w:eastAsia="Times New Roman" w:hAnsi="Times New Roman" w:cs="Times New Roman"/>
                <w:color w:val="000000"/>
                <w:sz w:val="24"/>
                <w:szCs w:val="24"/>
                <w:lang w:eastAsia="ru-RU"/>
              </w:rPr>
              <w:t>.</w:t>
            </w:r>
          </w:p>
        </w:tc>
        <w:tc>
          <w:tcPr>
            <w:tcW w:w="963" w:type="dxa"/>
            <w:tcBorders>
              <w:top w:val="single" w:sz="4" w:space="0" w:color="000000"/>
              <w:left w:val="single" w:sz="4" w:space="0" w:color="000000"/>
              <w:bottom w:val="single" w:sz="4" w:space="0" w:color="000000"/>
              <w:right w:val="nil"/>
            </w:tcBorders>
          </w:tcPr>
          <w:p w:rsidR="0073123E" w:rsidRDefault="0073123E" w:rsidP="00557833">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47" w:type="dxa"/>
            <w:tcBorders>
              <w:top w:val="single" w:sz="4" w:space="0" w:color="000000"/>
              <w:left w:val="single" w:sz="4" w:space="0" w:color="000000"/>
              <w:bottom w:val="single" w:sz="4" w:space="0" w:color="000000"/>
              <w:right w:val="single" w:sz="4" w:space="0" w:color="000000"/>
            </w:tcBorders>
          </w:tcPr>
          <w:p w:rsidR="0073123E" w:rsidRDefault="00CD224C" w:rsidP="0020008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20008B">
              <w:rPr>
                <w:rFonts w:ascii="Times New Roman" w:eastAsia="Times New Roman" w:hAnsi="Times New Roman" w:cs="Times New Roman"/>
                <w:sz w:val="24"/>
                <w:szCs w:val="24"/>
                <w:lang w:eastAsia="ar-SA"/>
              </w:rPr>
              <w:t>.03, 1</w:t>
            </w:r>
            <w:r>
              <w:rPr>
                <w:rFonts w:ascii="Times New Roman" w:eastAsia="Times New Roman" w:hAnsi="Times New Roman" w:cs="Times New Roman"/>
                <w:sz w:val="24"/>
                <w:szCs w:val="24"/>
                <w:lang w:eastAsia="ar-SA"/>
              </w:rPr>
              <w:t>6</w:t>
            </w:r>
            <w:r w:rsidR="0020008B">
              <w:rPr>
                <w:rFonts w:ascii="Times New Roman" w:eastAsia="Times New Roman" w:hAnsi="Times New Roman" w:cs="Times New Roman"/>
                <w:sz w:val="24"/>
                <w:szCs w:val="24"/>
                <w:lang w:eastAsia="ar-SA"/>
              </w:rPr>
              <w:t>.03</w:t>
            </w:r>
          </w:p>
          <w:p w:rsidR="0020008B" w:rsidRDefault="00CD224C" w:rsidP="00CD224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20008B">
              <w:rPr>
                <w:rFonts w:ascii="Times New Roman" w:eastAsia="Times New Roman" w:hAnsi="Times New Roman" w:cs="Times New Roman"/>
                <w:sz w:val="24"/>
                <w:szCs w:val="24"/>
                <w:lang w:eastAsia="ar-SA"/>
              </w:rPr>
              <w:t>.03</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c>
          <w:tcPr>
            <w:tcW w:w="4565" w:type="dxa"/>
            <w:tcBorders>
              <w:top w:val="single" w:sz="4" w:space="0" w:color="000000"/>
              <w:left w:val="single" w:sz="4" w:space="0" w:color="000000"/>
              <w:bottom w:val="single" w:sz="4" w:space="0" w:color="000000"/>
              <w:right w:val="nil"/>
            </w:tcBorders>
          </w:tcPr>
          <w:p w:rsidR="00C1752C" w:rsidRPr="0073123E"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sidRPr="0073123E">
              <w:rPr>
                <w:rFonts w:ascii="Times New Roman" w:eastAsia="Times New Roman" w:hAnsi="Times New Roman" w:cs="Times New Roman"/>
                <w:bCs/>
                <w:sz w:val="24"/>
                <w:szCs w:val="24"/>
                <w:lang w:eastAsia="ru-RU"/>
              </w:rPr>
              <w:t>Повторение и систематизация учебного материала</w:t>
            </w:r>
            <w:r>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sidRPr="006F7A82">
              <w:rPr>
                <w:rFonts w:ascii="Times New Roman" w:eastAsia="Times New Roman" w:hAnsi="Times New Roman" w:cs="Times New Roman"/>
                <w:sz w:val="24"/>
                <w:szCs w:val="24"/>
                <w:lang w:eastAsia="ru-RU"/>
              </w:rPr>
              <w:t>Повторение и систематизация учебного материала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r w:rsidR="0020008B">
              <w:rPr>
                <w:rFonts w:ascii="Times New Roman" w:eastAsia="Times New Roman" w:hAnsi="Times New Roman" w:cs="Times New Roman"/>
                <w:sz w:val="24"/>
                <w:szCs w:val="24"/>
                <w:lang w:eastAsia="ar-SA"/>
              </w:rPr>
              <w:t>.03</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c>
          <w:tcPr>
            <w:tcW w:w="4565" w:type="dxa"/>
            <w:tcBorders>
              <w:top w:val="single" w:sz="4" w:space="0" w:color="000000"/>
              <w:left w:val="single" w:sz="4" w:space="0" w:color="000000"/>
              <w:bottom w:val="single" w:sz="4" w:space="0" w:color="000000"/>
              <w:right w:val="nil"/>
            </w:tcBorders>
          </w:tcPr>
          <w:p w:rsidR="00C1752C" w:rsidRPr="0073123E"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Контрольная работа №4 по теме </w:t>
            </w:r>
            <w:r w:rsidRPr="00835C2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«Векторы</w:t>
            </w:r>
            <w:r w:rsidRPr="00835C2A">
              <w:rPr>
                <w:rFonts w:ascii="Times New Roman" w:eastAsia="Times New Roman" w:hAnsi="Times New Roman" w:cs="Times New Roman"/>
                <w:b/>
                <w:bCs/>
                <w:i/>
                <w:sz w:val="24"/>
                <w:szCs w:val="24"/>
                <w:lang w:eastAsia="ru-RU"/>
              </w:rPr>
              <w:t>»</w:t>
            </w:r>
            <w:r>
              <w:rPr>
                <w:rFonts w:ascii="Times New Roman" w:eastAsia="Times New Roman" w:hAnsi="Times New Roman" w:cs="Times New Roman"/>
                <w:b/>
                <w:bCs/>
                <w:i/>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Решение заданий контрольной работы.</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20008B">
              <w:rPr>
                <w:rFonts w:ascii="Times New Roman" w:eastAsia="Times New Roman" w:hAnsi="Times New Roman" w:cs="Times New Roman"/>
                <w:sz w:val="24"/>
                <w:szCs w:val="24"/>
                <w:lang w:eastAsia="ar-SA"/>
              </w:rPr>
              <w:t>.03</w:t>
            </w:r>
          </w:p>
        </w:tc>
      </w:tr>
      <w:tr w:rsidR="00C1752C"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C1752C" w:rsidRDefault="00C1752C" w:rsidP="004A4B3D">
            <w:pPr>
              <w:suppressAutoHyphens/>
              <w:snapToGrid w:val="0"/>
              <w:spacing w:after="200" w:line="240" w:lineRule="auto"/>
              <w:jc w:val="center"/>
              <w:rPr>
                <w:rFonts w:ascii="Times New Roman" w:eastAsia="Times New Roman" w:hAnsi="Times New Roman" w:cs="Times New Roman"/>
                <w:sz w:val="24"/>
                <w:szCs w:val="24"/>
                <w:lang w:eastAsia="ar-SA"/>
              </w:rPr>
            </w:pPr>
            <w:r w:rsidRPr="0073123E">
              <w:rPr>
                <w:rFonts w:ascii="Times New Roman" w:eastAsia="Times New Roman" w:hAnsi="Times New Roman" w:cs="Times New Roman"/>
                <w:b/>
                <w:bCs/>
                <w:sz w:val="24"/>
                <w:szCs w:val="24"/>
                <w:lang w:eastAsia="ru-RU"/>
              </w:rPr>
              <w:t>Геометрические преобразования</w:t>
            </w:r>
            <w:r w:rsidR="00471C77">
              <w:rPr>
                <w:rFonts w:ascii="Times New Roman" w:eastAsia="Times New Roman" w:hAnsi="Times New Roman" w:cs="Times New Roman"/>
                <w:b/>
                <w:bCs/>
                <w:sz w:val="24"/>
                <w:szCs w:val="24"/>
                <w:lang w:eastAsia="ru-RU"/>
              </w:rPr>
              <w:t xml:space="preserve"> </w:t>
            </w:r>
            <w:r w:rsidRPr="0073123E">
              <w:rPr>
                <w:rFonts w:ascii="Times New Roman" w:eastAsia="Times New Roman" w:hAnsi="Times New Roman" w:cs="Times New Roman"/>
                <w:b/>
                <w:bCs/>
                <w:sz w:val="24"/>
                <w:szCs w:val="24"/>
                <w:lang w:eastAsia="ru-RU"/>
              </w:rPr>
              <w:t>(</w:t>
            </w:r>
            <w:r w:rsidR="004A4B3D">
              <w:rPr>
                <w:rFonts w:ascii="Times New Roman" w:eastAsia="Times New Roman" w:hAnsi="Times New Roman" w:cs="Times New Roman"/>
                <w:b/>
                <w:bCs/>
                <w:sz w:val="24"/>
                <w:szCs w:val="24"/>
                <w:lang w:eastAsia="ru-RU"/>
              </w:rPr>
              <w:t xml:space="preserve">8 </w:t>
            </w:r>
            <w:r w:rsidRPr="0073123E">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асов</w:t>
            </w:r>
            <w:r w:rsidRPr="0073123E">
              <w:rPr>
                <w:rFonts w:ascii="Times New Roman" w:eastAsia="Times New Roman" w:hAnsi="Times New Roman" w:cs="Times New Roman"/>
                <w:b/>
                <w:bCs/>
                <w:sz w:val="24"/>
                <w:szCs w:val="24"/>
                <w:lang w:eastAsia="ru-RU"/>
              </w:rPr>
              <w:t>)</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4565"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Движение (перемещение) фигуры</w:t>
            </w:r>
            <w:r>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Д</w:t>
            </w:r>
            <w:r w:rsidRPr="00C1752C">
              <w:rPr>
                <w:rFonts w:ascii="Times New Roman" w:eastAsia="Times New Roman" w:hAnsi="Times New Roman" w:cs="Times New Roman"/>
                <w:sz w:val="24"/>
                <w:szCs w:val="24"/>
                <w:lang w:eastAsia="ru-RU"/>
              </w:rPr>
              <w:t>вижение (перемещение) фигуры, свойства движения,  равные фи</w:t>
            </w:r>
            <w:r>
              <w:rPr>
                <w:rFonts w:ascii="Times New Roman" w:eastAsia="Times New Roman" w:hAnsi="Times New Roman" w:cs="Times New Roman"/>
                <w:sz w:val="24"/>
                <w:szCs w:val="24"/>
                <w:lang w:eastAsia="ru-RU"/>
              </w:rPr>
              <w:t>гуры, взаимно обратные движения.</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06.04</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r w:rsidR="004A4B3D">
              <w:rPr>
                <w:rFonts w:ascii="Times New Roman" w:eastAsia="Times New Roman" w:hAnsi="Times New Roman" w:cs="Times New Roman"/>
                <w:sz w:val="24"/>
                <w:szCs w:val="24"/>
                <w:lang w:eastAsia="ar-SA"/>
              </w:rPr>
              <w:t>-56</w:t>
            </w:r>
          </w:p>
        </w:tc>
        <w:tc>
          <w:tcPr>
            <w:tcW w:w="4565"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 xml:space="preserve">Параллельный перенос. Осевая </w:t>
            </w:r>
            <w:r>
              <w:rPr>
                <w:rFonts w:ascii="Times New Roman" w:eastAsia="Times New Roman" w:hAnsi="Times New Roman" w:cs="Times New Roman"/>
                <w:bCs/>
                <w:sz w:val="24"/>
                <w:szCs w:val="24"/>
                <w:lang w:eastAsia="ru-RU"/>
              </w:rPr>
              <w:t>симметрия.</w:t>
            </w:r>
            <w:r w:rsidRPr="0073123E">
              <w:rPr>
                <w:rFonts w:ascii="Times New Roman" w:eastAsia="Times New Roman" w:hAnsi="Times New Roman" w:cs="Times New Roman"/>
                <w:bCs/>
                <w:sz w:val="24"/>
                <w:szCs w:val="24"/>
                <w:lang w:eastAsia="ru-RU"/>
              </w:rPr>
              <w:t xml:space="preserve"> Центральная симметрия</w:t>
            </w:r>
            <w:r>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4D308F" w:rsidP="00C1752C">
            <w:pPr>
              <w:suppressAutoHyphens/>
              <w:snapToGrid w:val="0"/>
              <w:spacing w:after="200" w:line="240" w:lineRule="auto"/>
              <w:rPr>
                <w:rFonts w:ascii="Times New Roman" w:eastAsia="Times New Roman" w:hAnsi="Times New Roman" w:cs="Times New Roman"/>
                <w:bCs/>
                <w:sz w:val="24"/>
                <w:szCs w:val="24"/>
                <w:lang w:eastAsia="ru-RU"/>
              </w:rPr>
            </w:pPr>
            <w:r w:rsidRPr="004D308F">
              <w:rPr>
                <w:rFonts w:ascii="Times New Roman" w:eastAsia="Times New Roman" w:hAnsi="Times New Roman" w:cs="Times New Roman"/>
                <w:bCs/>
                <w:sz w:val="24"/>
                <w:szCs w:val="24"/>
                <w:lang w:eastAsia="ru-RU"/>
              </w:rPr>
              <w:t>Паралле</w:t>
            </w:r>
            <w:r>
              <w:rPr>
                <w:rFonts w:ascii="Times New Roman" w:eastAsia="Times New Roman" w:hAnsi="Times New Roman" w:cs="Times New Roman"/>
                <w:bCs/>
                <w:sz w:val="24"/>
                <w:szCs w:val="24"/>
                <w:lang w:eastAsia="ru-RU"/>
              </w:rPr>
              <w:t>льный перенос. Осевая симметрия.</w:t>
            </w:r>
            <w:r w:rsidRPr="004D308F">
              <w:rPr>
                <w:rFonts w:ascii="Times New Roman" w:eastAsia="Times New Roman" w:hAnsi="Times New Roman" w:cs="Times New Roman"/>
                <w:bCs/>
                <w:sz w:val="24"/>
                <w:szCs w:val="24"/>
                <w:lang w:eastAsia="ru-RU"/>
              </w:rPr>
              <w:t xml:space="preserve"> Центральная симметрия.</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lastRenderedPageBreak/>
              <w:t>С</w:t>
            </w:r>
            <w:r w:rsidRPr="004D308F">
              <w:rPr>
                <w:rFonts w:ascii="Times New Roman" w:eastAsia="Times New Roman" w:hAnsi="Times New Roman" w:cs="Times New Roman"/>
                <w:sz w:val="24"/>
                <w:szCs w:val="24"/>
                <w:lang w:eastAsia="ru-RU"/>
              </w:rPr>
              <w:t>войства параллельного переноса</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C1752C" w:rsidRDefault="004A4B3D"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w:t>
            </w:r>
          </w:p>
        </w:tc>
        <w:tc>
          <w:tcPr>
            <w:tcW w:w="1447" w:type="dxa"/>
            <w:tcBorders>
              <w:top w:val="single" w:sz="4" w:space="0" w:color="000000"/>
              <w:left w:val="single" w:sz="4" w:space="0" w:color="000000"/>
              <w:bottom w:val="single" w:sz="4" w:space="0" w:color="000000"/>
              <w:right w:val="single" w:sz="4" w:space="0" w:color="000000"/>
            </w:tcBorders>
          </w:tcPr>
          <w:p w:rsidR="00C1752C" w:rsidRDefault="0020008B" w:rsidP="004A4B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.04</w:t>
            </w:r>
            <w:r w:rsidR="004A4B3D">
              <w:rPr>
                <w:rFonts w:ascii="Times New Roman" w:eastAsia="Times New Roman" w:hAnsi="Times New Roman" w:cs="Times New Roman"/>
                <w:sz w:val="24"/>
                <w:szCs w:val="24"/>
                <w:lang w:eastAsia="ar-SA"/>
              </w:rPr>
              <w:t xml:space="preserve">, </w:t>
            </w:r>
            <w:r w:rsidR="00CD224C">
              <w:rPr>
                <w:rFonts w:ascii="Times New Roman" w:eastAsia="Times New Roman" w:hAnsi="Times New Roman" w:cs="Times New Roman"/>
                <w:sz w:val="24"/>
                <w:szCs w:val="24"/>
                <w:lang w:eastAsia="ar-SA"/>
              </w:rPr>
              <w:t>13</w:t>
            </w:r>
            <w:r w:rsidR="004A4B3D">
              <w:rPr>
                <w:rFonts w:ascii="Times New Roman" w:eastAsia="Times New Roman" w:hAnsi="Times New Roman" w:cs="Times New Roman"/>
                <w:sz w:val="24"/>
                <w:szCs w:val="24"/>
                <w:lang w:eastAsia="ar-SA"/>
              </w:rPr>
              <w:t>.04</w:t>
            </w:r>
          </w:p>
          <w:p w:rsidR="004A4B3D" w:rsidRDefault="00CD224C" w:rsidP="004A4B3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4A4B3D">
              <w:rPr>
                <w:rFonts w:ascii="Times New Roman" w:eastAsia="Times New Roman" w:hAnsi="Times New Roman" w:cs="Times New Roman"/>
                <w:sz w:val="24"/>
                <w:szCs w:val="24"/>
                <w:lang w:eastAsia="ar-SA"/>
              </w:rPr>
              <w:t>.04</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4A4B3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4A4B3D">
              <w:rPr>
                <w:rFonts w:ascii="Times New Roman" w:eastAsia="Times New Roman" w:hAnsi="Times New Roman" w:cs="Times New Roman"/>
                <w:sz w:val="24"/>
                <w:szCs w:val="24"/>
                <w:lang w:eastAsia="ar-SA"/>
              </w:rPr>
              <w:t>7-58</w:t>
            </w:r>
          </w:p>
        </w:tc>
        <w:tc>
          <w:tcPr>
            <w:tcW w:w="4565"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Поворот</w:t>
            </w:r>
            <w:r>
              <w:rPr>
                <w:rFonts w:ascii="Times New Roman" w:eastAsia="Times New Roman" w:hAnsi="Times New Roman" w:cs="Times New Roman"/>
                <w:bCs/>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Default="004D308F" w:rsidP="00C1752C">
            <w:pPr>
              <w:suppressAutoHyphens/>
              <w:snapToGrid w:val="0"/>
              <w:spacing w:after="200" w:line="240" w:lineRule="auto"/>
              <w:rPr>
                <w:rFonts w:ascii="Times New Roman" w:eastAsia="Times New Roman" w:hAnsi="Times New Roman" w:cs="Times New Roman"/>
                <w:bCs/>
                <w:sz w:val="24"/>
                <w:szCs w:val="24"/>
                <w:lang w:eastAsia="ru-RU"/>
              </w:rPr>
            </w:pPr>
            <w:r w:rsidRPr="004D308F">
              <w:rPr>
                <w:rFonts w:ascii="Times New Roman" w:eastAsia="Times New Roman" w:hAnsi="Times New Roman" w:cs="Times New Roman"/>
                <w:sz w:val="24"/>
                <w:szCs w:val="24"/>
                <w:lang w:eastAsia="ru-RU"/>
              </w:rPr>
              <w:t>Поворот вокруг центра против часовой стрелки на данный угол, поворот вокруг центра , центр поворота, угол поворота, свойства поворота.</w:t>
            </w:r>
          </w:p>
        </w:tc>
        <w:tc>
          <w:tcPr>
            <w:tcW w:w="963" w:type="dxa"/>
            <w:tcBorders>
              <w:top w:val="single" w:sz="4" w:space="0" w:color="000000"/>
              <w:left w:val="single" w:sz="4" w:space="0" w:color="000000"/>
              <w:bottom w:val="single" w:sz="4" w:space="0" w:color="000000"/>
              <w:right w:val="nil"/>
            </w:tcBorders>
          </w:tcPr>
          <w:p w:rsidR="00C1752C" w:rsidRDefault="004A4B3D"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C1752C" w:rsidRDefault="00CD224C"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4A4B3D">
              <w:rPr>
                <w:rFonts w:ascii="Times New Roman" w:eastAsia="Times New Roman" w:hAnsi="Times New Roman" w:cs="Times New Roman"/>
                <w:sz w:val="24"/>
                <w:szCs w:val="24"/>
                <w:lang w:eastAsia="ar-SA"/>
              </w:rPr>
              <w:t xml:space="preserve">.04, </w:t>
            </w:r>
            <w:r>
              <w:rPr>
                <w:rFonts w:ascii="Times New Roman" w:eastAsia="Times New Roman" w:hAnsi="Times New Roman" w:cs="Times New Roman"/>
                <w:sz w:val="24"/>
                <w:szCs w:val="24"/>
                <w:lang w:eastAsia="ar-SA"/>
              </w:rPr>
              <w:t>21</w:t>
            </w:r>
            <w:r w:rsidR="004A4B3D">
              <w:rPr>
                <w:rFonts w:ascii="Times New Roman" w:eastAsia="Times New Roman" w:hAnsi="Times New Roman" w:cs="Times New Roman"/>
                <w:sz w:val="24"/>
                <w:szCs w:val="24"/>
                <w:lang w:eastAsia="ar-SA"/>
              </w:rPr>
              <w:t>.04</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C1752C" w:rsidP="004A4B3D">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4A4B3D">
              <w:rPr>
                <w:rFonts w:ascii="Times New Roman" w:eastAsia="Times New Roman" w:hAnsi="Times New Roman" w:cs="Times New Roman"/>
                <w:sz w:val="24"/>
                <w:szCs w:val="24"/>
                <w:lang w:eastAsia="ar-SA"/>
              </w:rPr>
              <w:t>9</w:t>
            </w:r>
          </w:p>
        </w:tc>
        <w:tc>
          <w:tcPr>
            <w:tcW w:w="4565"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rPr>
                <w:rFonts w:ascii="Times New Roman" w:eastAsia="Times New Roman" w:hAnsi="Times New Roman" w:cs="Times New Roman"/>
                <w:b/>
                <w:bCs/>
                <w:i/>
                <w:sz w:val="24"/>
                <w:szCs w:val="24"/>
                <w:lang w:eastAsia="ru-RU"/>
              </w:rPr>
            </w:pPr>
            <w:r w:rsidRPr="0073123E">
              <w:rPr>
                <w:rFonts w:ascii="Times New Roman" w:eastAsia="Times New Roman" w:hAnsi="Times New Roman" w:cs="Times New Roman"/>
                <w:bCs/>
                <w:sz w:val="24"/>
                <w:szCs w:val="24"/>
                <w:lang w:eastAsia="ru-RU"/>
              </w:rPr>
              <w:t>Гомотетия. Подобие фигур.</w:t>
            </w:r>
          </w:p>
        </w:tc>
        <w:tc>
          <w:tcPr>
            <w:tcW w:w="2948" w:type="dxa"/>
            <w:tcBorders>
              <w:top w:val="single" w:sz="4" w:space="0" w:color="000000"/>
              <w:left w:val="single" w:sz="4" w:space="0" w:color="000000"/>
              <w:bottom w:val="single" w:sz="4" w:space="0" w:color="000000"/>
              <w:right w:val="nil"/>
            </w:tcBorders>
          </w:tcPr>
          <w:p w:rsidR="00C1752C" w:rsidRDefault="004D308F" w:rsidP="004D308F">
            <w:pPr>
              <w:suppressAutoHyphens/>
              <w:snapToGrid w:val="0"/>
              <w:spacing w:after="200" w:line="240" w:lineRule="auto"/>
              <w:rPr>
                <w:rFonts w:ascii="Times New Roman" w:eastAsia="Times New Roman" w:hAnsi="Times New Roman" w:cs="Times New Roman"/>
                <w:bCs/>
                <w:sz w:val="24"/>
                <w:szCs w:val="24"/>
                <w:lang w:eastAsia="ru-RU"/>
              </w:rPr>
            </w:pPr>
            <w:r w:rsidRPr="004D308F">
              <w:rPr>
                <w:rFonts w:ascii="Times New Roman" w:eastAsia="Times New Roman" w:hAnsi="Times New Roman" w:cs="Times New Roman"/>
                <w:sz w:val="24"/>
                <w:szCs w:val="24"/>
                <w:lang w:eastAsia="ru-RU"/>
              </w:rPr>
              <w:t>Гомотетия, центр гомотетии, коэффициент гомотетии, свойства гомотетии, отношение площадей подобных многоугольников.</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4A4B3D"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.04</w:t>
            </w:r>
          </w:p>
        </w:tc>
      </w:tr>
      <w:tr w:rsidR="00C1752C" w:rsidRPr="00A61B95" w:rsidTr="00C1752C">
        <w:tc>
          <w:tcPr>
            <w:tcW w:w="851" w:type="dxa"/>
            <w:tcBorders>
              <w:top w:val="single" w:sz="4" w:space="0" w:color="000000"/>
              <w:left w:val="single" w:sz="4" w:space="0" w:color="000000"/>
              <w:bottom w:val="single" w:sz="4" w:space="0" w:color="000000"/>
              <w:right w:val="nil"/>
            </w:tcBorders>
          </w:tcPr>
          <w:p w:rsidR="00C1752C" w:rsidRDefault="004A4B3D"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4565" w:type="dxa"/>
            <w:tcBorders>
              <w:top w:val="single" w:sz="4" w:space="0" w:color="000000"/>
              <w:left w:val="single" w:sz="4" w:space="0" w:color="000000"/>
              <w:bottom w:val="single" w:sz="4" w:space="0" w:color="000000"/>
              <w:right w:val="nil"/>
            </w:tcBorders>
          </w:tcPr>
          <w:p w:rsidR="00C1752C" w:rsidRDefault="004A4B3D" w:rsidP="004A4B3D">
            <w:pPr>
              <w:suppressAutoHyphens/>
              <w:snapToGrid w:val="0"/>
              <w:spacing w:after="20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Контрольная работа №5 по теме </w:t>
            </w:r>
            <w:r w:rsidRPr="00835C2A">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«Геометрические преобразования</w:t>
            </w:r>
            <w:r w:rsidRPr="00835C2A">
              <w:rPr>
                <w:rFonts w:ascii="Times New Roman" w:eastAsia="Times New Roman" w:hAnsi="Times New Roman" w:cs="Times New Roman"/>
                <w:b/>
                <w:bCs/>
                <w:i/>
                <w:sz w:val="24"/>
                <w:szCs w:val="24"/>
                <w:lang w:eastAsia="ru-RU"/>
              </w:rPr>
              <w:t>»</w:t>
            </w:r>
            <w:r>
              <w:rPr>
                <w:rFonts w:ascii="Times New Roman" w:eastAsia="Times New Roman" w:hAnsi="Times New Roman" w:cs="Times New Roman"/>
                <w:b/>
                <w:bCs/>
                <w:i/>
                <w:sz w:val="24"/>
                <w:szCs w:val="24"/>
                <w:lang w:eastAsia="ru-RU"/>
              </w:rPr>
              <w:t>.</w:t>
            </w:r>
          </w:p>
        </w:tc>
        <w:tc>
          <w:tcPr>
            <w:tcW w:w="2948" w:type="dxa"/>
            <w:tcBorders>
              <w:top w:val="single" w:sz="4" w:space="0" w:color="000000"/>
              <w:left w:val="single" w:sz="4" w:space="0" w:color="000000"/>
              <w:bottom w:val="single" w:sz="4" w:space="0" w:color="000000"/>
              <w:right w:val="nil"/>
            </w:tcBorders>
          </w:tcPr>
          <w:p w:rsidR="00C1752C" w:rsidRPr="004D308F" w:rsidRDefault="004D308F" w:rsidP="004D308F">
            <w:pPr>
              <w:spacing w:after="0" w:line="240" w:lineRule="auto"/>
              <w:jc w:val="both"/>
              <w:rPr>
                <w:rFonts w:ascii="Times New Roman" w:eastAsia="Times New Roman" w:hAnsi="Times New Roman" w:cs="Times New Roman"/>
                <w:sz w:val="24"/>
                <w:szCs w:val="24"/>
                <w:lang w:eastAsia="ru-RU"/>
              </w:rPr>
            </w:pPr>
            <w:r w:rsidRPr="004D308F">
              <w:rPr>
                <w:rFonts w:ascii="Times New Roman" w:eastAsia="Times New Roman" w:hAnsi="Times New Roman" w:cs="Times New Roman"/>
                <w:sz w:val="24"/>
                <w:szCs w:val="24"/>
                <w:lang w:eastAsia="ru-RU"/>
              </w:rPr>
              <w:t>Учащиеся обобщают и систематизируют знания по теме «Геометрические преобразования»</w:t>
            </w:r>
            <w:r>
              <w:rPr>
                <w:rFonts w:ascii="Times New Roman" w:eastAsia="Times New Roman" w:hAnsi="Times New Roman" w:cs="Times New Roman"/>
                <w:sz w:val="24"/>
                <w:szCs w:val="24"/>
                <w:lang w:eastAsia="ru-RU"/>
              </w:rPr>
              <w:t>.</w:t>
            </w:r>
          </w:p>
        </w:tc>
        <w:tc>
          <w:tcPr>
            <w:tcW w:w="963" w:type="dxa"/>
            <w:tcBorders>
              <w:top w:val="single" w:sz="4" w:space="0" w:color="000000"/>
              <w:left w:val="single" w:sz="4" w:space="0" w:color="000000"/>
              <w:bottom w:val="single" w:sz="4" w:space="0" w:color="000000"/>
              <w:right w:val="nil"/>
            </w:tcBorders>
          </w:tcPr>
          <w:p w:rsidR="00C1752C" w:rsidRDefault="00C1752C"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C1752C" w:rsidRDefault="004A4B3D"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.04</w:t>
            </w:r>
          </w:p>
        </w:tc>
      </w:tr>
      <w:tr w:rsidR="004A4B3D" w:rsidRPr="00A61B95" w:rsidTr="004A4B3D">
        <w:tc>
          <w:tcPr>
            <w:tcW w:w="10774" w:type="dxa"/>
            <w:gridSpan w:val="5"/>
            <w:tcBorders>
              <w:top w:val="single" w:sz="4" w:space="0" w:color="000000"/>
              <w:left w:val="single" w:sz="4" w:space="0" w:color="000000"/>
              <w:bottom w:val="single" w:sz="4" w:space="0" w:color="000000"/>
              <w:right w:val="single" w:sz="4" w:space="0" w:color="000000"/>
            </w:tcBorders>
          </w:tcPr>
          <w:p w:rsidR="004A4B3D" w:rsidRPr="004A4B3D" w:rsidRDefault="004A4B3D" w:rsidP="00C1752C">
            <w:pPr>
              <w:suppressAutoHyphens/>
              <w:snapToGrid w:val="0"/>
              <w:spacing w:after="200" w:line="240" w:lineRule="auto"/>
              <w:jc w:val="center"/>
              <w:rPr>
                <w:rFonts w:ascii="Times New Roman" w:eastAsia="Times New Roman" w:hAnsi="Times New Roman" w:cs="Times New Roman"/>
                <w:b/>
                <w:sz w:val="24"/>
                <w:szCs w:val="24"/>
                <w:lang w:eastAsia="ar-SA"/>
              </w:rPr>
            </w:pPr>
            <w:r w:rsidRPr="004A4B3D">
              <w:rPr>
                <w:rFonts w:ascii="Times New Roman" w:eastAsia="Times New Roman" w:hAnsi="Times New Roman" w:cs="Times New Roman"/>
                <w:b/>
                <w:sz w:val="24"/>
                <w:szCs w:val="24"/>
                <w:lang w:eastAsia="ar-SA"/>
              </w:rPr>
              <w:t>Начальные сведения по стереометрии</w:t>
            </w:r>
            <w:r>
              <w:rPr>
                <w:rFonts w:ascii="Times New Roman" w:eastAsia="Times New Roman" w:hAnsi="Times New Roman" w:cs="Times New Roman"/>
                <w:b/>
                <w:sz w:val="24"/>
                <w:szCs w:val="24"/>
                <w:lang w:eastAsia="ar-SA"/>
              </w:rPr>
              <w:t xml:space="preserve"> (4 часа)</w:t>
            </w:r>
          </w:p>
        </w:tc>
      </w:tr>
      <w:tr w:rsidR="00522448" w:rsidRPr="00A61B95" w:rsidTr="00CD224C">
        <w:tc>
          <w:tcPr>
            <w:tcW w:w="851" w:type="dxa"/>
            <w:tcBorders>
              <w:top w:val="single" w:sz="4" w:space="0" w:color="000000"/>
              <w:left w:val="single" w:sz="4" w:space="0" w:color="000000"/>
              <w:bottom w:val="single" w:sz="4" w:space="0" w:color="000000"/>
              <w:right w:val="nil"/>
            </w:tcBorders>
          </w:tcPr>
          <w:p w:rsidR="00522448"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61-62</w:t>
            </w:r>
          </w:p>
        </w:tc>
        <w:tc>
          <w:tcPr>
            <w:tcW w:w="4565" w:type="dxa"/>
            <w:tcBorders>
              <w:top w:val="single" w:sz="4" w:space="0" w:color="000000"/>
              <w:left w:val="single" w:sz="4" w:space="0" w:color="000000"/>
              <w:bottom w:val="single" w:sz="4" w:space="0" w:color="000000"/>
              <w:right w:val="nil"/>
            </w:tcBorders>
          </w:tcPr>
          <w:p w:rsidR="00522448" w:rsidRPr="0073123E" w:rsidRDefault="00522448"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Прямая призма. Пирамида.</w:t>
            </w:r>
          </w:p>
        </w:tc>
        <w:tc>
          <w:tcPr>
            <w:tcW w:w="2948" w:type="dxa"/>
            <w:vMerge w:val="restart"/>
            <w:tcBorders>
              <w:top w:val="single" w:sz="4" w:space="0" w:color="000000"/>
              <w:left w:val="single" w:sz="4" w:space="0" w:color="000000"/>
              <w:right w:val="nil"/>
            </w:tcBorders>
          </w:tcPr>
          <w:p w:rsidR="00522448" w:rsidRPr="004D308F" w:rsidRDefault="00522448" w:rsidP="00522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изображения пространственных фигур: куба, пирамиды, призмы, конуса, шара. Находить элементы пространственных фигур.</w:t>
            </w:r>
          </w:p>
        </w:tc>
        <w:tc>
          <w:tcPr>
            <w:tcW w:w="963" w:type="dxa"/>
            <w:tcBorders>
              <w:top w:val="single" w:sz="4" w:space="0" w:color="000000"/>
              <w:left w:val="single" w:sz="4" w:space="0" w:color="000000"/>
              <w:bottom w:val="single" w:sz="4" w:space="0" w:color="000000"/>
              <w:right w:val="nil"/>
            </w:tcBorders>
          </w:tcPr>
          <w:p w:rsidR="00522448"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522448" w:rsidRDefault="009D060E" w:rsidP="009D060E">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04.05</w:t>
            </w:r>
            <w:r w:rsidR="00522448">
              <w:rPr>
                <w:rFonts w:ascii="Times New Roman" w:eastAsia="Times New Roman" w:hAnsi="Times New Roman" w:cs="Times New Roman"/>
                <w:sz w:val="24"/>
                <w:szCs w:val="24"/>
                <w:lang w:eastAsia="ar-SA"/>
              </w:rPr>
              <w:t xml:space="preserve">, </w:t>
            </w:r>
            <w:r w:rsidR="00CD224C">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5</w:t>
            </w:r>
            <w:r w:rsidR="00522448">
              <w:rPr>
                <w:rFonts w:ascii="Times New Roman" w:eastAsia="Times New Roman" w:hAnsi="Times New Roman" w:cs="Times New Roman"/>
                <w:sz w:val="24"/>
                <w:szCs w:val="24"/>
                <w:lang w:eastAsia="ar-SA"/>
              </w:rPr>
              <w:t>.0</w:t>
            </w:r>
            <w:r w:rsidR="00CD224C">
              <w:rPr>
                <w:rFonts w:ascii="Times New Roman" w:eastAsia="Times New Roman" w:hAnsi="Times New Roman" w:cs="Times New Roman"/>
                <w:sz w:val="24"/>
                <w:szCs w:val="24"/>
                <w:lang w:eastAsia="ar-SA"/>
              </w:rPr>
              <w:t>5</w:t>
            </w:r>
          </w:p>
        </w:tc>
      </w:tr>
      <w:tr w:rsidR="00522448" w:rsidRPr="00A61B95" w:rsidTr="00CD224C">
        <w:tc>
          <w:tcPr>
            <w:tcW w:w="851" w:type="dxa"/>
            <w:tcBorders>
              <w:top w:val="single" w:sz="4" w:space="0" w:color="000000"/>
              <w:left w:val="single" w:sz="4" w:space="0" w:color="000000"/>
              <w:bottom w:val="single" w:sz="4" w:space="0" w:color="000000"/>
              <w:right w:val="nil"/>
            </w:tcBorders>
          </w:tcPr>
          <w:p w:rsidR="00522448"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63-64</w:t>
            </w:r>
          </w:p>
        </w:tc>
        <w:tc>
          <w:tcPr>
            <w:tcW w:w="4565" w:type="dxa"/>
            <w:tcBorders>
              <w:top w:val="single" w:sz="4" w:space="0" w:color="000000"/>
              <w:left w:val="single" w:sz="4" w:space="0" w:color="000000"/>
              <w:bottom w:val="single" w:sz="4" w:space="0" w:color="000000"/>
              <w:right w:val="nil"/>
            </w:tcBorders>
          </w:tcPr>
          <w:p w:rsidR="00522448" w:rsidRPr="0073123E" w:rsidRDefault="00522448"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Цилиндр. Конус. Шар.</w:t>
            </w:r>
          </w:p>
        </w:tc>
        <w:tc>
          <w:tcPr>
            <w:tcW w:w="2948" w:type="dxa"/>
            <w:vMerge/>
            <w:tcBorders>
              <w:left w:val="single" w:sz="4" w:space="0" w:color="000000"/>
              <w:bottom w:val="single" w:sz="4" w:space="0" w:color="000000"/>
              <w:right w:val="nil"/>
            </w:tcBorders>
          </w:tcPr>
          <w:p w:rsidR="00522448" w:rsidRPr="004D308F" w:rsidRDefault="00522448" w:rsidP="004D308F">
            <w:pPr>
              <w:spacing w:after="0" w:line="240" w:lineRule="auto"/>
              <w:jc w:val="both"/>
              <w:rPr>
                <w:rFonts w:ascii="Times New Roman" w:eastAsia="Times New Roman" w:hAnsi="Times New Roman" w:cs="Times New Roman"/>
                <w:sz w:val="24"/>
                <w:szCs w:val="24"/>
                <w:lang w:eastAsia="ru-RU"/>
              </w:rPr>
            </w:pPr>
          </w:p>
        </w:tc>
        <w:tc>
          <w:tcPr>
            <w:tcW w:w="963" w:type="dxa"/>
            <w:tcBorders>
              <w:top w:val="single" w:sz="4" w:space="0" w:color="000000"/>
              <w:left w:val="single" w:sz="4" w:space="0" w:color="000000"/>
              <w:bottom w:val="single" w:sz="4" w:space="0" w:color="000000"/>
              <w:right w:val="nil"/>
            </w:tcBorders>
          </w:tcPr>
          <w:p w:rsidR="00522448"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522448" w:rsidRDefault="009D060E" w:rsidP="009D060E">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522448">
              <w:rPr>
                <w:rFonts w:ascii="Times New Roman" w:eastAsia="Times New Roman" w:hAnsi="Times New Roman" w:cs="Times New Roman"/>
                <w:sz w:val="24"/>
                <w:szCs w:val="24"/>
                <w:lang w:eastAsia="ar-SA"/>
              </w:rPr>
              <w:t xml:space="preserve">.05, </w:t>
            </w:r>
            <w:r w:rsidR="00CD224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00522448">
              <w:rPr>
                <w:rFonts w:ascii="Times New Roman" w:eastAsia="Times New Roman" w:hAnsi="Times New Roman" w:cs="Times New Roman"/>
                <w:sz w:val="24"/>
                <w:szCs w:val="24"/>
                <w:lang w:eastAsia="ar-SA"/>
              </w:rPr>
              <w:t>.05</w:t>
            </w:r>
          </w:p>
        </w:tc>
      </w:tr>
      <w:tr w:rsidR="00C1752C" w:rsidRPr="00A61B95" w:rsidTr="00557833">
        <w:tc>
          <w:tcPr>
            <w:tcW w:w="10774" w:type="dxa"/>
            <w:gridSpan w:val="5"/>
            <w:tcBorders>
              <w:top w:val="single" w:sz="4" w:space="0" w:color="000000"/>
              <w:left w:val="single" w:sz="4" w:space="0" w:color="000000"/>
              <w:bottom w:val="single" w:sz="4" w:space="0" w:color="000000"/>
              <w:right w:val="single" w:sz="4" w:space="0" w:color="000000"/>
            </w:tcBorders>
          </w:tcPr>
          <w:p w:rsidR="00C1752C" w:rsidRDefault="00522448" w:rsidP="009D060E">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ru-RU"/>
              </w:rPr>
              <w:t xml:space="preserve">Повторение и систематизация учебного материала </w:t>
            </w:r>
            <w:r w:rsidR="00C1752C" w:rsidRPr="0073123E">
              <w:rPr>
                <w:rFonts w:ascii="Times New Roman" w:eastAsia="Times New Roman" w:hAnsi="Times New Roman" w:cs="Times New Roman"/>
                <w:b/>
                <w:bCs/>
                <w:sz w:val="24"/>
                <w:szCs w:val="24"/>
                <w:lang w:eastAsia="ru-RU"/>
              </w:rPr>
              <w:t>(</w:t>
            </w:r>
            <w:r w:rsidR="009D060E">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w:t>
            </w:r>
            <w:r w:rsidR="00C1752C" w:rsidRPr="0073123E">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аса</w:t>
            </w:r>
            <w:r w:rsidR="00C1752C" w:rsidRPr="0073123E">
              <w:rPr>
                <w:rFonts w:ascii="Times New Roman" w:eastAsia="Times New Roman" w:hAnsi="Times New Roman" w:cs="Times New Roman"/>
                <w:b/>
                <w:bCs/>
                <w:sz w:val="24"/>
                <w:szCs w:val="24"/>
                <w:lang w:eastAsia="ru-RU"/>
              </w:rPr>
              <w:t>)</w:t>
            </w:r>
          </w:p>
        </w:tc>
      </w:tr>
      <w:tr w:rsidR="004D308F" w:rsidRPr="00A61B95" w:rsidTr="00471C77">
        <w:tc>
          <w:tcPr>
            <w:tcW w:w="851" w:type="dxa"/>
            <w:tcBorders>
              <w:top w:val="single" w:sz="4" w:space="0" w:color="000000"/>
              <w:left w:val="single" w:sz="4" w:space="0" w:color="000000"/>
              <w:bottom w:val="single" w:sz="4" w:space="0" w:color="000000"/>
              <w:right w:val="nil"/>
            </w:tcBorders>
          </w:tcPr>
          <w:p w:rsidR="004D308F"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65-66</w:t>
            </w:r>
          </w:p>
        </w:tc>
        <w:tc>
          <w:tcPr>
            <w:tcW w:w="4565" w:type="dxa"/>
            <w:tcBorders>
              <w:top w:val="single" w:sz="4" w:space="0" w:color="000000"/>
              <w:left w:val="single" w:sz="4" w:space="0" w:color="000000"/>
              <w:bottom w:val="single" w:sz="4" w:space="0" w:color="000000"/>
              <w:right w:val="nil"/>
            </w:tcBorders>
          </w:tcPr>
          <w:p w:rsidR="004D308F" w:rsidRPr="0073123E" w:rsidRDefault="00522448" w:rsidP="00C1752C">
            <w:pPr>
              <w:suppressAutoHyphens/>
              <w:snapToGrid w:val="0"/>
              <w:spacing w:after="20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Упражнения для повторения курса геометрии 9 класса. Подготовка к ОГЭ. </w:t>
            </w:r>
          </w:p>
        </w:tc>
        <w:tc>
          <w:tcPr>
            <w:tcW w:w="2948" w:type="dxa"/>
            <w:vMerge w:val="restart"/>
            <w:tcBorders>
              <w:top w:val="single" w:sz="4" w:space="0" w:color="000000"/>
              <w:left w:val="single" w:sz="4" w:space="0" w:color="000000"/>
              <w:right w:val="nil"/>
            </w:tcBorders>
          </w:tcPr>
          <w:p w:rsidR="004D308F" w:rsidRDefault="004D308F" w:rsidP="00C1752C">
            <w:pPr>
              <w:suppressAutoHyphens/>
              <w:snapToGrid w:val="0"/>
              <w:spacing w:after="200" w:line="240" w:lineRule="auto"/>
              <w:rPr>
                <w:rFonts w:ascii="Times New Roman" w:eastAsia="Times New Roman" w:hAnsi="Times New Roman" w:cs="Times New Roman"/>
                <w:bCs/>
                <w:sz w:val="24"/>
                <w:szCs w:val="24"/>
                <w:lang w:eastAsia="ru-RU"/>
              </w:rPr>
            </w:pPr>
            <w:r w:rsidRPr="004D308F">
              <w:rPr>
                <w:rFonts w:ascii="Times New Roman" w:eastAsia="Times New Roman" w:hAnsi="Times New Roman" w:cs="Times New Roman"/>
                <w:lang w:eastAsia="ru-RU"/>
              </w:rPr>
              <w:t>Применяют теоретический материал, изученный в течение курса при решении контрольных вопросов</w:t>
            </w:r>
            <w:r>
              <w:rPr>
                <w:rFonts w:ascii="Times New Roman" w:eastAsia="Times New Roman" w:hAnsi="Times New Roman" w:cs="Times New Roman"/>
                <w:lang w:eastAsia="ru-RU"/>
              </w:rPr>
              <w:t>.</w:t>
            </w:r>
            <w:r w:rsidRPr="004D30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Обобщают</w:t>
            </w:r>
            <w:r w:rsidRPr="004D308F">
              <w:rPr>
                <w:rFonts w:ascii="Times New Roman" w:eastAsia="Times New Roman" w:hAnsi="Times New Roman" w:cs="Times New Roman"/>
                <w:lang w:eastAsia="ru-RU"/>
              </w:rPr>
              <w:t xml:space="preserve"> приобретенные знания, навыки и умения за 9  класс</w:t>
            </w:r>
            <w:r>
              <w:rPr>
                <w:rFonts w:ascii="Times New Roman" w:eastAsia="Times New Roman" w:hAnsi="Times New Roman" w:cs="Times New Roman"/>
                <w:lang w:eastAsia="ru-RU"/>
              </w:rPr>
              <w:t>.</w:t>
            </w:r>
          </w:p>
        </w:tc>
        <w:tc>
          <w:tcPr>
            <w:tcW w:w="963" w:type="dxa"/>
            <w:tcBorders>
              <w:top w:val="single" w:sz="4" w:space="0" w:color="000000"/>
              <w:left w:val="single" w:sz="4" w:space="0" w:color="000000"/>
              <w:bottom w:val="single" w:sz="4" w:space="0" w:color="000000"/>
              <w:right w:val="nil"/>
            </w:tcBorders>
          </w:tcPr>
          <w:p w:rsidR="004D308F" w:rsidRDefault="00522448"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000000"/>
              <w:left w:val="single" w:sz="4" w:space="0" w:color="000000"/>
              <w:bottom w:val="single" w:sz="4" w:space="0" w:color="000000"/>
              <w:right w:val="single" w:sz="4" w:space="0" w:color="000000"/>
            </w:tcBorders>
          </w:tcPr>
          <w:p w:rsidR="004D308F" w:rsidRDefault="00522448" w:rsidP="009D060E">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9D060E">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.05, 1</w:t>
            </w:r>
            <w:r w:rsidR="009D060E">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.05</w:t>
            </w:r>
          </w:p>
        </w:tc>
      </w:tr>
      <w:tr w:rsidR="00522448" w:rsidRPr="00A61B95" w:rsidTr="006F4E79">
        <w:tc>
          <w:tcPr>
            <w:tcW w:w="851" w:type="dxa"/>
            <w:tcBorders>
              <w:top w:val="single" w:sz="4" w:space="0" w:color="000000"/>
              <w:left w:val="single" w:sz="4" w:space="0" w:color="000000"/>
              <w:bottom w:val="single" w:sz="4" w:space="0" w:color="000000"/>
              <w:right w:val="nil"/>
            </w:tcBorders>
          </w:tcPr>
          <w:p w:rsidR="00522448" w:rsidRDefault="009D060E"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c>
          <w:tcPr>
            <w:tcW w:w="4565" w:type="dxa"/>
            <w:tcBorders>
              <w:top w:val="single" w:sz="4" w:space="0" w:color="000000"/>
              <w:left w:val="single" w:sz="4" w:space="0" w:color="000000"/>
              <w:bottom w:val="single" w:sz="4" w:space="0" w:color="000000"/>
              <w:right w:val="nil"/>
            </w:tcBorders>
          </w:tcPr>
          <w:p w:rsidR="00522448" w:rsidRPr="0073123E" w:rsidRDefault="00522448" w:rsidP="00C1752C">
            <w:pPr>
              <w:suppressAutoHyphens/>
              <w:snapToGrid w:val="0"/>
              <w:spacing w:after="200" w:line="240" w:lineRule="auto"/>
              <w:rPr>
                <w:rFonts w:ascii="Times New Roman" w:eastAsia="Times New Roman" w:hAnsi="Times New Roman" w:cs="Times New Roman"/>
                <w:bCs/>
                <w:sz w:val="24"/>
                <w:szCs w:val="24"/>
                <w:lang w:eastAsia="ru-RU"/>
              </w:rPr>
            </w:pPr>
            <w:r w:rsidRPr="0073123E">
              <w:rPr>
                <w:rFonts w:ascii="Times New Roman" w:eastAsia="Times New Roman" w:hAnsi="Times New Roman" w:cs="Times New Roman"/>
                <w:bCs/>
                <w:sz w:val="24"/>
                <w:szCs w:val="24"/>
                <w:lang w:eastAsia="ru-RU"/>
              </w:rPr>
              <w:t>Разбор и решение прототипов задачи №24</w:t>
            </w:r>
            <w:r>
              <w:rPr>
                <w:rFonts w:ascii="Times New Roman" w:eastAsia="Times New Roman" w:hAnsi="Times New Roman" w:cs="Times New Roman"/>
                <w:bCs/>
                <w:sz w:val="24"/>
                <w:szCs w:val="24"/>
                <w:lang w:eastAsia="ru-RU"/>
              </w:rPr>
              <w:t>, 25</w:t>
            </w:r>
            <w:r w:rsidRPr="0073123E">
              <w:rPr>
                <w:rFonts w:ascii="Times New Roman" w:eastAsia="Times New Roman" w:hAnsi="Times New Roman" w:cs="Times New Roman"/>
                <w:bCs/>
                <w:sz w:val="24"/>
                <w:szCs w:val="24"/>
                <w:lang w:eastAsia="ru-RU"/>
              </w:rPr>
              <w:t xml:space="preserve"> ОГЭ</w:t>
            </w:r>
            <w:r>
              <w:rPr>
                <w:rFonts w:ascii="Times New Roman" w:eastAsia="Times New Roman" w:hAnsi="Times New Roman" w:cs="Times New Roman"/>
                <w:bCs/>
                <w:sz w:val="24"/>
                <w:szCs w:val="24"/>
                <w:lang w:eastAsia="ru-RU"/>
              </w:rPr>
              <w:t>.</w:t>
            </w:r>
          </w:p>
        </w:tc>
        <w:tc>
          <w:tcPr>
            <w:tcW w:w="2948" w:type="dxa"/>
            <w:vMerge/>
            <w:tcBorders>
              <w:top w:val="single" w:sz="4" w:space="0" w:color="000000"/>
              <w:left w:val="single" w:sz="4" w:space="0" w:color="000000"/>
              <w:bottom w:val="single" w:sz="4" w:space="0" w:color="000000"/>
              <w:right w:val="nil"/>
            </w:tcBorders>
          </w:tcPr>
          <w:p w:rsidR="00522448" w:rsidRPr="004D308F" w:rsidRDefault="00522448" w:rsidP="00C1752C">
            <w:pPr>
              <w:suppressAutoHyphens/>
              <w:snapToGrid w:val="0"/>
              <w:spacing w:after="200" w:line="240" w:lineRule="auto"/>
              <w:rPr>
                <w:rFonts w:ascii="Times New Roman" w:eastAsia="Times New Roman" w:hAnsi="Times New Roman" w:cs="Times New Roman"/>
                <w:lang w:eastAsia="ru-RU"/>
              </w:rPr>
            </w:pPr>
          </w:p>
        </w:tc>
        <w:tc>
          <w:tcPr>
            <w:tcW w:w="963" w:type="dxa"/>
            <w:tcBorders>
              <w:top w:val="single" w:sz="4" w:space="0" w:color="000000"/>
              <w:left w:val="single" w:sz="4" w:space="0" w:color="000000"/>
              <w:bottom w:val="single" w:sz="4" w:space="0" w:color="000000"/>
              <w:right w:val="nil"/>
            </w:tcBorders>
          </w:tcPr>
          <w:p w:rsidR="00522448" w:rsidRDefault="009D060E" w:rsidP="00C1752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47" w:type="dxa"/>
            <w:tcBorders>
              <w:top w:val="single" w:sz="4" w:space="0" w:color="000000"/>
              <w:left w:val="single" w:sz="4" w:space="0" w:color="000000"/>
              <w:bottom w:val="single" w:sz="4" w:space="0" w:color="000000"/>
              <w:right w:val="single" w:sz="4" w:space="0" w:color="000000"/>
            </w:tcBorders>
          </w:tcPr>
          <w:p w:rsidR="00522448" w:rsidRDefault="00522448" w:rsidP="00CD224C">
            <w:pPr>
              <w:suppressAutoHyphens/>
              <w:snapToGrid w:val="0"/>
              <w:spacing w:after="20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224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.05</w:t>
            </w:r>
            <w:bookmarkStart w:id="0" w:name="_GoBack"/>
            <w:bookmarkEnd w:id="0"/>
          </w:p>
        </w:tc>
      </w:tr>
      <w:tr w:rsidR="006F4E79" w:rsidRPr="00A61B95" w:rsidTr="00471C77">
        <w:tc>
          <w:tcPr>
            <w:tcW w:w="851" w:type="dxa"/>
            <w:tcBorders>
              <w:top w:val="single" w:sz="4" w:space="0" w:color="000000"/>
              <w:left w:val="single" w:sz="4" w:space="0" w:color="000000"/>
              <w:bottom w:val="single" w:sz="4" w:space="0" w:color="000000"/>
              <w:right w:val="nil"/>
            </w:tcBorders>
          </w:tcPr>
          <w:p w:rsidR="006F4E79" w:rsidRDefault="006F4E79" w:rsidP="00C1752C">
            <w:pPr>
              <w:suppressAutoHyphens/>
              <w:snapToGrid w:val="0"/>
              <w:spacing w:after="200" w:line="240" w:lineRule="auto"/>
              <w:jc w:val="center"/>
              <w:rPr>
                <w:rFonts w:ascii="Times New Roman" w:eastAsia="Times New Roman" w:hAnsi="Times New Roman" w:cs="Times New Roman"/>
                <w:sz w:val="24"/>
                <w:szCs w:val="24"/>
                <w:lang w:eastAsia="ar-SA"/>
              </w:rPr>
            </w:pPr>
          </w:p>
        </w:tc>
        <w:tc>
          <w:tcPr>
            <w:tcW w:w="4565" w:type="dxa"/>
            <w:tcBorders>
              <w:top w:val="single" w:sz="4" w:space="0" w:color="000000"/>
              <w:left w:val="single" w:sz="4" w:space="0" w:color="000000"/>
              <w:bottom w:val="single" w:sz="4" w:space="0" w:color="000000"/>
              <w:right w:val="nil"/>
            </w:tcBorders>
          </w:tcPr>
          <w:p w:rsidR="006F4E79" w:rsidRPr="006F4E79" w:rsidRDefault="006F4E79" w:rsidP="00C1752C">
            <w:pPr>
              <w:suppressAutoHyphens/>
              <w:snapToGrid w:val="0"/>
              <w:spacing w:after="200" w:line="240" w:lineRule="auto"/>
              <w:rPr>
                <w:rFonts w:ascii="Times New Roman" w:eastAsia="Times New Roman" w:hAnsi="Times New Roman" w:cs="Times New Roman"/>
                <w:b/>
                <w:bCs/>
                <w:sz w:val="24"/>
                <w:szCs w:val="24"/>
                <w:lang w:eastAsia="ru-RU"/>
              </w:rPr>
            </w:pPr>
            <w:r w:rsidRPr="006F4E79">
              <w:rPr>
                <w:rFonts w:ascii="Times New Roman" w:eastAsia="Times New Roman" w:hAnsi="Times New Roman" w:cs="Times New Roman"/>
                <w:b/>
                <w:bCs/>
                <w:sz w:val="24"/>
                <w:szCs w:val="24"/>
                <w:lang w:eastAsia="ru-RU"/>
              </w:rPr>
              <w:t xml:space="preserve">Итого </w:t>
            </w:r>
          </w:p>
        </w:tc>
        <w:tc>
          <w:tcPr>
            <w:tcW w:w="2948" w:type="dxa"/>
            <w:tcBorders>
              <w:top w:val="single" w:sz="4" w:space="0" w:color="000000"/>
              <w:left w:val="single" w:sz="4" w:space="0" w:color="000000"/>
              <w:right w:val="nil"/>
            </w:tcBorders>
          </w:tcPr>
          <w:p w:rsidR="006F4E79" w:rsidRPr="004D308F" w:rsidRDefault="006F4E79" w:rsidP="00C1752C">
            <w:pPr>
              <w:suppressAutoHyphens/>
              <w:snapToGrid w:val="0"/>
              <w:spacing w:after="200" w:line="240" w:lineRule="auto"/>
              <w:rPr>
                <w:rFonts w:ascii="Times New Roman" w:eastAsia="Times New Roman" w:hAnsi="Times New Roman" w:cs="Times New Roman"/>
                <w:lang w:eastAsia="ru-RU"/>
              </w:rPr>
            </w:pPr>
          </w:p>
        </w:tc>
        <w:tc>
          <w:tcPr>
            <w:tcW w:w="963" w:type="dxa"/>
            <w:tcBorders>
              <w:top w:val="single" w:sz="4" w:space="0" w:color="000000"/>
              <w:left w:val="single" w:sz="4" w:space="0" w:color="000000"/>
              <w:bottom w:val="single" w:sz="4" w:space="0" w:color="000000"/>
              <w:right w:val="nil"/>
            </w:tcBorders>
          </w:tcPr>
          <w:p w:rsidR="006F4E79" w:rsidRPr="006F4E79" w:rsidRDefault="006F4E79" w:rsidP="009D060E">
            <w:pPr>
              <w:suppressAutoHyphens/>
              <w:snapToGrid w:val="0"/>
              <w:spacing w:after="200" w:line="240" w:lineRule="auto"/>
              <w:jc w:val="center"/>
              <w:rPr>
                <w:rFonts w:ascii="Times New Roman" w:eastAsia="Times New Roman" w:hAnsi="Times New Roman" w:cs="Times New Roman"/>
                <w:b/>
                <w:sz w:val="24"/>
                <w:szCs w:val="24"/>
                <w:lang w:eastAsia="ar-SA"/>
              </w:rPr>
            </w:pPr>
            <w:r w:rsidRPr="006F4E79">
              <w:rPr>
                <w:rFonts w:ascii="Times New Roman" w:eastAsia="Times New Roman" w:hAnsi="Times New Roman" w:cs="Times New Roman"/>
                <w:b/>
                <w:sz w:val="24"/>
                <w:szCs w:val="24"/>
                <w:lang w:eastAsia="ar-SA"/>
              </w:rPr>
              <w:t>6</w:t>
            </w:r>
            <w:r w:rsidR="009D060E">
              <w:rPr>
                <w:rFonts w:ascii="Times New Roman" w:eastAsia="Times New Roman" w:hAnsi="Times New Roman" w:cs="Times New Roman"/>
                <w:b/>
                <w:sz w:val="24"/>
                <w:szCs w:val="24"/>
                <w:lang w:eastAsia="ar-SA"/>
              </w:rPr>
              <w:t>7</w:t>
            </w:r>
          </w:p>
        </w:tc>
        <w:tc>
          <w:tcPr>
            <w:tcW w:w="1447" w:type="dxa"/>
            <w:tcBorders>
              <w:top w:val="single" w:sz="4" w:space="0" w:color="000000"/>
              <w:left w:val="single" w:sz="4" w:space="0" w:color="000000"/>
              <w:bottom w:val="single" w:sz="4" w:space="0" w:color="000000"/>
              <w:right w:val="single" w:sz="4" w:space="0" w:color="000000"/>
            </w:tcBorders>
          </w:tcPr>
          <w:p w:rsidR="006F4E79" w:rsidRDefault="006F4E79" w:rsidP="00C1752C">
            <w:pPr>
              <w:suppressAutoHyphens/>
              <w:snapToGrid w:val="0"/>
              <w:spacing w:after="200" w:line="240" w:lineRule="auto"/>
              <w:jc w:val="center"/>
              <w:rPr>
                <w:rFonts w:ascii="Times New Roman" w:eastAsia="Times New Roman" w:hAnsi="Times New Roman" w:cs="Times New Roman"/>
                <w:sz w:val="24"/>
                <w:szCs w:val="24"/>
                <w:lang w:eastAsia="ar-SA"/>
              </w:rPr>
            </w:pPr>
          </w:p>
        </w:tc>
      </w:tr>
    </w:tbl>
    <w:p w:rsidR="00D34942" w:rsidRDefault="006F4E79">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3455661</wp:posOffset>
                </wp:positionH>
                <wp:positionV relativeFrom="paragraph">
                  <wp:posOffset>4181</wp:posOffset>
                </wp:positionV>
                <wp:extent cx="1840675" cy="5938"/>
                <wp:effectExtent l="0" t="0" r="26670" b="3238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840675"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35FE5"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2.1pt,.35pt" to="41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" strokecolor="#5b9bd5 [3204]" strokeweight=".5pt">
                <v:stroke joinstyle="miter"/>
              </v:line>
            </w:pict>
          </mc:Fallback>
        </mc:AlternateContent>
      </w:r>
    </w:p>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90475B" w:rsidRDefault="0090475B" w:rsidP="006F4E79">
      <w:pPr>
        <w:spacing w:after="200" w:line="240" w:lineRule="auto"/>
        <w:rPr>
          <w:rFonts w:ascii="Times New Roman" w:eastAsia="Calibri" w:hAnsi="Times New Roman" w:cs="Times New Roman"/>
          <w:sz w:val="28"/>
          <w:szCs w:val="28"/>
        </w:rPr>
      </w:pPr>
    </w:p>
    <w:p w:rsidR="00D34942" w:rsidRDefault="00D34942" w:rsidP="00D3494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ЛИСТ КОРРЕКТИРОВКИ РАБОЧЕЙ ПРОГРАММЫ</w:t>
      </w:r>
    </w:p>
    <w:tbl>
      <w:tblPr>
        <w:tblStyle w:val="a3"/>
        <w:tblW w:w="10605" w:type="dxa"/>
        <w:tblLayout w:type="fixed"/>
        <w:tblLook w:val="04A0" w:firstRow="1" w:lastRow="0" w:firstColumn="1" w:lastColumn="0" w:noHBand="0" w:noVBand="1"/>
      </w:tblPr>
      <w:tblGrid>
        <w:gridCol w:w="1101"/>
        <w:gridCol w:w="2724"/>
        <w:gridCol w:w="1125"/>
        <w:gridCol w:w="1621"/>
        <w:gridCol w:w="2047"/>
        <w:gridCol w:w="994"/>
        <w:gridCol w:w="993"/>
      </w:tblGrid>
      <w:tr w:rsidR="00D34942" w:rsidTr="00557833">
        <w:tc>
          <w:tcPr>
            <w:tcW w:w="1101" w:type="dxa"/>
            <w:vMerge w:val="restart"/>
            <w:tcBorders>
              <w:top w:val="single" w:sz="4" w:space="0" w:color="auto"/>
              <w:left w:val="single" w:sz="4" w:space="0" w:color="auto"/>
              <w:bottom w:val="single" w:sz="4" w:space="0" w:color="auto"/>
              <w:right w:val="single" w:sz="4" w:space="0" w:color="auto"/>
            </w:tcBorders>
            <w:hideMark/>
          </w:tcPr>
          <w:p w:rsidR="00D34942" w:rsidRDefault="00D34942" w:rsidP="00557833">
            <w:pPr>
              <w:rPr>
                <w:rFonts w:ascii="Times New Roman" w:eastAsia="Calibri" w:hAnsi="Times New Roman" w:cs="Times New Roman"/>
              </w:rPr>
            </w:pPr>
            <w:r>
              <w:rPr>
                <w:rFonts w:ascii="Times New Roman" w:eastAsia="Calibri" w:hAnsi="Times New Roman" w:cs="Times New Roman"/>
              </w:rPr>
              <w:t>№ урока по тематическому планированию</w:t>
            </w:r>
          </w:p>
        </w:tc>
        <w:tc>
          <w:tcPr>
            <w:tcW w:w="3846" w:type="dxa"/>
            <w:gridSpan w:val="2"/>
            <w:tcBorders>
              <w:top w:val="single" w:sz="4" w:space="0" w:color="auto"/>
              <w:left w:val="single" w:sz="4" w:space="0" w:color="auto"/>
              <w:bottom w:val="single" w:sz="4" w:space="0" w:color="auto"/>
              <w:right w:val="single" w:sz="4" w:space="0" w:color="auto"/>
            </w:tcBorders>
            <w:hideMark/>
          </w:tcPr>
          <w:p w:rsidR="00D34942" w:rsidRDefault="00D34942" w:rsidP="00557833">
            <w:pPr>
              <w:jc w:val="center"/>
              <w:rPr>
                <w:rFonts w:ascii="Times New Roman" w:eastAsia="Calibri" w:hAnsi="Times New Roman" w:cs="Times New Roman"/>
              </w:rPr>
            </w:pPr>
            <w:r>
              <w:rPr>
                <w:rFonts w:ascii="Times New Roman" w:eastAsia="Calibri" w:hAnsi="Times New Roman" w:cs="Times New Roman"/>
              </w:rPr>
              <w:t>До корректировки</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34942" w:rsidRDefault="00D34942" w:rsidP="00557833">
            <w:pPr>
              <w:jc w:val="center"/>
              <w:rPr>
                <w:rFonts w:ascii="Times New Roman" w:eastAsia="Calibri" w:hAnsi="Times New Roman" w:cs="Times New Roman"/>
              </w:rPr>
            </w:pPr>
            <w:r>
              <w:rPr>
                <w:rFonts w:ascii="Times New Roman" w:eastAsia="Calibri" w:hAnsi="Times New Roman" w:cs="Times New Roman"/>
              </w:rPr>
              <w:t>Способ корректировки</w:t>
            </w:r>
          </w:p>
        </w:tc>
        <w:tc>
          <w:tcPr>
            <w:tcW w:w="4031" w:type="dxa"/>
            <w:gridSpan w:val="3"/>
            <w:tcBorders>
              <w:top w:val="single" w:sz="4" w:space="0" w:color="auto"/>
              <w:left w:val="single" w:sz="4" w:space="0" w:color="auto"/>
              <w:bottom w:val="single" w:sz="4" w:space="0" w:color="auto"/>
              <w:right w:val="single" w:sz="4" w:space="0" w:color="auto"/>
            </w:tcBorders>
            <w:hideMark/>
          </w:tcPr>
          <w:p w:rsidR="00D34942" w:rsidRDefault="00D34942" w:rsidP="00557833">
            <w:pPr>
              <w:tabs>
                <w:tab w:val="left" w:pos="330"/>
              </w:tabs>
              <w:rPr>
                <w:rFonts w:ascii="Times New Roman" w:eastAsia="Calibri" w:hAnsi="Times New Roman" w:cs="Times New Roman"/>
              </w:rPr>
            </w:pPr>
            <w:r>
              <w:rPr>
                <w:rFonts w:ascii="Times New Roman" w:eastAsia="Calibri" w:hAnsi="Times New Roman" w:cs="Times New Roman"/>
              </w:rPr>
              <w:tab/>
              <w:t>После корректировки</w:t>
            </w:r>
          </w:p>
        </w:tc>
      </w:tr>
      <w:tr w:rsidR="00D34942" w:rsidTr="00557833">
        <w:tc>
          <w:tcPr>
            <w:tcW w:w="1101" w:type="dxa"/>
            <w:vMerge/>
            <w:tcBorders>
              <w:top w:val="single" w:sz="4" w:space="0" w:color="auto"/>
              <w:left w:val="single" w:sz="4" w:space="0" w:color="auto"/>
              <w:bottom w:val="single" w:sz="4" w:space="0" w:color="auto"/>
              <w:right w:val="single" w:sz="4" w:space="0" w:color="auto"/>
            </w:tcBorders>
            <w:vAlign w:val="center"/>
            <w:hideMark/>
          </w:tcPr>
          <w:p w:rsidR="00D34942" w:rsidRDefault="00D34942" w:rsidP="00557833">
            <w:pP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hideMark/>
          </w:tcPr>
          <w:p w:rsidR="00D34942" w:rsidRDefault="00D34942" w:rsidP="00557833">
            <w:pPr>
              <w:rPr>
                <w:rFonts w:ascii="Times New Roman" w:eastAsia="Calibri" w:hAnsi="Times New Roman" w:cs="Times New Roman"/>
              </w:rPr>
            </w:pPr>
            <w:r>
              <w:rPr>
                <w:rFonts w:ascii="Times New Roman" w:eastAsia="Calibri" w:hAnsi="Times New Roman" w:cs="Times New Roman"/>
              </w:rPr>
              <w:t>Тема урока</w:t>
            </w:r>
          </w:p>
        </w:tc>
        <w:tc>
          <w:tcPr>
            <w:tcW w:w="1124" w:type="dxa"/>
            <w:tcBorders>
              <w:top w:val="single" w:sz="4" w:space="0" w:color="auto"/>
              <w:left w:val="single" w:sz="4" w:space="0" w:color="auto"/>
              <w:bottom w:val="single" w:sz="4" w:space="0" w:color="auto"/>
              <w:right w:val="single" w:sz="4" w:space="0" w:color="auto"/>
            </w:tcBorders>
            <w:hideMark/>
          </w:tcPr>
          <w:p w:rsidR="00D34942" w:rsidRDefault="00D34942" w:rsidP="00557833">
            <w:pPr>
              <w:rPr>
                <w:rFonts w:ascii="Times New Roman" w:eastAsia="Calibri" w:hAnsi="Times New Roman" w:cs="Times New Roman"/>
              </w:rPr>
            </w:pPr>
            <w:r>
              <w:rPr>
                <w:rFonts w:ascii="Times New Roman" w:eastAsia="Calibri" w:hAnsi="Times New Roman" w:cs="Times New Roman"/>
              </w:rPr>
              <w:t>Кол-во часов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34942" w:rsidRDefault="00D34942" w:rsidP="00557833">
            <w:pPr>
              <w:rPr>
                <w:rFonts w:ascii="Times New Roman" w:eastAsia="Calibri" w:hAnsi="Times New Roman" w:cs="Times New Roman"/>
              </w:rPr>
            </w:pPr>
          </w:p>
        </w:tc>
        <w:tc>
          <w:tcPr>
            <w:tcW w:w="2046" w:type="dxa"/>
            <w:tcBorders>
              <w:top w:val="single" w:sz="4" w:space="0" w:color="auto"/>
              <w:left w:val="single" w:sz="4" w:space="0" w:color="auto"/>
              <w:bottom w:val="single" w:sz="4" w:space="0" w:color="auto"/>
              <w:right w:val="single" w:sz="4" w:space="0" w:color="auto"/>
            </w:tcBorders>
            <w:hideMark/>
          </w:tcPr>
          <w:p w:rsidR="00D34942" w:rsidRDefault="00D34942" w:rsidP="00557833">
            <w:pPr>
              <w:jc w:val="center"/>
              <w:rPr>
                <w:rFonts w:ascii="Times New Roman" w:eastAsia="Calibri" w:hAnsi="Times New Roman" w:cs="Times New Roman"/>
              </w:rPr>
            </w:pPr>
            <w:r>
              <w:rPr>
                <w:rFonts w:ascii="Times New Roman" w:eastAsia="Calibri" w:hAnsi="Times New Roman" w:cs="Times New Roman"/>
              </w:rPr>
              <w:t>Тема урока</w:t>
            </w:r>
          </w:p>
        </w:tc>
        <w:tc>
          <w:tcPr>
            <w:tcW w:w="993" w:type="dxa"/>
            <w:tcBorders>
              <w:top w:val="single" w:sz="4" w:space="0" w:color="auto"/>
              <w:left w:val="single" w:sz="4" w:space="0" w:color="auto"/>
              <w:bottom w:val="single" w:sz="4" w:space="0" w:color="auto"/>
              <w:right w:val="single" w:sz="4" w:space="0" w:color="auto"/>
            </w:tcBorders>
            <w:hideMark/>
          </w:tcPr>
          <w:p w:rsidR="00D34942" w:rsidRDefault="00D34942" w:rsidP="00557833">
            <w:pPr>
              <w:jc w:val="center"/>
              <w:rPr>
                <w:rFonts w:ascii="Times New Roman" w:eastAsia="Calibri" w:hAnsi="Times New Roman" w:cs="Times New Roman"/>
              </w:rPr>
            </w:pPr>
            <w:r>
              <w:rPr>
                <w:rFonts w:ascii="Times New Roman" w:eastAsia="Calibri" w:hAnsi="Times New Roman" w:cs="Times New Roman"/>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rsidR="00D34942" w:rsidRDefault="00D34942" w:rsidP="00557833">
            <w:pPr>
              <w:jc w:val="center"/>
              <w:rPr>
                <w:rFonts w:ascii="Times New Roman" w:eastAsia="Calibri" w:hAnsi="Times New Roman" w:cs="Times New Roman"/>
              </w:rPr>
            </w:pPr>
            <w:r>
              <w:rPr>
                <w:rFonts w:ascii="Times New Roman" w:eastAsia="Calibri" w:hAnsi="Times New Roman" w:cs="Times New Roman"/>
              </w:rPr>
              <w:t>Дата урока</w:t>
            </w: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p w:rsidR="00D34942" w:rsidRDefault="00D34942" w:rsidP="00557833">
            <w:pPr>
              <w:rPr>
                <w:rFonts w:ascii="Times New Roman" w:eastAsia="Calibri"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r w:rsidR="00D34942" w:rsidTr="00557833">
        <w:tc>
          <w:tcPr>
            <w:tcW w:w="1101"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D34942" w:rsidRDefault="00D34942" w:rsidP="00557833">
            <w:pPr>
              <w:suppressAutoHyphens/>
              <w:snapToGrid w:val="0"/>
              <w:spacing w:after="200"/>
              <w:jc w:val="center"/>
              <w:rPr>
                <w:rFonts w:ascii="Times New Roman" w:eastAsia="Times New Roman" w:hAnsi="Times New Roman" w:cs="Times New Roman"/>
                <w:sz w:val="24"/>
                <w:szCs w:val="24"/>
                <w:lang w:eastAsia="ar-SA"/>
              </w:rPr>
            </w:pPr>
          </w:p>
        </w:tc>
        <w:tc>
          <w:tcPr>
            <w:tcW w:w="1124"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942" w:rsidRDefault="00D34942" w:rsidP="00557833">
            <w:pPr>
              <w:jc w:val="center"/>
              <w:rPr>
                <w:rFonts w:ascii="Times New Roman" w:eastAsia="Calibri" w:hAnsi="Times New Roman" w:cs="Times New Roman"/>
                <w:sz w:val="24"/>
                <w:szCs w:val="24"/>
              </w:rPr>
            </w:pPr>
          </w:p>
        </w:tc>
      </w:tr>
    </w:tbl>
    <w:p w:rsidR="00557833" w:rsidRDefault="00557833" w:rsidP="00557833">
      <w:pPr>
        <w:spacing w:after="0" w:line="276" w:lineRule="auto"/>
        <w:rPr>
          <w:rFonts w:ascii="Times New Roman" w:eastAsia="Calibri" w:hAnsi="Times New Roman" w:cs="Times New Roman"/>
          <w:sz w:val="28"/>
          <w:szCs w:val="28"/>
        </w:rPr>
      </w:pPr>
    </w:p>
    <w:p w:rsidR="0090475B" w:rsidRDefault="0090475B" w:rsidP="00557833">
      <w:pPr>
        <w:spacing w:after="0" w:line="276" w:lineRule="auto"/>
        <w:jc w:val="center"/>
        <w:rPr>
          <w:rFonts w:ascii="Times New Roman" w:eastAsia="Times New Roman" w:hAnsi="Times New Roman" w:cs="Times New Roman"/>
          <w:sz w:val="24"/>
          <w:szCs w:val="24"/>
          <w:lang w:eastAsia="ru-RU"/>
        </w:rPr>
      </w:pPr>
    </w:p>
    <w:p w:rsidR="00D34942" w:rsidRPr="00557833" w:rsidRDefault="00D34942" w:rsidP="00557833">
      <w:pPr>
        <w:spacing w:after="0" w:line="276" w:lineRule="auto"/>
        <w:jc w:val="center"/>
        <w:rPr>
          <w:rFonts w:ascii="Times New Roman" w:eastAsia="Times New Roman" w:hAnsi="Times New Roman" w:cs="Times New Roman"/>
          <w:sz w:val="24"/>
          <w:szCs w:val="24"/>
          <w:lang w:eastAsia="ru-RU"/>
        </w:rPr>
      </w:pPr>
      <w:r w:rsidRPr="00A61B95">
        <w:rPr>
          <w:rFonts w:ascii="Times New Roman" w:eastAsia="Times New Roman" w:hAnsi="Times New Roman" w:cs="Times New Roman"/>
          <w:sz w:val="24"/>
          <w:szCs w:val="24"/>
          <w:lang w:eastAsia="ru-RU"/>
        </w:rPr>
        <w:lastRenderedPageBreak/>
        <w:t>СИСТЕМА ОЦЕНИВАНИЯ</w:t>
      </w:r>
    </w:p>
    <w:p w:rsidR="00557833" w:rsidRPr="00557833" w:rsidRDefault="00557833" w:rsidP="00557833">
      <w:pPr>
        <w:numPr>
          <w:ilvl w:val="0"/>
          <w:numId w:val="3"/>
        </w:numPr>
        <w:spacing w:after="200" w:line="240" w:lineRule="auto"/>
        <w:contextualSpacing/>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Оценка письменных контрольных работ, обучающихся по математике.</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u w:val="single"/>
          <w:lang w:eastAsia="ru-RU"/>
        </w:rPr>
      </w:pPr>
      <w:r w:rsidRPr="00557833">
        <w:rPr>
          <w:rFonts w:ascii="Times New Roman" w:eastAsia="Times New Roman" w:hAnsi="Times New Roman" w:cs="Times New Roman"/>
          <w:b/>
          <w:i/>
          <w:sz w:val="24"/>
          <w:szCs w:val="24"/>
          <w:lang w:eastAsia="ru-RU"/>
        </w:rPr>
        <w:t>Ответ оценивается отметкой «5»,</w:t>
      </w:r>
      <w:r w:rsidRPr="00557833">
        <w:rPr>
          <w:rFonts w:ascii="Times New Roman" w:eastAsia="Times New Roman" w:hAnsi="Times New Roman" w:cs="Times New Roman"/>
          <w:sz w:val="24"/>
          <w:szCs w:val="24"/>
          <w:lang w:eastAsia="ru-RU"/>
        </w:rPr>
        <w:t xml:space="preserve"> если:</w:t>
      </w:r>
      <w:r w:rsidRPr="00557833">
        <w:rPr>
          <w:rFonts w:ascii="Times New Roman" w:eastAsia="Times New Roman" w:hAnsi="Times New Roman" w:cs="Times New Roman"/>
          <w:sz w:val="24"/>
          <w:szCs w:val="24"/>
          <w:u w:val="single"/>
          <w:lang w:eastAsia="ru-RU"/>
        </w:rPr>
        <w:t xml:space="preserve"> </w:t>
      </w:r>
    </w:p>
    <w:p w:rsidR="00557833" w:rsidRPr="00557833" w:rsidRDefault="00557833" w:rsidP="00557833">
      <w:pPr>
        <w:numPr>
          <w:ilvl w:val="0"/>
          <w:numId w:val="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работа выполнена полностью;</w:t>
      </w:r>
    </w:p>
    <w:p w:rsidR="00557833" w:rsidRPr="00557833" w:rsidRDefault="00557833" w:rsidP="00557833">
      <w:pPr>
        <w:numPr>
          <w:ilvl w:val="0"/>
          <w:numId w:val="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 логических рассуждениях и обосновании решения нет пробелов и ошибок;</w:t>
      </w:r>
    </w:p>
    <w:p w:rsidR="00557833" w:rsidRPr="00557833" w:rsidRDefault="00557833" w:rsidP="00557833">
      <w:pPr>
        <w:numPr>
          <w:ilvl w:val="0"/>
          <w:numId w:val="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57833" w:rsidRPr="00557833" w:rsidRDefault="00557833" w:rsidP="00557833">
      <w:pPr>
        <w:spacing w:after="200" w:line="240" w:lineRule="auto"/>
        <w:ind w:left="360"/>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Отметка «4» ставится</w:t>
      </w:r>
      <w:r w:rsidRPr="00557833">
        <w:rPr>
          <w:rFonts w:ascii="Times New Roman" w:eastAsia="Times New Roman" w:hAnsi="Times New Roman" w:cs="Times New Roman"/>
          <w:sz w:val="24"/>
          <w:szCs w:val="24"/>
          <w:lang w:eastAsia="ru-RU"/>
        </w:rPr>
        <w:t xml:space="preserve"> в следующих случаях:</w:t>
      </w:r>
    </w:p>
    <w:p w:rsidR="00557833" w:rsidRPr="00557833" w:rsidRDefault="00557833" w:rsidP="00557833">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57833" w:rsidRPr="00557833" w:rsidRDefault="00557833" w:rsidP="00557833">
      <w:pPr>
        <w:numPr>
          <w:ilvl w:val="0"/>
          <w:numId w:val="5"/>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u w:val="single"/>
          <w:lang w:eastAsia="ru-RU"/>
        </w:rPr>
      </w:pPr>
      <w:r w:rsidRPr="00557833">
        <w:rPr>
          <w:rFonts w:ascii="Times New Roman" w:eastAsia="Times New Roman" w:hAnsi="Times New Roman" w:cs="Times New Roman"/>
          <w:b/>
          <w:i/>
          <w:sz w:val="24"/>
          <w:szCs w:val="24"/>
          <w:lang w:eastAsia="ru-RU"/>
        </w:rPr>
        <w:t>Отметка «3» ставится</w:t>
      </w:r>
      <w:r w:rsidRPr="00557833">
        <w:rPr>
          <w:rFonts w:ascii="Times New Roman" w:eastAsia="Times New Roman" w:hAnsi="Times New Roman" w:cs="Times New Roman"/>
          <w:sz w:val="24"/>
          <w:szCs w:val="24"/>
          <w:lang w:eastAsia="ru-RU"/>
        </w:rPr>
        <w:t>, если:</w:t>
      </w:r>
    </w:p>
    <w:p w:rsidR="00557833" w:rsidRPr="00557833" w:rsidRDefault="00557833" w:rsidP="00557833">
      <w:pPr>
        <w:numPr>
          <w:ilvl w:val="0"/>
          <w:numId w:val="6"/>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 xml:space="preserve"> Отметка «2» ставится</w:t>
      </w:r>
      <w:r w:rsidRPr="00557833">
        <w:rPr>
          <w:rFonts w:ascii="Times New Roman" w:eastAsia="Times New Roman" w:hAnsi="Times New Roman" w:cs="Times New Roman"/>
          <w:sz w:val="24"/>
          <w:szCs w:val="24"/>
          <w:lang w:eastAsia="ru-RU"/>
        </w:rPr>
        <w:t>, если:</w:t>
      </w:r>
    </w:p>
    <w:p w:rsidR="00557833" w:rsidRPr="00557833" w:rsidRDefault="00557833" w:rsidP="00557833">
      <w:pPr>
        <w:numPr>
          <w:ilvl w:val="0"/>
          <w:numId w:val="7"/>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Отметка «1» ставится</w:t>
      </w:r>
      <w:r w:rsidRPr="00557833">
        <w:rPr>
          <w:rFonts w:ascii="Times New Roman" w:eastAsia="Times New Roman" w:hAnsi="Times New Roman" w:cs="Times New Roman"/>
          <w:sz w:val="24"/>
          <w:szCs w:val="24"/>
          <w:lang w:eastAsia="ru-RU"/>
        </w:rPr>
        <w:t>, если:</w:t>
      </w:r>
    </w:p>
    <w:p w:rsidR="00557833" w:rsidRPr="00557833" w:rsidRDefault="00557833" w:rsidP="00557833">
      <w:pPr>
        <w:numPr>
          <w:ilvl w:val="0"/>
          <w:numId w:val="6"/>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557833" w:rsidRPr="00557833" w:rsidRDefault="00557833" w:rsidP="00557833">
      <w:pPr>
        <w:spacing w:after="0" w:line="240" w:lineRule="auto"/>
        <w:ind w:left="567"/>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557833" w:rsidRPr="00557833" w:rsidRDefault="00557833" w:rsidP="00557833">
      <w:pPr>
        <w:numPr>
          <w:ilvl w:val="0"/>
          <w:numId w:val="3"/>
        </w:numPr>
        <w:spacing w:after="200" w:line="240" w:lineRule="auto"/>
        <w:contextualSpacing/>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Оценка устных ответов обучающихся.</w:t>
      </w:r>
    </w:p>
    <w:p w:rsidR="00557833" w:rsidRPr="00557833" w:rsidRDefault="00557833" w:rsidP="00557833">
      <w:pPr>
        <w:spacing w:after="0" w:line="240" w:lineRule="auto"/>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Ответ оценивается отметкой «5</w:t>
      </w:r>
      <w:r w:rsidRPr="00557833">
        <w:rPr>
          <w:rFonts w:ascii="Times New Roman" w:eastAsia="Times New Roman" w:hAnsi="Times New Roman" w:cs="Times New Roman"/>
          <w:sz w:val="24"/>
          <w:szCs w:val="24"/>
          <w:lang w:eastAsia="ru-RU"/>
        </w:rPr>
        <w:t>», если ученик:</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продемонстрировал знание теории ранее изученных сопутствующих тем, </w:t>
      </w:r>
      <w:proofErr w:type="spellStart"/>
      <w:r w:rsidRPr="00557833">
        <w:rPr>
          <w:rFonts w:ascii="Times New Roman" w:eastAsia="Times New Roman" w:hAnsi="Times New Roman" w:cs="Times New Roman"/>
          <w:sz w:val="24"/>
          <w:szCs w:val="24"/>
          <w:lang w:eastAsia="ru-RU"/>
        </w:rPr>
        <w:t>сформированность</w:t>
      </w:r>
      <w:proofErr w:type="spellEnd"/>
      <w:r w:rsidRPr="00557833">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отвечал самостоятельно, без наводящих вопросов учителя;</w:t>
      </w:r>
    </w:p>
    <w:p w:rsidR="00557833" w:rsidRPr="00557833" w:rsidRDefault="00557833" w:rsidP="0055783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557833" w:rsidRPr="00557833" w:rsidRDefault="00557833" w:rsidP="00557833">
      <w:pPr>
        <w:spacing w:after="0" w:line="240" w:lineRule="auto"/>
        <w:ind w:left="709" w:hanging="70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Ответ оценивается отметкой «4</w:t>
      </w:r>
      <w:r w:rsidRPr="00557833">
        <w:rPr>
          <w:rFonts w:ascii="Times New Roman" w:eastAsia="Times New Roman" w:hAnsi="Times New Roman" w:cs="Times New Roman"/>
          <w:sz w:val="24"/>
          <w:szCs w:val="24"/>
          <w:lang w:eastAsia="ru-RU"/>
        </w:rPr>
        <w:t>», если удовлетворяет в основном требованиям на оценку «5», но при этом      имеет один из недостатков:</w:t>
      </w:r>
    </w:p>
    <w:p w:rsidR="00557833" w:rsidRPr="00557833" w:rsidRDefault="00557833" w:rsidP="0055783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 изложении допущены небольшие пробелы, не исказившее математическое содержание ответа;</w:t>
      </w:r>
    </w:p>
    <w:p w:rsidR="00557833" w:rsidRPr="00557833" w:rsidRDefault="00557833" w:rsidP="0055783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допущены один – два недочета при освещении основного содержания ответа, исправленные после замечания учителя;</w:t>
      </w:r>
    </w:p>
    <w:p w:rsidR="00557833" w:rsidRPr="00557833" w:rsidRDefault="00557833" w:rsidP="0055783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Отметка «3» ставится</w:t>
      </w:r>
      <w:r w:rsidRPr="00557833">
        <w:rPr>
          <w:rFonts w:ascii="Times New Roman" w:eastAsia="Times New Roman" w:hAnsi="Times New Roman" w:cs="Times New Roman"/>
          <w:sz w:val="24"/>
          <w:szCs w:val="24"/>
          <w:lang w:eastAsia="ru-RU"/>
        </w:rPr>
        <w:t xml:space="preserve"> в следующих случаях:</w:t>
      </w:r>
    </w:p>
    <w:p w:rsidR="00557833" w:rsidRPr="00557833" w:rsidRDefault="00557833" w:rsidP="0055783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557833" w:rsidRPr="00557833" w:rsidRDefault="00557833" w:rsidP="0055783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557833" w:rsidRPr="00557833" w:rsidRDefault="00557833" w:rsidP="0055783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57833" w:rsidRPr="00557833" w:rsidRDefault="00557833" w:rsidP="00557833">
      <w:pPr>
        <w:numPr>
          <w:ilvl w:val="0"/>
          <w:numId w:val="10"/>
        </w:numPr>
        <w:spacing w:after="0" w:line="240" w:lineRule="auto"/>
        <w:ind w:left="426"/>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при достаточном знании теоретического материала выявлена недостаточная </w:t>
      </w:r>
      <w:proofErr w:type="spellStart"/>
      <w:r w:rsidRPr="00557833">
        <w:rPr>
          <w:rFonts w:ascii="Times New Roman" w:eastAsia="Times New Roman" w:hAnsi="Times New Roman" w:cs="Times New Roman"/>
          <w:sz w:val="24"/>
          <w:szCs w:val="24"/>
          <w:lang w:eastAsia="ru-RU"/>
        </w:rPr>
        <w:t>сформированность</w:t>
      </w:r>
      <w:proofErr w:type="spellEnd"/>
      <w:r w:rsidRPr="00557833">
        <w:rPr>
          <w:rFonts w:ascii="Times New Roman" w:eastAsia="Times New Roman" w:hAnsi="Times New Roman" w:cs="Times New Roman"/>
          <w:sz w:val="24"/>
          <w:szCs w:val="24"/>
          <w:lang w:eastAsia="ru-RU"/>
        </w:rPr>
        <w:t xml:space="preserve"> основных умений и навыков.</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 xml:space="preserve"> </w:t>
      </w:r>
      <w:r w:rsidRPr="00557833">
        <w:rPr>
          <w:rFonts w:ascii="Times New Roman" w:eastAsia="Times New Roman" w:hAnsi="Times New Roman" w:cs="Times New Roman"/>
          <w:b/>
          <w:i/>
          <w:sz w:val="24"/>
          <w:szCs w:val="24"/>
          <w:lang w:eastAsia="ru-RU"/>
        </w:rPr>
        <w:t>Отметка «2» ставится</w:t>
      </w:r>
      <w:r w:rsidRPr="00557833">
        <w:rPr>
          <w:rFonts w:ascii="Times New Roman" w:eastAsia="Times New Roman" w:hAnsi="Times New Roman" w:cs="Times New Roman"/>
          <w:sz w:val="24"/>
          <w:szCs w:val="24"/>
          <w:lang w:eastAsia="ru-RU"/>
        </w:rPr>
        <w:t xml:space="preserve"> в следующих случаях</w:t>
      </w:r>
    </w:p>
    <w:p w:rsidR="00557833" w:rsidRPr="00557833" w:rsidRDefault="00557833" w:rsidP="0055783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 раскрыто основное содержание учебного материала;</w:t>
      </w:r>
    </w:p>
    <w:p w:rsidR="00557833" w:rsidRPr="00557833" w:rsidRDefault="00557833" w:rsidP="0055783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обнаружено незнание учеником большей или наиболее важной части учебного материала;</w:t>
      </w:r>
    </w:p>
    <w:p w:rsidR="00557833" w:rsidRPr="00557833" w:rsidRDefault="00557833" w:rsidP="0055783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557833" w:rsidRPr="00557833" w:rsidRDefault="00557833" w:rsidP="00557833">
      <w:pPr>
        <w:spacing w:after="0" w:line="240" w:lineRule="auto"/>
        <w:jc w:val="both"/>
        <w:outlineLvl w:val="0"/>
        <w:rPr>
          <w:rFonts w:ascii="Times New Roman" w:eastAsia="Times New Roman" w:hAnsi="Times New Roman" w:cs="Times New Roman"/>
          <w:sz w:val="24"/>
          <w:szCs w:val="24"/>
          <w:lang w:eastAsia="ru-RU"/>
        </w:rPr>
      </w:pPr>
      <w:r w:rsidRPr="00557833">
        <w:rPr>
          <w:rFonts w:ascii="Times New Roman" w:eastAsia="Times New Roman" w:hAnsi="Times New Roman" w:cs="Times New Roman"/>
          <w:b/>
          <w:i/>
          <w:sz w:val="24"/>
          <w:szCs w:val="24"/>
          <w:lang w:eastAsia="ru-RU"/>
        </w:rPr>
        <w:t>Отметка «1» ставится</w:t>
      </w:r>
      <w:r w:rsidRPr="00557833">
        <w:rPr>
          <w:rFonts w:ascii="Times New Roman" w:eastAsia="Times New Roman" w:hAnsi="Times New Roman" w:cs="Times New Roman"/>
          <w:sz w:val="24"/>
          <w:szCs w:val="24"/>
          <w:lang w:eastAsia="ru-RU"/>
        </w:rPr>
        <w:t>, если:</w:t>
      </w:r>
    </w:p>
    <w:p w:rsidR="00557833" w:rsidRPr="00557833" w:rsidRDefault="00557833" w:rsidP="0055783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557833" w:rsidRPr="00557833" w:rsidRDefault="00557833" w:rsidP="00557833">
      <w:pPr>
        <w:numPr>
          <w:ilvl w:val="0"/>
          <w:numId w:val="3"/>
        </w:numPr>
        <w:spacing w:after="200" w:line="240" w:lineRule="auto"/>
        <w:contextualSpacing/>
        <w:jc w:val="both"/>
        <w:rPr>
          <w:rFonts w:ascii="Times New Roman" w:eastAsia="Times New Roman" w:hAnsi="Times New Roman" w:cs="Times New Roman"/>
          <w:b/>
          <w:i/>
          <w:sz w:val="24"/>
          <w:szCs w:val="24"/>
          <w:lang w:eastAsia="ru-RU"/>
        </w:rPr>
      </w:pPr>
      <w:r w:rsidRPr="00557833">
        <w:rPr>
          <w:rFonts w:ascii="Times New Roman" w:eastAsia="Times New Roman" w:hAnsi="Times New Roman" w:cs="Times New Roman"/>
          <w:b/>
          <w:i/>
          <w:sz w:val="24"/>
          <w:szCs w:val="24"/>
          <w:lang w:eastAsia="ru-RU"/>
        </w:rPr>
        <w:t>Общая классификация ошибок.</w:t>
      </w:r>
    </w:p>
    <w:p w:rsidR="00557833" w:rsidRPr="00557833" w:rsidRDefault="00557833" w:rsidP="00557833">
      <w:pPr>
        <w:spacing w:after="0" w:line="240" w:lineRule="auto"/>
        <w:ind w:hanging="709"/>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При оценке знаний, умений и навыков, учащихся следует учитывать все ошибки (грубые и негрубые) и недочёты.</w:t>
      </w:r>
    </w:p>
    <w:p w:rsidR="00557833" w:rsidRPr="00557833" w:rsidRDefault="00557833" w:rsidP="00557833">
      <w:pPr>
        <w:numPr>
          <w:ilvl w:val="1"/>
          <w:numId w:val="3"/>
        </w:numPr>
        <w:spacing w:after="200" w:line="240" w:lineRule="auto"/>
        <w:contextualSpacing/>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u w:val="single"/>
          <w:lang w:eastAsia="ru-RU"/>
        </w:rPr>
        <w:t>Грубыми считаются ошибки:</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незнание наименований единиц измерения;</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выделить в ответе главное;</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применять знания, алгоритмы для решения задач;</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делать выводы и обобщения;</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читать и строить графики;</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потеря корня или сохранение постороннего корня;</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отбрасывание без объяснений одного из них;</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равнозначные им ошибки;</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вычислительные ошибки, если они не являются опиской;</w:t>
      </w:r>
    </w:p>
    <w:p w:rsidR="00557833" w:rsidRPr="00557833" w:rsidRDefault="00557833" w:rsidP="00557833">
      <w:pPr>
        <w:numPr>
          <w:ilvl w:val="0"/>
          <w:numId w:val="13"/>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логические ошибки.</w:t>
      </w:r>
    </w:p>
    <w:p w:rsidR="00557833" w:rsidRPr="00557833" w:rsidRDefault="00557833" w:rsidP="00557833">
      <w:pPr>
        <w:numPr>
          <w:ilvl w:val="1"/>
          <w:numId w:val="3"/>
        </w:numPr>
        <w:spacing w:after="200" w:line="240" w:lineRule="auto"/>
        <w:contextualSpacing/>
        <w:jc w:val="both"/>
        <w:rPr>
          <w:rFonts w:ascii="Times New Roman" w:eastAsia="Times New Roman" w:hAnsi="Times New Roman" w:cs="Times New Roman"/>
          <w:b/>
          <w:sz w:val="24"/>
          <w:szCs w:val="24"/>
          <w:lang w:eastAsia="ru-RU"/>
        </w:rPr>
      </w:pPr>
      <w:r w:rsidRPr="00557833">
        <w:rPr>
          <w:rFonts w:ascii="Times New Roman" w:eastAsia="Times New Roman" w:hAnsi="Times New Roman" w:cs="Times New Roman"/>
          <w:b/>
          <w:sz w:val="24"/>
          <w:szCs w:val="24"/>
          <w:u w:val="single"/>
          <w:lang w:eastAsia="ru-RU"/>
        </w:rPr>
        <w:t>К негрубым ошибкам следует отнести</w:t>
      </w:r>
    </w:p>
    <w:p w:rsidR="00557833" w:rsidRPr="00557833" w:rsidRDefault="00557833" w:rsidP="00557833">
      <w:pPr>
        <w:numPr>
          <w:ilvl w:val="0"/>
          <w:numId w:val="1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557833" w:rsidRPr="00557833" w:rsidRDefault="00557833" w:rsidP="00557833">
      <w:pPr>
        <w:numPr>
          <w:ilvl w:val="0"/>
          <w:numId w:val="1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неточность графика;</w:t>
      </w:r>
    </w:p>
    <w:p w:rsidR="00557833" w:rsidRPr="00557833" w:rsidRDefault="00557833" w:rsidP="00557833">
      <w:pPr>
        <w:numPr>
          <w:ilvl w:val="0"/>
          <w:numId w:val="1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557833" w:rsidRPr="00557833" w:rsidRDefault="00557833" w:rsidP="00557833">
      <w:pPr>
        <w:numPr>
          <w:ilvl w:val="0"/>
          <w:numId w:val="1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557833" w:rsidRPr="00557833" w:rsidRDefault="00557833" w:rsidP="00557833">
      <w:pPr>
        <w:numPr>
          <w:ilvl w:val="0"/>
          <w:numId w:val="14"/>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неумение решать задачи, выполнять задания в общем виде.</w:t>
      </w:r>
    </w:p>
    <w:p w:rsidR="00557833" w:rsidRPr="00557833" w:rsidRDefault="00557833" w:rsidP="00557833">
      <w:pPr>
        <w:numPr>
          <w:ilvl w:val="1"/>
          <w:numId w:val="3"/>
        </w:numPr>
        <w:spacing w:after="200" w:line="240" w:lineRule="auto"/>
        <w:contextualSpacing/>
        <w:jc w:val="both"/>
        <w:rPr>
          <w:rFonts w:ascii="Times New Roman" w:eastAsia="Times New Roman" w:hAnsi="Times New Roman" w:cs="Times New Roman"/>
          <w:b/>
          <w:sz w:val="24"/>
          <w:szCs w:val="24"/>
          <w:u w:val="single"/>
          <w:lang w:eastAsia="ru-RU"/>
        </w:rPr>
      </w:pPr>
      <w:r w:rsidRPr="00557833">
        <w:rPr>
          <w:rFonts w:ascii="Times New Roman" w:eastAsia="Times New Roman" w:hAnsi="Times New Roman" w:cs="Times New Roman"/>
          <w:b/>
          <w:sz w:val="24"/>
          <w:szCs w:val="24"/>
          <w:u w:val="single"/>
          <w:lang w:eastAsia="ru-RU"/>
        </w:rPr>
        <w:t>Недочетами являются:</w:t>
      </w:r>
    </w:p>
    <w:p w:rsidR="00557833" w:rsidRPr="00557833" w:rsidRDefault="00557833" w:rsidP="00557833">
      <w:pPr>
        <w:numPr>
          <w:ilvl w:val="0"/>
          <w:numId w:val="15"/>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нерациональные приемы вычислений и преобразований;</w:t>
      </w:r>
    </w:p>
    <w:p w:rsidR="00557833" w:rsidRPr="00557833" w:rsidRDefault="00557833" w:rsidP="00557833">
      <w:pPr>
        <w:numPr>
          <w:ilvl w:val="0"/>
          <w:numId w:val="15"/>
        </w:numPr>
        <w:spacing w:after="200" w:line="240" w:lineRule="auto"/>
        <w:contextualSpacing/>
        <w:jc w:val="both"/>
        <w:rPr>
          <w:rFonts w:ascii="Times New Roman" w:eastAsia="Times New Roman" w:hAnsi="Times New Roman" w:cs="Times New Roman"/>
          <w:sz w:val="24"/>
          <w:szCs w:val="24"/>
          <w:lang w:eastAsia="ru-RU"/>
        </w:rPr>
      </w:pPr>
      <w:r w:rsidRPr="00557833">
        <w:rPr>
          <w:rFonts w:ascii="Times New Roman" w:eastAsia="Times New Roman" w:hAnsi="Times New Roman" w:cs="Times New Roman"/>
          <w:sz w:val="24"/>
          <w:szCs w:val="24"/>
          <w:lang w:eastAsia="ru-RU"/>
        </w:rPr>
        <w:t>небрежное выполнение записей, чертежей, схем, графиков.</w:t>
      </w: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rsidP="00557833">
      <w:pPr>
        <w:spacing w:line="240" w:lineRule="auto"/>
        <w:jc w:val="both"/>
      </w:pPr>
    </w:p>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p w:rsidR="00D34942" w:rsidRDefault="00D34942"/>
    <w:sectPr w:rsidR="00D34942" w:rsidSect="00557833">
      <w:footerReference w:type="default" r:id="rId8"/>
      <w:pgSz w:w="11906" w:h="16838"/>
      <w:pgMar w:top="567"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4C" w:rsidRDefault="00CD224C" w:rsidP="00557833">
      <w:pPr>
        <w:spacing w:after="0" w:line="240" w:lineRule="auto"/>
      </w:pPr>
      <w:r>
        <w:separator/>
      </w:r>
    </w:p>
  </w:endnote>
  <w:endnote w:type="continuationSeparator" w:id="0">
    <w:p w:rsidR="00CD224C" w:rsidRDefault="00CD224C" w:rsidP="0055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20566"/>
      <w:docPartObj>
        <w:docPartGallery w:val="Page Numbers (Bottom of Page)"/>
        <w:docPartUnique/>
      </w:docPartObj>
    </w:sdtPr>
    <w:sdtEndPr/>
    <w:sdtContent>
      <w:p w:rsidR="00CD224C" w:rsidRDefault="00CD224C">
        <w:pPr>
          <w:pStyle w:val="a7"/>
          <w:jc w:val="center"/>
        </w:pPr>
        <w:r>
          <w:fldChar w:fldCharType="begin"/>
        </w:r>
        <w:r>
          <w:instrText>PAGE   \* MERGEFORMAT</w:instrText>
        </w:r>
        <w:r>
          <w:fldChar w:fldCharType="separate"/>
        </w:r>
        <w:r w:rsidR="00945ECB">
          <w:rPr>
            <w:noProof/>
          </w:rPr>
          <w:t>16</w:t>
        </w:r>
        <w:r>
          <w:fldChar w:fldCharType="end"/>
        </w:r>
      </w:p>
    </w:sdtContent>
  </w:sdt>
  <w:p w:rsidR="00CD224C" w:rsidRDefault="00CD22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4C" w:rsidRDefault="00CD224C" w:rsidP="00557833">
      <w:pPr>
        <w:spacing w:after="0" w:line="240" w:lineRule="auto"/>
      </w:pPr>
      <w:r>
        <w:separator/>
      </w:r>
    </w:p>
  </w:footnote>
  <w:footnote w:type="continuationSeparator" w:id="0">
    <w:p w:rsidR="00CD224C" w:rsidRDefault="00CD224C" w:rsidP="00557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3AD"/>
    <w:multiLevelType w:val="hybridMultilevel"/>
    <w:tmpl w:val="6B54120A"/>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6718C"/>
    <w:multiLevelType w:val="hybridMultilevel"/>
    <w:tmpl w:val="A4D401D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30F07"/>
    <w:multiLevelType w:val="hybridMultilevel"/>
    <w:tmpl w:val="1574764C"/>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397504"/>
    <w:multiLevelType w:val="hybridMultilevel"/>
    <w:tmpl w:val="ED487CD2"/>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52672B"/>
    <w:multiLevelType w:val="hybridMultilevel"/>
    <w:tmpl w:val="D5C80E38"/>
    <w:lvl w:ilvl="0" w:tplc="B816B5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5B42DDA"/>
    <w:multiLevelType w:val="hybridMultilevel"/>
    <w:tmpl w:val="01E039A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AE491A"/>
    <w:multiLevelType w:val="hybridMultilevel"/>
    <w:tmpl w:val="B85E7360"/>
    <w:lvl w:ilvl="0" w:tplc="CC54558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C13008"/>
    <w:multiLevelType w:val="hybridMultilevel"/>
    <w:tmpl w:val="F1FE5248"/>
    <w:lvl w:ilvl="0" w:tplc="F2FAF72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E40CE1"/>
    <w:multiLevelType w:val="multilevel"/>
    <w:tmpl w:val="1CBA9684"/>
    <w:lvl w:ilvl="0">
      <w:start w:val="1"/>
      <w:numFmt w:val="decimal"/>
      <w:lvlText w:val="%1."/>
      <w:lvlJc w:val="left"/>
      <w:pPr>
        <w:ind w:left="928" w:hanging="360"/>
      </w:pPr>
      <w:rPr>
        <w:rFonts w:ascii="Comic Sans MS" w:hAnsi="Comic Sans MS" w:hint="default"/>
        <w:b/>
        <w:sz w:val="28"/>
        <w:szCs w:val="28"/>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890" w:hanging="720"/>
      </w:pPr>
      <w:rPr>
        <w:rFonts w:hint="default"/>
        <w:u w:val="single"/>
      </w:rPr>
    </w:lvl>
    <w:lvl w:ilvl="3">
      <w:start w:val="1"/>
      <w:numFmt w:val="decimal"/>
      <w:isLgl/>
      <w:lvlText w:val="%1.%2.%3.%4"/>
      <w:lvlJc w:val="left"/>
      <w:pPr>
        <w:ind w:left="2295" w:hanging="720"/>
      </w:pPr>
      <w:rPr>
        <w:rFonts w:hint="default"/>
        <w:u w:val="single"/>
      </w:rPr>
    </w:lvl>
    <w:lvl w:ilvl="4">
      <w:start w:val="1"/>
      <w:numFmt w:val="decimal"/>
      <w:isLgl/>
      <w:lvlText w:val="%1.%2.%3.%4.%5"/>
      <w:lvlJc w:val="left"/>
      <w:pPr>
        <w:ind w:left="3060" w:hanging="1080"/>
      </w:pPr>
      <w:rPr>
        <w:rFonts w:hint="default"/>
        <w:u w:val="single"/>
      </w:rPr>
    </w:lvl>
    <w:lvl w:ilvl="5">
      <w:start w:val="1"/>
      <w:numFmt w:val="decimal"/>
      <w:isLgl/>
      <w:lvlText w:val="%1.%2.%3.%4.%5.%6"/>
      <w:lvlJc w:val="left"/>
      <w:pPr>
        <w:ind w:left="3465" w:hanging="1080"/>
      </w:pPr>
      <w:rPr>
        <w:rFonts w:hint="default"/>
        <w:u w:val="single"/>
      </w:rPr>
    </w:lvl>
    <w:lvl w:ilvl="6">
      <w:start w:val="1"/>
      <w:numFmt w:val="decimal"/>
      <w:isLgl/>
      <w:lvlText w:val="%1.%2.%3.%4.%5.%6.%7"/>
      <w:lvlJc w:val="left"/>
      <w:pPr>
        <w:ind w:left="4230" w:hanging="1440"/>
      </w:pPr>
      <w:rPr>
        <w:rFonts w:hint="default"/>
        <w:u w:val="single"/>
      </w:rPr>
    </w:lvl>
    <w:lvl w:ilvl="7">
      <w:start w:val="1"/>
      <w:numFmt w:val="decimal"/>
      <w:isLgl/>
      <w:lvlText w:val="%1.%2.%3.%4.%5.%6.%7.%8"/>
      <w:lvlJc w:val="left"/>
      <w:pPr>
        <w:ind w:left="4635"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9" w15:restartNumberingAfterBreak="0">
    <w:nsid w:val="47136D64"/>
    <w:multiLevelType w:val="hybridMultilevel"/>
    <w:tmpl w:val="6A16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2177C"/>
    <w:multiLevelType w:val="hybridMultilevel"/>
    <w:tmpl w:val="395E1FE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E52879"/>
    <w:multiLevelType w:val="hybridMultilevel"/>
    <w:tmpl w:val="6BC86F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AF5817"/>
    <w:multiLevelType w:val="hybridMultilevel"/>
    <w:tmpl w:val="9BA44B38"/>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695E91"/>
    <w:multiLevelType w:val="hybridMultilevel"/>
    <w:tmpl w:val="40FA412C"/>
    <w:lvl w:ilvl="0" w:tplc="9D4E30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B20E05"/>
    <w:multiLevelType w:val="hybridMultilevel"/>
    <w:tmpl w:val="85DC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7478FC"/>
    <w:multiLevelType w:val="hybridMultilevel"/>
    <w:tmpl w:val="638439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2"/>
  </w:num>
  <w:num w:numId="5">
    <w:abstractNumId w:val="12"/>
  </w:num>
  <w:num w:numId="6">
    <w:abstractNumId w:val="1"/>
  </w:num>
  <w:num w:numId="7">
    <w:abstractNumId w:val="0"/>
  </w:num>
  <w:num w:numId="8">
    <w:abstractNumId w:val="3"/>
  </w:num>
  <w:num w:numId="9">
    <w:abstractNumId w:val="10"/>
  </w:num>
  <w:num w:numId="10">
    <w:abstractNumId w:val="11"/>
  </w:num>
  <w:num w:numId="11">
    <w:abstractNumId w:val="15"/>
  </w:num>
  <w:num w:numId="12">
    <w:abstractNumId w:val="5"/>
  </w:num>
  <w:num w:numId="13">
    <w:abstractNumId w:val="6"/>
  </w:num>
  <w:num w:numId="14">
    <w:abstractNumId w:val="7"/>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F0"/>
    <w:rsid w:val="00017867"/>
    <w:rsid w:val="0020008B"/>
    <w:rsid w:val="003959F7"/>
    <w:rsid w:val="003F2FF4"/>
    <w:rsid w:val="00471C77"/>
    <w:rsid w:val="004A4B3D"/>
    <w:rsid w:val="004D308F"/>
    <w:rsid w:val="00522448"/>
    <w:rsid w:val="00557833"/>
    <w:rsid w:val="00643C05"/>
    <w:rsid w:val="006A61F3"/>
    <w:rsid w:val="006F4E79"/>
    <w:rsid w:val="0073123E"/>
    <w:rsid w:val="007822FD"/>
    <w:rsid w:val="00835C2A"/>
    <w:rsid w:val="0090475B"/>
    <w:rsid w:val="009269B6"/>
    <w:rsid w:val="00945ECB"/>
    <w:rsid w:val="00994CB5"/>
    <w:rsid w:val="009D060E"/>
    <w:rsid w:val="009D5AF0"/>
    <w:rsid w:val="009F62A0"/>
    <w:rsid w:val="00A71C67"/>
    <w:rsid w:val="00C1752C"/>
    <w:rsid w:val="00C71474"/>
    <w:rsid w:val="00CD224C"/>
    <w:rsid w:val="00CD3B8A"/>
    <w:rsid w:val="00CE7D6E"/>
    <w:rsid w:val="00D34942"/>
    <w:rsid w:val="00D64A35"/>
    <w:rsid w:val="00DA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4A01"/>
  <w15:chartTrackingRefBased/>
  <w15:docId w15:val="{CBB04ABB-099A-47C6-8B87-D2B01EE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CB5"/>
    <w:pPr>
      <w:ind w:left="720"/>
      <w:contextualSpacing/>
    </w:pPr>
  </w:style>
  <w:style w:type="paragraph" w:styleId="a5">
    <w:name w:val="header"/>
    <w:basedOn w:val="a"/>
    <w:link w:val="a6"/>
    <w:uiPriority w:val="99"/>
    <w:unhideWhenUsed/>
    <w:rsid w:val="005578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7833"/>
  </w:style>
  <w:style w:type="paragraph" w:styleId="a7">
    <w:name w:val="footer"/>
    <w:basedOn w:val="a"/>
    <w:link w:val="a8"/>
    <w:uiPriority w:val="99"/>
    <w:unhideWhenUsed/>
    <w:rsid w:val="005578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D6D6-E743-415D-81C0-021C96EE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2020</cp:lastModifiedBy>
  <cp:revision>19</cp:revision>
  <dcterms:created xsi:type="dcterms:W3CDTF">2021-07-29T08:45:00Z</dcterms:created>
  <dcterms:modified xsi:type="dcterms:W3CDTF">2022-09-09T17:31:00Z</dcterms:modified>
</cp:coreProperties>
</file>