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70" w:rsidRPr="00E02AD2" w:rsidRDefault="00E02AD2">
      <w:pPr>
        <w:spacing w:after="0" w:line="408" w:lineRule="auto"/>
        <w:ind w:left="120"/>
        <w:jc w:val="center"/>
      </w:pPr>
      <w:bookmarkStart w:id="0" w:name="block-10807715"/>
      <w:bookmarkStart w:id="1" w:name="_GoBack"/>
      <w:bookmarkEnd w:id="1"/>
      <w:r w:rsidRPr="00E02A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B1370" w:rsidRPr="00E02AD2" w:rsidRDefault="00E02AD2">
      <w:pPr>
        <w:spacing w:after="0" w:line="408" w:lineRule="auto"/>
        <w:ind w:left="120"/>
        <w:jc w:val="center"/>
      </w:pPr>
      <w:bookmarkStart w:id="2" w:name="b9bd104d-6082-47bd-8132-2766a2040a6c"/>
      <w:r w:rsidRPr="00E02AD2"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2"/>
      <w:r w:rsidRPr="00E02AD2">
        <w:rPr>
          <w:rFonts w:ascii="Times New Roman" w:hAnsi="Times New Roman"/>
          <w:b/>
          <w:color w:val="000000"/>
          <w:sz w:val="28"/>
        </w:rPr>
        <w:t xml:space="preserve"> </w:t>
      </w:r>
    </w:p>
    <w:p w:rsidR="00DB1370" w:rsidRPr="00E02AD2" w:rsidRDefault="00E02AD2">
      <w:pPr>
        <w:spacing w:after="0" w:line="408" w:lineRule="auto"/>
        <w:ind w:left="120"/>
        <w:jc w:val="center"/>
      </w:pPr>
      <w:bookmarkStart w:id="3" w:name="34df4a62-8dcd-4a78-a0bb-c2323fe584ec"/>
      <w:r w:rsidRPr="00E02AD2">
        <w:rPr>
          <w:rFonts w:ascii="Times New Roman" w:hAnsi="Times New Roman"/>
          <w:b/>
          <w:color w:val="000000"/>
          <w:sz w:val="28"/>
        </w:rPr>
        <w:t>Управление образования Администрации Аксайского района</w:t>
      </w:r>
      <w:bookmarkEnd w:id="3"/>
    </w:p>
    <w:p w:rsidR="00DB1370" w:rsidRPr="00E02AD2" w:rsidRDefault="00E02AD2">
      <w:pPr>
        <w:spacing w:after="0" w:line="408" w:lineRule="auto"/>
        <w:ind w:left="120"/>
        <w:jc w:val="center"/>
      </w:pPr>
      <w:r w:rsidRPr="00E02AD2">
        <w:rPr>
          <w:rFonts w:ascii="Times New Roman" w:hAnsi="Times New Roman"/>
          <w:b/>
          <w:color w:val="000000"/>
          <w:sz w:val="28"/>
        </w:rPr>
        <w:t>МБОУ Старочеркасская СОШ</w:t>
      </w:r>
    </w:p>
    <w:p w:rsidR="00DB1370" w:rsidRPr="00E02AD2" w:rsidRDefault="00DB1370">
      <w:pPr>
        <w:spacing w:after="0"/>
        <w:ind w:left="120"/>
      </w:pPr>
    </w:p>
    <w:p w:rsidR="00DB1370" w:rsidRPr="00E02AD2" w:rsidRDefault="00DB1370">
      <w:pPr>
        <w:spacing w:after="0"/>
        <w:ind w:left="120"/>
      </w:pPr>
    </w:p>
    <w:p w:rsidR="00DB1370" w:rsidRPr="00E02AD2" w:rsidRDefault="00DB1370">
      <w:pPr>
        <w:spacing w:after="0"/>
        <w:ind w:left="120"/>
      </w:pPr>
    </w:p>
    <w:p w:rsidR="00DB1370" w:rsidRPr="00E02AD2" w:rsidRDefault="00DB1370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432"/>
        <w:gridCol w:w="3115"/>
        <w:gridCol w:w="3115"/>
      </w:tblGrid>
      <w:tr w:rsidR="00C53FFE" w:rsidRPr="00E2220E" w:rsidTr="00E02AD2">
        <w:tc>
          <w:tcPr>
            <w:tcW w:w="3432" w:type="dxa"/>
          </w:tcPr>
          <w:p w:rsidR="00C53FFE" w:rsidRPr="00E02AD2" w:rsidRDefault="00E02AD2" w:rsidP="00E02AD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E02AD2" w:rsidRPr="00E02AD2" w:rsidRDefault="00E02AD2" w:rsidP="00E02A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AD2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   </w:t>
            </w:r>
            <w:r w:rsidRPr="00E02AD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02AD2" w:rsidRPr="00E02AD2" w:rsidRDefault="00E02AD2" w:rsidP="00E02A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AD2">
              <w:rPr>
                <w:rFonts w:ascii="Times New Roman" w:hAnsi="Times New Roman" w:cs="Times New Roman"/>
                <w:sz w:val="28"/>
                <w:szCs w:val="28"/>
              </w:rPr>
              <w:t>Педагогического совета</w:t>
            </w:r>
          </w:p>
          <w:p w:rsidR="004E6975" w:rsidRPr="00E02AD2" w:rsidRDefault="00E02AD2" w:rsidP="00E02AD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______________________ </w:t>
            </w:r>
          </w:p>
          <w:p w:rsidR="00E02AD2" w:rsidRPr="00E02AD2" w:rsidRDefault="00E02AD2" w:rsidP="00E02AD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A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МБОУ Старочеркасской СОШ</w:t>
            </w:r>
          </w:p>
          <w:p w:rsidR="004E6975" w:rsidRPr="00E02AD2" w:rsidRDefault="00E02AD2" w:rsidP="00E02AD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0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Протокол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E02A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31 августа 2023</w:t>
            </w:r>
            <w:r w:rsidRPr="00E02A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C53FFE" w:rsidRPr="00E02AD2" w:rsidRDefault="00E91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53FFE" w:rsidRPr="0040209D" w:rsidRDefault="00E02A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E02A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E6975" w:rsidRDefault="00E02A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E02A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Шурупова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С.М.</w:t>
            </w:r>
          </w:p>
          <w:p w:rsidR="004E6975" w:rsidRDefault="00E02A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91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E02A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E02A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E02A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E02A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Кривошапкина Н.Н.</w:t>
            </w:r>
          </w:p>
          <w:p w:rsidR="000E6D86" w:rsidRDefault="00E02A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141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E911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B1370" w:rsidRDefault="00DB1370">
      <w:pPr>
        <w:spacing w:after="0"/>
        <w:ind w:left="120"/>
      </w:pPr>
    </w:p>
    <w:p w:rsidR="00DB1370" w:rsidRDefault="00DB1370">
      <w:pPr>
        <w:spacing w:after="0"/>
        <w:ind w:left="120"/>
      </w:pPr>
    </w:p>
    <w:p w:rsidR="00DB1370" w:rsidRDefault="00DB1370">
      <w:pPr>
        <w:spacing w:after="0"/>
        <w:ind w:left="120"/>
      </w:pPr>
    </w:p>
    <w:p w:rsidR="00DB1370" w:rsidRPr="00E02AD2" w:rsidRDefault="00E02AD2">
      <w:pPr>
        <w:spacing w:after="0" w:line="408" w:lineRule="auto"/>
        <w:ind w:left="120"/>
        <w:jc w:val="center"/>
      </w:pPr>
      <w:r w:rsidRPr="00E02A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B1370" w:rsidRPr="00E02AD2" w:rsidRDefault="00E02AD2">
      <w:pPr>
        <w:spacing w:after="0" w:line="408" w:lineRule="auto"/>
        <w:ind w:left="120"/>
        <w:jc w:val="center"/>
      </w:pPr>
      <w:r w:rsidRPr="00E02AD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2AD2">
        <w:rPr>
          <w:rFonts w:ascii="Times New Roman" w:hAnsi="Times New Roman"/>
          <w:color w:val="000000"/>
          <w:sz w:val="28"/>
        </w:rPr>
        <w:t xml:space="preserve"> 1507204)</w:t>
      </w: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E02AD2">
      <w:pPr>
        <w:spacing w:after="0" w:line="408" w:lineRule="auto"/>
        <w:ind w:left="120"/>
        <w:jc w:val="center"/>
      </w:pPr>
      <w:r w:rsidRPr="00E02AD2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DB1370" w:rsidRPr="00E02AD2" w:rsidRDefault="00E02AD2">
      <w:pPr>
        <w:spacing w:after="0" w:line="408" w:lineRule="auto"/>
        <w:ind w:left="120"/>
        <w:jc w:val="center"/>
      </w:pPr>
      <w:r w:rsidRPr="00E02AD2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DB1370">
      <w:pPr>
        <w:spacing w:after="0"/>
        <w:ind w:left="120"/>
        <w:jc w:val="center"/>
      </w:pPr>
    </w:p>
    <w:p w:rsidR="00DB1370" w:rsidRPr="00E02AD2" w:rsidRDefault="00E02AD2">
      <w:pPr>
        <w:spacing w:after="0"/>
        <w:ind w:left="120"/>
        <w:jc w:val="center"/>
      </w:pPr>
      <w:bookmarkStart w:id="4" w:name="6129fc25-1484-4cce-a161-840ff826026d"/>
      <w:r w:rsidRPr="00E02AD2">
        <w:rPr>
          <w:rFonts w:ascii="Times New Roman" w:hAnsi="Times New Roman"/>
          <w:b/>
          <w:color w:val="000000"/>
          <w:sz w:val="28"/>
        </w:rPr>
        <w:t>Старочеркасская</w:t>
      </w:r>
      <w:bookmarkEnd w:id="4"/>
      <w:r w:rsidRPr="00E02AD2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 w:rsidRPr="00E02AD2">
        <w:rPr>
          <w:rFonts w:ascii="Times New Roman" w:hAnsi="Times New Roman"/>
          <w:b/>
          <w:color w:val="000000"/>
          <w:sz w:val="28"/>
        </w:rPr>
        <w:t>2023г.</w:t>
      </w:r>
      <w:bookmarkEnd w:id="5"/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spacing w:after="0" w:line="264" w:lineRule="auto"/>
        <w:ind w:left="120"/>
        <w:jc w:val="both"/>
      </w:pPr>
      <w:bookmarkStart w:id="6" w:name="block-10807716"/>
      <w:bookmarkEnd w:id="0"/>
      <w:r w:rsidRPr="00E02AD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E02AD2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bookmarkStart w:id="7" w:name="037c86a0-0100-46f4-8a06-fc1394a836a9"/>
      <w:r w:rsidRPr="00E02AD2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 xml:space="preserve"> Фактически получатся по календарному графику 96 часов: </w:t>
      </w:r>
      <w:r w:rsidRPr="00E02AD2">
        <w:rPr>
          <w:rFonts w:ascii="Times New Roman" w:hAnsi="Times New Roman"/>
          <w:color w:val="000000"/>
          <w:sz w:val="28"/>
        </w:rPr>
        <w:t>в 5 классе – 3</w:t>
      </w:r>
      <w:r>
        <w:rPr>
          <w:rFonts w:ascii="Times New Roman" w:hAnsi="Times New Roman"/>
          <w:color w:val="000000"/>
          <w:sz w:val="28"/>
        </w:rPr>
        <w:t>2</w:t>
      </w:r>
      <w:r w:rsidRPr="00E02AD2">
        <w:rPr>
          <w:rFonts w:ascii="Times New Roman" w:hAnsi="Times New Roman"/>
          <w:color w:val="000000"/>
          <w:sz w:val="28"/>
        </w:rPr>
        <w:t xml:space="preserve"> часа (1 час в неделю), в 6 классе – 3</w:t>
      </w:r>
      <w:r>
        <w:rPr>
          <w:rFonts w:ascii="Times New Roman" w:hAnsi="Times New Roman"/>
          <w:color w:val="000000"/>
          <w:sz w:val="28"/>
        </w:rPr>
        <w:t>2</w:t>
      </w:r>
      <w:r w:rsidRPr="00E02AD2">
        <w:rPr>
          <w:rFonts w:ascii="Times New Roman" w:hAnsi="Times New Roman"/>
          <w:color w:val="000000"/>
          <w:sz w:val="28"/>
        </w:rPr>
        <w:t xml:space="preserve"> часа (1 час в неделю), в 7 классе – 3</w:t>
      </w:r>
      <w:r>
        <w:rPr>
          <w:rFonts w:ascii="Times New Roman" w:hAnsi="Times New Roman"/>
          <w:color w:val="000000"/>
          <w:sz w:val="28"/>
        </w:rPr>
        <w:t>2</w:t>
      </w:r>
      <w:r w:rsidRPr="00E02AD2">
        <w:rPr>
          <w:rFonts w:ascii="Times New Roman" w:hAnsi="Times New Roman"/>
          <w:color w:val="000000"/>
          <w:sz w:val="28"/>
        </w:rPr>
        <w:t xml:space="preserve"> часа (1 час в неделю).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Модуль №4 «Изображение в синтетических, экранных видах искусства и художественная фотография» (вариативный)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DB1370">
      <w:pPr>
        <w:sectPr w:rsidR="00DB1370" w:rsidRPr="00E02AD2">
          <w:pgSz w:w="11906" w:h="16383"/>
          <w:pgMar w:top="1134" w:right="850" w:bottom="1134" w:left="1701" w:header="720" w:footer="720" w:gutter="0"/>
          <w:cols w:space="720"/>
        </w:sectPr>
      </w:pPr>
    </w:p>
    <w:p w:rsidR="00DB1370" w:rsidRPr="00E02AD2" w:rsidRDefault="00DB1370">
      <w:pPr>
        <w:spacing w:after="0" w:line="264" w:lineRule="auto"/>
        <w:ind w:left="120"/>
        <w:jc w:val="both"/>
      </w:pPr>
      <w:bookmarkStart w:id="8" w:name="block-10807718"/>
      <w:bookmarkEnd w:id="6"/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5 КЛАСС</w:t>
      </w:r>
    </w:p>
    <w:p w:rsidR="00DB1370" w:rsidRPr="00E02AD2" w:rsidRDefault="00DB1370">
      <w:pPr>
        <w:spacing w:after="0"/>
        <w:ind w:left="120"/>
      </w:pPr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Выполнение рисунков – эскизов орнаментального декора крестьянского дома.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Народные художественные промыслы.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E02AD2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E02AD2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6 КЛАСС</w:t>
      </w:r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Пространственные и временные виды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E02AD2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Натюрморт.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Портрет.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Портрет в скульптуре.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Пейзаж.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02AD2">
        <w:rPr>
          <w:rFonts w:ascii="Times New Roman" w:hAnsi="Times New Roman"/>
          <w:color w:val="000000"/>
          <w:sz w:val="28"/>
        </w:rPr>
        <w:t xml:space="preserve"> 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и </w:t>
      </w:r>
      <w:r w:rsidRPr="00E02AD2">
        <w:rPr>
          <w:rFonts w:ascii="Times New Roman" w:hAnsi="Times New Roman"/>
          <w:color w:val="000000"/>
          <w:sz w:val="28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02AD2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02AD2">
        <w:rPr>
          <w:rFonts w:ascii="Times New Roman" w:hAnsi="Times New Roman"/>
          <w:color w:val="000000"/>
          <w:sz w:val="28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E02AD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02AD2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Ге</w:t>
      </w:r>
      <w:proofErr w:type="spellEnd"/>
      <w:r w:rsidRPr="00E02AD2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DB1370" w:rsidRPr="00E02AD2" w:rsidRDefault="00DB1370">
      <w:pPr>
        <w:spacing w:after="0"/>
        <w:ind w:left="120"/>
      </w:pPr>
      <w:bookmarkStart w:id="9" w:name="_Toc137210403"/>
      <w:bookmarkEnd w:id="9"/>
    </w:p>
    <w:p w:rsidR="00DB1370" w:rsidRPr="00E02AD2" w:rsidRDefault="00E02AD2">
      <w:pPr>
        <w:spacing w:after="0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t>7 КЛАСС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Графический дизайн.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E02AD2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spellStart"/>
      <w:r w:rsidRPr="00E02AD2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E02AD2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02AD2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DB1370" w:rsidRPr="00E02AD2" w:rsidRDefault="00DB1370">
      <w:pPr>
        <w:spacing w:after="0"/>
        <w:ind w:left="120"/>
      </w:pPr>
      <w:bookmarkStart w:id="10" w:name="_Toc139632456"/>
      <w:bookmarkEnd w:id="10"/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Calibri" w:hAnsi="Calibri"/>
          <w:b/>
          <w:color w:val="000000"/>
          <w:sz w:val="28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E02AD2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E02AD2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E02AD2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spellStart"/>
      <w:r w:rsidRPr="00E02AD2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B1370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сравнению с живописным и графическим портретом. </w:t>
      </w:r>
      <w:r>
        <w:rPr>
          <w:rFonts w:ascii="Times New Roman" w:hAnsi="Times New Roman"/>
          <w:color w:val="000000"/>
          <w:sz w:val="28"/>
        </w:rPr>
        <w:t>Опыт выполнения портретных фотографий.</w:t>
      </w:r>
    </w:p>
    <w:p w:rsidR="00DB1370" w:rsidRPr="00E02AD2" w:rsidRDefault="00E02A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Фоторепортаж. Образ события в кадре. </w:t>
      </w:r>
      <w:r w:rsidRPr="00E02AD2">
        <w:rPr>
          <w:rFonts w:ascii="Times New Roman" w:hAnsi="Times New Roman"/>
          <w:color w:val="000000"/>
          <w:sz w:val="28"/>
        </w:rPr>
        <w:t>Репортажный снимок – свидетельство истории и его значение в сохранении памяти о событии.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E02AD2">
        <w:rPr>
          <w:rFonts w:ascii="Times New Roman" w:hAnsi="Times New Roman"/>
          <w:color w:val="000000"/>
          <w:sz w:val="28"/>
        </w:rPr>
        <w:lastRenderedPageBreak/>
        <w:t>раскадровка</w:t>
      </w:r>
      <w:proofErr w:type="spellEnd"/>
      <w:r w:rsidRPr="00E02AD2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DB1370" w:rsidRPr="00E02AD2" w:rsidRDefault="00DB1370">
      <w:pPr>
        <w:sectPr w:rsidR="00DB1370" w:rsidRPr="00E02AD2">
          <w:pgSz w:w="11906" w:h="16383"/>
          <w:pgMar w:top="1134" w:right="850" w:bottom="1134" w:left="1701" w:header="720" w:footer="720" w:gutter="0"/>
          <w:cols w:space="720"/>
        </w:sectPr>
      </w:pPr>
    </w:p>
    <w:p w:rsidR="00DB1370" w:rsidRPr="00E02AD2" w:rsidRDefault="00E02AD2">
      <w:pPr>
        <w:spacing w:after="0" w:line="264" w:lineRule="auto"/>
        <w:ind w:left="120"/>
        <w:jc w:val="both"/>
      </w:pPr>
      <w:bookmarkStart w:id="11" w:name="block-10807719"/>
      <w:bookmarkEnd w:id="8"/>
      <w:r w:rsidRPr="00E02AD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DB1370" w:rsidRPr="00E02AD2" w:rsidRDefault="00DB1370">
      <w:pPr>
        <w:spacing w:after="0" w:line="264" w:lineRule="auto"/>
        <w:ind w:firstLine="600"/>
        <w:jc w:val="both"/>
      </w:pPr>
      <w:bookmarkStart w:id="12" w:name="_Toc124264881"/>
      <w:bookmarkEnd w:id="12"/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1)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2)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02AD2">
        <w:rPr>
          <w:rFonts w:ascii="Times New Roman" w:hAnsi="Times New Roman"/>
          <w:color w:val="000000"/>
          <w:sz w:val="28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3)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4)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Эстетическое (от греч</w:t>
      </w:r>
      <w:proofErr w:type="gramStart"/>
      <w:r w:rsidRPr="00E02AD2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proofErr w:type="gramEnd"/>
      <w:r w:rsidRPr="00E02AD2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5)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6)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7)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8)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  <w:r w:rsidRPr="00E02AD2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B1370" w:rsidRPr="00E02AD2" w:rsidRDefault="00E02AD2">
      <w:pPr>
        <w:spacing w:after="0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E02AD2">
        <w:rPr>
          <w:rFonts w:ascii="Times New Roman" w:hAnsi="Times New Roman"/>
          <w:color w:val="000000"/>
          <w:sz w:val="28"/>
        </w:rPr>
        <w:t xml:space="preserve">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B1370" w:rsidRPr="00E02AD2" w:rsidRDefault="00E02AD2">
      <w:pPr>
        <w:numPr>
          <w:ilvl w:val="0"/>
          <w:numId w:val="1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DB1370" w:rsidRDefault="00E02A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B1370" w:rsidRPr="00E02AD2" w:rsidRDefault="00E02AD2">
      <w:pPr>
        <w:numPr>
          <w:ilvl w:val="0"/>
          <w:numId w:val="1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DB1370" w:rsidRDefault="00E02A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B1370" w:rsidRPr="00E02AD2" w:rsidRDefault="00E02AD2">
      <w:pPr>
        <w:numPr>
          <w:ilvl w:val="0"/>
          <w:numId w:val="1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DB1370" w:rsidRDefault="00E02AD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B1370" w:rsidRPr="00E02AD2" w:rsidRDefault="00E02AD2">
      <w:pPr>
        <w:numPr>
          <w:ilvl w:val="0"/>
          <w:numId w:val="1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DB1370" w:rsidRPr="00E02AD2" w:rsidRDefault="00E02AD2">
      <w:pPr>
        <w:numPr>
          <w:ilvl w:val="0"/>
          <w:numId w:val="1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B1370" w:rsidRPr="00E02AD2" w:rsidRDefault="00E02AD2">
      <w:pPr>
        <w:numPr>
          <w:ilvl w:val="0"/>
          <w:numId w:val="2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DB1370" w:rsidRPr="00E02AD2" w:rsidRDefault="00E02AD2">
      <w:pPr>
        <w:numPr>
          <w:ilvl w:val="0"/>
          <w:numId w:val="2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B1370" w:rsidRPr="00E02AD2" w:rsidRDefault="00E02AD2">
      <w:pPr>
        <w:numPr>
          <w:ilvl w:val="0"/>
          <w:numId w:val="2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DB1370" w:rsidRPr="00E02AD2" w:rsidRDefault="00E02AD2">
      <w:pPr>
        <w:numPr>
          <w:ilvl w:val="0"/>
          <w:numId w:val="2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DB1370" w:rsidRPr="00E02AD2" w:rsidRDefault="00E02AD2">
      <w:pPr>
        <w:numPr>
          <w:ilvl w:val="0"/>
          <w:numId w:val="2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DB1370" w:rsidRPr="00E02AD2" w:rsidRDefault="00E02AD2">
      <w:pPr>
        <w:numPr>
          <w:ilvl w:val="0"/>
          <w:numId w:val="2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B1370" w:rsidRPr="00E02AD2" w:rsidRDefault="00E02AD2">
      <w:pPr>
        <w:numPr>
          <w:ilvl w:val="0"/>
          <w:numId w:val="3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B1370" w:rsidRDefault="00E02AD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B1370" w:rsidRPr="00E02AD2" w:rsidRDefault="00E02AD2">
      <w:pPr>
        <w:numPr>
          <w:ilvl w:val="0"/>
          <w:numId w:val="3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DB1370" w:rsidRPr="00E02AD2" w:rsidRDefault="00E02AD2">
      <w:pPr>
        <w:numPr>
          <w:ilvl w:val="0"/>
          <w:numId w:val="3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B1370" w:rsidRPr="00E02AD2" w:rsidRDefault="00E02AD2">
      <w:pPr>
        <w:numPr>
          <w:ilvl w:val="0"/>
          <w:numId w:val="3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numPr>
          <w:ilvl w:val="0"/>
          <w:numId w:val="4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B1370" w:rsidRPr="00E02AD2" w:rsidRDefault="00E02AD2">
      <w:pPr>
        <w:numPr>
          <w:ilvl w:val="0"/>
          <w:numId w:val="4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DB1370" w:rsidRPr="00E02AD2" w:rsidRDefault="00E02AD2">
      <w:pPr>
        <w:numPr>
          <w:ilvl w:val="0"/>
          <w:numId w:val="4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B1370" w:rsidRPr="00E02AD2" w:rsidRDefault="00E02AD2">
      <w:pPr>
        <w:numPr>
          <w:ilvl w:val="0"/>
          <w:numId w:val="4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B1370" w:rsidRPr="00E02AD2" w:rsidRDefault="00E02AD2">
      <w:pPr>
        <w:numPr>
          <w:ilvl w:val="0"/>
          <w:numId w:val="4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B1370" w:rsidRPr="00E02AD2" w:rsidRDefault="00E02AD2">
      <w:pPr>
        <w:numPr>
          <w:ilvl w:val="0"/>
          <w:numId w:val="5"/>
        </w:numPr>
        <w:spacing w:after="0" w:line="264" w:lineRule="auto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осознавать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B1370" w:rsidRPr="00E02AD2" w:rsidRDefault="00E02AD2">
      <w:pPr>
        <w:numPr>
          <w:ilvl w:val="0"/>
          <w:numId w:val="5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E02AD2"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DB1370" w:rsidRPr="00E02AD2" w:rsidRDefault="00E02AD2">
      <w:pPr>
        <w:numPr>
          <w:ilvl w:val="0"/>
          <w:numId w:val="5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B1370" w:rsidRPr="00E02AD2" w:rsidRDefault="00E02AD2">
      <w:pPr>
        <w:numPr>
          <w:ilvl w:val="0"/>
          <w:numId w:val="6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B1370" w:rsidRPr="00E02AD2" w:rsidRDefault="00E02AD2">
      <w:pPr>
        <w:numPr>
          <w:ilvl w:val="0"/>
          <w:numId w:val="6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B1370" w:rsidRPr="00E02AD2" w:rsidRDefault="00E02AD2">
      <w:pPr>
        <w:numPr>
          <w:ilvl w:val="0"/>
          <w:numId w:val="7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DB1370" w:rsidRPr="00E02AD2" w:rsidRDefault="00E02AD2">
      <w:pPr>
        <w:numPr>
          <w:ilvl w:val="0"/>
          <w:numId w:val="7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B1370" w:rsidRPr="00E02AD2" w:rsidRDefault="00E02AD2">
      <w:pPr>
        <w:numPr>
          <w:ilvl w:val="0"/>
          <w:numId w:val="7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B1370" w:rsidRPr="00E02AD2" w:rsidRDefault="00E02AD2">
      <w:pPr>
        <w:numPr>
          <w:ilvl w:val="0"/>
          <w:numId w:val="7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DB1370" w:rsidRPr="00E02AD2" w:rsidRDefault="00E02AD2">
      <w:pPr>
        <w:numPr>
          <w:ilvl w:val="0"/>
          <w:numId w:val="7"/>
        </w:numPr>
        <w:spacing w:after="0" w:line="264" w:lineRule="auto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DB1370" w:rsidRPr="00E02AD2" w:rsidRDefault="00DB1370">
      <w:pPr>
        <w:spacing w:after="0"/>
        <w:ind w:left="120"/>
      </w:pPr>
      <w:bookmarkStart w:id="13" w:name="_Toc124264882"/>
      <w:bookmarkEnd w:id="13"/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spacing w:after="0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B1370" w:rsidRPr="00E02AD2" w:rsidRDefault="00DB1370">
      <w:pPr>
        <w:spacing w:after="0"/>
        <w:ind w:left="120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E02AD2">
        <w:rPr>
          <w:rFonts w:ascii="Times New Roman" w:hAnsi="Times New Roman"/>
          <w:b/>
          <w:color w:val="000000"/>
          <w:sz w:val="28"/>
        </w:rPr>
        <w:t>в 5 классе</w:t>
      </w:r>
      <w:r w:rsidRPr="00E02AD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E02AD2"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распознавать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знать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02AD2">
        <w:rPr>
          <w:rFonts w:ascii="Times New Roman" w:hAnsi="Times New Roman"/>
          <w:b/>
          <w:color w:val="000000"/>
          <w:sz w:val="28"/>
        </w:rPr>
        <w:t>6 классе</w:t>
      </w:r>
      <w:r w:rsidRPr="00E02AD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E02AD2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Натюрморт: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рассказывать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иметь опыт создания графического натюрморта;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Портрет: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E02AD2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иметь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представление о жанре портрета в искусстве ХХ в. – западном и отечественном.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Пейзаж: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знать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E02AD2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Бытовой жанр: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Исторический жанр: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иметь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представление о развитии исторического жанра в творчестве отечественных художников ХХ в.;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знать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E02AD2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E02AD2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Ге</w:t>
      </w:r>
      <w:proofErr w:type="spellEnd"/>
      <w:r w:rsidRPr="00E02AD2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иметь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02AD2">
        <w:rPr>
          <w:rFonts w:ascii="Times New Roman" w:hAnsi="Times New Roman"/>
          <w:b/>
          <w:color w:val="000000"/>
          <w:sz w:val="28"/>
        </w:rPr>
        <w:t>7 классе</w:t>
      </w:r>
      <w:r w:rsidRPr="00E02AD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Графический дизайн: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объяснять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понятие формальной композиции и её значение как основы языка конструктивных искусств;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применять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цвет в графических композициях как акцент или доминанту, объединённые одним стилем;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иметь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различать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E02AD2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E02AD2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B1370" w:rsidRPr="00E02AD2" w:rsidRDefault="00E02AD2">
      <w:pPr>
        <w:spacing w:after="0" w:line="264" w:lineRule="auto"/>
        <w:ind w:left="120"/>
        <w:jc w:val="both"/>
      </w:pPr>
      <w:r w:rsidRPr="00E02AD2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E02AD2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E02AD2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E02AD2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E02AD2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DB1370" w:rsidRPr="00E02AD2" w:rsidRDefault="00E02AD2">
      <w:pPr>
        <w:spacing w:after="0" w:line="264" w:lineRule="auto"/>
        <w:ind w:firstLine="600"/>
        <w:jc w:val="both"/>
      </w:pPr>
      <w:proofErr w:type="gramStart"/>
      <w:r w:rsidRPr="00E02AD2">
        <w:rPr>
          <w:rFonts w:ascii="Times New Roman" w:hAnsi="Times New Roman"/>
          <w:color w:val="000000"/>
          <w:sz w:val="28"/>
        </w:rPr>
        <w:t>иметь</w:t>
      </w:r>
      <w:proofErr w:type="gramEnd"/>
      <w:r w:rsidRPr="00E02AD2">
        <w:rPr>
          <w:rFonts w:ascii="Times New Roman" w:hAnsi="Times New Roman"/>
          <w:color w:val="000000"/>
          <w:sz w:val="28"/>
        </w:rPr>
        <w:t xml:space="preserve"> представление о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r w:rsidRPr="00E02AD2">
        <w:rPr>
          <w:rFonts w:ascii="Times New Roman" w:hAnsi="Times New Roman"/>
          <w:color w:val="000000"/>
          <w:sz w:val="28"/>
        </w:rPr>
        <w:t>том,как</w:t>
      </w:r>
      <w:proofErr w:type="spellEnd"/>
      <w:r w:rsidRPr="00E02AD2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DB1370" w:rsidRPr="00E02AD2" w:rsidRDefault="00E02AD2">
      <w:pPr>
        <w:spacing w:after="0" w:line="264" w:lineRule="auto"/>
        <w:ind w:firstLine="600"/>
        <w:jc w:val="both"/>
      </w:pPr>
      <w:r w:rsidRPr="00E02AD2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B1370" w:rsidRPr="00E02AD2" w:rsidRDefault="00DB1370">
      <w:pPr>
        <w:spacing w:after="0" w:line="264" w:lineRule="auto"/>
        <w:ind w:left="120"/>
        <w:jc w:val="both"/>
      </w:pPr>
    </w:p>
    <w:p w:rsidR="00DB1370" w:rsidRPr="00E02AD2" w:rsidRDefault="00DB1370">
      <w:pPr>
        <w:sectPr w:rsidR="00DB1370" w:rsidRPr="00E02AD2">
          <w:pgSz w:w="11906" w:h="16383"/>
          <w:pgMar w:top="1134" w:right="850" w:bottom="1134" w:left="1701" w:header="720" w:footer="720" w:gutter="0"/>
          <w:cols w:space="720"/>
        </w:sectPr>
      </w:pPr>
    </w:p>
    <w:p w:rsidR="00DB1370" w:rsidRPr="00E02AD2" w:rsidRDefault="00E02AD2">
      <w:pPr>
        <w:spacing w:after="0"/>
        <w:ind w:left="120"/>
      </w:pPr>
      <w:bookmarkStart w:id="14" w:name="block-10807713"/>
      <w:bookmarkEnd w:id="11"/>
      <w:r w:rsidRPr="00E02AD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B1370" w:rsidRPr="00E02AD2" w:rsidRDefault="00E02AD2">
      <w:pPr>
        <w:spacing w:after="0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B13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</w:tr>
      <w:tr w:rsidR="00DB1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B1370" w:rsidRDefault="00E02AD2" w:rsidP="00BE5F1E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5F1E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5F1E">
              <w:rPr>
                <w:rFonts w:ascii="Times New Roman" w:hAnsi="Times New Roman"/>
                <w:color w:val="000000"/>
                <w:sz w:val="24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B1370" w:rsidRDefault="00DB1370"/>
        </w:tc>
      </w:tr>
    </w:tbl>
    <w:p w:rsidR="00DB1370" w:rsidRDefault="00DB1370">
      <w:pPr>
        <w:sectPr w:rsidR="00DB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370" w:rsidRPr="00E02AD2" w:rsidRDefault="00E02AD2">
      <w:pPr>
        <w:spacing w:after="0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B13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BE5F1E" w:rsidP="00BE5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1370" w:rsidRDefault="00E02AD2" w:rsidP="00BE5F1E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E5F1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/>
        </w:tc>
      </w:tr>
    </w:tbl>
    <w:p w:rsidR="00DB1370" w:rsidRDefault="00DB1370">
      <w:pPr>
        <w:sectPr w:rsidR="00DB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370" w:rsidRPr="00E02AD2" w:rsidRDefault="00E02AD2">
      <w:pPr>
        <w:spacing w:after="0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B13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B1370" w:rsidRDefault="00E02AD2" w:rsidP="00BE5F1E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E5F1E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>
            <w:pPr>
              <w:spacing w:after="0"/>
              <w:ind w:left="135"/>
            </w:pPr>
          </w:p>
        </w:tc>
      </w:tr>
      <w:tr w:rsidR="00DB13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B1370" w:rsidRDefault="00E02AD2" w:rsidP="00BE5F1E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BE5F1E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B1370" w:rsidRDefault="00DB1370"/>
        </w:tc>
      </w:tr>
    </w:tbl>
    <w:p w:rsidR="00DB1370" w:rsidRDefault="00DB1370">
      <w:pPr>
        <w:sectPr w:rsidR="00DB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370" w:rsidRDefault="00DB1370">
      <w:pPr>
        <w:sectPr w:rsidR="00DB13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1370" w:rsidRDefault="00E02AD2">
      <w:pPr>
        <w:spacing w:after="0"/>
        <w:ind w:left="120"/>
      </w:pPr>
      <w:bookmarkStart w:id="15" w:name="block-1080771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1370" w:rsidRDefault="00E02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095"/>
        <w:gridCol w:w="2642"/>
        <w:gridCol w:w="1988"/>
      </w:tblGrid>
      <w:tr w:rsidR="00DB1370" w:rsidTr="00E02AD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5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370" w:rsidRDefault="00DB1370">
            <w:pPr>
              <w:spacing w:after="0"/>
              <w:ind w:left="135"/>
            </w:pP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E02AD2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E02AD2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E02AD2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: выполняем аппликацию 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фрагмента росписи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B1370" w:rsidRPr="00E02AD2" w:rsidTr="00E02AD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9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 w:rsidP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работ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по изготовлению декоративной вазы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t>Декоративные игрушки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куклы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642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B1370" w:rsidRDefault="00DB1370"/>
        </w:tc>
      </w:tr>
    </w:tbl>
    <w:p w:rsidR="00DB1370" w:rsidRDefault="00DB1370">
      <w:pPr>
        <w:sectPr w:rsidR="00DB1370" w:rsidSect="00E02AD2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DB1370" w:rsidRDefault="00E02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657"/>
        <w:gridCol w:w="2398"/>
        <w:gridCol w:w="1868"/>
      </w:tblGrid>
      <w:tr w:rsidR="00DB1370" w:rsidTr="00E02AD2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46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370" w:rsidRDefault="00DB1370">
            <w:pPr>
              <w:spacing w:after="0"/>
              <w:ind w:left="135"/>
            </w:pP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E02AD2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E02AD2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 в технике «эстампа», углем или тушью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романтические пейзажи 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lastRenderedPageBreak/>
              <w:t>«Дорога в большой мир» и «Путь реки»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E02AD2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B1370" w:rsidRPr="00E02AD2" w:rsidTr="00E02AD2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9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43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DB1370" w:rsidRDefault="00DB1370"/>
        </w:tc>
      </w:tr>
    </w:tbl>
    <w:p w:rsidR="00DB1370" w:rsidRDefault="00DB1370">
      <w:pPr>
        <w:sectPr w:rsidR="00DB1370" w:rsidSect="00E02AD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B1370" w:rsidRDefault="00E02A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4636"/>
        <w:gridCol w:w="2406"/>
        <w:gridCol w:w="1872"/>
      </w:tblGrid>
      <w:tr w:rsidR="00DB1370" w:rsidTr="00E02AD2">
        <w:trPr>
          <w:trHeight w:val="144"/>
          <w:tblCellSpacing w:w="20" w:type="nil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4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1370" w:rsidRDefault="00DB1370">
            <w:pPr>
              <w:spacing w:after="0"/>
              <w:ind w:left="135"/>
            </w:pP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1370" w:rsidRDefault="00DB13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1370" w:rsidRDefault="00DB1370"/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</w:tr>
      <w:tr w:rsidR="00DB1370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</w:tr>
      <w:tr w:rsidR="00DB1370" w:rsidRPr="00E02AD2" w:rsidTr="00E02AD2">
        <w:trPr>
          <w:trHeight w:val="144"/>
          <w:tblCellSpacing w:w="20" w:type="nil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B1370" w:rsidRDefault="00E02A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87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  <w:r>
              <w:rPr>
                <w:rFonts w:ascii="Times New Roman" w:hAnsi="Times New Roman"/>
                <w:color w:val="000000"/>
                <w:sz w:val="24"/>
              </w:rPr>
              <w:t>. Грим и прическа.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Имидж-дизайн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</w:tr>
      <w:tr w:rsidR="00DB1370" w:rsidRPr="00E02AD2" w:rsidTr="00E02A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>
            <w:pPr>
              <w:spacing w:after="0"/>
              <w:ind w:left="135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E02AD2" w:rsidP="00E02AD2">
            <w:pPr>
              <w:spacing w:after="0"/>
              <w:ind w:left="135"/>
              <w:jc w:val="center"/>
            </w:pP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02A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DB1370" w:rsidRPr="00E02AD2" w:rsidRDefault="00DB1370"/>
        </w:tc>
      </w:tr>
    </w:tbl>
    <w:p w:rsidR="00DB1370" w:rsidRPr="00E02AD2" w:rsidRDefault="00DB1370">
      <w:pPr>
        <w:sectPr w:rsidR="00DB1370" w:rsidRPr="00E02AD2" w:rsidSect="00E02AD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B1370" w:rsidRPr="00E02AD2" w:rsidRDefault="00E02AD2">
      <w:pPr>
        <w:spacing w:after="0"/>
        <w:ind w:left="120"/>
      </w:pPr>
      <w:bookmarkStart w:id="16" w:name="block-10807717"/>
      <w:bookmarkEnd w:id="15"/>
      <w:r w:rsidRPr="00E02AD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1370" w:rsidRDefault="00E02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1370" w:rsidRDefault="00DB1370">
      <w:pPr>
        <w:spacing w:after="0" w:line="480" w:lineRule="auto"/>
        <w:ind w:left="120"/>
      </w:pPr>
    </w:p>
    <w:p w:rsidR="00DB1370" w:rsidRDefault="00DB1370">
      <w:pPr>
        <w:spacing w:after="0" w:line="480" w:lineRule="auto"/>
        <w:ind w:left="120"/>
      </w:pPr>
    </w:p>
    <w:p w:rsidR="00DB1370" w:rsidRDefault="00DB1370">
      <w:pPr>
        <w:spacing w:after="0"/>
        <w:ind w:left="120"/>
      </w:pPr>
    </w:p>
    <w:p w:rsidR="00DB1370" w:rsidRDefault="00E02A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1370" w:rsidRDefault="00DB1370">
      <w:pPr>
        <w:spacing w:after="0" w:line="480" w:lineRule="auto"/>
        <w:ind w:left="120"/>
      </w:pPr>
    </w:p>
    <w:p w:rsidR="00DB1370" w:rsidRDefault="00DB1370">
      <w:pPr>
        <w:spacing w:after="0"/>
        <w:ind w:left="120"/>
      </w:pPr>
    </w:p>
    <w:p w:rsidR="00DB1370" w:rsidRPr="00E02AD2" w:rsidRDefault="00E02AD2">
      <w:pPr>
        <w:spacing w:after="0" w:line="480" w:lineRule="auto"/>
        <w:ind w:left="120"/>
      </w:pPr>
      <w:r w:rsidRPr="00E02AD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B1370" w:rsidRPr="00E02AD2" w:rsidRDefault="00DB1370">
      <w:pPr>
        <w:sectPr w:rsidR="00DB1370" w:rsidRPr="00E02AD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038D9" w:rsidRPr="00E02AD2" w:rsidRDefault="001038D9" w:rsidP="00E02AD2"/>
    <w:sectPr w:rsidR="001038D9" w:rsidRPr="00E02A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045EC"/>
    <w:multiLevelType w:val="multilevel"/>
    <w:tmpl w:val="6B786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120430"/>
    <w:multiLevelType w:val="multilevel"/>
    <w:tmpl w:val="85DCF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B19EC"/>
    <w:multiLevelType w:val="multilevel"/>
    <w:tmpl w:val="46406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7E374B"/>
    <w:multiLevelType w:val="multilevel"/>
    <w:tmpl w:val="D02EE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D52E3A"/>
    <w:multiLevelType w:val="multilevel"/>
    <w:tmpl w:val="5C102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879B6"/>
    <w:multiLevelType w:val="multilevel"/>
    <w:tmpl w:val="3B0E1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449C4"/>
    <w:multiLevelType w:val="multilevel"/>
    <w:tmpl w:val="40C06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70"/>
    <w:rsid w:val="001038D9"/>
    <w:rsid w:val="00BE5F1E"/>
    <w:rsid w:val="00DB1370"/>
    <w:rsid w:val="00E02AD2"/>
    <w:rsid w:val="00E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0AEBA-C0C7-4F8F-8C44-D74088DF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13021</Words>
  <Characters>74220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79185</dc:creator>
  <cp:lastModifiedBy>Администратор 1</cp:lastModifiedBy>
  <cp:revision>3</cp:revision>
  <dcterms:created xsi:type="dcterms:W3CDTF">2023-10-30T11:05:00Z</dcterms:created>
  <dcterms:modified xsi:type="dcterms:W3CDTF">2023-10-30T11:05:00Z</dcterms:modified>
</cp:coreProperties>
</file>