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DC0" w:rsidRPr="000026C1" w:rsidRDefault="00C53DC0" w:rsidP="00C53DC0">
      <w:pPr>
        <w:spacing w:before="100" w:beforeAutospacing="1" w:after="100" w:afterAutospacing="1" w:line="240" w:lineRule="auto"/>
        <w:contextualSpacing/>
        <w:jc w:val="center"/>
        <w:outlineLvl w:val="1"/>
        <w:rPr>
          <w:rFonts w:ascii="Times New Roman" w:hAnsi="Times New Roman"/>
          <w:sz w:val="24"/>
          <w:szCs w:val="24"/>
        </w:rPr>
      </w:pPr>
      <w:r w:rsidRPr="00C53DC0">
        <w:rPr>
          <w:rFonts w:ascii="Times New Roman" w:eastAsia="Times New Roman" w:hAnsi="Times New Roman" w:cs="Times New Roman"/>
          <w:b/>
          <w:bCs/>
          <w:noProof/>
          <w:sz w:val="24"/>
          <w:szCs w:val="24"/>
          <w:lang w:eastAsia="ru-RU"/>
        </w:rPr>
        <w:drawing>
          <wp:inline distT="0" distB="0" distL="0" distR="0">
            <wp:extent cx="6411394" cy="8915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19039" cy="8926030"/>
                    </a:xfrm>
                    <a:prstGeom prst="rect">
                      <a:avLst/>
                    </a:prstGeom>
                    <a:noFill/>
                    <a:ln>
                      <a:noFill/>
                    </a:ln>
                  </pic:spPr>
                </pic:pic>
              </a:graphicData>
            </a:graphic>
          </wp:inline>
        </w:drawing>
      </w:r>
    </w:p>
    <w:p w:rsidR="00C53DC0" w:rsidRDefault="00C53DC0" w:rsidP="008B07C9">
      <w:pPr>
        <w:widowControl w:val="0"/>
        <w:spacing w:after="0" w:line="240" w:lineRule="auto"/>
        <w:ind w:right="-1"/>
        <w:jc w:val="both"/>
        <w:rPr>
          <w:rFonts w:ascii="Times New Roman" w:hAnsi="Times New Roman"/>
          <w:sz w:val="24"/>
          <w:szCs w:val="24"/>
        </w:rPr>
      </w:pPr>
    </w:p>
    <w:p w:rsidR="00C53DC0" w:rsidRDefault="00C53DC0" w:rsidP="008B07C9">
      <w:pPr>
        <w:widowControl w:val="0"/>
        <w:spacing w:after="0" w:line="240" w:lineRule="auto"/>
        <w:ind w:right="-1"/>
        <w:jc w:val="both"/>
        <w:rPr>
          <w:rFonts w:ascii="Times New Roman" w:hAnsi="Times New Roman"/>
          <w:sz w:val="24"/>
          <w:szCs w:val="24"/>
        </w:rPr>
      </w:pPr>
    </w:p>
    <w:p w:rsidR="00C53DC0" w:rsidRDefault="00C53DC0" w:rsidP="008B07C9">
      <w:pPr>
        <w:widowControl w:val="0"/>
        <w:spacing w:after="0" w:line="240" w:lineRule="auto"/>
        <w:ind w:right="-1"/>
        <w:jc w:val="both"/>
        <w:rPr>
          <w:rFonts w:ascii="Times New Roman" w:hAnsi="Times New Roman"/>
          <w:sz w:val="24"/>
          <w:szCs w:val="24"/>
        </w:rPr>
      </w:pPr>
    </w:p>
    <w:p w:rsidR="008B07C9" w:rsidRDefault="008B07C9" w:rsidP="008B07C9">
      <w:pPr>
        <w:widowControl w:val="0"/>
        <w:spacing w:after="0" w:line="240" w:lineRule="auto"/>
        <w:ind w:right="-1"/>
        <w:jc w:val="both"/>
        <w:rPr>
          <w:rFonts w:ascii="Times New Roman" w:hAnsi="Times New Roman"/>
          <w:sz w:val="24"/>
          <w:szCs w:val="24"/>
        </w:rPr>
      </w:pPr>
      <w:bookmarkStart w:id="0" w:name="_GoBack"/>
      <w:bookmarkEnd w:id="0"/>
      <w:r w:rsidRPr="000026C1">
        <w:rPr>
          <w:rFonts w:ascii="Times New Roman" w:hAnsi="Times New Roman"/>
          <w:sz w:val="24"/>
          <w:szCs w:val="24"/>
        </w:rPr>
        <w:lastRenderedPageBreak/>
        <w:t xml:space="preserve"> учредитель.</w:t>
      </w:r>
    </w:p>
    <w:p w:rsidR="00526CDD" w:rsidRPr="000026C1" w:rsidRDefault="00526CDD" w:rsidP="008B07C9">
      <w:pPr>
        <w:widowControl w:val="0"/>
        <w:spacing w:after="0" w:line="240" w:lineRule="auto"/>
        <w:ind w:right="-1"/>
        <w:jc w:val="both"/>
        <w:rPr>
          <w:rFonts w:ascii="Times New Roman" w:hAnsi="Times New Roman"/>
          <w:sz w:val="24"/>
          <w:szCs w:val="24"/>
        </w:rPr>
      </w:pPr>
    </w:p>
    <w:p w:rsidR="009D7547" w:rsidRDefault="008B07C9" w:rsidP="00526CDD">
      <w:pPr>
        <w:widowControl w:val="0"/>
        <w:spacing w:after="0" w:line="240" w:lineRule="auto"/>
        <w:ind w:right="-1"/>
        <w:jc w:val="both"/>
        <w:rPr>
          <w:rFonts w:ascii="Times New Roman" w:hAnsi="Times New Roman"/>
          <w:sz w:val="24"/>
          <w:szCs w:val="24"/>
        </w:rPr>
      </w:pPr>
      <w:r>
        <w:rPr>
          <w:rFonts w:ascii="Times New Roman" w:hAnsi="Times New Roman"/>
          <w:sz w:val="24"/>
          <w:szCs w:val="24"/>
        </w:rPr>
        <w:t xml:space="preserve">1.9. </w:t>
      </w:r>
      <w:r w:rsidRPr="000026C1">
        <w:rPr>
          <w:rFonts w:ascii="Times New Roman" w:hAnsi="Times New Roman"/>
          <w:sz w:val="24"/>
          <w:szCs w:val="24"/>
        </w:rPr>
        <w:t>В настоящее Положение в установленном порядке могут вноситься изменения и (или) дополнения.</w:t>
      </w:r>
    </w:p>
    <w:p w:rsidR="00526CDD" w:rsidRPr="00526CDD" w:rsidRDefault="00526CDD" w:rsidP="00526CDD">
      <w:pPr>
        <w:widowControl w:val="0"/>
        <w:spacing w:after="0" w:line="240" w:lineRule="auto"/>
        <w:ind w:right="-1"/>
        <w:jc w:val="both"/>
        <w:rPr>
          <w:rFonts w:ascii="Times New Roman" w:hAnsi="Times New Roman"/>
          <w:sz w:val="24"/>
          <w:szCs w:val="24"/>
        </w:rPr>
      </w:pPr>
    </w:p>
    <w:p w:rsidR="002615B3" w:rsidRDefault="00526CDD" w:rsidP="002615B3">
      <w:pPr>
        <w:spacing w:after="0" w:line="240" w:lineRule="auto"/>
        <w:rPr>
          <w:rFonts w:ascii="Times New Roman" w:hAnsi="Times New Roman"/>
          <w:sz w:val="24"/>
          <w:szCs w:val="24"/>
        </w:rPr>
      </w:pPr>
      <w:r>
        <w:rPr>
          <w:rFonts w:ascii="Times New Roman" w:hAnsi="Times New Roman"/>
          <w:sz w:val="24"/>
          <w:szCs w:val="24"/>
        </w:rPr>
        <w:t xml:space="preserve">1.10. </w:t>
      </w:r>
      <w:r w:rsidR="002615B3" w:rsidRPr="00B14B68">
        <w:rPr>
          <w:rFonts w:ascii="Times New Roman" w:hAnsi="Times New Roman"/>
          <w:sz w:val="24"/>
          <w:szCs w:val="24"/>
        </w:rPr>
        <w:t>В Положении использованы следующие определения:</w:t>
      </w:r>
    </w:p>
    <w:p w:rsidR="002615B3" w:rsidRDefault="002615B3" w:rsidP="002615B3">
      <w:pPr>
        <w:spacing w:after="0" w:line="240" w:lineRule="auto"/>
        <w:jc w:val="both"/>
        <w:rPr>
          <w:rFonts w:ascii="Times New Roman" w:hAnsi="Times New Roman"/>
          <w:sz w:val="24"/>
          <w:szCs w:val="24"/>
        </w:rPr>
      </w:pPr>
      <w:r w:rsidRPr="00A42C5A">
        <w:rPr>
          <w:rFonts w:ascii="Times New Roman" w:hAnsi="Times New Roman"/>
          <w:b/>
          <w:sz w:val="24"/>
          <w:szCs w:val="24"/>
        </w:rPr>
        <w:t>Контроль</w:t>
      </w:r>
      <w:r>
        <w:rPr>
          <w:rFonts w:ascii="Times New Roman" w:hAnsi="Times New Roman"/>
          <w:sz w:val="24"/>
          <w:szCs w:val="24"/>
        </w:rPr>
        <w:t xml:space="preserve"> обеспечивает получение информации о результате учебной деятельности, способствует установлению обратной связи (контроль, выполняемый учителем) и внутренней обратной связи (самоконтроль </w:t>
      </w:r>
      <w:r w:rsidR="00250150">
        <w:rPr>
          <w:rFonts w:ascii="Times New Roman" w:hAnsi="Times New Roman"/>
          <w:sz w:val="24"/>
          <w:szCs w:val="24"/>
        </w:rPr>
        <w:t>обучающегося</w:t>
      </w:r>
      <w:r>
        <w:rPr>
          <w:rFonts w:ascii="Times New Roman" w:hAnsi="Times New Roman"/>
          <w:sz w:val="24"/>
          <w:szCs w:val="24"/>
        </w:rPr>
        <w:t>).</w:t>
      </w:r>
    </w:p>
    <w:p w:rsidR="002615B3" w:rsidRDefault="002615B3" w:rsidP="002615B3">
      <w:pPr>
        <w:spacing w:after="0" w:line="240" w:lineRule="auto"/>
        <w:jc w:val="both"/>
        <w:rPr>
          <w:rFonts w:ascii="Times New Roman" w:hAnsi="Times New Roman"/>
          <w:b/>
          <w:bCs/>
          <w:sz w:val="24"/>
          <w:szCs w:val="24"/>
        </w:rPr>
      </w:pPr>
      <w:r w:rsidRPr="00B14B68">
        <w:rPr>
          <w:rFonts w:ascii="Times New Roman" w:hAnsi="Times New Roman"/>
          <w:b/>
          <w:bCs/>
          <w:sz w:val="24"/>
          <w:szCs w:val="24"/>
        </w:rPr>
        <w:t>Текущий контроль успеваемости</w:t>
      </w:r>
      <w:r w:rsidRPr="00B14B68">
        <w:rPr>
          <w:rFonts w:ascii="Times New Roman" w:hAnsi="Times New Roman"/>
          <w:sz w:val="24"/>
          <w:szCs w:val="24"/>
        </w:rPr>
        <w:t xml:space="preserve"> </w:t>
      </w:r>
      <w:r w:rsidR="00AF476B" w:rsidRPr="00CF5879">
        <w:rPr>
          <w:rFonts w:ascii="Times New Roman" w:hAnsi="Times New Roman"/>
          <w:b/>
          <w:sz w:val="24"/>
          <w:szCs w:val="24"/>
        </w:rPr>
        <w:t>–</w:t>
      </w:r>
      <w:r w:rsidRPr="00B14B68">
        <w:rPr>
          <w:rFonts w:ascii="Times New Roman" w:hAnsi="Times New Roman"/>
          <w:sz w:val="24"/>
          <w:szCs w:val="24"/>
        </w:rPr>
        <w:t xml:space="preserve"> </w:t>
      </w:r>
      <w:r>
        <w:rPr>
          <w:rFonts w:ascii="Times New Roman CYR" w:hAnsi="Times New Roman CYR" w:cs="Times New Roman CYR"/>
          <w:color w:val="000000"/>
          <w:sz w:val="24"/>
          <w:szCs w:val="24"/>
        </w:rPr>
        <w:t xml:space="preserve">это систематическая проверка учебных достижений </w:t>
      </w:r>
      <w:r w:rsidR="008B07C9">
        <w:rPr>
          <w:rFonts w:ascii="Times New Roman CYR" w:hAnsi="Times New Roman CYR" w:cs="Times New Roman CYR"/>
          <w:color w:val="000000"/>
          <w:sz w:val="24"/>
          <w:szCs w:val="24"/>
        </w:rPr>
        <w:t>обучающихся</w:t>
      </w:r>
      <w:r>
        <w:rPr>
          <w:rFonts w:ascii="Times New Roman CYR" w:hAnsi="Times New Roman CYR" w:cs="Times New Roman CYR"/>
          <w:color w:val="000000"/>
          <w:sz w:val="24"/>
          <w:szCs w:val="24"/>
        </w:rPr>
        <w:t>, проводимая педагогом в ходе осуществления образовательной деятельности в соответствии с образовательной программой.</w:t>
      </w:r>
    </w:p>
    <w:p w:rsidR="002615B3" w:rsidRDefault="002615B3" w:rsidP="002615B3">
      <w:pPr>
        <w:spacing w:after="0" w:line="240" w:lineRule="auto"/>
        <w:jc w:val="both"/>
        <w:rPr>
          <w:rFonts w:ascii="Times New Roman" w:hAnsi="Times New Roman"/>
          <w:sz w:val="24"/>
          <w:szCs w:val="24"/>
        </w:rPr>
      </w:pPr>
      <w:proofErr w:type="gramStart"/>
      <w:r>
        <w:rPr>
          <w:rFonts w:ascii="Times New Roman" w:hAnsi="Times New Roman"/>
          <w:b/>
          <w:bCs/>
          <w:sz w:val="24"/>
          <w:szCs w:val="24"/>
        </w:rPr>
        <w:t xml:space="preserve">Диагностический </w:t>
      </w:r>
      <w:r w:rsidRPr="00B14B68">
        <w:rPr>
          <w:rFonts w:ascii="Times New Roman" w:hAnsi="Times New Roman"/>
          <w:b/>
          <w:bCs/>
          <w:sz w:val="24"/>
          <w:szCs w:val="24"/>
        </w:rPr>
        <w:t xml:space="preserve"> контроль</w:t>
      </w:r>
      <w:proofErr w:type="gramEnd"/>
      <w:r w:rsidRPr="00B14B68">
        <w:rPr>
          <w:rFonts w:ascii="Times New Roman" w:hAnsi="Times New Roman"/>
          <w:b/>
          <w:bCs/>
          <w:sz w:val="24"/>
          <w:szCs w:val="24"/>
        </w:rPr>
        <w:t xml:space="preserve"> </w:t>
      </w:r>
      <w:r w:rsidR="008B07C9">
        <w:rPr>
          <w:rFonts w:ascii="Times New Roman" w:hAnsi="Times New Roman"/>
          <w:b/>
          <w:bCs/>
          <w:sz w:val="24"/>
          <w:szCs w:val="24"/>
        </w:rPr>
        <w:t>обучающихся</w:t>
      </w:r>
      <w:r w:rsidRPr="00B14B68">
        <w:rPr>
          <w:rFonts w:ascii="Times New Roman" w:hAnsi="Times New Roman"/>
          <w:sz w:val="24"/>
          <w:szCs w:val="24"/>
        </w:rPr>
        <w:t xml:space="preserve"> </w:t>
      </w:r>
      <w:r w:rsidR="00AF476B" w:rsidRPr="00CF5879">
        <w:rPr>
          <w:rFonts w:ascii="Times New Roman" w:hAnsi="Times New Roman"/>
          <w:b/>
          <w:sz w:val="24"/>
          <w:szCs w:val="24"/>
        </w:rPr>
        <w:t>–</w:t>
      </w:r>
      <w:r w:rsidRPr="00B14B68">
        <w:rPr>
          <w:rFonts w:ascii="Times New Roman" w:hAnsi="Times New Roman"/>
          <w:sz w:val="24"/>
          <w:szCs w:val="24"/>
        </w:rPr>
        <w:t xml:space="preserve"> процедура, проводимая с целью определения степени сохранения </w:t>
      </w:r>
      <w:r>
        <w:rPr>
          <w:rFonts w:ascii="Times New Roman" w:hAnsi="Times New Roman"/>
          <w:sz w:val="24"/>
          <w:szCs w:val="24"/>
        </w:rPr>
        <w:t xml:space="preserve"> уровня достижений или </w:t>
      </w:r>
      <w:proofErr w:type="spellStart"/>
      <w:r w:rsidRPr="00B14B68">
        <w:rPr>
          <w:rFonts w:ascii="Times New Roman" w:hAnsi="Times New Roman"/>
          <w:sz w:val="24"/>
          <w:szCs w:val="24"/>
        </w:rPr>
        <w:t>ЗУНов</w:t>
      </w:r>
      <w:proofErr w:type="spellEnd"/>
      <w:r w:rsidRPr="00B14B68">
        <w:rPr>
          <w:rFonts w:ascii="Times New Roman" w:hAnsi="Times New Roman"/>
          <w:sz w:val="24"/>
          <w:szCs w:val="24"/>
        </w:rPr>
        <w:t xml:space="preserve"> в соответствии с </w:t>
      </w:r>
      <w:r w:rsidR="00F77C62">
        <w:rPr>
          <w:rFonts w:ascii="Times New Roman" w:hAnsi="Times New Roman"/>
          <w:sz w:val="24"/>
          <w:szCs w:val="24"/>
        </w:rPr>
        <w:t xml:space="preserve">ФГОС / </w:t>
      </w:r>
      <w:r w:rsidR="000717A9">
        <w:rPr>
          <w:rFonts w:ascii="Times New Roman" w:hAnsi="Times New Roman"/>
          <w:sz w:val="24"/>
          <w:szCs w:val="24"/>
        </w:rPr>
        <w:t>ФК ГОС</w:t>
      </w:r>
      <w:r>
        <w:rPr>
          <w:rFonts w:ascii="Times New Roman" w:hAnsi="Times New Roman"/>
          <w:sz w:val="24"/>
          <w:szCs w:val="24"/>
        </w:rPr>
        <w:t>.</w:t>
      </w:r>
    </w:p>
    <w:p w:rsidR="00BC5729" w:rsidRDefault="007150F8" w:rsidP="002615B3">
      <w:pPr>
        <w:spacing w:after="0" w:line="240" w:lineRule="auto"/>
        <w:jc w:val="both"/>
        <w:rPr>
          <w:rFonts w:ascii="Times New Roman" w:hAnsi="Times New Roman"/>
          <w:sz w:val="24"/>
          <w:szCs w:val="24"/>
        </w:rPr>
      </w:pPr>
      <w:r>
        <w:rPr>
          <w:rFonts w:ascii="Times New Roman" w:hAnsi="Times New Roman"/>
          <w:b/>
          <w:sz w:val="24"/>
          <w:szCs w:val="24"/>
        </w:rPr>
        <w:t>Административный</w:t>
      </w:r>
      <w:r w:rsidR="00AF476B">
        <w:rPr>
          <w:rFonts w:ascii="Times New Roman" w:hAnsi="Times New Roman"/>
          <w:b/>
          <w:sz w:val="24"/>
          <w:szCs w:val="24"/>
        </w:rPr>
        <w:t xml:space="preserve"> </w:t>
      </w:r>
      <w:r w:rsidR="005E7574" w:rsidRPr="00CF5879">
        <w:rPr>
          <w:rFonts w:ascii="Times New Roman" w:hAnsi="Times New Roman"/>
          <w:b/>
          <w:sz w:val="24"/>
          <w:szCs w:val="24"/>
        </w:rPr>
        <w:t>контроль</w:t>
      </w:r>
      <w:r w:rsidR="00AF476B">
        <w:rPr>
          <w:rFonts w:ascii="Times New Roman" w:hAnsi="Times New Roman"/>
          <w:b/>
          <w:sz w:val="24"/>
          <w:szCs w:val="24"/>
        </w:rPr>
        <w:t xml:space="preserve"> </w:t>
      </w:r>
      <w:r w:rsidR="005E7574" w:rsidRPr="00CF5879">
        <w:rPr>
          <w:rFonts w:ascii="Times New Roman" w:hAnsi="Times New Roman"/>
          <w:b/>
          <w:sz w:val="24"/>
          <w:szCs w:val="24"/>
        </w:rPr>
        <w:t xml:space="preserve">– </w:t>
      </w:r>
      <w:r w:rsidR="005E7574" w:rsidRPr="00CF5879">
        <w:rPr>
          <w:rFonts w:ascii="Times New Roman" w:hAnsi="Times New Roman"/>
          <w:sz w:val="24"/>
          <w:szCs w:val="24"/>
        </w:rPr>
        <w:t xml:space="preserve">процедура, проводимая администрацией </w:t>
      </w:r>
      <w:r w:rsidR="001B7893">
        <w:rPr>
          <w:rFonts w:ascii="Times New Roman" w:hAnsi="Times New Roman"/>
          <w:sz w:val="24"/>
          <w:szCs w:val="24"/>
        </w:rPr>
        <w:t>школы</w:t>
      </w:r>
      <w:r w:rsidR="005E7574" w:rsidRPr="00CF5879">
        <w:rPr>
          <w:rFonts w:ascii="Times New Roman" w:hAnsi="Times New Roman"/>
          <w:sz w:val="24"/>
          <w:szCs w:val="24"/>
        </w:rPr>
        <w:t xml:space="preserve"> с целью </w:t>
      </w:r>
      <w:r w:rsidR="00BC5729">
        <w:rPr>
          <w:rFonts w:ascii="Times New Roman" w:hAnsi="Times New Roman"/>
          <w:sz w:val="24"/>
          <w:szCs w:val="24"/>
        </w:rPr>
        <w:t>контроля освоения части или всего объёма учебного предмета, курса, дисциплины (модуля), за исключением обучающихся 1 классов.  По итогам учебного года обучающиеся 1 классов выполняют диагностическую итоговую контрольную работу.</w:t>
      </w:r>
    </w:p>
    <w:p w:rsidR="002615B3" w:rsidRPr="00B14B68" w:rsidRDefault="002615B3" w:rsidP="002615B3">
      <w:pPr>
        <w:spacing w:after="0" w:line="240" w:lineRule="auto"/>
        <w:jc w:val="both"/>
        <w:rPr>
          <w:rFonts w:ascii="Times New Roman" w:hAnsi="Times New Roman"/>
          <w:sz w:val="24"/>
          <w:szCs w:val="24"/>
        </w:rPr>
      </w:pPr>
      <w:r w:rsidRPr="00B14B68">
        <w:rPr>
          <w:rFonts w:ascii="Times New Roman" w:hAnsi="Times New Roman"/>
          <w:b/>
          <w:bCs/>
          <w:sz w:val="24"/>
          <w:szCs w:val="24"/>
        </w:rPr>
        <w:t>Оценка</w:t>
      </w:r>
      <w:r>
        <w:rPr>
          <w:rFonts w:ascii="Times New Roman" w:hAnsi="Times New Roman"/>
          <w:sz w:val="24"/>
          <w:szCs w:val="24"/>
        </w:rPr>
        <w:t xml:space="preserve"> – качественный показатель учебных достижений,</w:t>
      </w:r>
      <w:r w:rsidRPr="00B14B68">
        <w:rPr>
          <w:rFonts w:ascii="Times New Roman" w:hAnsi="Times New Roman"/>
          <w:sz w:val="24"/>
          <w:szCs w:val="24"/>
        </w:rPr>
        <w:t xml:space="preserve"> процесс по установлению степени соответствия реально достигнутых результатов планируемым целям. Оценке подлежат как объём, системность знаний, так и уровень развития интеллекта</w:t>
      </w:r>
      <w:r>
        <w:rPr>
          <w:rFonts w:ascii="Times New Roman" w:hAnsi="Times New Roman"/>
          <w:sz w:val="24"/>
          <w:szCs w:val="24"/>
        </w:rPr>
        <w:t xml:space="preserve">, навыков, умений, компетенций, </w:t>
      </w:r>
      <w:r w:rsidRPr="00B14B68">
        <w:rPr>
          <w:rFonts w:ascii="Times New Roman" w:hAnsi="Times New Roman"/>
          <w:sz w:val="24"/>
          <w:szCs w:val="24"/>
        </w:rPr>
        <w:t>характеризующие учебные достижения ученика в учебной деятельности.</w:t>
      </w:r>
    </w:p>
    <w:p w:rsidR="002615B3" w:rsidRDefault="002615B3" w:rsidP="002615B3">
      <w:pPr>
        <w:spacing w:after="0" w:line="240" w:lineRule="auto"/>
        <w:jc w:val="both"/>
        <w:rPr>
          <w:rFonts w:ascii="Times New Roman" w:hAnsi="Times New Roman"/>
          <w:sz w:val="24"/>
          <w:szCs w:val="24"/>
        </w:rPr>
      </w:pPr>
      <w:r w:rsidRPr="00B14B68">
        <w:rPr>
          <w:rFonts w:ascii="Times New Roman" w:hAnsi="Times New Roman"/>
          <w:b/>
          <w:bCs/>
          <w:sz w:val="24"/>
          <w:szCs w:val="24"/>
        </w:rPr>
        <w:t>Отметка</w:t>
      </w:r>
      <w:r w:rsidRPr="00B14B68">
        <w:rPr>
          <w:rFonts w:ascii="Times New Roman" w:hAnsi="Times New Roman"/>
          <w:sz w:val="24"/>
          <w:szCs w:val="24"/>
        </w:rPr>
        <w:t xml:space="preserve"> - количественное выражение учебных достижений </w:t>
      </w:r>
      <w:r w:rsidR="008B07C9">
        <w:rPr>
          <w:rFonts w:ascii="Times New Roman" w:hAnsi="Times New Roman"/>
          <w:sz w:val="24"/>
          <w:szCs w:val="24"/>
        </w:rPr>
        <w:t>обучающихся</w:t>
      </w:r>
      <w:r>
        <w:rPr>
          <w:rFonts w:ascii="Times New Roman" w:hAnsi="Times New Roman"/>
          <w:sz w:val="24"/>
          <w:szCs w:val="24"/>
        </w:rPr>
        <w:t>,</w:t>
      </w:r>
      <w:r w:rsidRPr="00B14B68">
        <w:rPr>
          <w:rFonts w:ascii="Times New Roman" w:hAnsi="Times New Roman"/>
          <w:sz w:val="24"/>
          <w:szCs w:val="24"/>
        </w:rPr>
        <w:t xml:space="preserve"> результат процесса оценив</w:t>
      </w:r>
      <w:r>
        <w:rPr>
          <w:rFonts w:ascii="Times New Roman" w:hAnsi="Times New Roman"/>
          <w:sz w:val="24"/>
          <w:szCs w:val="24"/>
        </w:rPr>
        <w:t>ания.</w:t>
      </w:r>
    </w:p>
    <w:p w:rsidR="002615B3" w:rsidRPr="00FA041F" w:rsidRDefault="002615B3" w:rsidP="002615B3">
      <w:pPr>
        <w:shd w:val="clear" w:color="auto" w:fill="FFFFFF"/>
        <w:autoSpaceDE w:val="0"/>
        <w:autoSpaceDN w:val="0"/>
        <w:adjustRightInd w:val="0"/>
        <w:spacing w:after="0" w:line="240" w:lineRule="auto"/>
        <w:jc w:val="both"/>
        <w:rPr>
          <w:rFonts w:ascii="Times New Roman CYR" w:hAnsi="Times New Roman CYR" w:cs="Times New Roman CYR"/>
          <w:color w:val="00B050"/>
          <w:sz w:val="24"/>
          <w:szCs w:val="24"/>
        </w:rPr>
      </w:pPr>
      <w:r>
        <w:rPr>
          <w:rFonts w:ascii="Times New Roman" w:hAnsi="Times New Roman"/>
          <w:b/>
          <w:bCs/>
          <w:sz w:val="24"/>
          <w:szCs w:val="24"/>
        </w:rPr>
        <w:t>Промежуточная</w:t>
      </w:r>
      <w:r w:rsidRPr="00B14B68">
        <w:rPr>
          <w:rFonts w:ascii="Times New Roman" w:hAnsi="Times New Roman"/>
          <w:b/>
          <w:bCs/>
          <w:sz w:val="24"/>
          <w:szCs w:val="24"/>
        </w:rPr>
        <w:t xml:space="preserve"> аттестация обучающихся </w:t>
      </w:r>
      <w:proofErr w:type="gramStart"/>
      <w:r w:rsidRPr="00CF266A">
        <w:rPr>
          <w:rFonts w:ascii="Times New Roman" w:hAnsi="Times New Roman"/>
          <w:sz w:val="24"/>
          <w:szCs w:val="24"/>
        </w:rPr>
        <w:t xml:space="preserve">— </w:t>
      </w:r>
      <w:r>
        <w:rPr>
          <w:rFonts w:ascii="Times New Roman" w:hAnsi="Times New Roman"/>
          <w:sz w:val="24"/>
          <w:szCs w:val="24"/>
        </w:rPr>
        <w:t xml:space="preserve"> это</w:t>
      </w:r>
      <w:proofErr w:type="gramEnd"/>
      <w:r>
        <w:rPr>
          <w:rFonts w:ascii="Times New Roman" w:hAnsi="Times New Roman"/>
          <w:sz w:val="24"/>
          <w:szCs w:val="24"/>
        </w:rPr>
        <w:t xml:space="preserve"> </w:t>
      </w:r>
      <w:r w:rsidRPr="00CF266A">
        <w:rPr>
          <w:rFonts w:ascii="Times New Roman" w:hAnsi="Times New Roman"/>
          <w:sz w:val="24"/>
          <w:szCs w:val="24"/>
          <w:shd w:val="clear" w:color="auto" w:fill="FFFFFF"/>
        </w:rPr>
        <w:t xml:space="preserve">определение степени освоения </w:t>
      </w:r>
      <w:r w:rsidR="00BB2D4C">
        <w:rPr>
          <w:rFonts w:ascii="Times New Roman" w:hAnsi="Times New Roman"/>
          <w:sz w:val="24"/>
          <w:szCs w:val="24"/>
          <w:shd w:val="clear" w:color="auto" w:fill="FFFFFF"/>
        </w:rPr>
        <w:t>обучающимися</w:t>
      </w:r>
      <w:r w:rsidR="006A120F">
        <w:rPr>
          <w:rFonts w:ascii="Times New Roman" w:hAnsi="Times New Roman"/>
          <w:sz w:val="24"/>
          <w:szCs w:val="24"/>
          <w:shd w:val="clear" w:color="auto" w:fill="FFFFFF"/>
        </w:rPr>
        <w:t xml:space="preserve"> </w:t>
      </w:r>
      <w:r w:rsidRPr="00CF266A">
        <w:rPr>
          <w:rFonts w:ascii="Times New Roman" w:hAnsi="Times New Roman"/>
          <w:sz w:val="24"/>
          <w:szCs w:val="24"/>
          <w:shd w:val="clear" w:color="auto" w:fill="FFFFFF"/>
        </w:rPr>
        <w:t xml:space="preserve">учебного материала по пройденным учебным предметам, курсам, дисциплинам (модулям) в рамках освоения основных образовательных программ общего образования (по уровням) </w:t>
      </w:r>
      <w:r w:rsidRPr="00EB3A70">
        <w:rPr>
          <w:rFonts w:ascii="Times New Roman" w:hAnsi="Times New Roman"/>
          <w:sz w:val="24"/>
          <w:szCs w:val="24"/>
          <w:shd w:val="clear" w:color="auto" w:fill="FFFFFF"/>
        </w:rPr>
        <w:t xml:space="preserve">за </w:t>
      </w:r>
      <w:r w:rsidR="00EB3A70" w:rsidRPr="00EB3A70">
        <w:rPr>
          <w:rFonts w:ascii="Times New Roman" w:hAnsi="Times New Roman"/>
          <w:sz w:val="24"/>
          <w:szCs w:val="24"/>
          <w:shd w:val="clear" w:color="auto" w:fill="FFFFFF"/>
        </w:rPr>
        <w:t>определённый период.</w:t>
      </w:r>
    </w:p>
    <w:p w:rsidR="002615B3" w:rsidRDefault="002615B3" w:rsidP="002615B3">
      <w:pPr>
        <w:shd w:val="clear" w:color="auto" w:fill="FFFFFF"/>
        <w:autoSpaceDE w:val="0"/>
        <w:autoSpaceDN w:val="0"/>
        <w:adjustRightInd w:val="0"/>
        <w:spacing w:after="0" w:line="240" w:lineRule="auto"/>
        <w:jc w:val="both"/>
        <w:rPr>
          <w:rFonts w:ascii="Times New Roman CYR" w:hAnsi="Times New Roman CYR" w:cs="Times New Roman CYR"/>
          <w:color w:val="000000"/>
          <w:sz w:val="24"/>
          <w:szCs w:val="24"/>
        </w:rPr>
      </w:pPr>
    </w:p>
    <w:p w:rsidR="002615B3" w:rsidRPr="00CB5438" w:rsidRDefault="002615B3" w:rsidP="00764ED1">
      <w:pPr>
        <w:shd w:val="clear" w:color="auto" w:fill="FFFFFF"/>
        <w:autoSpaceDE w:val="0"/>
        <w:autoSpaceDN w:val="0"/>
        <w:adjustRightInd w:val="0"/>
        <w:spacing w:after="0" w:line="240" w:lineRule="auto"/>
        <w:jc w:val="both"/>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 xml:space="preserve">2. Содержание и порядок проведения контроля успеваемости </w:t>
      </w:r>
      <w:r w:rsidR="008B07C9">
        <w:rPr>
          <w:rFonts w:ascii="Times New Roman CYR" w:hAnsi="Times New Roman CYR" w:cs="Times New Roman CYR"/>
          <w:b/>
          <w:bCs/>
          <w:color w:val="000000"/>
          <w:sz w:val="24"/>
          <w:szCs w:val="24"/>
        </w:rPr>
        <w:t>обучающихся</w:t>
      </w:r>
    </w:p>
    <w:p w:rsidR="002615B3" w:rsidRPr="00340101" w:rsidRDefault="002615B3" w:rsidP="002615B3">
      <w:pPr>
        <w:shd w:val="clear" w:color="auto" w:fill="FFFFFF"/>
        <w:autoSpaceDE w:val="0"/>
        <w:autoSpaceDN w:val="0"/>
        <w:adjustRightInd w:val="0"/>
        <w:spacing w:after="0" w:line="240" w:lineRule="auto"/>
        <w:ind w:firstLine="567"/>
        <w:jc w:val="both"/>
        <w:rPr>
          <w:rFonts w:ascii="Times New Roman CYR" w:hAnsi="Times New Roman CYR" w:cs="Times New Roman CYR"/>
          <w:color w:val="000000"/>
          <w:sz w:val="24"/>
          <w:szCs w:val="24"/>
        </w:rPr>
      </w:pPr>
      <w:r w:rsidRPr="00340101">
        <w:rPr>
          <w:rFonts w:ascii="Times New Roman CYR" w:hAnsi="Times New Roman CYR" w:cs="Times New Roman CYR"/>
          <w:color w:val="000000"/>
          <w:sz w:val="24"/>
          <w:szCs w:val="24"/>
        </w:rPr>
        <w:t xml:space="preserve">2.1. </w:t>
      </w:r>
      <w:r w:rsidRPr="007150F8">
        <w:rPr>
          <w:rFonts w:ascii="Times New Roman CYR" w:hAnsi="Times New Roman CYR" w:cs="Times New Roman CYR"/>
          <w:b/>
          <w:color w:val="000000"/>
          <w:sz w:val="24"/>
          <w:szCs w:val="24"/>
        </w:rPr>
        <w:t>Текущий контроль успеваемости</w:t>
      </w:r>
      <w:r w:rsidRPr="00340101">
        <w:rPr>
          <w:rFonts w:ascii="Times New Roman CYR" w:hAnsi="Times New Roman CYR" w:cs="Times New Roman CYR"/>
          <w:color w:val="000000"/>
          <w:sz w:val="24"/>
          <w:szCs w:val="24"/>
        </w:rPr>
        <w:t xml:space="preserve"> </w:t>
      </w:r>
      <w:r w:rsidR="008B07C9">
        <w:rPr>
          <w:rFonts w:ascii="Times New Roman CYR" w:hAnsi="Times New Roman CYR" w:cs="Times New Roman CYR"/>
          <w:color w:val="000000"/>
          <w:sz w:val="24"/>
          <w:szCs w:val="24"/>
        </w:rPr>
        <w:t>обучающихся</w:t>
      </w:r>
      <w:r w:rsidRPr="00340101">
        <w:rPr>
          <w:rFonts w:ascii="Times New Roman CYR" w:hAnsi="Times New Roman CYR" w:cs="Times New Roman CYR"/>
          <w:color w:val="000000"/>
          <w:sz w:val="24"/>
          <w:szCs w:val="24"/>
        </w:rPr>
        <w:t xml:space="preserve"> проводится в течение учебного периода в целях:</w:t>
      </w:r>
    </w:p>
    <w:p w:rsidR="002615B3" w:rsidRPr="00340101" w:rsidRDefault="002615B3" w:rsidP="002615B3">
      <w:pPr>
        <w:shd w:val="clear" w:color="auto" w:fill="FFFFFF"/>
        <w:autoSpaceDE w:val="0"/>
        <w:autoSpaceDN w:val="0"/>
        <w:adjustRightInd w:val="0"/>
        <w:spacing w:after="0" w:line="240" w:lineRule="auto"/>
        <w:ind w:firstLine="480"/>
        <w:jc w:val="both"/>
        <w:rPr>
          <w:rFonts w:ascii="Times New Roman CYR" w:hAnsi="Times New Roman CYR" w:cs="Times New Roman CYR"/>
          <w:color w:val="000000"/>
          <w:sz w:val="24"/>
          <w:szCs w:val="24"/>
        </w:rPr>
      </w:pPr>
      <w:r w:rsidRPr="00340101">
        <w:rPr>
          <w:rFonts w:ascii="Times New Roman CYR" w:hAnsi="Times New Roman CYR" w:cs="Times New Roman CYR"/>
          <w:color w:val="000000"/>
          <w:sz w:val="24"/>
          <w:szCs w:val="24"/>
        </w:rPr>
        <w:t xml:space="preserve">- контроля уровня достижения </w:t>
      </w:r>
      <w:r w:rsidR="00BB2D4C">
        <w:rPr>
          <w:rFonts w:ascii="Times New Roman CYR" w:hAnsi="Times New Roman CYR" w:cs="Times New Roman CYR"/>
          <w:color w:val="000000"/>
          <w:sz w:val="24"/>
          <w:szCs w:val="24"/>
        </w:rPr>
        <w:t>обучающимися</w:t>
      </w:r>
      <w:r w:rsidR="00D46BFB">
        <w:rPr>
          <w:rFonts w:ascii="Times New Roman CYR" w:hAnsi="Times New Roman CYR" w:cs="Times New Roman CYR"/>
          <w:color w:val="000000"/>
          <w:sz w:val="24"/>
          <w:szCs w:val="24"/>
        </w:rPr>
        <w:t xml:space="preserve"> </w:t>
      </w:r>
      <w:r w:rsidRPr="00340101">
        <w:rPr>
          <w:rFonts w:ascii="Times New Roman CYR" w:hAnsi="Times New Roman CYR" w:cs="Times New Roman CYR"/>
          <w:color w:val="000000"/>
          <w:sz w:val="24"/>
          <w:szCs w:val="24"/>
        </w:rPr>
        <w:t>результатов, предусмотренных образовательной программой</w:t>
      </w:r>
      <w:r w:rsidR="000717A9">
        <w:rPr>
          <w:rFonts w:ascii="Times New Roman CYR" w:hAnsi="Times New Roman CYR" w:cs="Times New Roman CYR"/>
          <w:color w:val="000000"/>
          <w:sz w:val="24"/>
          <w:szCs w:val="24"/>
        </w:rPr>
        <w:t xml:space="preserve">, возможного совершенствования образовательного процесса и </w:t>
      </w:r>
      <w:r w:rsidR="000717A9" w:rsidRPr="00340101">
        <w:rPr>
          <w:rFonts w:ascii="Times New Roman CYR" w:hAnsi="Times New Roman CYR" w:cs="Times New Roman CYR"/>
          <w:color w:val="000000"/>
          <w:sz w:val="24"/>
          <w:szCs w:val="24"/>
        </w:rPr>
        <w:t xml:space="preserve">проведения </w:t>
      </w:r>
      <w:r w:rsidR="00BB2D4C">
        <w:rPr>
          <w:rFonts w:ascii="Times New Roman CYR" w:hAnsi="Times New Roman CYR" w:cs="Times New Roman CYR"/>
          <w:color w:val="000000"/>
          <w:sz w:val="24"/>
          <w:szCs w:val="24"/>
        </w:rPr>
        <w:t>обучающимися</w:t>
      </w:r>
      <w:r w:rsidR="00D46BFB">
        <w:rPr>
          <w:rFonts w:ascii="Times New Roman CYR" w:hAnsi="Times New Roman CYR" w:cs="Times New Roman CYR"/>
          <w:color w:val="000000"/>
          <w:sz w:val="24"/>
          <w:szCs w:val="24"/>
        </w:rPr>
        <w:t xml:space="preserve"> </w:t>
      </w:r>
      <w:r w:rsidR="000717A9" w:rsidRPr="00340101">
        <w:rPr>
          <w:rFonts w:ascii="Times New Roman CYR" w:hAnsi="Times New Roman CYR" w:cs="Times New Roman CYR"/>
          <w:color w:val="000000"/>
          <w:sz w:val="24"/>
          <w:szCs w:val="24"/>
        </w:rPr>
        <w:t>самооценки</w:t>
      </w:r>
      <w:r w:rsidRPr="00340101">
        <w:rPr>
          <w:rFonts w:ascii="Times New Roman CYR" w:hAnsi="Times New Roman CYR" w:cs="Times New Roman CYR"/>
          <w:color w:val="000000"/>
          <w:sz w:val="24"/>
          <w:szCs w:val="24"/>
        </w:rPr>
        <w:t>;</w:t>
      </w:r>
    </w:p>
    <w:p w:rsidR="002615B3" w:rsidRDefault="002615B3" w:rsidP="000717A9">
      <w:pPr>
        <w:shd w:val="clear" w:color="auto" w:fill="FFFFFF"/>
        <w:autoSpaceDE w:val="0"/>
        <w:autoSpaceDN w:val="0"/>
        <w:adjustRightInd w:val="0"/>
        <w:spacing w:after="0" w:line="240" w:lineRule="auto"/>
        <w:ind w:firstLine="480"/>
        <w:jc w:val="both"/>
        <w:rPr>
          <w:rFonts w:ascii="Times New Roman CYR" w:hAnsi="Times New Roman CYR" w:cs="Times New Roman CYR"/>
          <w:color w:val="000000"/>
          <w:sz w:val="24"/>
          <w:szCs w:val="24"/>
        </w:rPr>
      </w:pPr>
      <w:r w:rsidRPr="00340101">
        <w:rPr>
          <w:rFonts w:ascii="Times New Roman CYR" w:hAnsi="Times New Roman CYR" w:cs="Times New Roman CYR"/>
          <w:color w:val="000000"/>
          <w:sz w:val="24"/>
          <w:szCs w:val="24"/>
        </w:rPr>
        <w:t>-  оценки соответствия результатов освоения образовательных прогр</w:t>
      </w:r>
      <w:r w:rsidR="00EE62B5">
        <w:rPr>
          <w:rFonts w:ascii="Times New Roman CYR" w:hAnsi="Times New Roman CYR" w:cs="Times New Roman CYR"/>
          <w:color w:val="000000"/>
          <w:sz w:val="24"/>
          <w:szCs w:val="24"/>
        </w:rPr>
        <w:t xml:space="preserve">амм </w:t>
      </w:r>
      <w:r w:rsidR="00F77C62">
        <w:rPr>
          <w:rFonts w:ascii="Times New Roman CYR" w:hAnsi="Times New Roman CYR" w:cs="Times New Roman CYR"/>
          <w:color w:val="000000"/>
          <w:sz w:val="24"/>
          <w:szCs w:val="24"/>
        </w:rPr>
        <w:t xml:space="preserve">требованиям ФГОС / </w:t>
      </w:r>
      <w:r w:rsidR="00526CDD">
        <w:rPr>
          <w:rFonts w:ascii="Times New Roman CYR" w:hAnsi="Times New Roman CYR" w:cs="Times New Roman CYR"/>
          <w:color w:val="000000"/>
          <w:sz w:val="24"/>
          <w:szCs w:val="24"/>
        </w:rPr>
        <w:t>ФК ГОС;</w:t>
      </w:r>
    </w:p>
    <w:p w:rsidR="00526CDD" w:rsidRDefault="00526CDD" w:rsidP="000717A9">
      <w:pPr>
        <w:shd w:val="clear" w:color="auto" w:fill="FFFFFF"/>
        <w:autoSpaceDE w:val="0"/>
        <w:autoSpaceDN w:val="0"/>
        <w:adjustRightInd w:val="0"/>
        <w:spacing w:after="0" w:line="240" w:lineRule="auto"/>
        <w:ind w:firstLine="48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предупреждения неуспеваемости.</w:t>
      </w:r>
    </w:p>
    <w:p w:rsidR="00526CDD" w:rsidRPr="00340101" w:rsidRDefault="00526CDD" w:rsidP="000717A9">
      <w:pPr>
        <w:shd w:val="clear" w:color="auto" w:fill="FFFFFF"/>
        <w:autoSpaceDE w:val="0"/>
        <w:autoSpaceDN w:val="0"/>
        <w:adjustRightInd w:val="0"/>
        <w:spacing w:after="0" w:line="240" w:lineRule="auto"/>
        <w:ind w:firstLine="480"/>
        <w:jc w:val="both"/>
        <w:rPr>
          <w:rFonts w:ascii="Times New Roman CYR" w:hAnsi="Times New Roman CYR" w:cs="Times New Roman CYR"/>
          <w:color w:val="000000"/>
          <w:sz w:val="24"/>
          <w:szCs w:val="24"/>
        </w:rPr>
      </w:pPr>
    </w:p>
    <w:p w:rsidR="00526CDD" w:rsidRPr="00526CDD" w:rsidRDefault="002615B3" w:rsidP="00526CDD">
      <w:pPr>
        <w:shd w:val="clear" w:color="auto" w:fill="FFFFFF"/>
        <w:autoSpaceDE w:val="0"/>
        <w:autoSpaceDN w:val="0"/>
        <w:adjustRightInd w:val="0"/>
        <w:spacing w:after="0" w:line="240" w:lineRule="auto"/>
        <w:ind w:firstLine="480"/>
        <w:jc w:val="both"/>
        <w:rPr>
          <w:rFonts w:ascii="Times New Roman" w:eastAsia="Times New Roman" w:hAnsi="Times New Roman" w:cs="Times New Roman"/>
          <w:sz w:val="24"/>
          <w:szCs w:val="24"/>
          <w:lang w:eastAsia="ru-RU"/>
        </w:rPr>
      </w:pPr>
      <w:r w:rsidRPr="00340101">
        <w:rPr>
          <w:rFonts w:ascii="Times New Roman" w:hAnsi="Times New Roman"/>
          <w:color w:val="000000"/>
          <w:sz w:val="24"/>
          <w:szCs w:val="24"/>
        </w:rPr>
        <w:t xml:space="preserve">   </w:t>
      </w:r>
      <w:r w:rsidR="00526CDD">
        <w:rPr>
          <w:rFonts w:ascii="Times New Roman" w:hAnsi="Times New Roman"/>
          <w:color w:val="000000"/>
          <w:sz w:val="24"/>
          <w:szCs w:val="24"/>
        </w:rPr>
        <w:t>2.2</w:t>
      </w:r>
      <w:r w:rsidRPr="00340101">
        <w:rPr>
          <w:rFonts w:ascii="Times New Roman" w:hAnsi="Times New Roman"/>
          <w:color w:val="000000"/>
          <w:sz w:val="24"/>
          <w:szCs w:val="24"/>
        </w:rPr>
        <w:t xml:space="preserve">. </w:t>
      </w:r>
      <w:r w:rsidRPr="00340101">
        <w:rPr>
          <w:rFonts w:ascii="Times New Roman" w:hAnsi="Times New Roman"/>
          <w:sz w:val="24"/>
          <w:szCs w:val="24"/>
        </w:rPr>
        <w:t>Порядок, формы, периодичность, количество обязательных мероприятий при проведении текущего контроля успеваемости</w:t>
      </w:r>
      <w:r w:rsidR="00AA07CB">
        <w:rPr>
          <w:rFonts w:ascii="Times New Roman" w:hAnsi="Times New Roman"/>
          <w:sz w:val="24"/>
          <w:szCs w:val="24"/>
        </w:rPr>
        <w:t xml:space="preserve"> </w:t>
      </w:r>
      <w:r w:rsidR="008B07C9">
        <w:rPr>
          <w:rFonts w:ascii="Times New Roman" w:hAnsi="Times New Roman"/>
          <w:sz w:val="24"/>
          <w:szCs w:val="24"/>
        </w:rPr>
        <w:t>обучающихся</w:t>
      </w:r>
      <w:r w:rsidR="00AA07CB">
        <w:rPr>
          <w:rFonts w:ascii="Times New Roman" w:hAnsi="Times New Roman"/>
          <w:sz w:val="24"/>
          <w:szCs w:val="24"/>
        </w:rPr>
        <w:t xml:space="preserve"> определяются </w:t>
      </w:r>
      <w:r w:rsidR="00AA07CB" w:rsidRPr="00AA07CB">
        <w:rPr>
          <w:rFonts w:ascii="Times New Roman" w:hAnsi="Times New Roman" w:cs="Times New Roman"/>
          <w:sz w:val="24"/>
          <w:szCs w:val="24"/>
        </w:rPr>
        <w:t>учителем</w:t>
      </w:r>
      <w:r w:rsidR="00EB3A70">
        <w:rPr>
          <w:rFonts w:ascii="Times New Roman" w:hAnsi="Times New Roman" w:cs="Times New Roman"/>
          <w:sz w:val="24"/>
          <w:szCs w:val="24"/>
        </w:rPr>
        <w:t xml:space="preserve"> </w:t>
      </w:r>
      <w:r w:rsidR="006D7637" w:rsidRPr="00AA07CB">
        <w:rPr>
          <w:rFonts w:ascii="Times New Roman" w:eastAsia="Times New Roman" w:hAnsi="Times New Roman" w:cs="Times New Roman"/>
          <w:sz w:val="24"/>
          <w:szCs w:val="24"/>
          <w:lang w:eastAsia="ru-RU"/>
        </w:rPr>
        <w:t>и отражаются в календарно-тематическ</w:t>
      </w:r>
      <w:r w:rsidR="00EB3A70">
        <w:rPr>
          <w:rFonts w:ascii="Times New Roman" w:eastAsia="Times New Roman" w:hAnsi="Times New Roman" w:cs="Times New Roman"/>
          <w:sz w:val="24"/>
          <w:szCs w:val="24"/>
          <w:lang w:eastAsia="ru-RU"/>
        </w:rPr>
        <w:t>ом</w:t>
      </w:r>
      <w:r w:rsidR="006D7637" w:rsidRPr="00AA07CB">
        <w:rPr>
          <w:rFonts w:ascii="Times New Roman" w:eastAsia="Times New Roman" w:hAnsi="Times New Roman" w:cs="Times New Roman"/>
          <w:sz w:val="24"/>
          <w:szCs w:val="24"/>
          <w:lang w:eastAsia="ru-RU"/>
        </w:rPr>
        <w:t xml:space="preserve"> план</w:t>
      </w:r>
      <w:r w:rsidR="00526CDD">
        <w:rPr>
          <w:rFonts w:ascii="Times New Roman" w:eastAsia="Times New Roman" w:hAnsi="Times New Roman" w:cs="Times New Roman"/>
          <w:sz w:val="24"/>
          <w:szCs w:val="24"/>
          <w:lang w:eastAsia="ru-RU"/>
        </w:rPr>
        <w:t>ировании к рабочей программе.</w:t>
      </w:r>
    </w:p>
    <w:p w:rsidR="002615B3" w:rsidRDefault="00526CDD" w:rsidP="00EE62B5">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sz w:val="24"/>
          <w:szCs w:val="24"/>
        </w:rPr>
        <w:t>2.3</w:t>
      </w:r>
      <w:r w:rsidR="002615B3" w:rsidRPr="00340101">
        <w:rPr>
          <w:rFonts w:ascii="Times New Roman" w:hAnsi="Times New Roman"/>
          <w:sz w:val="24"/>
          <w:szCs w:val="24"/>
        </w:rPr>
        <w:t xml:space="preserve">. </w:t>
      </w:r>
      <w:r w:rsidR="00487D62" w:rsidRPr="005B5A28">
        <w:rPr>
          <w:rFonts w:ascii="Times New Roman" w:hAnsi="Times New Roman" w:cs="Times New Roman"/>
          <w:color w:val="000000"/>
          <w:sz w:val="24"/>
        </w:rPr>
        <w:t>Текущ</w:t>
      </w:r>
      <w:r w:rsidR="008D41E7" w:rsidRPr="005B5A28">
        <w:rPr>
          <w:rFonts w:ascii="Times New Roman" w:hAnsi="Times New Roman" w:cs="Times New Roman"/>
          <w:color w:val="000000"/>
          <w:sz w:val="24"/>
        </w:rPr>
        <w:t>ий</w:t>
      </w:r>
      <w:r w:rsidR="00EB3A70" w:rsidRPr="005B5A28">
        <w:rPr>
          <w:rFonts w:ascii="Times New Roman" w:hAnsi="Times New Roman" w:cs="Times New Roman"/>
          <w:color w:val="000000"/>
          <w:sz w:val="24"/>
        </w:rPr>
        <w:t xml:space="preserve"> </w:t>
      </w:r>
      <w:r w:rsidR="00EE62B5">
        <w:rPr>
          <w:rFonts w:ascii="Times New Roman" w:hAnsi="Times New Roman" w:cs="Times New Roman"/>
          <w:color w:val="000000"/>
          <w:sz w:val="24"/>
        </w:rPr>
        <w:t xml:space="preserve">контроль </w:t>
      </w:r>
      <w:r w:rsidR="00AA07CB" w:rsidRPr="005B5A28">
        <w:rPr>
          <w:rFonts w:ascii="Times New Roman" w:hAnsi="Times New Roman" w:cs="Times New Roman"/>
          <w:color w:val="000000"/>
          <w:sz w:val="24"/>
        </w:rPr>
        <w:t xml:space="preserve">успеваемости </w:t>
      </w:r>
      <w:r w:rsidR="008B07C9">
        <w:rPr>
          <w:rFonts w:ascii="Times New Roman" w:hAnsi="Times New Roman" w:cs="Times New Roman"/>
          <w:color w:val="000000"/>
          <w:sz w:val="24"/>
        </w:rPr>
        <w:t>обучающихся</w:t>
      </w:r>
      <w:r w:rsidR="00487D62" w:rsidRPr="005B5A28">
        <w:rPr>
          <w:rFonts w:ascii="Times New Roman" w:hAnsi="Times New Roman" w:cs="Times New Roman"/>
          <w:color w:val="000000"/>
          <w:sz w:val="24"/>
        </w:rPr>
        <w:t xml:space="preserve"> 1</w:t>
      </w:r>
      <w:r w:rsidR="00EB3A70" w:rsidRPr="005B5A28">
        <w:rPr>
          <w:rFonts w:ascii="Times New Roman" w:hAnsi="Times New Roman" w:cs="Times New Roman"/>
          <w:color w:val="000000"/>
          <w:sz w:val="24"/>
        </w:rPr>
        <w:t>-х</w:t>
      </w:r>
      <w:r w:rsidR="000027A8" w:rsidRPr="005B5A28">
        <w:rPr>
          <w:rFonts w:ascii="Times New Roman" w:hAnsi="Times New Roman" w:cs="Times New Roman"/>
          <w:color w:val="000000"/>
          <w:sz w:val="24"/>
        </w:rPr>
        <w:t> класс</w:t>
      </w:r>
      <w:r w:rsidR="00EB3A70" w:rsidRPr="005B5A28">
        <w:rPr>
          <w:rFonts w:ascii="Times New Roman" w:hAnsi="Times New Roman" w:cs="Times New Roman"/>
          <w:color w:val="000000"/>
          <w:sz w:val="24"/>
        </w:rPr>
        <w:t>ов</w:t>
      </w:r>
      <w:r w:rsidR="000027A8" w:rsidRPr="005B5A28">
        <w:rPr>
          <w:rFonts w:ascii="Times New Roman" w:hAnsi="Times New Roman" w:cs="Times New Roman"/>
          <w:color w:val="000000"/>
          <w:sz w:val="24"/>
        </w:rPr>
        <w:t xml:space="preserve"> в течение учебного года </w:t>
      </w:r>
      <w:r w:rsidR="001B7893">
        <w:rPr>
          <w:rFonts w:ascii="Times New Roman" w:hAnsi="Times New Roman" w:cs="Times New Roman"/>
          <w:color w:val="000000"/>
          <w:sz w:val="24"/>
        </w:rPr>
        <w:t xml:space="preserve">и 2-х классов в течении 1 четверти, </w:t>
      </w:r>
      <w:r w:rsidR="00487D62" w:rsidRPr="005B5A28">
        <w:rPr>
          <w:rFonts w:ascii="Times New Roman" w:hAnsi="Times New Roman" w:cs="Times New Roman"/>
          <w:color w:val="000000"/>
          <w:sz w:val="24"/>
        </w:rPr>
        <w:t>осуществляется качественно</w:t>
      </w:r>
      <w:r w:rsidR="00FE5874" w:rsidRPr="005B5A28">
        <w:rPr>
          <w:rFonts w:ascii="Times New Roman" w:hAnsi="Times New Roman" w:cs="Times New Roman"/>
          <w:color w:val="000000"/>
          <w:sz w:val="24"/>
        </w:rPr>
        <w:t>,</w:t>
      </w:r>
      <w:r w:rsidR="00487D62" w:rsidRPr="005B5A28">
        <w:rPr>
          <w:rFonts w:ascii="Times New Roman" w:hAnsi="Times New Roman" w:cs="Times New Roman"/>
          <w:color w:val="000000"/>
          <w:sz w:val="24"/>
        </w:rPr>
        <w:t xml:space="preserve"> без фиксации их достижений в классных журналах в виде отметок по пятибалльной шкале.</w:t>
      </w:r>
      <w:r w:rsidR="00EB3A70" w:rsidRPr="005B5A28">
        <w:rPr>
          <w:rFonts w:ascii="Times New Roman" w:hAnsi="Times New Roman" w:cs="Times New Roman"/>
          <w:color w:val="000000"/>
          <w:sz w:val="24"/>
        </w:rPr>
        <w:t xml:space="preserve"> </w:t>
      </w:r>
      <w:r w:rsidR="00487D62" w:rsidRPr="00AA07CB">
        <w:rPr>
          <w:rFonts w:ascii="Times New Roman" w:eastAsia="Times New Roman" w:hAnsi="Times New Roman" w:cs="Times New Roman"/>
          <w:sz w:val="24"/>
          <w:szCs w:val="24"/>
          <w:lang w:eastAsia="ru-RU"/>
        </w:rPr>
        <w:t>Допускается словесная объяснительная оценка.</w:t>
      </w:r>
    </w:p>
    <w:p w:rsidR="00526CDD" w:rsidRPr="00AA07CB" w:rsidRDefault="00526CDD" w:rsidP="00EE62B5">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C326A5" w:rsidRDefault="002615B3" w:rsidP="00C326A5">
      <w:pPr>
        <w:pStyle w:val="a7"/>
        <w:shd w:val="clear" w:color="auto" w:fill="FFFFFF"/>
        <w:spacing w:after="0" w:line="240" w:lineRule="auto"/>
        <w:ind w:left="0"/>
        <w:jc w:val="both"/>
        <w:rPr>
          <w:rFonts w:ascii="Times New Roman" w:hAnsi="Times New Roman"/>
          <w:color w:val="000000"/>
          <w:sz w:val="24"/>
          <w:szCs w:val="24"/>
        </w:rPr>
      </w:pPr>
      <w:r w:rsidRPr="00C326A5">
        <w:rPr>
          <w:rFonts w:ascii="Times New Roman" w:hAnsi="Times New Roman"/>
          <w:sz w:val="24"/>
          <w:szCs w:val="24"/>
        </w:rPr>
        <w:t xml:space="preserve">          </w:t>
      </w:r>
      <w:r w:rsidR="00EE62B5">
        <w:rPr>
          <w:rFonts w:ascii="Times New Roman" w:hAnsi="Times New Roman"/>
          <w:sz w:val="24"/>
          <w:szCs w:val="24"/>
        </w:rPr>
        <w:tab/>
      </w:r>
      <w:r w:rsidR="00526CDD">
        <w:rPr>
          <w:rFonts w:ascii="Times New Roman" w:hAnsi="Times New Roman"/>
          <w:sz w:val="24"/>
          <w:szCs w:val="24"/>
        </w:rPr>
        <w:t>2.4</w:t>
      </w:r>
      <w:r w:rsidRPr="00C326A5">
        <w:rPr>
          <w:rFonts w:ascii="Times New Roman" w:hAnsi="Times New Roman"/>
          <w:sz w:val="24"/>
          <w:szCs w:val="24"/>
        </w:rPr>
        <w:t>. Успев</w:t>
      </w:r>
      <w:r w:rsidR="00114BAA" w:rsidRPr="00C326A5">
        <w:rPr>
          <w:rFonts w:ascii="Times New Roman" w:hAnsi="Times New Roman"/>
          <w:sz w:val="24"/>
          <w:szCs w:val="24"/>
        </w:rPr>
        <w:t xml:space="preserve">аемость </w:t>
      </w:r>
      <w:r w:rsidR="008B07C9">
        <w:rPr>
          <w:rFonts w:ascii="Times New Roman" w:hAnsi="Times New Roman"/>
          <w:sz w:val="24"/>
          <w:szCs w:val="24"/>
        </w:rPr>
        <w:t>обучающихся</w:t>
      </w:r>
      <w:r w:rsidR="00114BAA" w:rsidRPr="00C326A5">
        <w:rPr>
          <w:rFonts w:ascii="Times New Roman" w:hAnsi="Times New Roman"/>
          <w:sz w:val="24"/>
          <w:szCs w:val="24"/>
        </w:rPr>
        <w:t xml:space="preserve"> 2</w:t>
      </w:r>
      <w:r w:rsidR="001B7893">
        <w:rPr>
          <w:rFonts w:ascii="Times New Roman" w:hAnsi="Times New Roman"/>
          <w:sz w:val="24"/>
          <w:szCs w:val="24"/>
        </w:rPr>
        <w:t xml:space="preserve"> (со 2 четверти) </w:t>
      </w:r>
      <w:r w:rsidRPr="00C326A5">
        <w:rPr>
          <w:rFonts w:ascii="Times New Roman" w:hAnsi="Times New Roman"/>
          <w:sz w:val="24"/>
          <w:szCs w:val="24"/>
        </w:rPr>
        <w:t>-11</w:t>
      </w:r>
      <w:r w:rsidR="00EB3A70">
        <w:rPr>
          <w:rFonts w:ascii="Times New Roman" w:hAnsi="Times New Roman"/>
          <w:sz w:val="24"/>
          <w:szCs w:val="24"/>
        </w:rPr>
        <w:t>-х</w:t>
      </w:r>
      <w:r w:rsidR="00EE62B5">
        <w:rPr>
          <w:rFonts w:ascii="Times New Roman" w:hAnsi="Times New Roman"/>
          <w:sz w:val="24"/>
          <w:szCs w:val="24"/>
        </w:rPr>
        <w:t xml:space="preserve"> классов </w:t>
      </w:r>
      <w:r w:rsidRPr="00C326A5">
        <w:rPr>
          <w:rFonts w:ascii="Times New Roman" w:hAnsi="Times New Roman"/>
          <w:sz w:val="24"/>
          <w:szCs w:val="24"/>
        </w:rPr>
        <w:t>подлежит текущему контролю в виде отметок по пятибалльной сис</w:t>
      </w:r>
      <w:r w:rsidR="00F45CDD">
        <w:rPr>
          <w:rFonts w:ascii="Times New Roman" w:hAnsi="Times New Roman"/>
          <w:sz w:val="24"/>
          <w:szCs w:val="24"/>
        </w:rPr>
        <w:t>теме, кроме предмета</w:t>
      </w:r>
      <w:r w:rsidR="00C326A5" w:rsidRPr="00C326A5">
        <w:rPr>
          <w:rFonts w:ascii="Times New Roman" w:hAnsi="Times New Roman"/>
          <w:sz w:val="24"/>
          <w:szCs w:val="24"/>
        </w:rPr>
        <w:t xml:space="preserve"> </w:t>
      </w:r>
      <w:r w:rsidR="00C326A5" w:rsidRPr="00C326A5">
        <w:rPr>
          <w:rFonts w:ascii="Times New Roman" w:hAnsi="Times New Roman"/>
          <w:color w:val="000000"/>
          <w:sz w:val="24"/>
          <w:szCs w:val="24"/>
        </w:rPr>
        <w:t>«ОРКСЭ» на</w:t>
      </w:r>
      <w:r w:rsidR="00955E45">
        <w:rPr>
          <w:rFonts w:ascii="Times New Roman" w:hAnsi="Times New Roman"/>
          <w:color w:val="000000"/>
          <w:sz w:val="24"/>
          <w:szCs w:val="24"/>
        </w:rPr>
        <w:t xml:space="preserve"> уровне начального общего образования</w:t>
      </w:r>
      <w:r w:rsidR="00C326A5" w:rsidRPr="00C326A5">
        <w:rPr>
          <w:rFonts w:ascii="Times New Roman" w:hAnsi="Times New Roman"/>
          <w:color w:val="000000"/>
          <w:sz w:val="24"/>
          <w:szCs w:val="24"/>
        </w:rPr>
        <w:t>, элективны</w:t>
      </w:r>
      <w:r w:rsidR="00EB3A70">
        <w:rPr>
          <w:rFonts w:ascii="Times New Roman" w:hAnsi="Times New Roman"/>
          <w:color w:val="000000"/>
          <w:sz w:val="24"/>
          <w:szCs w:val="24"/>
        </w:rPr>
        <w:t>х</w:t>
      </w:r>
      <w:r w:rsidR="00C326A5" w:rsidRPr="00C326A5">
        <w:rPr>
          <w:rFonts w:ascii="Times New Roman" w:hAnsi="Times New Roman"/>
          <w:color w:val="000000"/>
          <w:sz w:val="24"/>
          <w:szCs w:val="24"/>
        </w:rPr>
        <w:t xml:space="preserve"> курс</w:t>
      </w:r>
      <w:r w:rsidR="00EB3A70">
        <w:rPr>
          <w:rFonts w:ascii="Times New Roman" w:hAnsi="Times New Roman"/>
          <w:color w:val="000000"/>
          <w:sz w:val="24"/>
          <w:szCs w:val="24"/>
        </w:rPr>
        <w:t>ов</w:t>
      </w:r>
      <w:r w:rsidR="00C326A5" w:rsidRPr="00C326A5">
        <w:rPr>
          <w:rFonts w:ascii="Times New Roman" w:hAnsi="Times New Roman"/>
          <w:color w:val="000000"/>
          <w:sz w:val="24"/>
          <w:szCs w:val="24"/>
        </w:rPr>
        <w:t xml:space="preserve"> в 10-11</w:t>
      </w:r>
      <w:r w:rsidR="00EB3A70">
        <w:rPr>
          <w:rFonts w:ascii="Times New Roman" w:hAnsi="Times New Roman"/>
          <w:color w:val="000000"/>
          <w:sz w:val="24"/>
          <w:szCs w:val="24"/>
        </w:rPr>
        <w:t>-х</w:t>
      </w:r>
      <w:r w:rsidR="00C326A5" w:rsidRPr="00C326A5">
        <w:rPr>
          <w:rFonts w:ascii="Times New Roman" w:hAnsi="Times New Roman"/>
          <w:color w:val="000000"/>
          <w:sz w:val="24"/>
          <w:szCs w:val="24"/>
        </w:rPr>
        <w:t xml:space="preserve"> классах</w:t>
      </w:r>
      <w:r w:rsidR="00C326A5">
        <w:rPr>
          <w:rFonts w:ascii="Times New Roman" w:hAnsi="Times New Roman"/>
          <w:color w:val="000000"/>
          <w:sz w:val="24"/>
          <w:szCs w:val="24"/>
        </w:rPr>
        <w:t>.</w:t>
      </w:r>
    </w:p>
    <w:p w:rsidR="00526CDD" w:rsidRPr="00C326A5" w:rsidRDefault="00526CDD" w:rsidP="00C326A5">
      <w:pPr>
        <w:pStyle w:val="a7"/>
        <w:shd w:val="clear" w:color="auto" w:fill="FFFFFF"/>
        <w:spacing w:after="0" w:line="240" w:lineRule="auto"/>
        <w:ind w:left="0"/>
        <w:jc w:val="both"/>
        <w:rPr>
          <w:rFonts w:ascii="Times New Roman" w:hAnsi="Times New Roman"/>
          <w:color w:val="000000"/>
          <w:sz w:val="24"/>
          <w:szCs w:val="24"/>
        </w:rPr>
      </w:pPr>
    </w:p>
    <w:p w:rsidR="00526CDD" w:rsidRDefault="00526CDD" w:rsidP="00526CDD">
      <w:pPr>
        <w:pStyle w:val="a7"/>
        <w:shd w:val="clear" w:color="auto" w:fill="FFFFFF"/>
        <w:spacing w:after="0" w:line="240" w:lineRule="auto"/>
        <w:ind w:left="0" w:firstLine="708"/>
        <w:jc w:val="both"/>
        <w:rPr>
          <w:rFonts w:ascii="Times New Roman" w:hAnsi="Times New Roman"/>
          <w:sz w:val="24"/>
          <w:szCs w:val="24"/>
        </w:rPr>
      </w:pPr>
      <w:r>
        <w:rPr>
          <w:rFonts w:ascii="Times New Roman" w:hAnsi="Times New Roman"/>
          <w:sz w:val="24"/>
          <w:szCs w:val="24"/>
        </w:rPr>
        <w:t>2.5</w:t>
      </w:r>
      <w:r w:rsidR="002615B3" w:rsidRPr="00C326A5">
        <w:rPr>
          <w:rFonts w:ascii="Times New Roman" w:hAnsi="Times New Roman"/>
          <w:sz w:val="24"/>
          <w:szCs w:val="24"/>
        </w:rPr>
        <w:t>.</w:t>
      </w:r>
      <w:r w:rsidR="00EB3A70">
        <w:rPr>
          <w:rFonts w:ascii="Times New Roman" w:hAnsi="Times New Roman"/>
          <w:sz w:val="24"/>
          <w:szCs w:val="24"/>
        </w:rPr>
        <w:t xml:space="preserve"> </w:t>
      </w:r>
      <w:r w:rsidR="002615B3" w:rsidRPr="00C326A5">
        <w:rPr>
          <w:rFonts w:ascii="Times New Roman" w:hAnsi="Times New Roman"/>
          <w:sz w:val="24"/>
          <w:szCs w:val="24"/>
        </w:rPr>
        <w:t>При освоении программ</w:t>
      </w:r>
      <w:r w:rsidR="00F45CDD">
        <w:rPr>
          <w:rFonts w:ascii="Times New Roman" w:hAnsi="Times New Roman"/>
          <w:sz w:val="24"/>
          <w:szCs w:val="24"/>
        </w:rPr>
        <w:t>ы</w:t>
      </w:r>
      <w:r w:rsidR="002615B3" w:rsidRPr="00C326A5">
        <w:rPr>
          <w:rFonts w:ascii="Times New Roman" w:hAnsi="Times New Roman"/>
          <w:sz w:val="24"/>
          <w:szCs w:val="24"/>
        </w:rPr>
        <w:t xml:space="preserve"> по предмет</w:t>
      </w:r>
      <w:r w:rsidR="00EB3A70">
        <w:rPr>
          <w:rFonts w:ascii="Times New Roman" w:hAnsi="Times New Roman"/>
          <w:sz w:val="24"/>
          <w:szCs w:val="24"/>
        </w:rPr>
        <w:t>у</w:t>
      </w:r>
      <w:r w:rsidR="002615B3" w:rsidRPr="00C326A5">
        <w:rPr>
          <w:rFonts w:ascii="Times New Roman" w:hAnsi="Times New Roman"/>
          <w:sz w:val="24"/>
          <w:szCs w:val="24"/>
        </w:rPr>
        <w:t xml:space="preserve"> </w:t>
      </w:r>
      <w:r w:rsidR="00C326A5" w:rsidRPr="00C326A5">
        <w:rPr>
          <w:rFonts w:ascii="Times New Roman" w:hAnsi="Times New Roman"/>
          <w:color w:val="000000"/>
          <w:sz w:val="24"/>
          <w:szCs w:val="24"/>
        </w:rPr>
        <w:t xml:space="preserve">«ОРКСЭ» </w:t>
      </w:r>
      <w:r w:rsidR="00955E45" w:rsidRPr="00C326A5">
        <w:rPr>
          <w:rFonts w:ascii="Times New Roman" w:hAnsi="Times New Roman"/>
          <w:color w:val="000000"/>
          <w:sz w:val="24"/>
          <w:szCs w:val="24"/>
        </w:rPr>
        <w:t>на</w:t>
      </w:r>
      <w:r w:rsidR="00955E45">
        <w:rPr>
          <w:rFonts w:ascii="Times New Roman" w:hAnsi="Times New Roman"/>
          <w:color w:val="000000"/>
          <w:sz w:val="24"/>
          <w:szCs w:val="24"/>
        </w:rPr>
        <w:t xml:space="preserve"> уровне начального общего образования</w:t>
      </w:r>
      <w:r w:rsidR="00C326A5" w:rsidRPr="00C326A5">
        <w:rPr>
          <w:rFonts w:ascii="Times New Roman" w:hAnsi="Times New Roman"/>
          <w:color w:val="000000"/>
          <w:sz w:val="24"/>
          <w:szCs w:val="24"/>
        </w:rPr>
        <w:t>, элективны</w:t>
      </w:r>
      <w:r w:rsidR="00EB3A70">
        <w:rPr>
          <w:rFonts w:ascii="Times New Roman" w:hAnsi="Times New Roman"/>
          <w:color w:val="000000"/>
          <w:sz w:val="24"/>
          <w:szCs w:val="24"/>
        </w:rPr>
        <w:t>х</w:t>
      </w:r>
      <w:r w:rsidR="00C326A5" w:rsidRPr="00C326A5">
        <w:rPr>
          <w:rFonts w:ascii="Times New Roman" w:hAnsi="Times New Roman"/>
          <w:color w:val="000000"/>
          <w:sz w:val="24"/>
          <w:szCs w:val="24"/>
        </w:rPr>
        <w:t xml:space="preserve"> курс</w:t>
      </w:r>
      <w:r w:rsidR="00EB3A70">
        <w:rPr>
          <w:rFonts w:ascii="Times New Roman" w:hAnsi="Times New Roman"/>
          <w:color w:val="000000"/>
          <w:sz w:val="24"/>
          <w:szCs w:val="24"/>
        </w:rPr>
        <w:t xml:space="preserve">ов в 10-11-х </w:t>
      </w:r>
      <w:r w:rsidR="00C326A5" w:rsidRPr="00C326A5">
        <w:rPr>
          <w:rFonts w:ascii="Times New Roman" w:hAnsi="Times New Roman"/>
          <w:color w:val="000000"/>
          <w:sz w:val="24"/>
          <w:szCs w:val="24"/>
        </w:rPr>
        <w:t xml:space="preserve">классах </w:t>
      </w:r>
      <w:r w:rsidR="002615B3" w:rsidRPr="00294326">
        <w:rPr>
          <w:rFonts w:ascii="Times New Roman" w:hAnsi="Times New Roman"/>
          <w:sz w:val="24"/>
          <w:szCs w:val="24"/>
        </w:rPr>
        <w:t xml:space="preserve">применяется </w:t>
      </w:r>
      <w:r w:rsidR="002615B3">
        <w:rPr>
          <w:rFonts w:ascii="Times New Roman" w:hAnsi="Times New Roman"/>
          <w:sz w:val="24"/>
          <w:szCs w:val="24"/>
        </w:rPr>
        <w:t xml:space="preserve">зачётная </w:t>
      </w:r>
      <w:r w:rsidR="002615B3" w:rsidRPr="00294326">
        <w:rPr>
          <w:rFonts w:ascii="Times New Roman" w:hAnsi="Times New Roman"/>
          <w:sz w:val="24"/>
          <w:szCs w:val="24"/>
        </w:rPr>
        <w:t>система оценивания</w:t>
      </w:r>
      <w:r w:rsidR="002615B3">
        <w:rPr>
          <w:rFonts w:ascii="Times New Roman" w:hAnsi="Times New Roman"/>
          <w:sz w:val="24"/>
          <w:szCs w:val="24"/>
        </w:rPr>
        <w:t>.</w:t>
      </w:r>
    </w:p>
    <w:p w:rsidR="00526CDD" w:rsidRDefault="00526CDD" w:rsidP="00526CDD">
      <w:pPr>
        <w:pStyle w:val="a7"/>
        <w:shd w:val="clear" w:color="auto" w:fill="FFFFFF"/>
        <w:spacing w:after="0" w:line="240" w:lineRule="auto"/>
        <w:ind w:left="0" w:firstLine="708"/>
        <w:jc w:val="both"/>
        <w:rPr>
          <w:rFonts w:ascii="Times New Roman" w:hAnsi="Times New Roman"/>
          <w:color w:val="000000"/>
          <w:sz w:val="24"/>
          <w:szCs w:val="24"/>
        </w:rPr>
      </w:pPr>
    </w:p>
    <w:p w:rsidR="001C1F39" w:rsidRDefault="00AA07CB" w:rsidP="00526CDD">
      <w:pPr>
        <w:pStyle w:val="a7"/>
        <w:shd w:val="clear" w:color="auto" w:fill="FFFFFF"/>
        <w:spacing w:after="0" w:line="240" w:lineRule="auto"/>
        <w:ind w:left="0" w:firstLine="708"/>
        <w:jc w:val="both"/>
        <w:rPr>
          <w:rFonts w:ascii="Times New Roman" w:hAnsi="Times New Roman"/>
          <w:sz w:val="24"/>
          <w:szCs w:val="24"/>
        </w:rPr>
      </w:pPr>
      <w:r>
        <w:rPr>
          <w:rFonts w:ascii="Times New Roman" w:hAnsi="Times New Roman"/>
          <w:sz w:val="24"/>
          <w:szCs w:val="24"/>
        </w:rPr>
        <w:lastRenderedPageBreak/>
        <w:t>2.</w:t>
      </w:r>
      <w:r w:rsidR="00643D47">
        <w:rPr>
          <w:rFonts w:ascii="Times New Roman" w:hAnsi="Times New Roman"/>
          <w:sz w:val="24"/>
          <w:szCs w:val="24"/>
        </w:rPr>
        <w:t>6</w:t>
      </w:r>
      <w:r w:rsidR="00EB3A70">
        <w:rPr>
          <w:rFonts w:ascii="Times New Roman" w:hAnsi="Times New Roman"/>
          <w:sz w:val="24"/>
          <w:szCs w:val="24"/>
        </w:rPr>
        <w:t xml:space="preserve">. </w:t>
      </w:r>
      <w:r w:rsidR="008B07C9">
        <w:rPr>
          <w:rFonts w:ascii="Times New Roman" w:hAnsi="Times New Roman"/>
          <w:sz w:val="24"/>
          <w:szCs w:val="24"/>
        </w:rPr>
        <w:t>Обучающиеся</w:t>
      </w:r>
      <w:r w:rsidR="001C1F39" w:rsidRPr="00AA07CB">
        <w:rPr>
          <w:rFonts w:ascii="Times New Roman" w:hAnsi="Times New Roman"/>
          <w:sz w:val="24"/>
          <w:szCs w:val="24"/>
        </w:rPr>
        <w:t>, для которых организовано обучение на дому, аттестуются по предметам индивидуального учебного плана. Уч</w:t>
      </w:r>
      <w:r w:rsidR="00EB3A70">
        <w:rPr>
          <w:rFonts w:ascii="Times New Roman" w:hAnsi="Times New Roman"/>
          <w:sz w:val="24"/>
          <w:szCs w:val="24"/>
        </w:rPr>
        <w:t>ё</w:t>
      </w:r>
      <w:r w:rsidR="001C1F39" w:rsidRPr="00AA07CB">
        <w:rPr>
          <w:rFonts w:ascii="Times New Roman" w:hAnsi="Times New Roman"/>
          <w:sz w:val="24"/>
          <w:szCs w:val="24"/>
        </w:rPr>
        <w:t xml:space="preserve">т знаний этой категории </w:t>
      </w:r>
      <w:r w:rsidR="008B07C9">
        <w:rPr>
          <w:rFonts w:ascii="Times New Roman" w:hAnsi="Times New Roman"/>
          <w:sz w:val="24"/>
          <w:szCs w:val="24"/>
        </w:rPr>
        <w:t>обучающихся</w:t>
      </w:r>
      <w:r>
        <w:rPr>
          <w:rFonts w:ascii="Times New Roman" w:hAnsi="Times New Roman"/>
          <w:sz w:val="24"/>
          <w:szCs w:val="24"/>
        </w:rPr>
        <w:t xml:space="preserve"> вед</w:t>
      </w:r>
      <w:r w:rsidR="00EE62B5">
        <w:rPr>
          <w:rFonts w:ascii="Times New Roman" w:hAnsi="Times New Roman"/>
          <w:sz w:val="24"/>
          <w:szCs w:val="24"/>
        </w:rPr>
        <w:t>ё</w:t>
      </w:r>
      <w:r>
        <w:rPr>
          <w:rFonts w:ascii="Times New Roman" w:hAnsi="Times New Roman"/>
          <w:sz w:val="24"/>
          <w:szCs w:val="24"/>
        </w:rPr>
        <w:t>тся в специальн</w:t>
      </w:r>
      <w:r w:rsidR="00EB3A70">
        <w:rPr>
          <w:rFonts w:ascii="Times New Roman" w:hAnsi="Times New Roman"/>
          <w:sz w:val="24"/>
          <w:szCs w:val="24"/>
        </w:rPr>
        <w:t>ых</w:t>
      </w:r>
      <w:r>
        <w:rPr>
          <w:rFonts w:ascii="Times New Roman" w:hAnsi="Times New Roman"/>
          <w:sz w:val="24"/>
          <w:szCs w:val="24"/>
        </w:rPr>
        <w:t xml:space="preserve"> журнал</w:t>
      </w:r>
      <w:r w:rsidR="00EB3A70">
        <w:rPr>
          <w:rFonts w:ascii="Times New Roman" w:hAnsi="Times New Roman"/>
          <w:sz w:val="24"/>
          <w:szCs w:val="24"/>
        </w:rPr>
        <w:t>ах</w:t>
      </w:r>
      <w:r>
        <w:rPr>
          <w:rFonts w:ascii="Times New Roman" w:hAnsi="Times New Roman"/>
          <w:sz w:val="24"/>
          <w:szCs w:val="24"/>
        </w:rPr>
        <w:t>.</w:t>
      </w:r>
    </w:p>
    <w:p w:rsidR="00526CDD" w:rsidRDefault="00526CDD" w:rsidP="00526CDD">
      <w:pPr>
        <w:pStyle w:val="a7"/>
        <w:shd w:val="clear" w:color="auto" w:fill="FFFFFF"/>
        <w:spacing w:after="0" w:line="240" w:lineRule="auto"/>
        <w:ind w:left="0" w:firstLine="708"/>
        <w:jc w:val="both"/>
        <w:rPr>
          <w:rFonts w:ascii="Times New Roman" w:hAnsi="Times New Roman"/>
          <w:sz w:val="24"/>
          <w:szCs w:val="24"/>
        </w:rPr>
      </w:pPr>
    </w:p>
    <w:p w:rsidR="00086055" w:rsidRDefault="00AA07CB" w:rsidP="00EE62B5">
      <w:pPr>
        <w:pStyle w:val="a7"/>
        <w:spacing w:after="0" w:line="240" w:lineRule="auto"/>
        <w:ind w:left="0" w:firstLine="708"/>
        <w:jc w:val="both"/>
        <w:rPr>
          <w:rFonts w:ascii="Times New Roman" w:hAnsi="Times New Roman"/>
          <w:sz w:val="24"/>
          <w:szCs w:val="24"/>
        </w:rPr>
      </w:pPr>
      <w:r>
        <w:rPr>
          <w:rFonts w:ascii="Times New Roman" w:hAnsi="Times New Roman"/>
          <w:sz w:val="24"/>
          <w:szCs w:val="24"/>
        </w:rPr>
        <w:t>2</w:t>
      </w:r>
      <w:r w:rsidR="00643D47">
        <w:rPr>
          <w:rFonts w:ascii="Times New Roman" w:hAnsi="Times New Roman"/>
          <w:sz w:val="24"/>
          <w:szCs w:val="24"/>
        </w:rPr>
        <w:t>.7</w:t>
      </w:r>
      <w:r w:rsidR="00086055">
        <w:rPr>
          <w:rFonts w:ascii="Times New Roman" w:hAnsi="Times New Roman"/>
          <w:sz w:val="24"/>
          <w:szCs w:val="24"/>
        </w:rPr>
        <w:t xml:space="preserve">. </w:t>
      </w:r>
      <w:r w:rsidR="00086055" w:rsidRPr="00114BAA">
        <w:rPr>
          <w:rFonts w:ascii="Times New Roman" w:hAnsi="Times New Roman"/>
          <w:b/>
          <w:sz w:val="24"/>
          <w:szCs w:val="24"/>
        </w:rPr>
        <w:t>Диагностический контроль</w:t>
      </w:r>
      <w:r w:rsidR="00086055" w:rsidRPr="00086055">
        <w:rPr>
          <w:rFonts w:ascii="Times New Roman" w:hAnsi="Times New Roman"/>
          <w:sz w:val="24"/>
          <w:szCs w:val="24"/>
        </w:rPr>
        <w:t xml:space="preserve"> проводится во 2-11</w:t>
      </w:r>
      <w:r w:rsidR="00EB3A70">
        <w:rPr>
          <w:rFonts w:ascii="Times New Roman" w:hAnsi="Times New Roman"/>
          <w:sz w:val="24"/>
          <w:szCs w:val="24"/>
        </w:rPr>
        <w:t>-х</w:t>
      </w:r>
      <w:r w:rsidR="00086055" w:rsidRPr="00086055">
        <w:rPr>
          <w:rFonts w:ascii="Times New Roman" w:hAnsi="Times New Roman"/>
          <w:sz w:val="24"/>
          <w:szCs w:val="24"/>
        </w:rPr>
        <w:t xml:space="preserve"> классах</w:t>
      </w:r>
      <w:r w:rsidR="00387922">
        <w:rPr>
          <w:rFonts w:ascii="Times New Roman" w:hAnsi="Times New Roman"/>
          <w:sz w:val="24"/>
          <w:szCs w:val="24"/>
        </w:rPr>
        <w:t>.</w:t>
      </w:r>
      <w:r w:rsidR="00086055" w:rsidRPr="00086055">
        <w:rPr>
          <w:rFonts w:ascii="Times New Roman" w:hAnsi="Times New Roman"/>
          <w:sz w:val="24"/>
          <w:szCs w:val="24"/>
        </w:rPr>
        <w:t xml:space="preserve"> Форму и дату проведения определяет учитель</w:t>
      </w:r>
      <w:r w:rsidR="00086055">
        <w:rPr>
          <w:rFonts w:ascii="Times New Roman" w:hAnsi="Times New Roman"/>
          <w:sz w:val="24"/>
          <w:szCs w:val="24"/>
        </w:rPr>
        <w:t>-</w:t>
      </w:r>
      <w:r w:rsidR="00086055" w:rsidRPr="00086055">
        <w:rPr>
          <w:rFonts w:ascii="Times New Roman" w:hAnsi="Times New Roman"/>
          <w:sz w:val="24"/>
          <w:szCs w:val="24"/>
        </w:rPr>
        <w:t xml:space="preserve">предметник. </w:t>
      </w:r>
    </w:p>
    <w:p w:rsidR="00643D47" w:rsidRPr="00086055" w:rsidRDefault="00643D47" w:rsidP="00EE62B5">
      <w:pPr>
        <w:pStyle w:val="a7"/>
        <w:spacing w:after="0" w:line="240" w:lineRule="auto"/>
        <w:ind w:left="0" w:firstLine="708"/>
        <w:jc w:val="both"/>
        <w:rPr>
          <w:rFonts w:ascii="Times New Roman" w:hAnsi="Times New Roman"/>
          <w:sz w:val="24"/>
          <w:szCs w:val="24"/>
        </w:rPr>
      </w:pPr>
    </w:p>
    <w:p w:rsidR="00930F3D" w:rsidRDefault="00D01C33" w:rsidP="00D01C3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E93FF2" w:rsidRPr="00E93FF2">
        <w:rPr>
          <w:rFonts w:ascii="Times New Roman" w:hAnsi="Times New Roman"/>
          <w:sz w:val="24"/>
          <w:szCs w:val="24"/>
        </w:rPr>
        <w:t>2.</w:t>
      </w:r>
      <w:r w:rsidR="00643D47">
        <w:rPr>
          <w:rFonts w:ascii="Times New Roman" w:hAnsi="Times New Roman"/>
          <w:sz w:val="24"/>
          <w:szCs w:val="24"/>
        </w:rPr>
        <w:t>8</w:t>
      </w:r>
      <w:r w:rsidR="00E93FF2" w:rsidRPr="00E93FF2">
        <w:rPr>
          <w:rFonts w:ascii="Times New Roman" w:hAnsi="Times New Roman"/>
          <w:sz w:val="24"/>
          <w:szCs w:val="24"/>
        </w:rPr>
        <w:t xml:space="preserve">. </w:t>
      </w:r>
      <w:r w:rsidR="00930F3D" w:rsidRPr="005757A8">
        <w:rPr>
          <w:rFonts w:ascii="Times New Roman" w:hAnsi="Times New Roman"/>
          <w:b/>
          <w:sz w:val="24"/>
          <w:szCs w:val="24"/>
        </w:rPr>
        <w:t>Промежуточный контроль</w:t>
      </w:r>
      <w:r w:rsidR="00930F3D" w:rsidRPr="00930F3D">
        <w:rPr>
          <w:rFonts w:ascii="Times New Roman" w:hAnsi="Times New Roman"/>
          <w:sz w:val="24"/>
          <w:szCs w:val="24"/>
        </w:rPr>
        <w:t xml:space="preserve"> по итогам </w:t>
      </w:r>
      <w:r w:rsidR="00207AB8">
        <w:rPr>
          <w:rFonts w:ascii="Times New Roman" w:hAnsi="Times New Roman"/>
          <w:sz w:val="24"/>
          <w:szCs w:val="24"/>
        </w:rPr>
        <w:t xml:space="preserve">четверти, </w:t>
      </w:r>
      <w:r w:rsidR="00930F3D" w:rsidRPr="00930F3D">
        <w:rPr>
          <w:rFonts w:ascii="Times New Roman" w:hAnsi="Times New Roman"/>
          <w:sz w:val="24"/>
          <w:szCs w:val="24"/>
        </w:rPr>
        <w:t xml:space="preserve">полугодия и года в </w:t>
      </w:r>
      <w:r w:rsidR="001B7893" w:rsidRPr="001B7893">
        <w:rPr>
          <w:rFonts w:ascii="Times New Roman" w:hAnsi="Times New Roman"/>
          <w:sz w:val="24"/>
          <w:szCs w:val="24"/>
        </w:rPr>
        <w:t>школе</w:t>
      </w:r>
      <w:r w:rsidR="00930F3D" w:rsidRPr="00930F3D">
        <w:rPr>
          <w:rFonts w:ascii="Times New Roman" w:hAnsi="Times New Roman"/>
          <w:sz w:val="24"/>
          <w:szCs w:val="24"/>
        </w:rPr>
        <w:t xml:space="preserve"> осуществляется в виде административного и итогового контроля. Итоговый контроль в</w:t>
      </w:r>
      <w:r w:rsidR="005757A8">
        <w:rPr>
          <w:rFonts w:ascii="Times New Roman" w:hAnsi="Times New Roman"/>
          <w:sz w:val="24"/>
          <w:szCs w:val="24"/>
        </w:rPr>
        <w:t>о</w:t>
      </w:r>
      <w:r w:rsidR="00930F3D" w:rsidRPr="00930F3D">
        <w:rPr>
          <w:rFonts w:ascii="Times New Roman" w:hAnsi="Times New Roman"/>
          <w:sz w:val="24"/>
          <w:szCs w:val="24"/>
        </w:rPr>
        <w:t xml:space="preserve"> </w:t>
      </w:r>
      <w:r w:rsidR="005757A8">
        <w:rPr>
          <w:rFonts w:ascii="Times New Roman" w:hAnsi="Times New Roman"/>
          <w:sz w:val="24"/>
          <w:szCs w:val="24"/>
        </w:rPr>
        <w:t>2</w:t>
      </w:r>
      <w:r w:rsidR="00930F3D" w:rsidRPr="00930F3D">
        <w:rPr>
          <w:rFonts w:ascii="Times New Roman" w:hAnsi="Times New Roman"/>
          <w:sz w:val="24"/>
          <w:szCs w:val="24"/>
        </w:rPr>
        <w:t>-11-х классах по всем учебным предметам проводится в апреле-мае (не позднее 21 мая текущего учебного года). Контрольно-измерительные материалы итогового контроля рассматриваются на МО учителей-предметников.</w:t>
      </w:r>
    </w:p>
    <w:p w:rsidR="00930F3D" w:rsidRPr="00D01C33" w:rsidRDefault="00E93FF2" w:rsidP="00930F3D">
      <w:pPr>
        <w:autoSpaceDE w:val="0"/>
        <w:autoSpaceDN w:val="0"/>
        <w:adjustRightInd w:val="0"/>
        <w:spacing w:after="0" w:line="240" w:lineRule="auto"/>
        <w:jc w:val="both"/>
        <w:rPr>
          <w:rFonts w:ascii="Times New Roman" w:hAnsi="Times New Roman"/>
          <w:color w:val="000000"/>
          <w:sz w:val="24"/>
          <w:szCs w:val="24"/>
        </w:rPr>
      </w:pPr>
      <w:r w:rsidRPr="00A73404">
        <w:rPr>
          <w:rFonts w:ascii="Times New Roman" w:hAnsi="Times New Roman"/>
          <w:sz w:val="24"/>
          <w:szCs w:val="24"/>
        </w:rPr>
        <w:t xml:space="preserve">            </w:t>
      </w:r>
      <w:r w:rsidR="00D01C33">
        <w:rPr>
          <w:rFonts w:ascii="Times New Roman" w:hAnsi="Times New Roman"/>
          <w:sz w:val="24"/>
          <w:szCs w:val="24"/>
        </w:rPr>
        <w:t>2.8.1.</w:t>
      </w:r>
      <w:r w:rsidR="00553C6B">
        <w:rPr>
          <w:rFonts w:ascii="Times New Roman" w:hAnsi="Times New Roman"/>
          <w:sz w:val="24"/>
          <w:szCs w:val="24"/>
        </w:rPr>
        <w:t xml:space="preserve"> </w:t>
      </w:r>
      <w:r w:rsidR="00930F3D" w:rsidRPr="00E93FF2">
        <w:rPr>
          <w:rFonts w:ascii="Times New Roman" w:hAnsi="Times New Roman"/>
          <w:sz w:val="24"/>
          <w:szCs w:val="24"/>
        </w:rPr>
        <w:t xml:space="preserve">Перечень предметов, вынесенных на </w:t>
      </w:r>
      <w:r w:rsidR="00930F3D" w:rsidRPr="00BC5729">
        <w:rPr>
          <w:rFonts w:ascii="Times New Roman" w:hAnsi="Times New Roman"/>
          <w:b/>
          <w:sz w:val="24"/>
          <w:szCs w:val="24"/>
        </w:rPr>
        <w:t>административный контроль</w:t>
      </w:r>
      <w:r w:rsidR="00930F3D" w:rsidRPr="00BC5729">
        <w:rPr>
          <w:rFonts w:ascii="Times New Roman" w:hAnsi="Times New Roman"/>
          <w:sz w:val="24"/>
          <w:szCs w:val="24"/>
        </w:rPr>
        <w:t>,</w:t>
      </w:r>
      <w:r w:rsidR="00930F3D" w:rsidRPr="00E93FF2">
        <w:rPr>
          <w:rFonts w:ascii="Times New Roman" w:hAnsi="Times New Roman"/>
          <w:sz w:val="24"/>
          <w:szCs w:val="24"/>
        </w:rPr>
        <w:t xml:space="preserve"> и классов, в которых он будет проводиться</w:t>
      </w:r>
      <w:r w:rsidR="00930F3D">
        <w:rPr>
          <w:rFonts w:ascii="Times New Roman" w:hAnsi="Times New Roman"/>
          <w:sz w:val="24"/>
          <w:szCs w:val="24"/>
        </w:rPr>
        <w:t xml:space="preserve">, определяется администрацией, </w:t>
      </w:r>
      <w:r w:rsidR="00930F3D" w:rsidRPr="00E93FF2">
        <w:rPr>
          <w:rFonts w:ascii="Times New Roman" w:hAnsi="Times New Roman"/>
          <w:sz w:val="24"/>
          <w:szCs w:val="24"/>
        </w:rPr>
        <w:t>обсуждается на педагогическом совете и утверждается приказом директора</w:t>
      </w:r>
      <w:r w:rsidR="00930F3D">
        <w:rPr>
          <w:rFonts w:ascii="Times New Roman" w:hAnsi="Times New Roman"/>
          <w:sz w:val="24"/>
          <w:szCs w:val="24"/>
        </w:rPr>
        <w:t xml:space="preserve"> </w:t>
      </w:r>
      <w:r w:rsidR="00930F3D" w:rsidRPr="00E93FF2">
        <w:rPr>
          <w:rFonts w:ascii="Times New Roman" w:hAnsi="Times New Roman"/>
          <w:sz w:val="24"/>
          <w:szCs w:val="24"/>
        </w:rPr>
        <w:t>в срок до 1</w:t>
      </w:r>
      <w:r w:rsidR="00B47828" w:rsidRPr="00B47828">
        <w:rPr>
          <w:rFonts w:ascii="Times New Roman" w:hAnsi="Times New Roman"/>
          <w:sz w:val="24"/>
          <w:szCs w:val="24"/>
        </w:rPr>
        <w:t>5</w:t>
      </w:r>
      <w:r w:rsidR="00930F3D" w:rsidRPr="00E93FF2">
        <w:rPr>
          <w:rFonts w:ascii="Times New Roman" w:hAnsi="Times New Roman"/>
          <w:sz w:val="24"/>
          <w:szCs w:val="24"/>
        </w:rPr>
        <w:t xml:space="preserve"> сентября текущего </w:t>
      </w:r>
      <w:r w:rsidR="00930F3D">
        <w:rPr>
          <w:rFonts w:ascii="Times New Roman" w:hAnsi="Times New Roman"/>
          <w:sz w:val="24"/>
          <w:szCs w:val="24"/>
        </w:rPr>
        <w:t xml:space="preserve">учебного </w:t>
      </w:r>
      <w:r w:rsidR="00930F3D" w:rsidRPr="00E93FF2">
        <w:rPr>
          <w:rFonts w:ascii="Times New Roman" w:hAnsi="Times New Roman"/>
          <w:sz w:val="24"/>
          <w:szCs w:val="24"/>
        </w:rPr>
        <w:t xml:space="preserve">года. </w:t>
      </w:r>
      <w:r w:rsidR="00930F3D">
        <w:rPr>
          <w:rFonts w:ascii="Times New Roman" w:hAnsi="Times New Roman"/>
          <w:color w:val="000000"/>
          <w:sz w:val="24"/>
          <w:szCs w:val="24"/>
        </w:rPr>
        <w:t xml:space="preserve">График проведения административного контроля утверждается приказом по </w:t>
      </w:r>
      <w:r w:rsidR="00207AB8" w:rsidRPr="00207AB8">
        <w:rPr>
          <w:rFonts w:ascii="Times New Roman" w:hAnsi="Times New Roman"/>
          <w:sz w:val="24"/>
          <w:szCs w:val="24"/>
        </w:rPr>
        <w:t>школе</w:t>
      </w:r>
      <w:r w:rsidR="00930F3D">
        <w:rPr>
          <w:rFonts w:ascii="Times New Roman" w:hAnsi="Times New Roman"/>
          <w:color w:val="000000"/>
          <w:sz w:val="24"/>
          <w:szCs w:val="24"/>
        </w:rPr>
        <w:t xml:space="preserve"> не позднее двух недель до его начала. В расписании предусматривается </w:t>
      </w:r>
      <w:r w:rsidR="00930F3D" w:rsidRPr="00B62B2F">
        <w:rPr>
          <w:rFonts w:ascii="Times New Roman" w:hAnsi="Times New Roman"/>
          <w:color w:val="000000"/>
          <w:sz w:val="24"/>
          <w:szCs w:val="24"/>
        </w:rPr>
        <w:t>не более одного вида конт</w:t>
      </w:r>
      <w:r w:rsidR="00930F3D">
        <w:rPr>
          <w:rFonts w:ascii="Times New Roman" w:hAnsi="Times New Roman"/>
          <w:color w:val="000000"/>
          <w:sz w:val="24"/>
          <w:szCs w:val="24"/>
        </w:rPr>
        <w:t>роля в день для каждого ученика.</w:t>
      </w:r>
    </w:p>
    <w:p w:rsidR="00930F3D" w:rsidRDefault="00E93FF2" w:rsidP="00E93FF2">
      <w:pPr>
        <w:spacing w:after="0" w:line="240" w:lineRule="auto"/>
        <w:jc w:val="both"/>
        <w:rPr>
          <w:rFonts w:ascii="Times New Roman" w:hAnsi="Times New Roman"/>
          <w:sz w:val="24"/>
          <w:szCs w:val="24"/>
        </w:rPr>
      </w:pPr>
      <w:r w:rsidRPr="00A73404">
        <w:rPr>
          <w:rFonts w:ascii="Times New Roman" w:hAnsi="Times New Roman"/>
          <w:sz w:val="24"/>
          <w:szCs w:val="24"/>
        </w:rPr>
        <w:t xml:space="preserve">          </w:t>
      </w:r>
      <w:r w:rsidR="00553C6B">
        <w:rPr>
          <w:rFonts w:ascii="Times New Roman" w:hAnsi="Times New Roman"/>
          <w:sz w:val="24"/>
          <w:szCs w:val="24"/>
        </w:rPr>
        <w:t xml:space="preserve">  </w:t>
      </w:r>
      <w:r w:rsidR="00D01C33">
        <w:rPr>
          <w:rFonts w:ascii="Times New Roman" w:hAnsi="Times New Roman"/>
          <w:sz w:val="24"/>
          <w:szCs w:val="24"/>
        </w:rPr>
        <w:t>2.8.2.</w:t>
      </w:r>
      <w:r w:rsidR="00553C6B">
        <w:rPr>
          <w:rFonts w:ascii="Times New Roman" w:hAnsi="Times New Roman"/>
          <w:sz w:val="24"/>
          <w:szCs w:val="24"/>
        </w:rPr>
        <w:t xml:space="preserve"> </w:t>
      </w:r>
      <w:r w:rsidR="00930F3D" w:rsidRPr="00A73404">
        <w:rPr>
          <w:rFonts w:ascii="Times New Roman" w:hAnsi="Times New Roman"/>
          <w:sz w:val="24"/>
          <w:szCs w:val="24"/>
        </w:rPr>
        <w:t>Учителя включают административный контроль в календарно-тематическое планирование</w:t>
      </w:r>
      <w:r w:rsidR="00930F3D">
        <w:rPr>
          <w:rFonts w:ascii="Times New Roman" w:hAnsi="Times New Roman"/>
          <w:sz w:val="24"/>
          <w:szCs w:val="24"/>
        </w:rPr>
        <w:t>.</w:t>
      </w:r>
    </w:p>
    <w:p w:rsidR="00930F3D" w:rsidRDefault="00D01C33" w:rsidP="00930F3D">
      <w:pPr>
        <w:spacing w:after="0" w:line="240" w:lineRule="auto"/>
        <w:jc w:val="both"/>
        <w:rPr>
          <w:rFonts w:ascii="Times New Roman" w:hAnsi="Times New Roman"/>
          <w:sz w:val="24"/>
          <w:szCs w:val="24"/>
        </w:rPr>
      </w:pPr>
      <w:r>
        <w:rPr>
          <w:rFonts w:ascii="Times New Roman" w:hAnsi="Times New Roman"/>
          <w:b/>
          <w:sz w:val="24"/>
          <w:szCs w:val="24"/>
        </w:rPr>
        <w:t xml:space="preserve">         </w:t>
      </w:r>
      <w:r w:rsidR="00553C6B">
        <w:rPr>
          <w:rFonts w:ascii="Times New Roman" w:hAnsi="Times New Roman"/>
          <w:b/>
          <w:sz w:val="24"/>
          <w:szCs w:val="24"/>
        </w:rPr>
        <w:t xml:space="preserve">   </w:t>
      </w:r>
      <w:r w:rsidR="00930F3D">
        <w:rPr>
          <w:rFonts w:ascii="Times New Roman" w:hAnsi="Times New Roman"/>
          <w:sz w:val="24"/>
          <w:szCs w:val="24"/>
        </w:rPr>
        <w:t xml:space="preserve">2.8.3. </w:t>
      </w:r>
      <w:r w:rsidR="00930F3D" w:rsidRPr="00A73404">
        <w:rPr>
          <w:rFonts w:ascii="Times New Roman" w:hAnsi="Times New Roman"/>
          <w:sz w:val="24"/>
          <w:szCs w:val="24"/>
        </w:rPr>
        <w:t>Контрольно-измерительные материалы для проведения административного контроля разрабатыва</w:t>
      </w:r>
      <w:r w:rsidR="00930F3D">
        <w:rPr>
          <w:rFonts w:ascii="Times New Roman" w:hAnsi="Times New Roman"/>
          <w:sz w:val="24"/>
          <w:szCs w:val="24"/>
        </w:rPr>
        <w:t>ю</w:t>
      </w:r>
      <w:r w:rsidR="00930F3D" w:rsidRPr="00A73404">
        <w:rPr>
          <w:rFonts w:ascii="Times New Roman" w:hAnsi="Times New Roman"/>
          <w:sz w:val="24"/>
          <w:szCs w:val="24"/>
        </w:rPr>
        <w:t>т администрация</w:t>
      </w:r>
      <w:r w:rsidR="00930F3D" w:rsidRPr="006A120F">
        <w:rPr>
          <w:rFonts w:ascii="Times New Roman" w:hAnsi="Times New Roman"/>
          <w:color w:val="FF0000"/>
          <w:sz w:val="24"/>
          <w:szCs w:val="24"/>
        </w:rPr>
        <w:t xml:space="preserve"> </w:t>
      </w:r>
      <w:r w:rsidR="00207AB8">
        <w:rPr>
          <w:rFonts w:ascii="Times New Roman" w:hAnsi="Times New Roman"/>
          <w:sz w:val="24"/>
          <w:szCs w:val="24"/>
        </w:rPr>
        <w:t>школы</w:t>
      </w:r>
      <w:r w:rsidR="00930F3D">
        <w:rPr>
          <w:rFonts w:ascii="Times New Roman" w:hAnsi="Times New Roman"/>
          <w:sz w:val="24"/>
          <w:szCs w:val="24"/>
        </w:rPr>
        <w:t xml:space="preserve"> и руководители предметных МО.</w:t>
      </w:r>
    </w:p>
    <w:p w:rsidR="00930F3D" w:rsidRPr="000026C1" w:rsidRDefault="00553C6B" w:rsidP="00930F3D">
      <w:pPr>
        <w:widowControl w:val="0"/>
        <w:spacing w:after="0" w:line="240" w:lineRule="auto"/>
        <w:ind w:right="-1"/>
        <w:jc w:val="both"/>
        <w:rPr>
          <w:rFonts w:ascii="Times New Roman" w:hAnsi="Times New Roman"/>
          <w:sz w:val="24"/>
          <w:szCs w:val="24"/>
        </w:rPr>
      </w:pPr>
      <w:r>
        <w:rPr>
          <w:rFonts w:ascii="Times New Roman" w:hAnsi="Times New Roman"/>
          <w:sz w:val="24"/>
          <w:szCs w:val="24"/>
        </w:rPr>
        <w:t xml:space="preserve">    </w:t>
      </w:r>
      <w:r w:rsidR="00930F3D">
        <w:rPr>
          <w:rFonts w:ascii="Times New Roman" w:hAnsi="Times New Roman"/>
          <w:sz w:val="24"/>
          <w:szCs w:val="24"/>
        </w:rPr>
        <w:t xml:space="preserve">       </w:t>
      </w:r>
      <w:r>
        <w:rPr>
          <w:rFonts w:ascii="Times New Roman" w:hAnsi="Times New Roman"/>
          <w:sz w:val="24"/>
          <w:szCs w:val="24"/>
        </w:rPr>
        <w:t xml:space="preserve">2.8.4. </w:t>
      </w:r>
      <w:r w:rsidR="00930F3D">
        <w:rPr>
          <w:rFonts w:ascii="Times New Roman" w:hAnsi="Times New Roman"/>
          <w:sz w:val="24"/>
          <w:szCs w:val="24"/>
        </w:rPr>
        <w:t xml:space="preserve"> </w:t>
      </w:r>
      <w:r w:rsidR="00930F3D" w:rsidRPr="00D01C33">
        <w:rPr>
          <w:rFonts w:ascii="Times New Roman" w:hAnsi="Times New Roman"/>
          <w:sz w:val="24"/>
          <w:szCs w:val="24"/>
        </w:rPr>
        <w:t>Административный контроль</w:t>
      </w:r>
      <w:r w:rsidR="00930F3D">
        <w:rPr>
          <w:rFonts w:ascii="Times New Roman" w:hAnsi="Times New Roman"/>
          <w:sz w:val="24"/>
          <w:szCs w:val="24"/>
        </w:rPr>
        <w:t xml:space="preserve"> может</w:t>
      </w:r>
      <w:r w:rsidR="00930F3D" w:rsidRPr="00E93FF2">
        <w:rPr>
          <w:rFonts w:ascii="Times New Roman" w:hAnsi="Times New Roman"/>
          <w:sz w:val="24"/>
          <w:szCs w:val="24"/>
        </w:rPr>
        <w:t xml:space="preserve"> </w:t>
      </w:r>
      <w:r w:rsidR="00930F3D" w:rsidRPr="000026C1">
        <w:rPr>
          <w:rFonts w:ascii="Times New Roman" w:hAnsi="Times New Roman"/>
          <w:sz w:val="24"/>
          <w:szCs w:val="24"/>
        </w:rPr>
        <w:t>проводиться в форме:</w:t>
      </w:r>
    </w:p>
    <w:p w:rsidR="00930F3D" w:rsidRDefault="00930F3D" w:rsidP="00930F3D">
      <w:pPr>
        <w:autoSpaceDE w:val="0"/>
        <w:autoSpaceDN w:val="0"/>
        <w:adjustRightInd w:val="0"/>
        <w:spacing w:after="0" w:line="240" w:lineRule="auto"/>
        <w:ind w:firstLine="480"/>
        <w:jc w:val="both"/>
        <w:rPr>
          <w:rFonts w:ascii="Times New Roman" w:hAnsi="Times New Roman"/>
          <w:sz w:val="24"/>
          <w:szCs w:val="24"/>
        </w:rPr>
      </w:pPr>
      <w:r>
        <w:rPr>
          <w:rFonts w:ascii="Times New Roman" w:hAnsi="Times New Roman"/>
          <w:color w:val="000000"/>
          <w:sz w:val="24"/>
          <w:szCs w:val="24"/>
        </w:rPr>
        <w:t xml:space="preserve">- контрольные работы: творческие, комплексные, </w:t>
      </w:r>
      <w:r w:rsidRPr="00850ED5">
        <w:rPr>
          <w:rFonts w:ascii="Times New Roman" w:hAnsi="Times New Roman"/>
          <w:sz w:val="24"/>
          <w:szCs w:val="24"/>
        </w:rPr>
        <w:t>работы в формате ГИА</w:t>
      </w:r>
      <w:r>
        <w:rPr>
          <w:rFonts w:ascii="Times New Roman" w:hAnsi="Times New Roman"/>
          <w:sz w:val="24"/>
          <w:szCs w:val="24"/>
        </w:rPr>
        <w:t>;</w:t>
      </w:r>
    </w:p>
    <w:p w:rsidR="00930F3D" w:rsidRPr="00850ED5" w:rsidRDefault="00930F3D" w:rsidP="00930F3D">
      <w:pPr>
        <w:autoSpaceDE w:val="0"/>
        <w:autoSpaceDN w:val="0"/>
        <w:adjustRightInd w:val="0"/>
        <w:spacing w:after="0" w:line="240" w:lineRule="auto"/>
        <w:ind w:firstLine="480"/>
        <w:jc w:val="both"/>
        <w:rPr>
          <w:rFonts w:ascii="Times New Roman" w:hAnsi="Times New Roman"/>
          <w:sz w:val="24"/>
          <w:szCs w:val="24"/>
        </w:rPr>
      </w:pPr>
      <w:r>
        <w:rPr>
          <w:rFonts w:ascii="Times New Roman" w:hAnsi="Times New Roman"/>
          <w:sz w:val="24"/>
          <w:szCs w:val="24"/>
        </w:rPr>
        <w:t>- сочинение, диктанты с грамматическим заданием, изложения;</w:t>
      </w:r>
    </w:p>
    <w:p w:rsidR="00930F3D" w:rsidRDefault="00930F3D" w:rsidP="00930F3D">
      <w:pPr>
        <w:autoSpaceDE w:val="0"/>
        <w:autoSpaceDN w:val="0"/>
        <w:adjustRightInd w:val="0"/>
        <w:spacing w:after="0" w:line="240" w:lineRule="auto"/>
        <w:ind w:firstLine="480"/>
        <w:jc w:val="both"/>
        <w:rPr>
          <w:rFonts w:ascii="Times New Roman" w:hAnsi="Times New Roman"/>
          <w:sz w:val="24"/>
          <w:szCs w:val="24"/>
        </w:rPr>
      </w:pPr>
      <w:r>
        <w:rPr>
          <w:rFonts w:ascii="Times New Roman" w:hAnsi="Times New Roman"/>
          <w:color w:val="000000"/>
          <w:sz w:val="24"/>
          <w:szCs w:val="24"/>
        </w:rPr>
        <w:t xml:space="preserve">- реферат, </w:t>
      </w:r>
      <w:r>
        <w:rPr>
          <w:rFonts w:ascii="Times New Roman" w:hAnsi="Times New Roman"/>
          <w:sz w:val="24"/>
          <w:szCs w:val="24"/>
        </w:rPr>
        <w:t>защита</w:t>
      </w:r>
      <w:r w:rsidRPr="00850ED5">
        <w:rPr>
          <w:rFonts w:ascii="Times New Roman" w:hAnsi="Times New Roman"/>
          <w:sz w:val="24"/>
          <w:szCs w:val="24"/>
        </w:rPr>
        <w:t xml:space="preserve"> инд</w:t>
      </w:r>
      <w:r w:rsidR="00695750">
        <w:rPr>
          <w:rFonts w:ascii="Times New Roman" w:hAnsi="Times New Roman"/>
          <w:sz w:val="24"/>
          <w:szCs w:val="24"/>
        </w:rPr>
        <w:t>ивидуального/группового проекта;</w:t>
      </w:r>
    </w:p>
    <w:p w:rsidR="00695750" w:rsidRDefault="00695750" w:rsidP="00930F3D">
      <w:pPr>
        <w:autoSpaceDE w:val="0"/>
        <w:autoSpaceDN w:val="0"/>
        <w:adjustRightInd w:val="0"/>
        <w:spacing w:after="0" w:line="240" w:lineRule="auto"/>
        <w:ind w:firstLine="480"/>
        <w:jc w:val="both"/>
        <w:rPr>
          <w:rFonts w:ascii="Times New Roman" w:hAnsi="Times New Roman"/>
          <w:sz w:val="24"/>
          <w:szCs w:val="24"/>
        </w:rPr>
      </w:pPr>
      <w:r>
        <w:rPr>
          <w:rFonts w:ascii="Times New Roman" w:hAnsi="Times New Roman"/>
          <w:sz w:val="24"/>
          <w:szCs w:val="24"/>
        </w:rPr>
        <w:t>- по билетам (устная форма)</w:t>
      </w:r>
    </w:p>
    <w:p w:rsidR="00930F3D" w:rsidRDefault="00553C6B" w:rsidP="00930F3D">
      <w:pPr>
        <w:autoSpaceDE w:val="0"/>
        <w:autoSpaceDN w:val="0"/>
        <w:adjustRightInd w:val="0"/>
        <w:spacing w:after="0" w:line="240" w:lineRule="auto"/>
        <w:ind w:firstLine="480"/>
        <w:jc w:val="both"/>
        <w:rPr>
          <w:rFonts w:ascii="Times New Roman" w:hAnsi="Times New Roman"/>
          <w:sz w:val="24"/>
          <w:szCs w:val="24"/>
        </w:rPr>
      </w:pPr>
      <w:r>
        <w:rPr>
          <w:rFonts w:ascii="Times New Roman" w:hAnsi="Times New Roman"/>
          <w:sz w:val="24"/>
          <w:szCs w:val="24"/>
        </w:rPr>
        <w:t xml:space="preserve">   2.8.5. </w:t>
      </w:r>
      <w:r w:rsidR="00930F3D">
        <w:rPr>
          <w:rFonts w:ascii="Times New Roman" w:hAnsi="Times New Roman"/>
          <w:sz w:val="24"/>
          <w:szCs w:val="24"/>
        </w:rPr>
        <w:t xml:space="preserve">Обучающиеся с ограниченными возможностями здоровья, обучающиеся по АООП, имеют право пройти промежуточный контроль в иных формах в соответствии с состоянием здоровья.  </w:t>
      </w:r>
    </w:p>
    <w:p w:rsidR="00930F3D" w:rsidRPr="000026C1" w:rsidRDefault="00EE25FB" w:rsidP="00930F3D">
      <w:pPr>
        <w:autoSpaceDE w:val="0"/>
        <w:autoSpaceDN w:val="0"/>
        <w:adjustRightInd w:val="0"/>
        <w:spacing w:after="0" w:line="240" w:lineRule="auto"/>
        <w:ind w:firstLine="480"/>
        <w:jc w:val="both"/>
        <w:rPr>
          <w:rFonts w:ascii="Times New Roman" w:hAnsi="Times New Roman"/>
          <w:sz w:val="24"/>
          <w:szCs w:val="24"/>
        </w:rPr>
      </w:pPr>
      <w:r>
        <w:rPr>
          <w:rFonts w:ascii="Times New Roman" w:hAnsi="Times New Roman"/>
          <w:color w:val="000000"/>
          <w:sz w:val="24"/>
          <w:szCs w:val="24"/>
        </w:rPr>
        <w:tab/>
      </w:r>
      <w:r w:rsidR="00556D85">
        <w:rPr>
          <w:rFonts w:ascii="Times New Roman" w:hAnsi="Times New Roman"/>
          <w:color w:val="000000"/>
          <w:sz w:val="24"/>
          <w:szCs w:val="24"/>
        </w:rPr>
        <w:t xml:space="preserve"> </w:t>
      </w:r>
      <w:r w:rsidR="00D01C33">
        <w:rPr>
          <w:rFonts w:ascii="Times New Roman" w:hAnsi="Times New Roman"/>
          <w:color w:val="000000"/>
          <w:sz w:val="24"/>
          <w:szCs w:val="24"/>
        </w:rPr>
        <w:t xml:space="preserve">2.8.6. </w:t>
      </w:r>
      <w:r w:rsidR="00930F3D">
        <w:rPr>
          <w:rFonts w:ascii="Times New Roman" w:hAnsi="Times New Roman"/>
          <w:sz w:val="24"/>
          <w:szCs w:val="24"/>
        </w:rPr>
        <w:t>В отношении обучающихся, осваивающих ООП индивидуально на дому, административный контроль по предметам учебного плана соответствующего уровня образования может основываться на результатах текущего контроля успеваемости при условии, что по всем учебным предметам, курсам, дисциплинам (модулям) учебного плана они имеют положительные результаты текущего контроля.</w:t>
      </w:r>
    </w:p>
    <w:p w:rsidR="00930F3D" w:rsidRPr="00D01C33" w:rsidRDefault="00930F3D" w:rsidP="00930F3D">
      <w:pPr>
        <w:tabs>
          <w:tab w:val="left" w:pos="567"/>
          <w:tab w:val="left" w:pos="851"/>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t>2.8.7.</w:t>
      </w:r>
      <w:r w:rsidRPr="00930F3D">
        <w:rPr>
          <w:rFonts w:ascii="Times New Roman" w:hAnsi="Times New Roman"/>
          <w:sz w:val="24"/>
          <w:szCs w:val="24"/>
        </w:rPr>
        <w:t xml:space="preserve"> </w:t>
      </w:r>
      <w:r>
        <w:rPr>
          <w:rFonts w:ascii="Times New Roman" w:hAnsi="Times New Roman"/>
          <w:sz w:val="24"/>
          <w:szCs w:val="24"/>
        </w:rPr>
        <w:t>Отметка по результатам административного контроля выставляется в журнал и учитывается как текущая отметка при осуществлении промежуточной аттестации.</w:t>
      </w:r>
    </w:p>
    <w:p w:rsidR="002615B3" w:rsidRDefault="00E93FF2" w:rsidP="002615B3">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w:hAnsi="Times New Roman"/>
          <w:sz w:val="24"/>
          <w:szCs w:val="24"/>
        </w:rPr>
        <w:t xml:space="preserve">       </w:t>
      </w:r>
      <w:r w:rsidR="00553C6B">
        <w:rPr>
          <w:rFonts w:ascii="Times New Roman" w:hAnsi="Times New Roman"/>
          <w:sz w:val="24"/>
          <w:szCs w:val="24"/>
        </w:rPr>
        <w:t xml:space="preserve">   </w:t>
      </w:r>
      <w:r>
        <w:rPr>
          <w:rFonts w:ascii="Times New Roman" w:hAnsi="Times New Roman"/>
          <w:sz w:val="24"/>
          <w:szCs w:val="24"/>
        </w:rPr>
        <w:t xml:space="preserve"> </w:t>
      </w:r>
      <w:r w:rsidR="00643D47">
        <w:rPr>
          <w:rFonts w:ascii="Times New Roman" w:hAnsi="Times New Roman"/>
          <w:sz w:val="24"/>
          <w:szCs w:val="24"/>
        </w:rPr>
        <w:t>2.9</w:t>
      </w:r>
      <w:r w:rsidR="002615B3" w:rsidRPr="00D61D90">
        <w:rPr>
          <w:rFonts w:ascii="Times New Roman" w:hAnsi="Times New Roman"/>
          <w:sz w:val="24"/>
          <w:szCs w:val="24"/>
        </w:rPr>
        <w:t>.</w:t>
      </w:r>
      <w:r w:rsidR="00C7664F">
        <w:rPr>
          <w:rFonts w:ascii="Times New Roman" w:hAnsi="Times New Roman"/>
          <w:sz w:val="24"/>
          <w:szCs w:val="24"/>
        </w:rPr>
        <w:t xml:space="preserve"> </w:t>
      </w:r>
      <w:r w:rsidR="002615B3">
        <w:rPr>
          <w:rFonts w:ascii="Times New Roman CYR" w:hAnsi="Times New Roman CYR" w:cs="Times New Roman CYR"/>
          <w:color w:val="000000"/>
          <w:sz w:val="24"/>
          <w:szCs w:val="24"/>
        </w:rPr>
        <w:t>Педагогические работники доводят до сведения родите</w:t>
      </w:r>
      <w:r w:rsidR="00643D47">
        <w:rPr>
          <w:rFonts w:ascii="Times New Roman CYR" w:hAnsi="Times New Roman CYR" w:cs="Times New Roman CYR"/>
          <w:color w:val="000000"/>
          <w:sz w:val="24"/>
          <w:szCs w:val="24"/>
        </w:rPr>
        <w:t>лей (законных представителей)</w:t>
      </w:r>
      <w:r w:rsidR="00F77C62">
        <w:rPr>
          <w:rFonts w:ascii="Times New Roman CYR" w:hAnsi="Times New Roman CYR" w:cs="Times New Roman CYR"/>
          <w:color w:val="000000"/>
          <w:sz w:val="24"/>
          <w:szCs w:val="24"/>
        </w:rPr>
        <w:t> </w:t>
      </w:r>
      <w:r w:rsidR="008028D9">
        <w:rPr>
          <w:rFonts w:ascii="Times New Roman CYR" w:hAnsi="Times New Roman CYR" w:cs="Times New Roman CYR"/>
          <w:color w:val="000000"/>
          <w:sz w:val="24"/>
          <w:szCs w:val="24"/>
        </w:rPr>
        <w:t>результаты текущего</w:t>
      </w:r>
      <w:r>
        <w:rPr>
          <w:rFonts w:ascii="Times New Roman CYR" w:hAnsi="Times New Roman CYR" w:cs="Times New Roman CYR"/>
          <w:color w:val="000000"/>
          <w:sz w:val="24"/>
          <w:szCs w:val="24"/>
        </w:rPr>
        <w:t xml:space="preserve"> и административного </w:t>
      </w:r>
      <w:r w:rsidR="002615B3">
        <w:rPr>
          <w:rFonts w:ascii="Times New Roman CYR" w:hAnsi="Times New Roman CYR" w:cs="Times New Roman CYR"/>
          <w:color w:val="000000"/>
          <w:sz w:val="24"/>
          <w:szCs w:val="24"/>
        </w:rPr>
        <w:t xml:space="preserve">контроля успеваемости </w:t>
      </w:r>
      <w:r w:rsidR="008B07C9">
        <w:rPr>
          <w:rFonts w:ascii="Times New Roman CYR" w:hAnsi="Times New Roman CYR" w:cs="Times New Roman CYR"/>
          <w:color w:val="000000"/>
          <w:sz w:val="24"/>
          <w:szCs w:val="24"/>
        </w:rPr>
        <w:t>обучающихся</w:t>
      </w:r>
      <w:r w:rsidR="002615B3">
        <w:rPr>
          <w:rFonts w:ascii="Times New Roman CYR" w:hAnsi="Times New Roman CYR" w:cs="Times New Roman CYR"/>
          <w:color w:val="000000"/>
          <w:sz w:val="24"/>
          <w:szCs w:val="24"/>
        </w:rPr>
        <w:t xml:space="preserve"> как посредством заполнения предусмотренных документов, в том числе в электронной форме (дневник </w:t>
      </w:r>
      <w:r w:rsidR="00250150">
        <w:rPr>
          <w:rFonts w:ascii="Times New Roman CYR" w:hAnsi="Times New Roman CYR" w:cs="Times New Roman CYR"/>
          <w:color w:val="000000"/>
          <w:sz w:val="24"/>
          <w:szCs w:val="24"/>
        </w:rPr>
        <w:t>обучающегося</w:t>
      </w:r>
      <w:r w:rsidR="002615B3">
        <w:rPr>
          <w:rFonts w:ascii="Times New Roman CYR" w:hAnsi="Times New Roman CYR" w:cs="Times New Roman CYR"/>
          <w:color w:val="000000"/>
          <w:sz w:val="24"/>
          <w:szCs w:val="24"/>
        </w:rPr>
        <w:t xml:space="preserve">, электронный дневник), так и по запросу родителей (законных представителей) </w:t>
      </w:r>
      <w:r w:rsidR="008B07C9">
        <w:rPr>
          <w:rFonts w:ascii="Times New Roman CYR" w:hAnsi="Times New Roman CYR" w:cs="Times New Roman CYR"/>
          <w:color w:val="000000"/>
          <w:sz w:val="24"/>
          <w:szCs w:val="24"/>
        </w:rPr>
        <w:t>обучающихся</w:t>
      </w:r>
      <w:r w:rsidR="002615B3">
        <w:rPr>
          <w:rFonts w:ascii="Times New Roman CYR" w:hAnsi="Times New Roman CYR" w:cs="Times New Roman CYR"/>
          <w:color w:val="000000"/>
          <w:sz w:val="24"/>
          <w:szCs w:val="24"/>
        </w:rPr>
        <w:t xml:space="preserve">. Педагогические работники в рамках работы с родителями (законными представителями) </w:t>
      </w:r>
      <w:r w:rsidR="008B07C9">
        <w:rPr>
          <w:rFonts w:ascii="Times New Roman CYR" w:hAnsi="Times New Roman CYR" w:cs="Times New Roman CYR"/>
          <w:color w:val="000000"/>
          <w:sz w:val="24"/>
          <w:szCs w:val="24"/>
        </w:rPr>
        <w:t>обучающихся</w:t>
      </w:r>
      <w:r w:rsidR="002615B3">
        <w:rPr>
          <w:rFonts w:ascii="Times New Roman CYR" w:hAnsi="Times New Roman CYR" w:cs="Times New Roman CYR"/>
          <w:color w:val="000000"/>
          <w:sz w:val="24"/>
          <w:szCs w:val="24"/>
        </w:rPr>
        <w:t xml:space="preserve"> обязаны прокомментировать результаты текущего контроля успеваемости </w:t>
      </w:r>
      <w:r w:rsidR="008B07C9">
        <w:rPr>
          <w:rFonts w:ascii="Times New Roman CYR" w:hAnsi="Times New Roman CYR" w:cs="Times New Roman CYR"/>
          <w:color w:val="000000"/>
          <w:sz w:val="24"/>
          <w:szCs w:val="24"/>
        </w:rPr>
        <w:t>обучающихся</w:t>
      </w:r>
      <w:r w:rsidR="002615B3">
        <w:rPr>
          <w:rFonts w:ascii="Times New Roman CYR" w:hAnsi="Times New Roman CYR" w:cs="Times New Roman CYR"/>
          <w:color w:val="000000"/>
          <w:sz w:val="24"/>
          <w:szCs w:val="24"/>
        </w:rPr>
        <w:t xml:space="preserve"> в устной форме. Родители (законные представители) имеют право на получение информации об итогах текущего контроля успеваемости </w:t>
      </w:r>
      <w:r w:rsidR="00643D47">
        <w:rPr>
          <w:rFonts w:ascii="Times New Roman CYR" w:hAnsi="Times New Roman CYR" w:cs="Times New Roman CYR"/>
          <w:color w:val="000000"/>
          <w:sz w:val="24"/>
          <w:szCs w:val="24"/>
        </w:rPr>
        <w:t>об</w:t>
      </w:r>
      <w:r w:rsidR="002615B3">
        <w:rPr>
          <w:rFonts w:ascii="Times New Roman CYR" w:hAnsi="Times New Roman CYR" w:cs="Times New Roman CYR"/>
          <w:color w:val="000000"/>
          <w:sz w:val="24"/>
          <w:szCs w:val="24"/>
        </w:rPr>
        <w:t>уча</w:t>
      </w:r>
      <w:r w:rsidR="00643D47">
        <w:rPr>
          <w:rFonts w:ascii="Times New Roman CYR" w:hAnsi="Times New Roman CYR" w:cs="Times New Roman CYR"/>
          <w:color w:val="000000"/>
          <w:sz w:val="24"/>
          <w:szCs w:val="24"/>
        </w:rPr>
        <w:t>ю</w:t>
      </w:r>
      <w:r w:rsidR="002615B3">
        <w:rPr>
          <w:rFonts w:ascii="Times New Roman CYR" w:hAnsi="Times New Roman CYR" w:cs="Times New Roman CYR"/>
          <w:color w:val="000000"/>
          <w:sz w:val="24"/>
          <w:szCs w:val="24"/>
        </w:rPr>
        <w:t xml:space="preserve">щегося в письменной форме </w:t>
      </w:r>
      <w:r w:rsidR="00597E15">
        <w:rPr>
          <w:rFonts w:ascii="Times New Roman CYR" w:hAnsi="Times New Roman CYR" w:cs="Times New Roman CYR"/>
          <w:color w:val="000000"/>
          <w:sz w:val="24"/>
          <w:szCs w:val="24"/>
        </w:rPr>
        <w:t>(</w:t>
      </w:r>
      <w:r w:rsidR="002615B3">
        <w:rPr>
          <w:rFonts w:ascii="Times New Roman CYR" w:hAnsi="Times New Roman CYR" w:cs="Times New Roman CYR"/>
          <w:color w:val="000000"/>
          <w:sz w:val="24"/>
          <w:szCs w:val="24"/>
        </w:rPr>
        <w:t>в виде выписки из соответствующих документов</w:t>
      </w:r>
      <w:r w:rsidR="00597E15">
        <w:rPr>
          <w:rFonts w:ascii="Times New Roman CYR" w:hAnsi="Times New Roman CYR" w:cs="Times New Roman CYR"/>
          <w:color w:val="000000"/>
          <w:sz w:val="24"/>
          <w:szCs w:val="24"/>
        </w:rPr>
        <w:t>)</w:t>
      </w:r>
      <w:r w:rsidR="002615B3">
        <w:rPr>
          <w:rFonts w:ascii="Times New Roman CYR" w:hAnsi="Times New Roman CYR" w:cs="Times New Roman CYR"/>
          <w:color w:val="000000"/>
          <w:sz w:val="24"/>
          <w:szCs w:val="24"/>
        </w:rPr>
        <w:t>, для чего должны обратиться к классному руководителю.</w:t>
      </w:r>
    </w:p>
    <w:p w:rsidR="00442CB3" w:rsidRDefault="00442CB3" w:rsidP="002615B3">
      <w:pPr>
        <w:autoSpaceDE w:val="0"/>
        <w:autoSpaceDN w:val="0"/>
        <w:adjustRightInd w:val="0"/>
        <w:spacing w:after="0" w:line="240" w:lineRule="auto"/>
        <w:jc w:val="both"/>
        <w:rPr>
          <w:rFonts w:ascii="Times New Roman CYR" w:hAnsi="Times New Roman CYR" w:cs="Times New Roman CYR"/>
          <w:color w:val="000000"/>
          <w:sz w:val="24"/>
          <w:szCs w:val="24"/>
        </w:rPr>
      </w:pPr>
    </w:p>
    <w:p w:rsidR="002615B3" w:rsidRPr="004B2DB5" w:rsidRDefault="00F90789" w:rsidP="00F90789">
      <w:pPr>
        <w:shd w:val="clear" w:color="auto" w:fill="FFFFFF"/>
        <w:tabs>
          <w:tab w:val="left" w:pos="567"/>
        </w:tabs>
        <w:autoSpaceDE w:val="0"/>
        <w:autoSpaceDN w:val="0"/>
        <w:adjustRightInd w:val="0"/>
        <w:spacing w:after="0" w:line="240" w:lineRule="auto"/>
        <w:rPr>
          <w:rFonts w:ascii="Times New Roman CYR" w:hAnsi="Times New Roman CYR" w:cs="Times New Roman CYR"/>
          <w:b/>
          <w:bCs/>
          <w:color w:val="000000"/>
          <w:sz w:val="26"/>
          <w:szCs w:val="24"/>
        </w:rPr>
      </w:pPr>
      <w:r>
        <w:rPr>
          <w:rFonts w:ascii="Times New Roman CYR" w:hAnsi="Times New Roman CYR" w:cs="Times New Roman CYR"/>
          <w:b/>
          <w:bCs/>
          <w:color w:val="000000"/>
          <w:sz w:val="24"/>
          <w:szCs w:val="24"/>
        </w:rPr>
        <w:t xml:space="preserve">3.  </w:t>
      </w:r>
      <w:r w:rsidR="00643D47">
        <w:rPr>
          <w:rFonts w:ascii="Times New Roman CYR" w:hAnsi="Times New Roman CYR" w:cs="Times New Roman CYR"/>
          <w:b/>
          <w:bCs/>
          <w:color w:val="000000"/>
          <w:sz w:val="24"/>
          <w:szCs w:val="24"/>
        </w:rPr>
        <w:t xml:space="preserve">Содержание, формы и </w:t>
      </w:r>
      <w:r w:rsidR="002615B3">
        <w:rPr>
          <w:rFonts w:ascii="Times New Roman CYR" w:hAnsi="Times New Roman CYR" w:cs="Times New Roman CYR"/>
          <w:b/>
          <w:bCs/>
          <w:color w:val="000000"/>
          <w:sz w:val="24"/>
          <w:szCs w:val="24"/>
        </w:rPr>
        <w:t>порядок проведения промежуточной аттестации</w:t>
      </w:r>
      <w:r>
        <w:rPr>
          <w:rFonts w:ascii="Times New Roman CYR" w:hAnsi="Times New Roman CYR" w:cs="Times New Roman CYR"/>
          <w:b/>
          <w:bCs/>
          <w:color w:val="000000"/>
          <w:sz w:val="24"/>
          <w:szCs w:val="24"/>
        </w:rPr>
        <w:t xml:space="preserve"> </w:t>
      </w:r>
      <w:r w:rsidR="008B07C9">
        <w:rPr>
          <w:rFonts w:ascii="Times New Roman" w:hAnsi="Times New Roman" w:cs="Times New Roman"/>
          <w:b/>
          <w:sz w:val="24"/>
        </w:rPr>
        <w:t>обучающихся</w:t>
      </w:r>
    </w:p>
    <w:p w:rsidR="002615B3" w:rsidRDefault="002615B3" w:rsidP="002615B3">
      <w:pPr>
        <w:shd w:val="clear" w:color="auto" w:fill="FFFFFF"/>
        <w:autoSpaceDE w:val="0"/>
        <w:autoSpaceDN w:val="0"/>
        <w:adjustRightInd w:val="0"/>
        <w:spacing w:after="0" w:line="240" w:lineRule="auto"/>
        <w:ind w:firstLine="48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3.1. Целями проведения </w:t>
      </w:r>
      <w:r w:rsidRPr="00FD13D4">
        <w:rPr>
          <w:rFonts w:ascii="Times New Roman CYR" w:hAnsi="Times New Roman CYR" w:cs="Times New Roman CYR"/>
          <w:b/>
          <w:color w:val="000000"/>
          <w:sz w:val="24"/>
          <w:szCs w:val="24"/>
        </w:rPr>
        <w:t>промежуточной</w:t>
      </w:r>
      <w:r>
        <w:rPr>
          <w:rFonts w:ascii="Times New Roman CYR" w:hAnsi="Times New Roman CYR" w:cs="Times New Roman CYR"/>
          <w:color w:val="000000"/>
          <w:sz w:val="24"/>
          <w:szCs w:val="24"/>
        </w:rPr>
        <w:t xml:space="preserve"> аттестации </w:t>
      </w:r>
      <w:r w:rsidR="008B07C9">
        <w:rPr>
          <w:rFonts w:ascii="Times New Roman CYR" w:hAnsi="Times New Roman CYR" w:cs="Times New Roman CYR"/>
          <w:color w:val="000000"/>
          <w:sz w:val="24"/>
          <w:szCs w:val="24"/>
        </w:rPr>
        <w:t>обучающихся</w:t>
      </w:r>
      <w:r w:rsidR="00355FB5">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являются:</w:t>
      </w:r>
    </w:p>
    <w:p w:rsidR="002615B3" w:rsidRDefault="002615B3" w:rsidP="002615B3">
      <w:pPr>
        <w:shd w:val="clear" w:color="auto" w:fill="FFFFFF"/>
        <w:autoSpaceDE w:val="0"/>
        <w:autoSpaceDN w:val="0"/>
        <w:adjustRightInd w:val="0"/>
        <w:spacing w:after="0" w:line="240" w:lineRule="auto"/>
        <w:ind w:firstLine="48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2615B3" w:rsidRDefault="002615B3" w:rsidP="002615B3">
      <w:pPr>
        <w:shd w:val="clear" w:color="auto" w:fill="FFFFFF"/>
        <w:autoSpaceDE w:val="0"/>
        <w:autoSpaceDN w:val="0"/>
        <w:adjustRightInd w:val="0"/>
        <w:spacing w:after="0" w:line="240" w:lineRule="auto"/>
        <w:ind w:firstLine="48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соотнесение это</w:t>
      </w:r>
      <w:r w:rsidR="00F77C62">
        <w:rPr>
          <w:rFonts w:ascii="Times New Roman CYR" w:hAnsi="Times New Roman CYR" w:cs="Times New Roman CYR"/>
          <w:color w:val="000000"/>
          <w:sz w:val="24"/>
          <w:szCs w:val="24"/>
        </w:rPr>
        <w:t xml:space="preserve">го уровня с требованиями ФГОС / </w:t>
      </w:r>
      <w:r>
        <w:rPr>
          <w:rFonts w:ascii="Times New Roman CYR" w:hAnsi="Times New Roman CYR" w:cs="Times New Roman CYR"/>
          <w:color w:val="000000"/>
          <w:sz w:val="24"/>
          <w:szCs w:val="24"/>
        </w:rPr>
        <w:t>ФК ГСОО;</w:t>
      </w:r>
    </w:p>
    <w:p w:rsidR="002615B3" w:rsidRDefault="002615B3" w:rsidP="002615B3">
      <w:pPr>
        <w:shd w:val="clear" w:color="auto" w:fill="FFFFFF"/>
        <w:autoSpaceDE w:val="0"/>
        <w:autoSpaceDN w:val="0"/>
        <w:adjustRightInd w:val="0"/>
        <w:spacing w:after="0" w:line="240" w:lineRule="auto"/>
        <w:ind w:firstLine="48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lastRenderedPageBreak/>
        <w:t xml:space="preserve">- оценка достижений конкретного </w:t>
      </w:r>
      <w:r w:rsidR="00250150">
        <w:rPr>
          <w:rFonts w:ascii="Times New Roman CYR" w:hAnsi="Times New Roman CYR" w:cs="Times New Roman CYR"/>
          <w:color w:val="000000"/>
          <w:sz w:val="24"/>
          <w:szCs w:val="24"/>
        </w:rPr>
        <w:t>обучающегося</w:t>
      </w:r>
      <w:r>
        <w:rPr>
          <w:rFonts w:ascii="Times New Roman CYR" w:hAnsi="Times New Roman CYR" w:cs="Times New Roman CYR"/>
          <w:color w:val="000000"/>
          <w:sz w:val="24"/>
          <w:szCs w:val="24"/>
        </w:rPr>
        <w:t>, позволяющая выявить пробелы в освоении им образовательной программы и учитывать индивидуальные</w:t>
      </w:r>
      <w:r>
        <w:rPr>
          <w:rFonts w:ascii="Times New Roman CYR" w:hAnsi="Times New Roman CYR" w:cs="Times New Roman CYR"/>
          <w:sz w:val="24"/>
          <w:szCs w:val="24"/>
        </w:rPr>
        <w:t> </w:t>
      </w:r>
      <w:r>
        <w:rPr>
          <w:rFonts w:ascii="Times New Roman CYR" w:hAnsi="Times New Roman CYR" w:cs="Times New Roman CYR"/>
          <w:color w:val="000000"/>
          <w:sz w:val="24"/>
          <w:szCs w:val="24"/>
        </w:rPr>
        <w:t xml:space="preserve">потребности </w:t>
      </w:r>
      <w:r w:rsidR="00250150">
        <w:rPr>
          <w:rFonts w:ascii="Times New Roman CYR" w:hAnsi="Times New Roman CYR" w:cs="Times New Roman CYR"/>
          <w:color w:val="000000"/>
          <w:sz w:val="24"/>
          <w:szCs w:val="24"/>
        </w:rPr>
        <w:t>обучающегося</w:t>
      </w:r>
      <w:r>
        <w:rPr>
          <w:rFonts w:ascii="Times New Roman CYR" w:hAnsi="Times New Roman CYR" w:cs="Times New Roman CYR"/>
          <w:color w:val="000000"/>
          <w:sz w:val="24"/>
          <w:szCs w:val="24"/>
        </w:rPr>
        <w:t xml:space="preserve"> в осуществлении образовательной деятельности,</w:t>
      </w:r>
    </w:p>
    <w:p w:rsidR="002615B3" w:rsidRDefault="002615B3" w:rsidP="002615B3">
      <w:pPr>
        <w:shd w:val="clear" w:color="auto" w:fill="FFFFFF"/>
        <w:autoSpaceDE w:val="0"/>
        <w:autoSpaceDN w:val="0"/>
        <w:adjustRightInd w:val="0"/>
        <w:spacing w:after="0" w:line="240" w:lineRule="auto"/>
        <w:ind w:firstLine="48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r w:rsidR="00643D47">
        <w:rPr>
          <w:rFonts w:ascii="Times New Roman CYR" w:hAnsi="Times New Roman CYR" w:cs="Times New Roman CYR"/>
          <w:color w:val="000000"/>
          <w:sz w:val="24"/>
          <w:szCs w:val="24"/>
        </w:rPr>
        <w:t xml:space="preserve"> соответствующего уровня.</w:t>
      </w:r>
    </w:p>
    <w:p w:rsidR="00442CB3" w:rsidRDefault="00442CB3" w:rsidP="002615B3">
      <w:pPr>
        <w:shd w:val="clear" w:color="auto" w:fill="FFFFFF"/>
        <w:autoSpaceDE w:val="0"/>
        <w:autoSpaceDN w:val="0"/>
        <w:adjustRightInd w:val="0"/>
        <w:spacing w:after="0" w:line="240" w:lineRule="auto"/>
        <w:ind w:firstLine="480"/>
        <w:jc w:val="both"/>
        <w:rPr>
          <w:rFonts w:ascii="Times New Roman CYR" w:hAnsi="Times New Roman CYR" w:cs="Times New Roman CYR"/>
          <w:color w:val="000000"/>
          <w:sz w:val="24"/>
          <w:szCs w:val="24"/>
        </w:rPr>
      </w:pPr>
    </w:p>
    <w:p w:rsidR="002615B3" w:rsidRDefault="001F22D5" w:rsidP="002615B3">
      <w:pPr>
        <w:shd w:val="clear" w:color="auto" w:fill="FFFFFF"/>
        <w:autoSpaceDE w:val="0"/>
        <w:autoSpaceDN w:val="0"/>
        <w:adjustRightInd w:val="0"/>
        <w:spacing w:after="0" w:line="240" w:lineRule="auto"/>
        <w:ind w:firstLine="48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3.2. </w:t>
      </w:r>
      <w:r w:rsidR="00355FB5">
        <w:rPr>
          <w:rFonts w:ascii="Times New Roman CYR" w:hAnsi="Times New Roman CYR" w:cs="Times New Roman CYR"/>
          <w:b/>
          <w:color w:val="000000"/>
          <w:sz w:val="24"/>
          <w:szCs w:val="24"/>
        </w:rPr>
        <w:t>П</w:t>
      </w:r>
      <w:r w:rsidR="002615B3" w:rsidRPr="00FD13D4">
        <w:rPr>
          <w:rFonts w:ascii="Times New Roman CYR" w:hAnsi="Times New Roman CYR" w:cs="Times New Roman CYR"/>
          <w:b/>
          <w:color w:val="000000"/>
          <w:sz w:val="24"/>
          <w:szCs w:val="24"/>
        </w:rPr>
        <w:t>ромежуточная</w:t>
      </w:r>
      <w:r w:rsidR="00643D47">
        <w:rPr>
          <w:rFonts w:ascii="Times New Roman CYR" w:hAnsi="Times New Roman CYR" w:cs="Times New Roman CYR"/>
          <w:color w:val="000000"/>
          <w:sz w:val="24"/>
          <w:szCs w:val="24"/>
        </w:rPr>
        <w:t xml:space="preserve"> аттестация</w:t>
      </w:r>
      <w:r w:rsidR="002615B3">
        <w:rPr>
          <w:rFonts w:ascii="Times New Roman CYR" w:hAnsi="Times New Roman CYR" w:cs="Times New Roman CYR"/>
          <w:color w:val="000000"/>
          <w:sz w:val="24"/>
          <w:szCs w:val="24"/>
        </w:rPr>
        <w:t xml:space="preserve"> проводится на основе принципов объективности, беспристрастности. Оценка результатов освоения </w:t>
      </w:r>
      <w:r w:rsidR="00BB2D4C">
        <w:rPr>
          <w:rFonts w:ascii="Times New Roman CYR" w:hAnsi="Times New Roman CYR" w:cs="Times New Roman CYR"/>
          <w:color w:val="000000"/>
          <w:sz w:val="24"/>
          <w:szCs w:val="24"/>
        </w:rPr>
        <w:t>обучающимися</w:t>
      </w:r>
      <w:r w:rsidR="006745F0">
        <w:rPr>
          <w:rFonts w:ascii="Times New Roman CYR" w:hAnsi="Times New Roman CYR" w:cs="Times New Roman CYR"/>
          <w:color w:val="000000"/>
          <w:sz w:val="24"/>
          <w:szCs w:val="24"/>
        </w:rPr>
        <w:t xml:space="preserve"> </w:t>
      </w:r>
      <w:r w:rsidR="002615B3">
        <w:rPr>
          <w:rFonts w:ascii="Times New Roman CYR" w:hAnsi="Times New Roman CYR" w:cs="Times New Roman CYR"/>
          <w:color w:val="000000"/>
          <w:sz w:val="24"/>
          <w:szCs w:val="24"/>
        </w:rPr>
        <w:t xml:space="preserve">образовательных программ осуществляется в зависимости от достигнутых </w:t>
      </w:r>
      <w:r w:rsidR="00BB2D4C">
        <w:rPr>
          <w:rFonts w:ascii="Times New Roman CYR" w:hAnsi="Times New Roman CYR" w:cs="Times New Roman CYR"/>
          <w:color w:val="000000"/>
          <w:sz w:val="24"/>
          <w:szCs w:val="24"/>
        </w:rPr>
        <w:t>обучающим</w:t>
      </w:r>
      <w:r w:rsidR="006745F0">
        <w:rPr>
          <w:rFonts w:ascii="Times New Roman CYR" w:hAnsi="Times New Roman CYR" w:cs="Times New Roman CYR"/>
          <w:color w:val="000000"/>
          <w:sz w:val="24"/>
          <w:szCs w:val="24"/>
        </w:rPr>
        <w:t>и</w:t>
      </w:r>
      <w:r w:rsidR="00BB2D4C">
        <w:rPr>
          <w:rFonts w:ascii="Times New Roman CYR" w:hAnsi="Times New Roman CYR" w:cs="Times New Roman CYR"/>
          <w:color w:val="000000"/>
          <w:sz w:val="24"/>
          <w:szCs w:val="24"/>
        </w:rPr>
        <w:t>ся</w:t>
      </w:r>
      <w:r w:rsidR="002615B3">
        <w:rPr>
          <w:rFonts w:ascii="Times New Roman CYR" w:hAnsi="Times New Roman CYR" w:cs="Times New Roman CYR"/>
          <w:color w:val="000000"/>
          <w:sz w:val="24"/>
          <w:szCs w:val="24"/>
        </w:rPr>
        <w:t xml:space="preserve">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CB4D89" w:rsidRDefault="006745F0" w:rsidP="00355FB5">
      <w:pPr>
        <w:shd w:val="clear" w:color="auto" w:fill="FFFFFF"/>
        <w:autoSpaceDE w:val="0"/>
        <w:autoSpaceDN w:val="0"/>
        <w:adjustRightInd w:val="0"/>
        <w:spacing w:after="0" w:line="240" w:lineRule="auto"/>
        <w:ind w:firstLine="426"/>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3.3. </w:t>
      </w:r>
      <w:r w:rsidR="00CB4D89">
        <w:rPr>
          <w:rFonts w:ascii="Times New Roman CYR" w:hAnsi="Times New Roman CYR" w:cs="Times New Roman CYR"/>
          <w:color w:val="000000"/>
          <w:sz w:val="24"/>
          <w:szCs w:val="24"/>
        </w:rPr>
        <w:t xml:space="preserve"> Промежуточную аттестацию в</w:t>
      </w:r>
      <w:r w:rsidR="001F0B07" w:rsidRPr="001F0B07">
        <w:rPr>
          <w:rFonts w:ascii="Times New Roman" w:hAnsi="Times New Roman"/>
          <w:sz w:val="24"/>
          <w:szCs w:val="24"/>
        </w:rPr>
        <w:t xml:space="preserve"> </w:t>
      </w:r>
      <w:r w:rsidR="001F0B07" w:rsidRPr="00207AB8">
        <w:rPr>
          <w:rFonts w:ascii="Times New Roman" w:hAnsi="Times New Roman"/>
          <w:sz w:val="24"/>
          <w:szCs w:val="24"/>
        </w:rPr>
        <w:t>школе</w:t>
      </w:r>
      <w:r w:rsidR="00CB4D89">
        <w:rPr>
          <w:rFonts w:ascii="Times New Roman CYR" w:hAnsi="Times New Roman CYR" w:cs="Times New Roman CYR"/>
          <w:color w:val="000000"/>
          <w:sz w:val="24"/>
          <w:szCs w:val="24"/>
        </w:rPr>
        <w:t>:</w:t>
      </w:r>
    </w:p>
    <w:p w:rsidR="00563595" w:rsidRDefault="00CB4D89" w:rsidP="00355FB5">
      <w:pPr>
        <w:shd w:val="clear" w:color="auto" w:fill="FFFFFF"/>
        <w:autoSpaceDE w:val="0"/>
        <w:autoSpaceDN w:val="0"/>
        <w:adjustRightInd w:val="0"/>
        <w:spacing w:after="0" w:line="240" w:lineRule="auto"/>
        <w:ind w:firstLine="426"/>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3.3.1. В обязательном порядке проходят обучающиеся, осваивающие ООП начального общего образования основного общего образования, среднего общего образования во всех формах обучени</w:t>
      </w:r>
      <w:r w:rsidR="00563595">
        <w:rPr>
          <w:rFonts w:ascii="Times New Roman CYR" w:hAnsi="Times New Roman CYR" w:cs="Times New Roman CYR"/>
          <w:color w:val="000000"/>
          <w:sz w:val="24"/>
          <w:szCs w:val="24"/>
        </w:rPr>
        <w:t>я, включая обучающихся, осваивающих образовательные программы по индивидуальным учебным планам.</w:t>
      </w:r>
    </w:p>
    <w:p w:rsidR="00563595" w:rsidRDefault="00553C6B" w:rsidP="00355FB5">
      <w:pPr>
        <w:shd w:val="clear" w:color="auto" w:fill="FFFFFF"/>
        <w:autoSpaceDE w:val="0"/>
        <w:autoSpaceDN w:val="0"/>
        <w:adjustRightInd w:val="0"/>
        <w:spacing w:after="0" w:line="240" w:lineRule="auto"/>
        <w:ind w:firstLine="426"/>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3.3.2. </w:t>
      </w:r>
      <w:r w:rsidR="00563595">
        <w:rPr>
          <w:rFonts w:ascii="Times New Roman CYR" w:hAnsi="Times New Roman CYR" w:cs="Times New Roman CYR"/>
          <w:color w:val="000000"/>
          <w:sz w:val="24"/>
          <w:szCs w:val="24"/>
        </w:rPr>
        <w:t>Проход</w:t>
      </w:r>
      <w:r>
        <w:rPr>
          <w:rFonts w:ascii="Times New Roman CYR" w:hAnsi="Times New Roman CYR" w:cs="Times New Roman CYR"/>
          <w:color w:val="000000"/>
          <w:sz w:val="24"/>
          <w:szCs w:val="24"/>
        </w:rPr>
        <w:t>ят</w:t>
      </w:r>
      <w:r w:rsidR="00F87036">
        <w:rPr>
          <w:rFonts w:ascii="Times New Roman CYR" w:hAnsi="Times New Roman CYR" w:cs="Times New Roman CYR"/>
          <w:color w:val="000000"/>
          <w:sz w:val="24"/>
          <w:szCs w:val="24"/>
        </w:rPr>
        <w:t xml:space="preserve"> по заявлению родителей </w:t>
      </w:r>
      <w:r w:rsidR="00563595">
        <w:rPr>
          <w:rFonts w:ascii="Times New Roman CYR" w:hAnsi="Times New Roman CYR" w:cs="Times New Roman CYR"/>
          <w:color w:val="000000"/>
          <w:sz w:val="24"/>
          <w:szCs w:val="24"/>
        </w:rPr>
        <w:t>(законных представителей) обучающихся, осваивающих ООП:</w:t>
      </w:r>
    </w:p>
    <w:p w:rsidR="00563595" w:rsidRDefault="00563595" w:rsidP="00355FB5">
      <w:pPr>
        <w:shd w:val="clear" w:color="auto" w:fill="FFFFFF"/>
        <w:autoSpaceDE w:val="0"/>
        <w:autoSpaceDN w:val="0"/>
        <w:adjustRightInd w:val="0"/>
        <w:spacing w:after="0" w:line="240" w:lineRule="auto"/>
        <w:ind w:firstLine="426"/>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в форме семейного образования (экстерны);</w:t>
      </w:r>
    </w:p>
    <w:p w:rsidR="00563595" w:rsidRDefault="00563595" w:rsidP="00355FB5">
      <w:pPr>
        <w:shd w:val="clear" w:color="auto" w:fill="FFFFFF"/>
        <w:autoSpaceDE w:val="0"/>
        <w:autoSpaceDN w:val="0"/>
        <w:adjustRightInd w:val="0"/>
        <w:spacing w:after="0" w:line="240" w:lineRule="auto"/>
        <w:ind w:firstLine="426"/>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форме самообразования (экстерны).</w:t>
      </w:r>
    </w:p>
    <w:p w:rsidR="00563595" w:rsidRDefault="00563595" w:rsidP="00355FB5">
      <w:pPr>
        <w:shd w:val="clear" w:color="auto" w:fill="FFFFFF"/>
        <w:autoSpaceDE w:val="0"/>
        <w:autoSpaceDN w:val="0"/>
        <w:adjustRightInd w:val="0"/>
        <w:spacing w:after="0" w:line="240" w:lineRule="auto"/>
        <w:ind w:firstLine="426"/>
        <w:jc w:val="both"/>
        <w:rPr>
          <w:rFonts w:ascii="Times New Roman CYR" w:hAnsi="Times New Roman CYR" w:cs="Times New Roman CYR"/>
          <w:color w:val="000000"/>
          <w:sz w:val="24"/>
          <w:szCs w:val="24"/>
        </w:rPr>
      </w:pPr>
    </w:p>
    <w:p w:rsidR="00FD13D4" w:rsidRDefault="006745F0" w:rsidP="00553C6B">
      <w:pPr>
        <w:shd w:val="clear" w:color="auto" w:fill="FFFFFF"/>
        <w:tabs>
          <w:tab w:val="left" w:pos="851"/>
        </w:tabs>
        <w:autoSpaceDE w:val="0"/>
        <w:autoSpaceDN w:val="0"/>
        <w:adjustRightInd w:val="0"/>
        <w:spacing w:after="0" w:line="240" w:lineRule="auto"/>
        <w:ind w:firstLine="426"/>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3.4</w:t>
      </w:r>
      <w:r w:rsidR="00B82903">
        <w:rPr>
          <w:rFonts w:ascii="Times New Roman CYR" w:hAnsi="Times New Roman CYR" w:cs="Times New Roman CYR"/>
          <w:color w:val="000000"/>
          <w:sz w:val="24"/>
          <w:szCs w:val="24"/>
        </w:rPr>
        <w:t>.</w:t>
      </w:r>
      <w:r w:rsidR="00553C6B">
        <w:rPr>
          <w:rFonts w:ascii="Times New Roman CYR" w:hAnsi="Times New Roman CYR" w:cs="Times New Roman CYR"/>
          <w:color w:val="000000"/>
          <w:sz w:val="24"/>
          <w:szCs w:val="24"/>
        </w:rPr>
        <w:t xml:space="preserve"> </w:t>
      </w:r>
      <w:r w:rsidR="00355FB5">
        <w:rPr>
          <w:rFonts w:ascii="Times New Roman CYR" w:hAnsi="Times New Roman CYR" w:cs="Times New Roman CYR"/>
          <w:color w:val="000000"/>
          <w:sz w:val="24"/>
          <w:szCs w:val="24"/>
        </w:rPr>
        <w:t>П</w:t>
      </w:r>
      <w:r w:rsidR="00FD13D4">
        <w:rPr>
          <w:rFonts w:ascii="Times New Roman CYR" w:hAnsi="Times New Roman CYR" w:cs="Times New Roman CYR"/>
          <w:color w:val="000000"/>
          <w:sz w:val="24"/>
          <w:szCs w:val="24"/>
        </w:rPr>
        <w:t xml:space="preserve">ромежуточная </w:t>
      </w:r>
      <w:r w:rsidR="002615B3">
        <w:rPr>
          <w:rFonts w:ascii="Times New Roman CYR" w:hAnsi="Times New Roman CYR" w:cs="Times New Roman CYR"/>
          <w:color w:val="000000"/>
          <w:sz w:val="24"/>
          <w:szCs w:val="24"/>
        </w:rPr>
        <w:t xml:space="preserve">аттестация в </w:t>
      </w:r>
      <w:r w:rsidR="001F0B07" w:rsidRPr="00207AB8">
        <w:rPr>
          <w:rFonts w:ascii="Times New Roman" w:hAnsi="Times New Roman"/>
          <w:sz w:val="24"/>
          <w:szCs w:val="24"/>
        </w:rPr>
        <w:t>школе</w:t>
      </w:r>
      <w:r w:rsidR="005519C9">
        <w:rPr>
          <w:rFonts w:ascii="Times New Roman CYR" w:hAnsi="Times New Roman CYR" w:cs="Times New Roman CYR"/>
          <w:color w:val="000000"/>
          <w:sz w:val="24"/>
          <w:szCs w:val="24"/>
        </w:rPr>
        <w:t xml:space="preserve"> проводится со второго </w:t>
      </w:r>
      <w:r w:rsidR="00355FB5">
        <w:rPr>
          <w:rFonts w:ascii="Times New Roman CYR" w:hAnsi="Times New Roman CYR" w:cs="Times New Roman CYR"/>
          <w:color w:val="000000"/>
          <w:sz w:val="24"/>
          <w:szCs w:val="24"/>
        </w:rPr>
        <w:t xml:space="preserve">класса и </w:t>
      </w:r>
      <w:r w:rsidR="002615B3">
        <w:rPr>
          <w:rFonts w:ascii="Times New Roman CYR" w:hAnsi="Times New Roman CYR" w:cs="Times New Roman CYR"/>
          <w:color w:val="000000"/>
          <w:sz w:val="24"/>
          <w:szCs w:val="24"/>
        </w:rPr>
        <w:t xml:space="preserve">подразделяется на </w:t>
      </w:r>
      <w:r w:rsidR="005519C9">
        <w:rPr>
          <w:rFonts w:ascii="Times New Roman CYR" w:hAnsi="Times New Roman CYR" w:cs="Times New Roman CYR"/>
          <w:color w:val="000000"/>
          <w:sz w:val="24"/>
          <w:szCs w:val="24"/>
        </w:rPr>
        <w:t>четвертную</w:t>
      </w:r>
      <w:r w:rsidR="0089727F">
        <w:rPr>
          <w:rFonts w:ascii="Times New Roman CYR" w:hAnsi="Times New Roman CYR" w:cs="Times New Roman CYR"/>
          <w:color w:val="000000"/>
          <w:sz w:val="24"/>
          <w:szCs w:val="24"/>
        </w:rPr>
        <w:t xml:space="preserve"> (полугодовую)</w:t>
      </w:r>
      <w:r w:rsidR="007A383A">
        <w:rPr>
          <w:rFonts w:ascii="Times New Roman CYR" w:hAnsi="Times New Roman CYR" w:cs="Times New Roman CYR"/>
          <w:color w:val="000000"/>
          <w:sz w:val="24"/>
          <w:szCs w:val="24"/>
        </w:rPr>
        <w:t xml:space="preserve"> </w:t>
      </w:r>
      <w:r w:rsidR="002615B3">
        <w:rPr>
          <w:rFonts w:ascii="Times New Roman CYR" w:hAnsi="Times New Roman CYR" w:cs="Times New Roman CYR"/>
          <w:color w:val="000000"/>
          <w:sz w:val="24"/>
          <w:szCs w:val="24"/>
        </w:rPr>
        <w:t>в</w:t>
      </w:r>
      <w:r w:rsidR="005519C9">
        <w:rPr>
          <w:rFonts w:ascii="Times New Roman CYR" w:hAnsi="Times New Roman CYR" w:cs="Times New Roman CYR"/>
          <w:color w:val="000000"/>
          <w:sz w:val="24"/>
          <w:szCs w:val="24"/>
        </w:rPr>
        <w:t>о 2</w:t>
      </w:r>
      <w:r w:rsidR="002615B3">
        <w:rPr>
          <w:rFonts w:ascii="Times New Roman CYR" w:hAnsi="Times New Roman CYR" w:cs="Times New Roman CYR"/>
          <w:color w:val="000000"/>
          <w:sz w:val="24"/>
          <w:szCs w:val="24"/>
        </w:rPr>
        <w:t>-9</w:t>
      </w:r>
      <w:r w:rsidR="00355FB5">
        <w:rPr>
          <w:rFonts w:ascii="Times New Roman CYR" w:hAnsi="Times New Roman CYR" w:cs="Times New Roman CYR"/>
          <w:color w:val="000000"/>
          <w:sz w:val="24"/>
          <w:szCs w:val="24"/>
        </w:rPr>
        <w:t>-х</w:t>
      </w:r>
      <w:r w:rsidR="002615B3">
        <w:rPr>
          <w:rFonts w:ascii="Times New Roman CYR" w:hAnsi="Times New Roman CYR" w:cs="Times New Roman CYR"/>
          <w:color w:val="000000"/>
          <w:sz w:val="24"/>
          <w:szCs w:val="24"/>
        </w:rPr>
        <w:t xml:space="preserve"> классах</w:t>
      </w:r>
      <w:r w:rsidR="00355FB5">
        <w:rPr>
          <w:rFonts w:ascii="Times New Roman CYR" w:hAnsi="Times New Roman CYR" w:cs="Times New Roman CYR"/>
          <w:color w:val="000000"/>
          <w:sz w:val="24"/>
          <w:szCs w:val="24"/>
        </w:rPr>
        <w:t>,</w:t>
      </w:r>
      <w:r w:rsidR="002615B3">
        <w:rPr>
          <w:rFonts w:ascii="Times New Roman CYR" w:hAnsi="Times New Roman CYR" w:cs="Times New Roman CYR"/>
          <w:color w:val="000000"/>
          <w:sz w:val="24"/>
          <w:szCs w:val="24"/>
        </w:rPr>
        <w:t xml:space="preserve"> </w:t>
      </w:r>
      <w:r w:rsidR="001F22D5">
        <w:rPr>
          <w:rFonts w:ascii="Times New Roman CYR" w:hAnsi="Times New Roman CYR" w:cs="Times New Roman CYR"/>
          <w:color w:val="000000"/>
          <w:sz w:val="24"/>
          <w:szCs w:val="24"/>
        </w:rPr>
        <w:t>полугодовую в 10-11</w:t>
      </w:r>
      <w:r w:rsidR="00355FB5">
        <w:rPr>
          <w:rFonts w:ascii="Times New Roman CYR" w:hAnsi="Times New Roman CYR" w:cs="Times New Roman CYR"/>
          <w:color w:val="000000"/>
          <w:sz w:val="24"/>
          <w:szCs w:val="24"/>
        </w:rPr>
        <w:t>-х классах, которая</w:t>
      </w:r>
      <w:r w:rsidR="001F22D5">
        <w:rPr>
          <w:rFonts w:ascii="Times New Roman CYR" w:hAnsi="Times New Roman CYR" w:cs="Times New Roman CYR"/>
          <w:color w:val="000000"/>
          <w:sz w:val="24"/>
          <w:szCs w:val="24"/>
        </w:rPr>
        <w:t xml:space="preserve"> </w:t>
      </w:r>
      <w:r w:rsidR="004B2DB5">
        <w:rPr>
          <w:rFonts w:ascii="Times New Roman CYR" w:hAnsi="Times New Roman CYR" w:cs="Times New Roman CYR"/>
          <w:color w:val="000000"/>
          <w:sz w:val="24"/>
          <w:szCs w:val="24"/>
        </w:rPr>
        <w:t>осуществляе</w:t>
      </w:r>
      <w:r w:rsidR="002615B3">
        <w:rPr>
          <w:rFonts w:ascii="Times New Roman CYR" w:hAnsi="Times New Roman CYR" w:cs="Times New Roman CYR"/>
          <w:color w:val="000000"/>
          <w:sz w:val="24"/>
          <w:szCs w:val="24"/>
        </w:rPr>
        <w:t>тся по каждому учебному пред</w:t>
      </w:r>
      <w:r w:rsidR="00F722DD">
        <w:rPr>
          <w:rFonts w:ascii="Times New Roman CYR" w:hAnsi="Times New Roman CYR" w:cs="Times New Roman CYR"/>
          <w:color w:val="000000"/>
          <w:sz w:val="24"/>
          <w:szCs w:val="24"/>
        </w:rPr>
        <w:t xml:space="preserve">мету, курсу, дисциплине, модулю </w:t>
      </w:r>
      <w:r w:rsidR="005E1D9C">
        <w:rPr>
          <w:rFonts w:ascii="Times New Roman CYR" w:hAnsi="Times New Roman CYR" w:cs="Times New Roman CYR"/>
          <w:color w:val="000000"/>
          <w:sz w:val="24"/>
          <w:szCs w:val="24"/>
        </w:rPr>
        <w:t xml:space="preserve">по </w:t>
      </w:r>
      <w:r w:rsidR="002615B3">
        <w:rPr>
          <w:rFonts w:ascii="Times New Roman CYR" w:hAnsi="Times New Roman CYR" w:cs="Times New Roman CYR"/>
          <w:color w:val="000000"/>
          <w:sz w:val="24"/>
          <w:szCs w:val="24"/>
        </w:rPr>
        <w:t xml:space="preserve">итогам </w:t>
      </w:r>
      <w:r w:rsidR="005519C9">
        <w:rPr>
          <w:rFonts w:ascii="Times New Roman CYR" w:hAnsi="Times New Roman CYR" w:cs="Times New Roman CYR"/>
          <w:color w:val="000000"/>
          <w:sz w:val="24"/>
          <w:szCs w:val="24"/>
        </w:rPr>
        <w:t>четверти</w:t>
      </w:r>
      <w:r w:rsidR="0089727F">
        <w:rPr>
          <w:rFonts w:ascii="Times New Roman CYR" w:hAnsi="Times New Roman CYR" w:cs="Times New Roman CYR"/>
          <w:color w:val="000000"/>
          <w:sz w:val="24"/>
          <w:szCs w:val="24"/>
        </w:rPr>
        <w:t xml:space="preserve"> (полугодия)</w:t>
      </w:r>
      <w:r w:rsidR="005519C9">
        <w:rPr>
          <w:rFonts w:ascii="Times New Roman CYR" w:hAnsi="Times New Roman CYR" w:cs="Times New Roman CYR"/>
          <w:color w:val="000000"/>
          <w:sz w:val="24"/>
          <w:szCs w:val="24"/>
        </w:rPr>
        <w:t xml:space="preserve"> </w:t>
      </w:r>
      <w:r w:rsidR="00C452CA">
        <w:rPr>
          <w:rFonts w:ascii="Times New Roman CYR" w:hAnsi="Times New Roman CYR" w:cs="Times New Roman CYR"/>
          <w:color w:val="000000"/>
          <w:sz w:val="24"/>
          <w:szCs w:val="24"/>
        </w:rPr>
        <w:t>во 2-9</w:t>
      </w:r>
      <w:r w:rsidR="00355FB5">
        <w:rPr>
          <w:rFonts w:ascii="Times New Roman CYR" w:hAnsi="Times New Roman CYR" w:cs="Times New Roman CYR"/>
          <w:color w:val="000000"/>
          <w:sz w:val="24"/>
          <w:szCs w:val="24"/>
        </w:rPr>
        <w:t>-х</w:t>
      </w:r>
      <w:r w:rsidR="00C452CA">
        <w:rPr>
          <w:rFonts w:ascii="Times New Roman CYR" w:hAnsi="Times New Roman CYR" w:cs="Times New Roman CYR"/>
          <w:color w:val="000000"/>
          <w:sz w:val="24"/>
          <w:szCs w:val="24"/>
        </w:rPr>
        <w:t xml:space="preserve"> классах, </w:t>
      </w:r>
      <w:r w:rsidR="001F22D5">
        <w:rPr>
          <w:rFonts w:ascii="Times New Roman CYR" w:hAnsi="Times New Roman CYR" w:cs="Times New Roman CYR"/>
          <w:color w:val="000000"/>
          <w:sz w:val="24"/>
          <w:szCs w:val="24"/>
        </w:rPr>
        <w:t>пол</w:t>
      </w:r>
      <w:r w:rsidR="00C452CA">
        <w:rPr>
          <w:rFonts w:ascii="Times New Roman CYR" w:hAnsi="Times New Roman CYR" w:cs="Times New Roman CYR"/>
          <w:color w:val="000000"/>
          <w:sz w:val="24"/>
          <w:szCs w:val="24"/>
        </w:rPr>
        <w:t>угодия - в 10-11</w:t>
      </w:r>
      <w:r w:rsidR="00355FB5">
        <w:rPr>
          <w:rFonts w:ascii="Times New Roman CYR" w:hAnsi="Times New Roman CYR" w:cs="Times New Roman CYR"/>
          <w:color w:val="000000"/>
          <w:sz w:val="24"/>
          <w:szCs w:val="24"/>
        </w:rPr>
        <w:t>-х</w:t>
      </w:r>
      <w:r w:rsidR="00C452CA">
        <w:rPr>
          <w:rFonts w:ascii="Times New Roman CYR" w:hAnsi="Times New Roman CYR" w:cs="Times New Roman CYR"/>
          <w:color w:val="000000"/>
          <w:sz w:val="24"/>
          <w:szCs w:val="24"/>
        </w:rPr>
        <w:t xml:space="preserve"> классах</w:t>
      </w:r>
      <w:r w:rsidR="00355FB5">
        <w:rPr>
          <w:rFonts w:ascii="Times New Roman CYR" w:hAnsi="Times New Roman CYR" w:cs="Times New Roman CYR"/>
          <w:color w:val="000000"/>
          <w:sz w:val="24"/>
          <w:szCs w:val="24"/>
        </w:rPr>
        <w:t xml:space="preserve">, а также годовую промежуточную аттестацию по итогам учебного года. </w:t>
      </w:r>
      <w:r w:rsidR="0076461A">
        <w:rPr>
          <w:rFonts w:ascii="Times New Roman CYR" w:hAnsi="Times New Roman CYR" w:cs="Times New Roman CYR"/>
          <w:color w:val="000000"/>
          <w:sz w:val="24"/>
          <w:szCs w:val="24"/>
        </w:rPr>
        <w:t xml:space="preserve">С целью соблюдения преемственности </w:t>
      </w:r>
      <w:r w:rsidR="004B2DB5">
        <w:rPr>
          <w:rFonts w:ascii="Times New Roman CYR" w:hAnsi="Times New Roman CYR" w:cs="Times New Roman CYR"/>
          <w:color w:val="000000"/>
          <w:sz w:val="24"/>
          <w:szCs w:val="24"/>
        </w:rPr>
        <w:t xml:space="preserve">промежуточная </w:t>
      </w:r>
      <w:r w:rsidR="0076461A">
        <w:rPr>
          <w:rFonts w:ascii="Times New Roman CYR" w:hAnsi="Times New Roman CYR" w:cs="Times New Roman CYR"/>
          <w:color w:val="000000"/>
          <w:sz w:val="24"/>
          <w:szCs w:val="24"/>
        </w:rPr>
        <w:t xml:space="preserve">аттестация </w:t>
      </w:r>
      <w:r w:rsidR="008B07C9">
        <w:rPr>
          <w:rFonts w:ascii="Times New Roman CYR" w:hAnsi="Times New Roman CYR" w:cs="Times New Roman CYR"/>
          <w:color w:val="000000"/>
          <w:sz w:val="24"/>
          <w:szCs w:val="24"/>
        </w:rPr>
        <w:t>обучающихся</w:t>
      </w:r>
      <w:r w:rsidR="0076461A">
        <w:rPr>
          <w:rFonts w:ascii="Times New Roman CYR" w:hAnsi="Times New Roman CYR" w:cs="Times New Roman CYR"/>
          <w:color w:val="000000"/>
          <w:sz w:val="24"/>
          <w:szCs w:val="24"/>
        </w:rPr>
        <w:t xml:space="preserve"> </w:t>
      </w:r>
      <w:r w:rsidR="001F22D5">
        <w:rPr>
          <w:rFonts w:ascii="Times New Roman CYR" w:hAnsi="Times New Roman CYR" w:cs="Times New Roman CYR"/>
          <w:color w:val="000000"/>
          <w:sz w:val="24"/>
          <w:szCs w:val="24"/>
        </w:rPr>
        <w:t xml:space="preserve">2-х </w:t>
      </w:r>
      <w:r w:rsidR="0076461A">
        <w:rPr>
          <w:rFonts w:ascii="Times New Roman CYR" w:hAnsi="Times New Roman CYR" w:cs="Times New Roman CYR"/>
          <w:color w:val="000000"/>
          <w:sz w:val="24"/>
          <w:szCs w:val="24"/>
        </w:rPr>
        <w:t xml:space="preserve">классов в адаптационный период осуществляется по итогам первого полугодия и далее </w:t>
      </w:r>
      <w:r w:rsidR="00C452CA">
        <w:rPr>
          <w:rFonts w:ascii="Times New Roman CYR" w:hAnsi="Times New Roman CYR" w:cs="Times New Roman CYR"/>
          <w:color w:val="000000"/>
          <w:sz w:val="24"/>
          <w:szCs w:val="24"/>
        </w:rPr>
        <w:t xml:space="preserve">- </w:t>
      </w:r>
      <w:r w:rsidR="0076461A">
        <w:rPr>
          <w:rFonts w:ascii="Times New Roman CYR" w:hAnsi="Times New Roman CYR" w:cs="Times New Roman CYR"/>
          <w:color w:val="000000"/>
          <w:sz w:val="24"/>
          <w:szCs w:val="24"/>
        </w:rPr>
        <w:t>по четвертям.</w:t>
      </w:r>
    </w:p>
    <w:p w:rsidR="005E1D9C" w:rsidRDefault="005E1D9C" w:rsidP="00355FB5">
      <w:pPr>
        <w:shd w:val="clear" w:color="auto" w:fill="FFFFFF"/>
        <w:autoSpaceDE w:val="0"/>
        <w:autoSpaceDN w:val="0"/>
        <w:adjustRightInd w:val="0"/>
        <w:spacing w:after="0" w:line="240" w:lineRule="auto"/>
        <w:ind w:firstLine="426"/>
        <w:jc w:val="both"/>
        <w:rPr>
          <w:rFonts w:ascii="Times New Roman CYR" w:hAnsi="Times New Roman CYR" w:cs="Times New Roman CYR"/>
          <w:color w:val="000000"/>
          <w:sz w:val="24"/>
          <w:szCs w:val="24"/>
        </w:rPr>
      </w:pPr>
    </w:p>
    <w:p w:rsidR="00C55BA2" w:rsidRDefault="00C55BA2" w:rsidP="00C55BA2">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3.</w:t>
      </w:r>
      <w:r w:rsidR="006745F0">
        <w:rPr>
          <w:rFonts w:ascii="Times New Roman" w:hAnsi="Times New Roman"/>
          <w:sz w:val="24"/>
          <w:szCs w:val="24"/>
        </w:rPr>
        <w:t>5</w:t>
      </w:r>
      <w:r w:rsidRPr="006731EE">
        <w:rPr>
          <w:rFonts w:ascii="Times New Roman" w:hAnsi="Times New Roman"/>
          <w:sz w:val="24"/>
          <w:szCs w:val="24"/>
        </w:rPr>
        <w:t xml:space="preserve">. </w:t>
      </w:r>
      <w:r w:rsidR="007D4BA8">
        <w:rPr>
          <w:rFonts w:ascii="Times New Roman" w:hAnsi="Times New Roman"/>
          <w:sz w:val="24"/>
          <w:szCs w:val="24"/>
        </w:rPr>
        <w:t>Ч</w:t>
      </w:r>
      <w:r w:rsidRPr="001148C7">
        <w:rPr>
          <w:rFonts w:ascii="Times New Roman" w:hAnsi="Times New Roman"/>
          <w:sz w:val="24"/>
          <w:szCs w:val="24"/>
        </w:rPr>
        <w:t xml:space="preserve">етвертная (полугодовая) </w:t>
      </w:r>
      <w:r w:rsidR="007D4BA8">
        <w:rPr>
          <w:rFonts w:ascii="Times New Roman" w:hAnsi="Times New Roman"/>
          <w:sz w:val="24"/>
          <w:szCs w:val="24"/>
        </w:rPr>
        <w:t xml:space="preserve">промежуточная </w:t>
      </w:r>
      <w:r w:rsidR="004B2DB5">
        <w:rPr>
          <w:rFonts w:ascii="Times New Roman" w:hAnsi="Times New Roman"/>
          <w:sz w:val="24"/>
          <w:szCs w:val="24"/>
        </w:rPr>
        <w:t xml:space="preserve">аттестация </w:t>
      </w:r>
      <w:r w:rsidR="008B07C9">
        <w:rPr>
          <w:rFonts w:ascii="Times New Roman" w:hAnsi="Times New Roman"/>
          <w:sz w:val="24"/>
          <w:szCs w:val="24"/>
        </w:rPr>
        <w:t>обучающихся</w:t>
      </w:r>
      <w:r w:rsidR="005E1D9C">
        <w:rPr>
          <w:rFonts w:ascii="Times New Roman" w:hAnsi="Times New Roman"/>
          <w:sz w:val="24"/>
          <w:szCs w:val="24"/>
        </w:rPr>
        <w:t xml:space="preserve"> </w:t>
      </w:r>
      <w:r w:rsidR="007D4BA8">
        <w:rPr>
          <w:rFonts w:ascii="Times New Roman" w:hAnsi="Times New Roman"/>
          <w:sz w:val="24"/>
          <w:szCs w:val="24"/>
        </w:rPr>
        <w:t>проводи</w:t>
      </w:r>
      <w:r w:rsidRPr="006731EE">
        <w:rPr>
          <w:rFonts w:ascii="Times New Roman" w:hAnsi="Times New Roman"/>
          <w:sz w:val="24"/>
          <w:szCs w:val="24"/>
        </w:rPr>
        <w:t xml:space="preserve">тся на основе результатов </w:t>
      </w:r>
      <w:r w:rsidRPr="00FD5CF4">
        <w:rPr>
          <w:rFonts w:ascii="Times New Roman" w:hAnsi="Times New Roman"/>
          <w:sz w:val="24"/>
          <w:szCs w:val="24"/>
        </w:rPr>
        <w:t>текущего контроля успеваемости.</w:t>
      </w:r>
      <w:r w:rsidRPr="006731EE">
        <w:rPr>
          <w:rFonts w:ascii="Times New Roman" w:hAnsi="Times New Roman"/>
          <w:sz w:val="24"/>
          <w:szCs w:val="24"/>
        </w:rPr>
        <w:t xml:space="preserve"> </w:t>
      </w:r>
    </w:p>
    <w:p w:rsidR="005E1D9C" w:rsidRPr="006731EE" w:rsidRDefault="005E1D9C" w:rsidP="00C55BA2">
      <w:pPr>
        <w:autoSpaceDE w:val="0"/>
        <w:autoSpaceDN w:val="0"/>
        <w:adjustRightInd w:val="0"/>
        <w:spacing w:after="0" w:line="240" w:lineRule="auto"/>
        <w:ind w:firstLine="426"/>
        <w:jc w:val="both"/>
        <w:rPr>
          <w:rFonts w:ascii="Times New Roman" w:hAnsi="Times New Roman"/>
          <w:sz w:val="24"/>
          <w:szCs w:val="24"/>
        </w:rPr>
      </w:pPr>
    </w:p>
    <w:p w:rsidR="00C55BA2" w:rsidRDefault="00C55BA2" w:rsidP="00993629">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3.</w:t>
      </w:r>
      <w:r w:rsidR="006745F0">
        <w:rPr>
          <w:rFonts w:ascii="Times New Roman" w:hAnsi="Times New Roman"/>
          <w:sz w:val="24"/>
          <w:szCs w:val="24"/>
        </w:rPr>
        <w:t>6</w:t>
      </w:r>
      <w:r w:rsidRPr="006731EE">
        <w:rPr>
          <w:rFonts w:ascii="Times New Roman" w:hAnsi="Times New Roman"/>
          <w:sz w:val="24"/>
          <w:szCs w:val="24"/>
        </w:rPr>
        <w:t xml:space="preserve">. </w:t>
      </w:r>
      <w:r>
        <w:rPr>
          <w:rFonts w:ascii="Times New Roman" w:hAnsi="Times New Roman"/>
          <w:sz w:val="24"/>
          <w:szCs w:val="24"/>
        </w:rPr>
        <w:t xml:space="preserve">Для объективной </w:t>
      </w:r>
      <w:r w:rsidR="00993629">
        <w:rPr>
          <w:rFonts w:ascii="Times New Roman" w:hAnsi="Times New Roman"/>
          <w:sz w:val="24"/>
          <w:szCs w:val="24"/>
        </w:rPr>
        <w:t>четверт</w:t>
      </w:r>
      <w:r>
        <w:rPr>
          <w:rFonts w:ascii="Times New Roman" w:hAnsi="Times New Roman"/>
          <w:sz w:val="24"/>
          <w:szCs w:val="24"/>
        </w:rPr>
        <w:t xml:space="preserve">ной </w:t>
      </w:r>
      <w:r w:rsidR="00993629">
        <w:rPr>
          <w:rFonts w:ascii="Times New Roman" w:hAnsi="Times New Roman"/>
          <w:sz w:val="24"/>
          <w:szCs w:val="24"/>
        </w:rPr>
        <w:t xml:space="preserve">промежуточной </w:t>
      </w:r>
      <w:r w:rsidR="005E1D9C">
        <w:rPr>
          <w:rFonts w:ascii="Times New Roman" w:hAnsi="Times New Roman"/>
          <w:sz w:val="24"/>
          <w:szCs w:val="24"/>
        </w:rPr>
        <w:t xml:space="preserve">аттестации </w:t>
      </w:r>
      <w:r w:rsidRPr="006731EE">
        <w:rPr>
          <w:rFonts w:ascii="Times New Roman" w:hAnsi="Times New Roman"/>
          <w:sz w:val="24"/>
          <w:szCs w:val="24"/>
        </w:rPr>
        <w:t xml:space="preserve">необходимо наличие </w:t>
      </w:r>
      <w:r>
        <w:rPr>
          <w:rFonts w:ascii="Times New Roman" w:hAnsi="Times New Roman"/>
          <w:sz w:val="24"/>
          <w:szCs w:val="24"/>
        </w:rPr>
        <w:t xml:space="preserve">не менее </w:t>
      </w:r>
      <w:r w:rsidR="005757A8">
        <w:rPr>
          <w:rFonts w:ascii="Times New Roman" w:hAnsi="Times New Roman"/>
          <w:sz w:val="24"/>
          <w:szCs w:val="24"/>
        </w:rPr>
        <w:t>3</w:t>
      </w:r>
      <w:r w:rsidRPr="006731EE">
        <w:rPr>
          <w:rFonts w:ascii="Times New Roman" w:hAnsi="Times New Roman"/>
          <w:sz w:val="24"/>
          <w:szCs w:val="24"/>
        </w:rPr>
        <w:t xml:space="preserve">-х </w:t>
      </w:r>
      <w:r w:rsidR="008028D9">
        <w:rPr>
          <w:rFonts w:ascii="Times New Roman" w:hAnsi="Times New Roman"/>
          <w:sz w:val="24"/>
          <w:szCs w:val="24"/>
        </w:rPr>
        <w:t xml:space="preserve">отметок </w:t>
      </w:r>
      <w:r>
        <w:rPr>
          <w:rFonts w:ascii="Times New Roman" w:hAnsi="Times New Roman"/>
          <w:sz w:val="24"/>
          <w:szCs w:val="24"/>
        </w:rPr>
        <w:t xml:space="preserve">(при </w:t>
      </w:r>
      <w:r w:rsidR="005757A8">
        <w:rPr>
          <w:rFonts w:ascii="Times New Roman" w:hAnsi="Times New Roman"/>
          <w:sz w:val="24"/>
          <w:szCs w:val="24"/>
        </w:rPr>
        <w:t>1-</w:t>
      </w:r>
      <w:r>
        <w:rPr>
          <w:rFonts w:ascii="Times New Roman" w:hAnsi="Times New Roman"/>
          <w:sz w:val="24"/>
          <w:szCs w:val="24"/>
        </w:rPr>
        <w:t xml:space="preserve">2-х часовой недельной учебной нагрузке по предмету) </w:t>
      </w:r>
      <w:r w:rsidRPr="006731EE">
        <w:rPr>
          <w:rFonts w:ascii="Times New Roman" w:hAnsi="Times New Roman"/>
          <w:sz w:val="24"/>
          <w:szCs w:val="24"/>
        </w:rPr>
        <w:t xml:space="preserve">и </w:t>
      </w:r>
      <w:r w:rsidR="005757A8">
        <w:rPr>
          <w:rFonts w:ascii="Times New Roman" w:hAnsi="Times New Roman"/>
          <w:sz w:val="24"/>
          <w:szCs w:val="24"/>
        </w:rPr>
        <w:t>5-7</w:t>
      </w:r>
      <w:r>
        <w:rPr>
          <w:rFonts w:ascii="Times New Roman" w:hAnsi="Times New Roman"/>
          <w:sz w:val="24"/>
          <w:szCs w:val="24"/>
        </w:rPr>
        <w:t xml:space="preserve"> </w:t>
      </w:r>
      <w:r w:rsidRPr="006731EE">
        <w:rPr>
          <w:rFonts w:ascii="Times New Roman" w:hAnsi="Times New Roman"/>
          <w:sz w:val="24"/>
          <w:szCs w:val="24"/>
        </w:rPr>
        <w:t xml:space="preserve">текущих отметок </w:t>
      </w:r>
      <w:r w:rsidR="002C5C2A">
        <w:rPr>
          <w:rFonts w:ascii="Times New Roman" w:hAnsi="Times New Roman"/>
          <w:sz w:val="24"/>
          <w:szCs w:val="24"/>
        </w:rPr>
        <w:t xml:space="preserve">(при учебной нагрузке </w:t>
      </w:r>
      <w:r w:rsidR="008028D9">
        <w:rPr>
          <w:rFonts w:ascii="Times New Roman" w:hAnsi="Times New Roman"/>
          <w:sz w:val="24"/>
          <w:szCs w:val="24"/>
        </w:rPr>
        <w:t xml:space="preserve">3 и </w:t>
      </w:r>
      <w:r w:rsidR="002C5C2A">
        <w:rPr>
          <w:rFonts w:ascii="Times New Roman" w:hAnsi="Times New Roman"/>
          <w:sz w:val="24"/>
          <w:szCs w:val="24"/>
        </w:rPr>
        <w:t xml:space="preserve">более часов в неделю) </w:t>
      </w:r>
      <w:r w:rsidRPr="006731EE">
        <w:rPr>
          <w:rFonts w:ascii="Times New Roman" w:hAnsi="Times New Roman"/>
          <w:sz w:val="24"/>
          <w:szCs w:val="24"/>
        </w:rPr>
        <w:t>за соответст</w:t>
      </w:r>
      <w:r>
        <w:rPr>
          <w:rFonts w:ascii="Times New Roman" w:hAnsi="Times New Roman"/>
          <w:sz w:val="24"/>
          <w:szCs w:val="24"/>
        </w:rPr>
        <w:t>вующий период.</w:t>
      </w:r>
    </w:p>
    <w:p w:rsidR="005E1D9C" w:rsidRDefault="005E1D9C" w:rsidP="00993629">
      <w:pPr>
        <w:autoSpaceDE w:val="0"/>
        <w:autoSpaceDN w:val="0"/>
        <w:adjustRightInd w:val="0"/>
        <w:spacing w:after="0" w:line="240" w:lineRule="auto"/>
        <w:ind w:firstLine="426"/>
        <w:jc w:val="both"/>
        <w:rPr>
          <w:rFonts w:ascii="Times New Roman" w:hAnsi="Times New Roman"/>
          <w:sz w:val="24"/>
          <w:szCs w:val="24"/>
        </w:rPr>
      </w:pPr>
    </w:p>
    <w:p w:rsidR="005779E5" w:rsidRDefault="006745F0" w:rsidP="00993629">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3.7</w:t>
      </w:r>
      <w:r w:rsidR="00992A25">
        <w:rPr>
          <w:rFonts w:ascii="Times New Roman" w:hAnsi="Times New Roman"/>
          <w:sz w:val="24"/>
          <w:szCs w:val="24"/>
        </w:rPr>
        <w:t xml:space="preserve">. </w:t>
      </w:r>
      <w:r w:rsidR="006D4B15">
        <w:rPr>
          <w:rFonts w:ascii="Times New Roman" w:hAnsi="Times New Roman"/>
          <w:sz w:val="24"/>
          <w:szCs w:val="24"/>
        </w:rPr>
        <w:t>Порядок выставления отметок по результатам текущего контроля за четверть, полугодие, год:</w:t>
      </w:r>
    </w:p>
    <w:p w:rsidR="006745F0" w:rsidRDefault="006745F0" w:rsidP="00000FA6">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3.7.1. О</w:t>
      </w:r>
      <w:r w:rsidR="006D4B15">
        <w:rPr>
          <w:rFonts w:ascii="Times New Roman" w:hAnsi="Times New Roman"/>
          <w:sz w:val="24"/>
          <w:szCs w:val="24"/>
        </w:rPr>
        <w:t>тметки об</w:t>
      </w:r>
      <w:r>
        <w:rPr>
          <w:rFonts w:ascii="Times New Roman" w:hAnsi="Times New Roman"/>
          <w:sz w:val="24"/>
          <w:szCs w:val="24"/>
        </w:rPr>
        <w:t>учающихся за четверть (полугодие</w:t>
      </w:r>
      <w:r w:rsidR="006D4B15">
        <w:rPr>
          <w:rFonts w:ascii="Times New Roman" w:hAnsi="Times New Roman"/>
          <w:sz w:val="24"/>
          <w:szCs w:val="24"/>
        </w:rPr>
        <w:t xml:space="preserve">) выставляются на основании результатов текущего контроля успеваемости </w:t>
      </w:r>
      <w:r w:rsidR="006D4B15" w:rsidRPr="000E758E">
        <w:rPr>
          <w:rFonts w:ascii="Times New Roman CYR" w:hAnsi="Times New Roman CYR" w:cs="Times New Roman CYR"/>
          <w:sz w:val="24"/>
          <w:szCs w:val="24"/>
        </w:rPr>
        <w:t xml:space="preserve">как среднее арифметическое, </w:t>
      </w:r>
      <w:r w:rsidR="006D4B15">
        <w:rPr>
          <w:rFonts w:ascii="Times New Roman CYR" w:hAnsi="Times New Roman CYR" w:cs="Times New Roman CYR"/>
          <w:sz w:val="24"/>
          <w:szCs w:val="24"/>
        </w:rPr>
        <w:t xml:space="preserve">по правилам математического округления </w:t>
      </w:r>
      <w:r w:rsidR="006D4B15" w:rsidRPr="000E758E">
        <w:rPr>
          <w:rFonts w:ascii="Times New Roman CYR" w:hAnsi="Times New Roman CYR" w:cs="Times New Roman CYR"/>
          <w:sz w:val="24"/>
          <w:szCs w:val="24"/>
        </w:rPr>
        <w:t>до целого числа</w:t>
      </w:r>
      <w:r w:rsidR="006D4B15">
        <w:rPr>
          <w:rFonts w:ascii="Times New Roman" w:hAnsi="Times New Roman"/>
          <w:sz w:val="24"/>
          <w:szCs w:val="24"/>
        </w:rPr>
        <w:t xml:space="preserve"> за 2 дня до начала каникул</w:t>
      </w:r>
      <w:r w:rsidR="00000FA6">
        <w:rPr>
          <w:rFonts w:ascii="Times New Roman" w:hAnsi="Times New Roman"/>
          <w:sz w:val="24"/>
          <w:szCs w:val="24"/>
        </w:rPr>
        <w:t xml:space="preserve">. </w:t>
      </w:r>
      <w:r w:rsidR="006D4B15">
        <w:rPr>
          <w:rFonts w:ascii="Times New Roman" w:hAnsi="Times New Roman"/>
          <w:sz w:val="24"/>
          <w:szCs w:val="24"/>
        </w:rPr>
        <w:t xml:space="preserve"> </w:t>
      </w:r>
    </w:p>
    <w:p w:rsidR="00250150" w:rsidRDefault="006745F0" w:rsidP="00000FA6">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3.7.2. </w:t>
      </w:r>
      <w:r w:rsidR="00000FA6" w:rsidRPr="006731EE">
        <w:rPr>
          <w:rFonts w:ascii="Times New Roman" w:hAnsi="Times New Roman"/>
          <w:sz w:val="24"/>
          <w:szCs w:val="24"/>
        </w:rPr>
        <w:t xml:space="preserve">При пропуске </w:t>
      </w:r>
      <w:r w:rsidR="00BB2D4C">
        <w:rPr>
          <w:rFonts w:ascii="Times New Roman" w:hAnsi="Times New Roman"/>
          <w:sz w:val="24"/>
          <w:szCs w:val="24"/>
        </w:rPr>
        <w:t>обучающимся</w:t>
      </w:r>
      <w:r w:rsidR="00000FA6">
        <w:rPr>
          <w:rFonts w:ascii="Times New Roman" w:hAnsi="Times New Roman"/>
          <w:sz w:val="24"/>
          <w:szCs w:val="24"/>
        </w:rPr>
        <w:t xml:space="preserve"> более </w:t>
      </w:r>
      <w:r w:rsidR="00CD1937">
        <w:rPr>
          <w:rFonts w:ascii="Times New Roman" w:hAnsi="Times New Roman"/>
          <w:sz w:val="24"/>
          <w:szCs w:val="24"/>
        </w:rPr>
        <w:t xml:space="preserve">75 </w:t>
      </w:r>
      <w:r w:rsidR="00000FA6" w:rsidRPr="00381E22">
        <w:rPr>
          <w:rFonts w:ascii="Times New Roman" w:hAnsi="Times New Roman"/>
          <w:sz w:val="24"/>
          <w:szCs w:val="24"/>
        </w:rPr>
        <w:t>% учебного времени</w:t>
      </w:r>
      <w:r w:rsidR="00000FA6" w:rsidRPr="006731EE">
        <w:rPr>
          <w:rFonts w:ascii="Times New Roman" w:hAnsi="Times New Roman"/>
          <w:sz w:val="24"/>
          <w:szCs w:val="24"/>
        </w:rPr>
        <w:t>, отводимого на изучение</w:t>
      </w:r>
      <w:r w:rsidR="00000FA6">
        <w:rPr>
          <w:rFonts w:ascii="Times New Roman" w:hAnsi="Times New Roman"/>
          <w:sz w:val="24"/>
          <w:szCs w:val="24"/>
        </w:rPr>
        <w:t xml:space="preserve"> предмета, </w:t>
      </w:r>
      <w:r>
        <w:rPr>
          <w:rFonts w:ascii="Times New Roman" w:hAnsi="Times New Roman"/>
          <w:sz w:val="24"/>
          <w:szCs w:val="24"/>
        </w:rPr>
        <w:t>обучающийся</w:t>
      </w:r>
      <w:r w:rsidR="00000FA6">
        <w:rPr>
          <w:rFonts w:ascii="Times New Roman" w:hAnsi="Times New Roman"/>
          <w:sz w:val="24"/>
          <w:szCs w:val="24"/>
        </w:rPr>
        <w:t xml:space="preserve"> не аттестуе</w:t>
      </w:r>
      <w:r w:rsidR="00000FA6" w:rsidRPr="006731EE">
        <w:rPr>
          <w:rFonts w:ascii="Times New Roman" w:hAnsi="Times New Roman"/>
          <w:sz w:val="24"/>
          <w:szCs w:val="24"/>
        </w:rPr>
        <w:t xml:space="preserve">тся по итогам </w:t>
      </w:r>
      <w:r w:rsidR="00000FA6">
        <w:rPr>
          <w:rFonts w:ascii="Times New Roman" w:hAnsi="Times New Roman"/>
          <w:sz w:val="24"/>
          <w:szCs w:val="24"/>
        </w:rPr>
        <w:t xml:space="preserve">четверти </w:t>
      </w:r>
      <w:r w:rsidR="00000FA6" w:rsidRPr="006731EE">
        <w:rPr>
          <w:rFonts w:ascii="Times New Roman" w:hAnsi="Times New Roman"/>
          <w:sz w:val="24"/>
          <w:szCs w:val="24"/>
        </w:rPr>
        <w:t>(полугодия).</w:t>
      </w:r>
      <w:r w:rsidR="00000FA6">
        <w:rPr>
          <w:rFonts w:ascii="Times New Roman" w:hAnsi="Times New Roman"/>
          <w:sz w:val="24"/>
          <w:szCs w:val="24"/>
        </w:rPr>
        <w:t xml:space="preserve"> </w:t>
      </w:r>
      <w:r>
        <w:rPr>
          <w:rFonts w:ascii="Times New Roman" w:hAnsi="Times New Roman"/>
          <w:sz w:val="24"/>
          <w:szCs w:val="24"/>
        </w:rPr>
        <w:t>Обучающийся</w:t>
      </w:r>
      <w:r w:rsidR="00000FA6" w:rsidRPr="00000FA6">
        <w:rPr>
          <w:rFonts w:ascii="Times New Roman" w:hAnsi="Times New Roman"/>
          <w:sz w:val="24"/>
          <w:szCs w:val="24"/>
        </w:rPr>
        <w:t xml:space="preserve"> имеет право сдать пропущенный материал по данному предмету учителю не позднее 3-х дней до окончания четверти (полугодия).</w:t>
      </w:r>
      <w:r w:rsidR="00000FA6">
        <w:rPr>
          <w:rFonts w:ascii="Times New Roman" w:hAnsi="Times New Roman"/>
          <w:sz w:val="24"/>
          <w:szCs w:val="24"/>
        </w:rPr>
        <w:t xml:space="preserve"> </w:t>
      </w:r>
    </w:p>
    <w:p w:rsidR="006D4B15" w:rsidRPr="00000FA6" w:rsidRDefault="00250150" w:rsidP="00000FA6">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3.7.3. </w:t>
      </w:r>
      <w:r w:rsidR="00000FA6">
        <w:rPr>
          <w:rFonts w:ascii="Times New Roman" w:hAnsi="Times New Roman"/>
          <w:sz w:val="24"/>
          <w:szCs w:val="24"/>
        </w:rPr>
        <w:t xml:space="preserve">При пропуске </w:t>
      </w:r>
      <w:r w:rsidR="00BB2D4C">
        <w:rPr>
          <w:rFonts w:ascii="Times New Roman" w:hAnsi="Times New Roman"/>
          <w:sz w:val="24"/>
          <w:szCs w:val="24"/>
        </w:rPr>
        <w:t>обучающимся</w:t>
      </w:r>
      <w:r w:rsidR="00000FA6">
        <w:rPr>
          <w:rFonts w:ascii="Times New Roman" w:hAnsi="Times New Roman"/>
          <w:sz w:val="24"/>
          <w:szCs w:val="24"/>
        </w:rPr>
        <w:t xml:space="preserve"> </w:t>
      </w:r>
      <w:r w:rsidR="00000FA6" w:rsidRPr="00993629">
        <w:rPr>
          <w:rFonts w:ascii="Times New Roman" w:hAnsi="Times New Roman"/>
          <w:b/>
          <w:sz w:val="24"/>
          <w:szCs w:val="24"/>
        </w:rPr>
        <w:t>по уважительной причине</w:t>
      </w:r>
      <w:r w:rsidR="00000FA6">
        <w:rPr>
          <w:rFonts w:ascii="Times New Roman" w:hAnsi="Times New Roman"/>
          <w:sz w:val="24"/>
          <w:szCs w:val="24"/>
        </w:rPr>
        <w:t xml:space="preserve"> более половины учебного времени, отводимого на изучение учебного предмета, курса, </w:t>
      </w:r>
      <w:r w:rsidR="006745F0">
        <w:rPr>
          <w:rFonts w:ascii="Times New Roman" w:hAnsi="Times New Roman"/>
          <w:sz w:val="24"/>
          <w:szCs w:val="24"/>
        </w:rPr>
        <w:t>обучающийся</w:t>
      </w:r>
      <w:r w:rsidR="00000FA6">
        <w:rPr>
          <w:rFonts w:ascii="Times New Roman" w:hAnsi="Times New Roman"/>
          <w:sz w:val="24"/>
          <w:szCs w:val="24"/>
        </w:rPr>
        <w:t xml:space="preserve"> имеет право на перенос срока проведения </w:t>
      </w:r>
      <w:r w:rsidR="00000FA6" w:rsidRPr="003D7D86">
        <w:rPr>
          <w:rFonts w:ascii="Times New Roman" w:hAnsi="Times New Roman"/>
          <w:sz w:val="24"/>
          <w:szCs w:val="24"/>
        </w:rPr>
        <w:t>промежуточной</w:t>
      </w:r>
      <w:r w:rsidR="00000FA6">
        <w:rPr>
          <w:rFonts w:ascii="Times New Roman" w:hAnsi="Times New Roman"/>
          <w:sz w:val="24"/>
          <w:szCs w:val="24"/>
        </w:rPr>
        <w:t xml:space="preserve"> аттестации. Новый срок проведения </w:t>
      </w:r>
      <w:r w:rsidR="00000FA6" w:rsidRPr="003D7D86">
        <w:rPr>
          <w:rFonts w:ascii="Times New Roman" w:hAnsi="Times New Roman"/>
          <w:sz w:val="24"/>
          <w:szCs w:val="24"/>
        </w:rPr>
        <w:t>промежуточной</w:t>
      </w:r>
      <w:r w:rsidR="00000FA6">
        <w:rPr>
          <w:rFonts w:ascii="Times New Roman" w:hAnsi="Times New Roman"/>
          <w:sz w:val="24"/>
          <w:szCs w:val="24"/>
        </w:rPr>
        <w:t xml:space="preserve"> аттестации определяется </w:t>
      </w:r>
      <w:r w:rsidR="001F0B07">
        <w:rPr>
          <w:rFonts w:ascii="Times New Roman" w:hAnsi="Times New Roman"/>
          <w:sz w:val="24"/>
          <w:szCs w:val="24"/>
        </w:rPr>
        <w:t>школой</w:t>
      </w:r>
      <w:r w:rsidR="00000FA6">
        <w:rPr>
          <w:rFonts w:ascii="Times New Roman" w:hAnsi="Times New Roman"/>
          <w:sz w:val="24"/>
          <w:szCs w:val="24"/>
        </w:rPr>
        <w:t xml:space="preserve"> на основании заявления родителей (законных представителей) </w:t>
      </w:r>
      <w:r>
        <w:rPr>
          <w:rFonts w:ascii="Times New Roman" w:hAnsi="Times New Roman"/>
          <w:sz w:val="24"/>
          <w:szCs w:val="24"/>
        </w:rPr>
        <w:t>обучающегося</w:t>
      </w:r>
      <w:r w:rsidR="00000FA6">
        <w:rPr>
          <w:rFonts w:ascii="Times New Roman" w:hAnsi="Times New Roman"/>
          <w:sz w:val="24"/>
          <w:szCs w:val="24"/>
        </w:rPr>
        <w:t>.</w:t>
      </w:r>
    </w:p>
    <w:p w:rsidR="005779E5" w:rsidRDefault="00250150" w:rsidP="00993629">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3.7.4. О</w:t>
      </w:r>
      <w:r w:rsidR="0089727F">
        <w:rPr>
          <w:rFonts w:ascii="Times New Roman" w:hAnsi="Times New Roman"/>
          <w:sz w:val="24"/>
          <w:szCs w:val="24"/>
        </w:rPr>
        <w:t xml:space="preserve">тметки обучающихся за </w:t>
      </w:r>
      <w:r>
        <w:rPr>
          <w:rFonts w:ascii="Times New Roman" w:hAnsi="Times New Roman"/>
          <w:sz w:val="24"/>
          <w:szCs w:val="24"/>
        </w:rPr>
        <w:t xml:space="preserve">учебный </w:t>
      </w:r>
      <w:r w:rsidR="0089727F">
        <w:rPr>
          <w:rFonts w:ascii="Times New Roman" w:hAnsi="Times New Roman"/>
          <w:sz w:val="24"/>
          <w:szCs w:val="24"/>
        </w:rPr>
        <w:t xml:space="preserve">год </w:t>
      </w:r>
      <w:r w:rsidR="0089727F" w:rsidRPr="001148C7">
        <w:rPr>
          <w:rFonts w:ascii="Times New Roman CYR" w:hAnsi="Times New Roman CYR" w:cs="Times New Roman CYR"/>
          <w:color w:val="000000"/>
          <w:sz w:val="24"/>
          <w:szCs w:val="24"/>
        </w:rPr>
        <w:t>во 2-</w:t>
      </w:r>
      <w:r w:rsidR="0089727F">
        <w:rPr>
          <w:rFonts w:ascii="Times New Roman CYR" w:hAnsi="Times New Roman CYR" w:cs="Times New Roman CYR"/>
          <w:color w:val="000000"/>
          <w:sz w:val="24"/>
          <w:szCs w:val="24"/>
        </w:rPr>
        <w:t xml:space="preserve">9-х классах </w:t>
      </w:r>
      <w:r>
        <w:rPr>
          <w:rFonts w:ascii="Times New Roman CYR" w:hAnsi="Times New Roman CYR" w:cs="Times New Roman CYR"/>
          <w:color w:val="000000"/>
          <w:sz w:val="24"/>
          <w:szCs w:val="24"/>
        </w:rPr>
        <w:t>выставляются</w:t>
      </w:r>
      <w:r w:rsidR="0089727F">
        <w:rPr>
          <w:rFonts w:ascii="Times New Roman CYR" w:hAnsi="Times New Roman CYR" w:cs="Times New Roman CYR"/>
          <w:color w:val="000000"/>
          <w:sz w:val="24"/>
          <w:szCs w:val="24"/>
        </w:rPr>
        <w:t xml:space="preserve"> на основе результатов четвертных (полугодовых) отметок</w:t>
      </w:r>
      <w:r w:rsidR="0089727F" w:rsidRPr="001148C7">
        <w:rPr>
          <w:rFonts w:ascii="Times New Roman CYR" w:hAnsi="Times New Roman CYR" w:cs="Times New Roman CYR"/>
          <w:color w:val="000000"/>
          <w:sz w:val="24"/>
          <w:szCs w:val="24"/>
        </w:rPr>
        <w:t>,</w:t>
      </w:r>
      <w:r w:rsidR="0089727F">
        <w:rPr>
          <w:rFonts w:ascii="Times New Roman CYR" w:hAnsi="Times New Roman CYR" w:cs="Times New Roman CYR"/>
          <w:color w:val="000000"/>
          <w:sz w:val="24"/>
          <w:szCs w:val="24"/>
        </w:rPr>
        <w:t xml:space="preserve"> в </w:t>
      </w:r>
      <w:r w:rsidR="0089727F" w:rsidRPr="001148C7">
        <w:rPr>
          <w:rFonts w:ascii="Times New Roman CYR" w:hAnsi="Times New Roman CYR" w:cs="Times New Roman CYR"/>
          <w:color w:val="000000"/>
          <w:sz w:val="24"/>
          <w:szCs w:val="24"/>
        </w:rPr>
        <w:t>10</w:t>
      </w:r>
      <w:r w:rsidR="0089727F">
        <w:rPr>
          <w:rFonts w:ascii="Times New Roman CYR" w:hAnsi="Times New Roman CYR" w:cs="Times New Roman CYR"/>
          <w:color w:val="000000"/>
          <w:sz w:val="24"/>
          <w:szCs w:val="24"/>
        </w:rPr>
        <w:t>-11-х</w:t>
      </w:r>
      <w:r w:rsidR="0089727F" w:rsidRPr="001148C7">
        <w:rPr>
          <w:rFonts w:ascii="Times New Roman CYR" w:hAnsi="Times New Roman CYR" w:cs="Times New Roman CYR"/>
          <w:color w:val="000000"/>
          <w:sz w:val="24"/>
          <w:szCs w:val="24"/>
        </w:rPr>
        <w:t xml:space="preserve"> классах</w:t>
      </w:r>
      <w:r w:rsidR="0089727F">
        <w:rPr>
          <w:rFonts w:ascii="Times New Roman CYR" w:hAnsi="Times New Roman CYR" w:cs="Times New Roman CYR"/>
          <w:color w:val="000000"/>
          <w:sz w:val="24"/>
          <w:szCs w:val="24"/>
        </w:rPr>
        <w:t xml:space="preserve"> - на основе результатов </w:t>
      </w:r>
      <w:r w:rsidR="0089727F">
        <w:rPr>
          <w:rFonts w:ascii="Times New Roman CYR" w:hAnsi="Times New Roman CYR" w:cs="Times New Roman CYR"/>
          <w:color w:val="000000"/>
          <w:sz w:val="24"/>
          <w:szCs w:val="24"/>
        </w:rPr>
        <w:lastRenderedPageBreak/>
        <w:t xml:space="preserve">полугодовых отметок. </w:t>
      </w:r>
      <w:r w:rsidR="0089727F" w:rsidRPr="00522313">
        <w:rPr>
          <w:rFonts w:ascii="Times New Roman" w:hAnsi="Times New Roman" w:cs="Times New Roman"/>
          <w:color w:val="000000"/>
          <w:sz w:val="24"/>
          <w:szCs w:val="28"/>
        </w:rPr>
        <w:t xml:space="preserve">При разном наборе и чередовании четвертных (полугодовых) отметок годовая отметка выставляется целым числом как среднее арифметическое результатов четвертных (полугодовых) отметок с использованием правил арифметического округления. </w:t>
      </w:r>
    </w:p>
    <w:p w:rsidR="00000FA6" w:rsidRDefault="00000FA6" w:rsidP="0069190E">
      <w:pPr>
        <w:autoSpaceDE w:val="0"/>
        <w:autoSpaceDN w:val="0"/>
        <w:adjustRightInd w:val="0"/>
        <w:spacing w:after="0" w:line="240" w:lineRule="auto"/>
        <w:jc w:val="both"/>
        <w:rPr>
          <w:rFonts w:ascii="Times New Roman" w:hAnsi="Times New Roman"/>
          <w:sz w:val="24"/>
          <w:szCs w:val="24"/>
        </w:rPr>
      </w:pPr>
    </w:p>
    <w:p w:rsidR="001148C7" w:rsidRDefault="00CB4D89" w:rsidP="00000FA6">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3.8.</w:t>
      </w:r>
      <w:r w:rsidR="00000FA6">
        <w:rPr>
          <w:rFonts w:ascii="Times New Roman" w:hAnsi="Times New Roman"/>
          <w:sz w:val="24"/>
          <w:szCs w:val="24"/>
        </w:rPr>
        <w:t xml:space="preserve"> </w:t>
      </w:r>
      <w:r w:rsidR="00FD13D4" w:rsidRPr="00177210">
        <w:rPr>
          <w:rFonts w:ascii="Times New Roman CYR" w:hAnsi="Times New Roman CYR" w:cs="Times New Roman CYR"/>
          <w:sz w:val="24"/>
          <w:szCs w:val="24"/>
        </w:rPr>
        <w:t>Фиксация результатов промежуточной аттестаци</w:t>
      </w:r>
      <w:r w:rsidR="00993629">
        <w:rPr>
          <w:rFonts w:ascii="Times New Roman CYR" w:hAnsi="Times New Roman CYR" w:cs="Times New Roman CYR"/>
          <w:sz w:val="24"/>
          <w:szCs w:val="24"/>
        </w:rPr>
        <w:t xml:space="preserve">и </w:t>
      </w:r>
      <w:r w:rsidR="00FD13D4" w:rsidRPr="00177210">
        <w:rPr>
          <w:rFonts w:ascii="Times New Roman CYR" w:hAnsi="Times New Roman CYR" w:cs="Times New Roman CYR"/>
          <w:sz w:val="24"/>
          <w:szCs w:val="24"/>
        </w:rPr>
        <w:t>осуществляется</w:t>
      </w:r>
      <w:r w:rsidR="00FD13D4">
        <w:rPr>
          <w:rFonts w:ascii="Times New Roman CYR" w:hAnsi="Times New Roman CYR" w:cs="Times New Roman CYR"/>
          <w:sz w:val="24"/>
          <w:szCs w:val="24"/>
        </w:rPr>
        <w:t xml:space="preserve"> по пятибалльной системе, </w:t>
      </w:r>
      <w:r w:rsidR="00FD13D4">
        <w:rPr>
          <w:rFonts w:ascii="Times New Roman" w:hAnsi="Times New Roman"/>
          <w:sz w:val="24"/>
          <w:szCs w:val="24"/>
        </w:rPr>
        <w:t>к</w:t>
      </w:r>
      <w:r w:rsidR="00381E22">
        <w:rPr>
          <w:rFonts w:ascii="Times New Roman" w:hAnsi="Times New Roman"/>
          <w:sz w:val="24"/>
          <w:szCs w:val="24"/>
        </w:rPr>
        <w:t xml:space="preserve">роме </w:t>
      </w:r>
      <w:r w:rsidR="001148C7">
        <w:rPr>
          <w:rFonts w:ascii="Times New Roman" w:hAnsi="Times New Roman"/>
          <w:sz w:val="24"/>
          <w:szCs w:val="24"/>
        </w:rPr>
        <w:t>предмет</w:t>
      </w:r>
      <w:r w:rsidR="00993629">
        <w:rPr>
          <w:rFonts w:ascii="Times New Roman" w:hAnsi="Times New Roman"/>
          <w:sz w:val="24"/>
          <w:szCs w:val="24"/>
        </w:rPr>
        <w:t>а</w:t>
      </w:r>
      <w:r w:rsidR="001148C7">
        <w:rPr>
          <w:rFonts w:ascii="Times New Roman" w:hAnsi="Times New Roman"/>
          <w:sz w:val="24"/>
          <w:szCs w:val="24"/>
        </w:rPr>
        <w:t xml:space="preserve"> </w:t>
      </w:r>
      <w:r w:rsidR="001148C7" w:rsidRPr="00C326A5">
        <w:rPr>
          <w:rFonts w:ascii="Times New Roman" w:hAnsi="Times New Roman" w:cs="Times New Roman"/>
          <w:color w:val="000000"/>
          <w:sz w:val="24"/>
          <w:szCs w:val="24"/>
        </w:rPr>
        <w:t xml:space="preserve">«ОРКСЭ» на начальном </w:t>
      </w:r>
      <w:r w:rsidR="00993629">
        <w:rPr>
          <w:rFonts w:ascii="Times New Roman" w:hAnsi="Times New Roman" w:cs="Times New Roman"/>
          <w:color w:val="000000"/>
          <w:sz w:val="24"/>
          <w:szCs w:val="24"/>
        </w:rPr>
        <w:t>образовательном уровне</w:t>
      </w:r>
      <w:r w:rsidR="001148C7" w:rsidRPr="00C326A5">
        <w:rPr>
          <w:rFonts w:ascii="Times New Roman" w:hAnsi="Times New Roman" w:cs="Times New Roman"/>
          <w:color w:val="000000"/>
          <w:sz w:val="24"/>
          <w:szCs w:val="24"/>
        </w:rPr>
        <w:t>, элективны</w:t>
      </w:r>
      <w:r w:rsidR="001148C7">
        <w:rPr>
          <w:rFonts w:ascii="Times New Roman" w:hAnsi="Times New Roman" w:cs="Times New Roman"/>
          <w:color w:val="000000"/>
          <w:sz w:val="24"/>
          <w:szCs w:val="24"/>
        </w:rPr>
        <w:t>х</w:t>
      </w:r>
      <w:r w:rsidR="001148C7" w:rsidRPr="00C326A5">
        <w:rPr>
          <w:rFonts w:ascii="Times New Roman" w:hAnsi="Times New Roman" w:cs="Times New Roman"/>
          <w:color w:val="000000"/>
          <w:sz w:val="24"/>
          <w:szCs w:val="24"/>
        </w:rPr>
        <w:t xml:space="preserve"> курс</w:t>
      </w:r>
      <w:r w:rsidR="001148C7">
        <w:rPr>
          <w:rFonts w:ascii="Times New Roman" w:hAnsi="Times New Roman" w:cs="Times New Roman"/>
          <w:color w:val="000000"/>
          <w:sz w:val="24"/>
          <w:szCs w:val="24"/>
        </w:rPr>
        <w:t>ов</w:t>
      </w:r>
      <w:r w:rsidR="001148C7" w:rsidRPr="00C326A5">
        <w:rPr>
          <w:rFonts w:ascii="Times New Roman" w:hAnsi="Times New Roman" w:cs="Times New Roman"/>
          <w:color w:val="000000"/>
          <w:sz w:val="24"/>
          <w:szCs w:val="24"/>
        </w:rPr>
        <w:t xml:space="preserve"> в 10-11</w:t>
      </w:r>
      <w:r w:rsidR="00BC5586">
        <w:rPr>
          <w:rFonts w:ascii="Times New Roman" w:hAnsi="Times New Roman" w:cs="Times New Roman"/>
          <w:color w:val="000000"/>
          <w:sz w:val="24"/>
          <w:szCs w:val="24"/>
        </w:rPr>
        <w:t>-х</w:t>
      </w:r>
      <w:r w:rsidR="001148C7" w:rsidRPr="00C326A5">
        <w:rPr>
          <w:rFonts w:ascii="Times New Roman" w:hAnsi="Times New Roman" w:cs="Times New Roman"/>
          <w:color w:val="000000"/>
          <w:sz w:val="24"/>
          <w:szCs w:val="24"/>
        </w:rPr>
        <w:t xml:space="preserve"> классах</w:t>
      </w:r>
      <w:r w:rsidR="00FE37F8">
        <w:rPr>
          <w:rFonts w:ascii="Times New Roman" w:hAnsi="Times New Roman"/>
          <w:color w:val="000000"/>
          <w:sz w:val="24"/>
          <w:szCs w:val="24"/>
        </w:rPr>
        <w:t xml:space="preserve">, где </w:t>
      </w:r>
      <w:r w:rsidR="003F6495" w:rsidRPr="00294326">
        <w:rPr>
          <w:rFonts w:ascii="Times New Roman" w:hAnsi="Times New Roman"/>
          <w:sz w:val="24"/>
          <w:szCs w:val="24"/>
        </w:rPr>
        <w:t>примен</w:t>
      </w:r>
      <w:r w:rsidR="00FE37F8">
        <w:rPr>
          <w:rFonts w:ascii="Times New Roman" w:hAnsi="Times New Roman"/>
          <w:sz w:val="24"/>
          <w:szCs w:val="24"/>
        </w:rPr>
        <w:t>яется</w:t>
      </w:r>
      <w:r w:rsidR="004B2DB5">
        <w:rPr>
          <w:rFonts w:ascii="Times New Roman" w:hAnsi="Times New Roman"/>
          <w:sz w:val="24"/>
          <w:szCs w:val="24"/>
        </w:rPr>
        <w:t xml:space="preserve"> зачётн</w:t>
      </w:r>
      <w:r w:rsidR="00FE37F8">
        <w:rPr>
          <w:rFonts w:ascii="Times New Roman" w:hAnsi="Times New Roman"/>
          <w:sz w:val="24"/>
          <w:szCs w:val="24"/>
        </w:rPr>
        <w:t>ая</w:t>
      </w:r>
      <w:r w:rsidR="004B2DB5">
        <w:rPr>
          <w:rFonts w:ascii="Times New Roman" w:hAnsi="Times New Roman"/>
          <w:sz w:val="24"/>
          <w:szCs w:val="24"/>
        </w:rPr>
        <w:t xml:space="preserve"> систем</w:t>
      </w:r>
      <w:r w:rsidR="00FE37F8">
        <w:rPr>
          <w:rFonts w:ascii="Times New Roman" w:hAnsi="Times New Roman"/>
          <w:sz w:val="24"/>
          <w:szCs w:val="24"/>
        </w:rPr>
        <w:t>а</w:t>
      </w:r>
      <w:r w:rsidR="004B2DB5">
        <w:rPr>
          <w:rFonts w:ascii="Times New Roman" w:hAnsi="Times New Roman"/>
          <w:sz w:val="24"/>
          <w:szCs w:val="24"/>
        </w:rPr>
        <w:t xml:space="preserve"> оценивания </w:t>
      </w:r>
      <w:r w:rsidR="003F6495">
        <w:rPr>
          <w:rFonts w:ascii="Times New Roman" w:hAnsi="Times New Roman"/>
          <w:sz w:val="24"/>
          <w:szCs w:val="24"/>
        </w:rPr>
        <w:t>(«зач</w:t>
      </w:r>
      <w:r w:rsidR="004B2DB5">
        <w:rPr>
          <w:rFonts w:ascii="Times New Roman" w:hAnsi="Times New Roman"/>
          <w:sz w:val="24"/>
          <w:szCs w:val="24"/>
        </w:rPr>
        <w:t>ё</w:t>
      </w:r>
      <w:r w:rsidR="00E55F64">
        <w:rPr>
          <w:rFonts w:ascii="Times New Roman" w:hAnsi="Times New Roman"/>
          <w:sz w:val="24"/>
          <w:szCs w:val="24"/>
        </w:rPr>
        <w:t>т»/</w:t>
      </w:r>
      <w:r w:rsidR="003F6495">
        <w:rPr>
          <w:rFonts w:ascii="Times New Roman" w:hAnsi="Times New Roman"/>
          <w:sz w:val="24"/>
          <w:szCs w:val="24"/>
        </w:rPr>
        <w:t xml:space="preserve"> «незач</w:t>
      </w:r>
      <w:r w:rsidR="004B2DB5">
        <w:rPr>
          <w:rFonts w:ascii="Times New Roman" w:hAnsi="Times New Roman"/>
          <w:sz w:val="24"/>
          <w:szCs w:val="24"/>
        </w:rPr>
        <w:t>ё</w:t>
      </w:r>
      <w:r w:rsidR="003F6495">
        <w:rPr>
          <w:rFonts w:ascii="Times New Roman" w:hAnsi="Times New Roman"/>
          <w:sz w:val="24"/>
          <w:szCs w:val="24"/>
        </w:rPr>
        <w:t>т»).</w:t>
      </w:r>
    </w:p>
    <w:p w:rsidR="0069190E" w:rsidRDefault="0069190E" w:rsidP="00000FA6">
      <w:pPr>
        <w:autoSpaceDE w:val="0"/>
        <w:autoSpaceDN w:val="0"/>
        <w:adjustRightInd w:val="0"/>
        <w:spacing w:after="0" w:line="240" w:lineRule="auto"/>
        <w:ind w:firstLine="426"/>
        <w:jc w:val="both"/>
        <w:rPr>
          <w:rFonts w:ascii="Times New Roman" w:hAnsi="Times New Roman"/>
          <w:sz w:val="24"/>
          <w:szCs w:val="24"/>
        </w:rPr>
      </w:pPr>
    </w:p>
    <w:p w:rsidR="0069190E" w:rsidRDefault="00CB4D89" w:rsidP="0069190E">
      <w:pPr>
        <w:autoSpaceDE w:val="0"/>
        <w:autoSpaceDN w:val="0"/>
        <w:adjustRightInd w:val="0"/>
        <w:spacing w:after="0" w:line="240" w:lineRule="auto"/>
        <w:ind w:firstLine="426"/>
        <w:contextualSpacing/>
        <w:jc w:val="both"/>
        <w:rPr>
          <w:rFonts w:ascii="Times New Roman" w:hAnsi="Times New Roman" w:cs="Times New Roman"/>
          <w:sz w:val="24"/>
          <w:szCs w:val="29"/>
        </w:rPr>
      </w:pPr>
      <w:r>
        <w:rPr>
          <w:rFonts w:ascii="Times New Roman" w:hAnsi="Times New Roman"/>
          <w:color w:val="000000"/>
          <w:sz w:val="24"/>
          <w:szCs w:val="24"/>
        </w:rPr>
        <w:t>3.9</w:t>
      </w:r>
      <w:r w:rsidR="0069190E">
        <w:rPr>
          <w:rFonts w:ascii="Times New Roman" w:hAnsi="Times New Roman"/>
          <w:color w:val="000000"/>
          <w:sz w:val="24"/>
          <w:szCs w:val="24"/>
        </w:rPr>
        <w:t xml:space="preserve">. </w:t>
      </w:r>
      <w:r w:rsidR="0069190E" w:rsidRPr="00C56627">
        <w:rPr>
          <w:rFonts w:ascii="Times New Roman" w:hAnsi="Times New Roman" w:cs="Times New Roman"/>
          <w:sz w:val="24"/>
          <w:szCs w:val="29"/>
        </w:rPr>
        <w:t>Порядок выставления итоговых отметок, подлежащих записи в аттестат об</w:t>
      </w:r>
      <w:r w:rsidR="0069190E">
        <w:rPr>
          <w:rFonts w:ascii="Times New Roman" w:hAnsi="Times New Roman" w:cs="Times New Roman"/>
          <w:sz w:val="24"/>
          <w:szCs w:val="29"/>
        </w:rPr>
        <w:t xml:space="preserve"> </w:t>
      </w:r>
      <w:r w:rsidR="0069190E" w:rsidRPr="00C56627">
        <w:rPr>
          <w:rFonts w:ascii="Times New Roman" w:hAnsi="Times New Roman" w:cs="Times New Roman"/>
          <w:sz w:val="24"/>
          <w:szCs w:val="29"/>
        </w:rPr>
        <w:t>основном общем образовании и в аттестат о среднем общем</w:t>
      </w:r>
      <w:r w:rsidR="0069190E">
        <w:rPr>
          <w:rFonts w:ascii="Times New Roman" w:hAnsi="Times New Roman" w:cs="Times New Roman"/>
          <w:sz w:val="24"/>
          <w:szCs w:val="29"/>
        </w:rPr>
        <w:t xml:space="preserve"> </w:t>
      </w:r>
      <w:r w:rsidR="0069190E" w:rsidRPr="00C56627">
        <w:rPr>
          <w:rFonts w:ascii="Times New Roman" w:hAnsi="Times New Roman" w:cs="Times New Roman"/>
          <w:sz w:val="24"/>
          <w:szCs w:val="29"/>
        </w:rPr>
        <w:t>образовании по окончании 9</w:t>
      </w:r>
      <w:r w:rsidR="0069190E">
        <w:rPr>
          <w:rFonts w:ascii="Times New Roman" w:hAnsi="Times New Roman" w:cs="Times New Roman"/>
          <w:sz w:val="24"/>
          <w:szCs w:val="29"/>
        </w:rPr>
        <w:t>-го</w:t>
      </w:r>
      <w:r w:rsidR="0069190E" w:rsidRPr="00C56627">
        <w:rPr>
          <w:rFonts w:ascii="Times New Roman" w:hAnsi="Times New Roman" w:cs="Times New Roman"/>
          <w:sz w:val="24"/>
          <w:szCs w:val="29"/>
        </w:rPr>
        <w:t xml:space="preserve"> и 11</w:t>
      </w:r>
      <w:r w:rsidR="0069190E">
        <w:rPr>
          <w:rFonts w:ascii="Times New Roman" w:hAnsi="Times New Roman" w:cs="Times New Roman"/>
          <w:sz w:val="24"/>
          <w:szCs w:val="29"/>
        </w:rPr>
        <w:t>-го</w:t>
      </w:r>
      <w:r w:rsidR="0069190E" w:rsidRPr="00C56627">
        <w:rPr>
          <w:rFonts w:ascii="Times New Roman" w:hAnsi="Times New Roman" w:cs="Times New Roman"/>
          <w:sz w:val="24"/>
          <w:szCs w:val="29"/>
        </w:rPr>
        <w:t xml:space="preserve"> классо</w:t>
      </w:r>
      <w:r w:rsidR="0069190E">
        <w:rPr>
          <w:rFonts w:ascii="Times New Roman" w:hAnsi="Times New Roman" w:cs="Times New Roman"/>
          <w:sz w:val="24"/>
          <w:szCs w:val="29"/>
        </w:rPr>
        <w:t>в соответственно,</w:t>
      </w:r>
      <w:r w:rsidR="0069190E" w:rsidRPr="00C56627">
        <w:rPr>
          <w:rFonts w:ascii="Times New Roman" w:hAnsi="Times New Roman" w:cs="Times New Roman"/>
          <w:sz w:val="24"/>
          <w:szCs w:val="29"/>
        </w:rPr>
        <w:t xml:space="preserve"> регламентируется</w:t>
      </w:r>
      <w:r w:rsidR="0069190E">
        <w:rPr>
          <w:rFonts w:ascii="Times New Roman" w:hAnsi="Times New Roman" w:cs="Times New Roman"/>
          <w:sz w:val="24"/>
          <w:szCs w:val="29"/>
        </w:rPr>
        <w:t xml:space="preserve"> </w:t>
      </w:r>
      <w:r w:rsidR="0069190E" w:rsidRPr="00C56627">
        <w:rPr>
          <w:rFonts w:ascii="Times New Roman" w:hAnsi="Times New Roman" w:cs="Times New Roman"/>
          <w:sz w:val="24"/>
          <w:szCs w:val="29"/>
        </w:rPr>
        <w:t>нормативными правовыми актами Министерства образования и науки РФ.</w:t>
      </w:r>
    </w:p>
    <w:p w:rsidR="0069190E" w:rsidRDefault="0069190E" w:rsidP="00000FA6">
      <w:pPr>
        <w:autoSpaceDE w:val="0"/>
        <w:autoSpaceDN w:val="0"/>
        <w:adjustRightInd w:val="0"/>
        <w:spacing w:after="0" w:line="240" w:lineRule="auto"/>
        <w:ind w:firstLine="426"/>
        <w:jc w:val="both"/>
        <w:rPr>
          <w:rFonts w:ascii="Times New Roman" w:hAnsi="Times New Roman"/>
          <w:sz w:val="24"/>
          <w:szCs w:val="24"/>
        </w:rPr>
      </w:pPr>
    </w:p>
    <w:p w:rsidR="0069190E" w:rsidRDefault="00CB4D89" w:rsidP="0069190E">
      <w:pPr>
        <w:shd w:val="clear" w:color="auto" w:fill="FFFFFF"/>
        <w:autoSpaceDE w:val="0"/>
        <w:autoSpaceDN w:val="0"/>
        <w:adjustRightInd w:val="0"/>
        <w:spacing w:after="0" w:line="240" w:lineRule="auto"/>
        <w:ind w:firstLine="426"/>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3.10</w:t>
      </w:r>
      <w:r w:rsidR="0069190E">
        <w:rPr>
          <w:rFonts w:ascii="Times New Roman CYR" w:hAnsi="Times New Roman CYR" w:cs="Times New Roman CYR"/>
          <w:color w:val="000000"/>
          <w:sz w:val="24"/>
          <w:szCs w:val="24"/>
        </w:rPr>
        <w:t xml:space="preserve">. </w:t>
      </w:r>
      <w:r w:rsidR="0069190E" w:rsidRPr="00A118B1">
        <w:rPr>
          <w:rFonts w:ascii="Times New Roman CYR" w:hAnsi="Times New Roman CYR" w:cs="Times New Roman CYR"/>
          <w:color w:val="000000"/>
          <w:sz w:val="24"/>
          <w:szCs w:val="24"/>
        </w:rPr>
        <w:t>Итоги промежуточной аттестаци</w:t>
      </w:r>
      <w:r w:rsidR="0069190E">
        <w:rPr>
          <w:rFonts w:ascii="Times New Roman CYR" w:hAnsi="Times New Roman CYR" w:cs="Times New Roman CYR"/>
          <w:color w:val="000000"/>
          <w:sz w:val="24"/>
          <w:szCs w:val="24"/>
        </w:rPr>
        <w:t>и</w:t>
      </w:r>
      <w:r w:rsidR="0069190E" w:rsidRPr="00A118B1">
        <w:rPr>
          <w:rFonts w:ascii="Times New Roman CYR" w:hAnsi="Times New Roman CYR" w:cs="Times New Roman CYR"/>
          <w:color w:val="000000"/>
          <w:sz w:val="24"/>
          <w:szCs w:val="24"/>
        </w:rPr>
        <w:t xml:space="preserve"> обсуждаются на заседаниях </w:t>
      </w:r>
      <w:r w:rsidR="0069190E">
        <w:rPr>
          <w:rFonts w:ascii="Times New Roman CYR" w:hAnsi="Times New Roman CYR" w:cs="Times New Roman CYR"/>
          <w:color w:val="000000"/>
          <w:sz w:val="24"/>
          <w:szCs w:val="24"/>
        </w:rPr>
        <w:t>МО</w:t>
      </w:r>
      <w:r w:rsidR="0069190E" w:rsidRPr="00A118B1">
        <w:rPr>
          <w:rFonts w:ascii="Times New Roman CYR" w:hAnsi="Times New Roman CYR" w:cs="Times New Roman CYR"/>
          <w:color w:val="000000"/>
          <w:sz w:val="24"/>
          <w:szCs w:val="24"/>
        </w:rPr>
        <w:t xml:space="preserve">, совещаниях при директоре, педагогического </w:t>
      </w:r>
      <w:r w:rsidR="001F0B07">
        <w:rPr>
          <w:rFonts w:ascii="Times New Roman CYR" w:hAnsi="Times New Roman CYR" w:cs="Times New Roman CYR"/>
          <w:color w:val="000000"/>
          <w:sz w:val="24"/>
          <w:szCs w:val="24"/>
        </w:rPr>
        <w:t>совета школы</w:t>
      </w:r>
      <w:r w:rsidR="004664DF">
        <w:rPr>
          <w:rFonts w:ascii="Times New Roman" w:hAnsi="Times New Roman"/>
          <w:sz w:val="24"/>
          <w:szCs w:val="24"/>
        </w:rPr>
        <w:t>.</w:t>
      </w:r>
    </w:p>
    <w:p w:rsidR="00B6777A" w:rsidRDefault="00B6777A" w:rsidP="0069190E">
      <w:pPr>
        <w:autoSpaceDE w:val="0"/>
        <w:autoSpaceDN w:val="0"/>
        <w:adjustRightInd w:val="0"/>
        <w:spacing w:after="0" w:line="240" w:lineRule="auto"/>
        <w:jc w:val="both"/>
        <w:rPr>
          <w:rFonts w:ascii="Times New Roman" w:hAnsi="Times New Roman"/>
          <w:sz w:val="24"/>
          <w:szCs w:val="24"/>
        </w:rPr>
      </w:pPr>
    </w:p>
    <w:p w:rsidR="00B6777A" w:rsidRPr="00B6777A" w:rsidRDefault="00CB4D89" w:rsidP="00B6777A">
      <w:pPr>
        <w:shd w:val="clear" w:color="auto" w:fill="FFFFFF"/>
        <w:autoSpaceDE w:val="0"/>
        <w:autoSpaceDN w:val="0"/>
        <w:adjustRightInd w:val="0"/>
        <w:spacing w:after="0" w:line="240" w:lineRule="auto"/>
        <w:ind w:firstLine="426"/>
        <w:jc w:val="both"/>
        <w:rPr>
          <w:rFonts w:ascii="Times New Roman CYR" w:hAnsi="Times New Roman CYR" w:cs="Times New Roman CYR"/>
          <w:color w:val="000000"/>
          <w:sz w:val="24"/>
          <w:szCs w:val="24"/>
        </w:rPr>
      </w:pPr>
      <w:r>
        <w:rPr>
          <w:rFonts w:ascii="Times New Roman" w:hAnsi="Times New Roman"/>
          <w:sz w:val="24"/>
          <w:szCs w:val="24"/>
        </w:rPr>
        <w:t>3.11</w:t>
      </w:r>
      <w:r w:rsidR="00B6777A">
        <w:rPr>
          <w:rFonts w:ascii="Times New Roman" w:hAnsi="Times New Roman"/>
          <w:sz w:val="24"/>
          <w:szCs w:val="24"/>
        </w:rPr>
        <w:t>.</w:t>
      </w:r>
      <w:r w:rsidR="00B6777A" w:rsidRPr="00B6777A">
        <w:rPr>
          <w:rFonts w:ascii="Times New Roman CYR" w:hAnsi="Times New Roman CYR" w:cs="Times New Roman CYR"/>
          <w:color w:val="000000"/>
          <w:sz w:val="24"/>
          <w:szCs w:val="24"/>
        </w:rPr>
        <w:t xml:space="preserve"> </w:t>
      </w:r>
      <w:r w:rsidR="00B6777A">
        <w:rPr>
          <w:rFonts w:ascii="Times New Roman CYR" w:hAnsi="Times New Roman CYR" w:cs="Times New Roman CYR"/>
          <w:color w:val="000000"/>
          <w:sz w:val="24"/>
          <w:szCs w:val="24"/>
        </w:rPr>
        <w:t xml:space="preserve">Педагогические работники (классные руководители) доводят до сведения родителей (законных представителей) результаты промежуточной аттестации обучающихся как посредством заполнения предусмотренных документов, в том числе в электронной форме (дневник </w:t>
      </w:r>
      <w:r w:rsidR="00250150">
        <w:rPr>
          <w:rFonts w:ascii="Times New Roman CYR" w:hAnsi="Times New Roman CYR" w:cs="Times New Roman CYR"/>
          <w:color w:val="000000"/>
          <w:sz w:val="24"/>
          <w:szCs w:val="24"/>
        </w:rPr>
        <w:t>обучающегося</w:t>
      </w:r>
      <w:r w:rsidR="00B6777A">
        <w:rPr>
          <w:rFonts w:ascii="Times New Roman CYR" w:hAnsi="Times New Roman CYR" w:cs="Times New Roman CYR"/>
          <w:color w:val="000000"/>
          <w:sz w:val="24"/>
          <w:szCs w:val="24"/>
        </w:rPr>
        <w:t xml:space="preserve">, электронный дневник), так и по запросу родителей (законных представителей) обучающихся. Педагогические работники в рамках работы с родителями (законными представителями) обучающихся обязаны прокомментировать результаты промежуточной аттестации обучающихся в устной форме. Родители (законные представители) имеют право на получение информации об итогах промежуточной аттестации </w:t>
      </w:r>
      <w:r w:rsidR="00250150">
        <w:rPr>
          <w:rFonts w:ascii="Times New Roman CYR" w:hAnsi="Times New Roman CYR" w:cs="Times New Roman CYR"/>
          <w:color w:val="000000"/>
          <w:sz w:val="24"/>
          <w:szCs w:val="24"/>
        </w:rPr>
        <w:t>обучающегося</w:t>
      </w:r>
      <w:r w:rsidR="00B6777A">
        <w:rPr>
          <w:rFonts w:ascii="Times New Roman CYR" w:hAnsi="Times New Roman CYR" w:cs="Times New Roman CYR"/>
          <w:color w:val="000000"/>
          <w:sz w:val="24"/>
          <w:szCs w:val="24"/>
        </w:rPr>
        <w:t xml:space="preserve"> в письменной форме (в виде выписки из соответствующих документов), для чего должны обратиться к классному руководителю.</w:t>
      </w:r>
    </w:p>
    <w:p w:rsidR="00B6777A" w:rsidRPr="00000FA6" w:rsidRDefault="00B6777A" w:rsidP="00000FA6">
      <w:pPr>
        <w:autoSpaceDE w:val="0"/>
        <w:autoSpaceDN w:val="0"/>
        <w:adjustRightInd w:val="0"/>
        <w:spacing w:after="0" w:line="240" w:lineRule="auto"/>
        <w:ind w:firstLine="426"/>
        <w:jc w:val="both"/>
        <w:rPr>
          <w:rFonts w:ascii="Times New Roman" w:hAnsi="Times New Roman"/>
          <w:sz w:val="24"/>
          <w:szCs w:val="24"/>
        </w:rPr>
      </w:pPr>
    </w:p>
    <w:p w:rsidR="002615B3" w:rsidRDefault="00CB4D89" w:rsidP="00871946">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3.12</w:t>
      </w:r>
      <w:r w:rsidR="002615B3">
        <w:rPr>
          <w:rFonts w:ascii="Times New Roman" w:hAnsi="Times New Roman"/>
          <w:sz w:val="24"/>
          <w:szCs w:val="24"/>
        </w:rPr>
        <w:t xml:space="preserve">. </w:t>
      </w:r>
      <w:r w:rsidR="002615B3" w:rsidRPr="00A118B1">
        <w:rPr>
          <w:rFonts w:ascii="Times New Roman" w:hAnsi="Times New Roman"/>
          <w:sz w:val="24"/>
          <w:szCs w:val="24"/>
        </w:rPr>
        <w:t xml:space="preserve">В случае неудовлетворительных результатов промежуточной аттестации классный руководитель </w:t>
      </w:r>
      <w:r w:rsidR="002615B3" w:rsidRPr="00A118B1">
        <w:rPr>
          <w:rFonts w:ascii="Times New Roman" w:hAnsi="Times New Roman"/>
          <w:b/>
          <w:sz w:val="24"/>
          <w:szCs w:val="24"/>
        </w:rPr>
        <w:t>в письменной форме</w:t>
      </w:r>
      <w:r w:rsidR="002615B3" w:rsidRPr="00A118B1">
        <w:rPr>
          <w:rFonts w:ascii="Times New Roman" w:hAnsi="Times New Roman"/>
          <w:sz w:val="24"/>
          <w:szCs w:val="24"/>
        </w:rPr>
        <w:t xml:space="preserve"> знакомит родителей (законных представителей) </w:t>
      </w:r>
      <w:r w:rsidR="00250150">
        <w:rPr>
          <w:rFonts w:ascii="Times New Roman" w:hAnsi="Times New Roman"/>
          <w:sz w:val="24"/>
          <w:szCs w:val="24"/>
        </w:rPr>
        <w:t>обучающегося</w:t>
      </w:r>
      <w:r w:rsidR="002615B3" w:rsidRPr="00A118B1">
        <w:rPr>
          <w:rFonts w:ascii="Times New Roman" w:hAnsi="Times New Roman"/>
          <w:sz w:val="24"/>
          <w:szCs w:val="24"/>
        </w:rPr>
        <w:t xml:space="preserve"> с </w:t>
      </w:r>
      <w:r w:rsidR="00235D2E" w:rsidRPr="00A118B1">
        <w:rPr>
          <w:rFonts w:ascii="Times New Roman" w:hAnsi="Times New Roman"/>
          <w:sz w:val="24"/>
          <w:szCs w:val="24"/>
        </w:rPr>
        <w:t xml:space="preserve">результатами четверти </w:t>
      </w:r>
      <w:r w:rsidR="00E65E27">
        <w:rPr>
          <w:rFonts w:ascii="Times New Roman" w:hAnsi="Times New Roman"/>
          <w:sz w:val="24"/>
          <w:szCs w:val="24"/>
        </w:rPr>
        <w:t>(полугодия</w:t>
      </w:r>
      <w:r w:rsidR="00BE15C9" w:rsidRPr="00A118B1">
        <w:rPr>
          <w:rFonts w:ascii="Times New Roman" w:hAnsi="Times New Roman"/>
          <w:sz w:val="24"/>
          <w:szCs w:val="24"/>
        </w:rPr>
        <w:t>, года</w:t>
      </w:r>
      <w:r w:rsidR="00E65E27">
        <w:rPr>
          <w:rFonts w:ascii="Times New Roman" w:hAnsi="Times New Roman"/>
          <w:sz w:val="24"/>
          <w:szCs w:val="24"/>
        </w:rPr>
        <w:t>)</w:t>
      </w:r>
      <w:r w:rsidR="002615B3" w:rsidRPr="00A118B1">
        <w:rPr>
          <w:rFonts w:ascii="Times New Roman" w:hAnsi="Times New Roman"/>
          <w:sz w:val="24"/>
          <w:szCs w:val="24"/>
        </w:rPr>
        <w:t xml:space="preserve"> </w:t>
      </w:r>
      <w:r w:rsidR="002615B3" w:rsidRPr="00A118B1">
        <w:rPr>
          <w:rFonts w:ascii="Times New Roman" w:hAnsi="Times New Roman"/>
          <w:b/>
          <w:sz w:val="24"/>
          <w:szCs w:val="24"/>
        </w:rPr>
        <w:t>под роспись</w:t>
      </w:r>
      <w:r w:rsidR="00333EFD">
        <w:rPr>
          <w:rFonts w:ascii="Times New Roman" w:hAnsi="Times New Roman"/>
          <w:sz w:val="24"/>
          <w:szCs w:val="24"/>
        </w:rPr>
        <w:t xml:space="preserve">, </w:t>
      </w:r>
      <w:r w:rsidR="002615B3" w:rsidRPr="00A118B1">
        <w:rPr>
          <w:rFonts w:ascii="Times New Roman" w:hAnsi="Times New Roman"/>
          <w:sz w:val="24"/>
          <w:szCs w:val="24"/>
        </w:rPr>
        <w:t>с указанием даты ознакомления. Письменное уведомление с подписью родителей (законных представителей) сдаётся классным руководит</w:t>
      </w:r>
      <w:r w:rsidR="001F0B07">
        <w:rPr>
          <w:rFonts w:ascii="Times New Roman" w:hAnsi="Times New Roman"/>
          <w:sz w:val="24"/>
          <w:szCs w:val="24"/>
        </w:rPr>
        <w:t>елем в учебную часть школы</w:t>
      </w:r>
      <w:r w:rsidR="002615B3" w:rsidRPr="00A118B1">
        <w:rPr>
          <w:rFonts w:ascii="Times New Roman" w:hAnsi="Times New Roman"/>
          <w:sz w:val="24"/>
          <w:szCs w:val="24"/>
        </w:rPr>
        <w:t>.</w:t>
      </w:r>
    </w:p>
    <w:p w:rsidR="00064A63" w:rsidRDefault="00064A63" w:rsidP="0069190E">
      <w:pPr>
        <w:shd w:val="clear" w:color="auto" w:fill="FFFFFF"/>
        <w:autoSpaceDE w:val="0"/>
        <w:autoSpaceDN w:val="0"/>
        <w:adjustRightInd w:val="0"/>
        <w:spacing w:after="0" w:line="240" w:lineRule="auto"/>
        <w:jc w:val="both"/>
        <w:rPr>
          <w:rFonts w:ascii="Times New Roman CYR" w:hAnsi="Times New Roman CYR" w:cs="Times New Roman CYR"/>
          <w:color w:val="000000"/>
          <w:sz w:val="24"/>
          <w:szCs w:val="24"/>
        </w:rPr>
      </w:pPr>
    </w:p>
    <w:p w:rsidR="00811991" w:rsidRPr="00F90789" w:rsidRDefault="0069190E" w:rsidP="00F90789">
      <w:pPr>
        <w:shd w:val="clear" w:color="auto" w:fill="FFFFFF"/>
        <w:autoSpaceDE w:val="0"/>
        <w:autoSpaceDN w:val="0"/>
        <w:adjustRightInd w:val="0"/>
        <w:spacing w:after="0" w:line="240" w:lineRule="auto"/>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4</w:t>
      </w:r>
      <w:r w:rsidR="00811991">
        <w:rPr>
          <w:rFonts w:ascii="Times New Roman CYR" w:hAnsi="Times New Roman CYR" w:cs="Times New Roman CYR"/>
          <w:b/>
          <w:bCs/>
          <w:color w:val="000000"/>
          <w:sz w:val="24"/>
          <w:szCs w:val="24"/>
        </w:rPr>
        <w:t xml:space="preserve">. </w:t>
      </w:r>
      <w:r w:rsidR="00F90789">
        <w:rPr>
          <w:rFonts w:ascii="Times New Roman CYR" w:hAnsi="Times New Roman CYR" w:cs="Times New Roman CYR"/>
          <w:b/>
          <w:bCs/>
          <w:color w:val="000000"/>
          <w:sz w:val="24"/>
          <w:szCs w:val="24"/>
        </w:rPr>
        <w:t xml:space="preserve">  </w:t>
      </w:r>
      <w:r w:rsidR="00811991">
        <w:rPr>
          <w:rFonts w:ascii="Times New Roman CYR" w:hAnsi="Times New Roman CYR" w:cs="Times New Roman CYR"/>
          <w:b/>
          <w:bCs/>
          <w:color w:val="000000"/>
          <w:sz w:val="24"/>
          <w:szCs w:val="24"/>
        </w:rPr>
        <w:t xml:space="preserve">Порядок перевода </w:t>
      </w:r>
      <w:r w:rsidR="008B07C9">
        <w:rPr>
          <w:rFonts w:ascii="Times New Roman CYR" w:hAnsi="Times New Roman CYR" w:cs="Times New Roman CYR"/>
          <w:b/>
          <w:bCs/>
          <w:color w:val="000000"/>
          <w:sz w:val="24"/>
          <w:szCs w:val="24"/>
        </w:rPr>
        <w:t>обучающихся</w:t>
      </w:r>
      <w:r w:rsidR="00811991">
        <w:rPr>
          <w:rFonts w:ascii="Times New Roman CYR" w:hAnsi="Times New Roman CYR" w:cs="Times New Roman CYR"/>
          <w:b/>
          <w:bCs/>
          <w:color w:val="000000"/>
          <w:sz w:val="24"/>
          <w:szCs w:val="24"/>
        </w:rPr>
        <w:t xml:space="preserve"> в следующий класс</w:t>
      </w:r>
    </w:p>
    <w:p w:rsidR="000B61EB" w:rsidRDefault="0069190E" w:rsidP="000B61E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0A6E66">
        <w:rPr>
          <w:rFonts w:ascii="Times New Roman" w:eastAsia="Times New Roman" w:hAnsi="Times New Roman" w:cs="Times New Roman"/>
          <w:color w:val="000000"/>
          <w:sz w:val="24"/>
          <w:szCs w:val="24"/>
          <w:lang w:eastAsia="ru-RU"/>
        </w:rPr>
        <w:t>.1.</w:t>
      </w:r>
      <w:r w:rsidR="008B07C9">
        <w:rPr>
          <w:rFonts w:ascii="Times New Roman" w:eastAsia="Times New Roman" w:hAnsi="Times New Roman" w:cs="Times New Roman"/>
          <w:color w:val="000000"/>
          <w:sz w:val="24"/>
          <w:szCs w:val="24"/>
          <w:lang w:eastAsia="ru-RU"/>
        </w:rPr>
        <w:t>Обучающиеся</w:t>
      </w:r>
      <w:r w:rsidR="000B61EB" w:rsidRPr="00DE068C">
        <w:rPr>
          <w:rFonts w:ascii="Times New Roman" w:eastAsia="Times New Roman" w:hAnsi="Times New Roman" w:cs="Times New Roman"/>
          <w:color w:val="000000"/>
          <w:sz w:val="24"/>
          <w:szCs w:val="24"/>
          <w:lang w:eastAsia="ru-RU"/>
        </w:rPr>
        <w:t>, освоившие в полном объёме соответствующую часть образовательной программы, переводятся в следующий класс.</w:t>
      </w:r>
    </w:p>
    <w:p w:rsidR="00C53FE2" w:rsidRPr="00DE068C" w:rsidRDefault="00C53FE2" w:rsidP="000B61EB">
      <w:pPr>
        <w:spacing w:after="0" w:line="240" w:lineRule="auto"/>
        <w:jc w:val="both"/>
        <w:rPr>
          <w:rFonts w:ascii="Times New Roman" w:eastAsia="Times New Roman" w:hAnsi="Times New Roman" w:cs="Times New Roman"/>
          <w:color w:val="000000"/>
          <w:sz w:val="24"/>
          <w:szCs w:val="24"/>
          <w:lang w:eastAsia="ru-RU"/>
        </w:rPr>
      </w:pPr>
    </w:p>
    <w:p w:rsidR="000217BD" w:rsidRDefault="0069190E" w:rsidP="000217B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0A6E66">
        <w:rPr>
          <w:rFonts w:ascii="Times New Roman" w:eastAsia="Times New Roman" w:hAnsi="Times New Roman" w:cs="Times New Roman"/>
          <w:color w:val="000000"/>
          <w:sz w:val="24"/>
          <w:szCs w:val="24"/>
          <w:lang w:eastAsia="ru-RU"/>
        </w:rPr>
        <w:t>.2.</w:t>
      </w:r>
      <w:r w:rsidR="000B61EB" w:rsidRPr="00DE068C">
        <w:rPr>
          <w:rFonts w:ascii="Times New Roman" w:eastAsia="Times New Roman" w:hAnsi="Times New Roman" w:cs="Times New Roman"/>
          <w:color w:val="000000"/>
          <w:sz w:val="24"/>
          <w:szCs w:val="24"/>
          <w:lang w:eastAsia="ru-RU"/>
        </w:rPr>
        <w:t xml:space="preserve">Неудовлетворительные результаты </w:t>
      </w:r>
      <w:r w:rsidR="007C48CF">
        <w:rPr>
          <w:rFonts w:ascii="Times New Roman CYR" w:hAnsi="Times New Roman CYR" w:cs="Times New Roman CYR"/>
          <w:sz w:val="24"/>
          <w:szCs w:val="24"/>
        </w:rPr>
        <w:t>годовой</w:t>
      </w:r>
      <w:r w:rsidR="007C48CF" w:rsidRPr="00DE068C">
        <w:rPr>
          <w:rFonts w:ascii="Times New Roman" w:eastAsia="Times New Roman" w:hAnsi="Times New Roman" w:cs="Times New Roman"/>
          <w:color w:val="000000"/>
          <w:sz w:val="24"/>
          <w:szCs w:val="24"/>
          <w:lang w:eastAsia="ru-RU"/>
        </w:rPr>
        <w:t xml:space="preserve"> </w:t>
      </w:r>
      <w:r w:rsidR="000B61EB" w:rsidRPr="00DE068C">
        <w:rPr>
          <w:rFonts w:ascii="Times New Roman" w:eastAsia="Times New Roman" w:hAnsi="Times New Roman" w:cs="Times New Roman"/>
          <w:color w:val="000000"/>
          <w:sz w:val="24"/>
          <w:szCs w:val="24"/>
          <w:lang w:eastAsia="ru-RU"/>
        </w:rPr>
        <w:t xml:space="preserve">промежуточной аттестации по одному или нескольким учебным предметам, курсам, дисциплинам (модулям) образовательной программы или </w:t>
      </w:r>
      <w:proofErr w:type="spellStart"/>
      <w:r w:rsidR="000B61EB" w:rsidRPr="00DE068C">
        <w:rPr>
          <w:rFonts w:ascii="Times New Roman" w:eastAsia="Times New Roman" w:hAnsi="Times New Roman" w:cs="Times New Roman"/>
          <w:color w:val="000000"/>
          <w:sz w:val="24"/>
          <w:szCs w:val="24"/>
          <w:lang w:eastAsia="ru-RU"/>
        </w:rPr>
        <w:t>непрохождение</w:t>
      </w:r>
      <w:proofErr w:type="spellEnd"/>
      <w:r w:rsidR="000B61EB" w:rsidRPr="00DE068C">
        <w:rPr>
          <w:rFonts w:ascii="Times New Roman" w:eastAsia="Times New Roman" w:hAnsi="Times New Roman" w:cs="Times New Roman"/>
          <w:color w:val="000000"/>
          <w:sz w:val="24"/>
          <w:szCs w:val="24"/>
          <w:lang w:eastAsia="ru-RU"/>
        </w:rPr>
        <w:t xml:space="preserve"> </w:t>
      </w:r>
      <w:r w:rsidR="007C48CF">
        <w:rPr>
          <w:rFonts w:ascii="Times New Roman CYR" w:hAnsi="Times New Roman CYR" w:cs="Times New Roman CYR"/>
          <w:sz w:val="24"/>
          <w:szCs w:val="24"/>
        </w:rPr>
        <w:t>годовой</w:t>
      </w:r>
      <w:r w:rsidR="007C48CF" w:rsidRPr="00DE068C">
        <w:rPr>
          <w:rFonts w:ascii="Times New Roman" w:eastAsia="Times New Roman" w:hAnsi="Times New Roman" w:cs="Times New Roman"/>
          <w:color w:val="000000"/>
          <w:sz w:val="24"/>
          <w:szCs w:val="24"/>
          <w:lang w:eastAsia="ru-RU"/>
        </w:rPr>
        <w:t xml:space="preserve"> </w:t>
      </w:r>
      <w:r w:rsidR="000B61EB" w:rsidRPr="00DE068C">
        <w:rPr>
          <w:rFonts w:ascii="Times New Roman" w:eastAsia="Times New Roman" w:hAnsi="Times New Roman" w:cs="Times New Roman"/>
          <w:color w:val="000000"/>
          <w:sz w:val="24"/>
          <w:szCs w:val="24"/>
          <w:lang w:eastAsia="ru-RU"/>
        </w:rPr>
        <w:t>промежуточной аттестации при отсутствии уважительных причин признаются академической задолженностью.</w:t>
      </w:r>
    </w:p>
    <w:p w:rsidR="00C53FE2" w:rsidRDefault="00C53FE2" w:rsidP="000217BD">
      <w:pPr>
        <w:spacing w:after="0" w:line="240" w:lineRule="auto"/>
        <w:jc w:val="both"/>
        <w:rPr>
          <w:rFonts w:ascii="Times New Roman" w:eastAsia="Times New Roman" w:hAnsi="Times New Roman" w:cs="Times New Roman"/>
          <w:color w:val="000000"/>
          <w:sz w:val="24"/>
          <w:szCs w:val="24"/>
          <w:lang w:eastAsia="ru-RU"/>
        </w:rPr>
      </w:pPr>
    </w:p>
    <w:p w:rsidR="00A519BF" w:rsidRDefault="0069190E" w:rsidP="00A519B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0217BD">
        <w:rPr>
          <w:rFonts w:ascii="Times New Roman" w:eastAsia="Times New Roman" w:hAnsi="Times New Roman" w:cs="Times New Roman"/>
          <w:color w:val="000000"/>
          <w:sz w:val="24"/>
          <w:szCs w:val="24"/>
          <w:lang w:eastAsia="ru-RU"/>
        </w:rPr>
        <w:t>.3.</w:t>
      </w:r>
      <w:r w:rsidR="00677EE8">
        <w:rPr>
          <w:rFonts w:ascii="Times New Roman" w:eastAsia="Times New Roman" w:hAnsi="Times New Roman" w:cs="Times New Roman"/>
          <w:color w:val="000000"/>
          <w:sz w:val="24"/>
          <w:szCs w:val="24"/>
          <w:lang w:eastAsia="ru-RU"/>
        </w:rPr>
        <w:t xml:space="preserve"> </w:t>
      </w:r>
      <w:r w:rsidR="008B07C9">
        <w:rPr>
          <w:rFonts w:ascii="Times New Roman" w:eastAsia="Times New Roman" w:hAnsi="Times New Roman" w:cs="Times New Roman"/>
          <w:color w:val="000000"/>
          <w:sz w:val="24"/>
          <w:szCs w:val="24"/>
          <w:lang w:eastAsia="ru-RU"/>
        </w:rPr>
        <w:t>Обучающиеся</w:t>
      </w:r>
      <w:r w:rsidR="00A519BF" w:rsidRPr="00DE068C">
        <w:rPr>
          <w:rFonts w:ascii="Times New Roman" w:eastAsia="Times New Roman" w:hAnsi="Times New Roman" w:cs="Times New Roman"/>
          <w:color w:val="000000"/>
          <w:sz w:val="24"/>
          <w:szCs w:val="24"/>
          <w:lang w:eastAsia="ru-RU"/>
        </w:rPr>
        <w:t xml:space="preserve"> обязаны ликвидировать академическую задолженность.</w:t>
      </w:r>
    </w:p>
    <w:p w:rsidR="00C53FE2" w:rsidRPr="00DE068C" w:rsidRDefault="00C53FE2" w:rsidP="00A519BF">
      <w:pPr>
        <w:spacing w:after="0" w:line="240" w:lineRule="auto"/>
        <w:jc w:val="both"/>
        <w:rPr>
          <w:rFonts w:ascii="Times New Roman" w:eastAsia="Times New Roman" w:hAnsi="Times New Roman" w:cs="Times New Roman"/>
          <w:color w:val="000000"/>
          <w:sz w:val="24"/>
          <w:szCs w:val="24"/>
          <w:lang w:eastAsia="ru-RU"/>
        </w:rPr>
      </w:pPr>
    </w:p>
    <w:p w:rsidR="001F0B07" w:rsidRPr="00E1512C" w:rsidRDefault="0069190E" w:rsidP="001F0B07">
      <w:pPr>
        <w:pStyle w:val="ad"/>
        <w:spacing w:before="0" w:beforeAutospacing="0" w:after="0" w:afterAutospacing="0"/>
        <w:jc w:val="both"/>
      </w:pPr>
      <w:r>
        <w:rPr>
          <w:color w:val="000000"/>
        </w:rPr>
        <w:t>4</w:t>
      </w:r>
      <w:r w:rsidR="00A519BF" w:rsidRPr="00DE068C">
        <w:rPr>
          <w:color w:val="000000"/>
        </w:rPr>
        <w:t>.</w:t>
      </w:r>
      <w:r w:rsidR="006C73D9">
        <w:rPr>
          <w:color w:val="000000"/>
        </w:rPr>
        <w:t>4</w:t>
      </w:r>
      <w:r w:rsidR="000A6E66">
        <w:rPr>
          <w:color w:val="000000"/>
        </w:rPr>
        <w:t>.</w:t>
      </w:r>
      <w:r w:rsidR="008B07C9">
        <w:rPr>
          <w:rFonts w:ascii="Times New Roman CYR" w:hAnsi="Times New Roman CYR" w:cs="Times New Roman CYR"/>
          <w:color w:val="000000"/>
        </w:rPr>
        <w:t>Обучающиеся</w:t>
      </w:r>
      <w:r w:rsidR="00A519BF">
        <w:rPr>
          <w:rFonts w:ascii="Times New Roman CYR" w:hAnsi="Times New Roman CYR" w:cs="Times New Roman CYR"/>
          <w:color w:val="000000"/>
        </w:rPr>
        <w:t xml:space="preserve">, имеющие академическую задолженность, вправе пройти </w:t>
      </w:r>
      <w:r w:rsidR="007C48CF">
        <w:rPr>
          <w:rFonts w:ascii="Times New Roman CYR" w:hAnsi="Times New Roman CYR" w:cs="Times New Roman CYR"/>
        </w:rPr>
        <w:t>годовую</w:t>
      </w:r>
      <w:r w:rsidR="007C48CF">
        <w:rPr>
          <w:rFonts w:ascii="Times New Roman CYR" w:hAnsi="Times New Roman CYR" w:cs="Times New Roman CYR"/>
          <w:color w:val="000000"/>
        </w:rPr>
        <w:t xml:space="preserve"> </w:t>
      </w:r>
      <w:r w:rsidR="00A519BF">
        <w:rPr>
          <w:rFonts w:ascii="Times New Roman CYR" w:hAnsi="Times New Roman CYR" w:cs="Times New Roman CYR"/>
          <w:color w:val="000000"/>
        </w:rPr>
        <w:t xml:space="preserve">промежуточную аттестацию по соответствующему учебному предмету, курсу, дисциплине (модулю) не более двух раз в сроки, определяемые </w:t>
      </w:r>
      <w:r w:rsidR="004664DF">
        <w:rPr>
          <w:rFonts w:ascii="Times New Roman CYR" w:hAnsi="Times New Roman CYR" w:cs="Times New Roman CYR"/>
          <w:color w:val="000000"/>
        </w:rPr>
        <w:t>ОО</w:t>
      </w:r>
      <w:r w:rsidR="00A519BF">
        <w:rPr>
          <w:rFonts w:ascii="Times New Roman CYR" w:hAnsi="Times New Roman CYR" w:cs="Times New Roman CYR"/>
          <w:color w:val="000000"/>
        </w:rPr>
        <w:t xml:space="preserve">, </w:t>
      </w:r>
      <w:r w:rsidR="001F0B07" w:rsidRPr="00E1512C">
        <w:t>в пределах первой четверти с</w:t>
      </w:r>
      <w:r w:rsidR="001F0B07">
        <w:t>ледующего учебного года</w:t>
      </w:r>
      <w:r w:rsidR="001F0B07" w:rsidRPr="00E1512C">
        <w:t>. В указанный период не включаются время болезни обучающегося.</w:t>
      </w:r>
    </w:p>
    <w:p w:rsidR="00A519BF" w:rsidRDefault="00A519BF" w:rsidP="00A008A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EE2643" w:rsidRDefault="00EE2643" w:rsidP="00A008A8">
      <w:pPr>
        <w:spacing w:after="0" w:line="240" w:lineRule="auto"/>
        <w:jc w:val="both"/>
        <w:rPr>
          <w:rFonts w:ascii="Times New Roman" w:eastAsia="Times New Roman" w:hAnsi="Times New Roman" w:cs="Times New Roman"/>
          <w:color w:val="000000"/>
          <w:sz w:val="24"/>
          <w:szCs w:val="24"/>
          <w:lang w:eastAsia="ru-RU"/>
        </w:rPr>
      </w:pPr>
    </w:p>
    <w:p w:rsidR="00AA6241" w:rsidRDefault="0069190E" w:rsidP="00AA6241">
      <w:pPr>
        <w:shd w:val="clear" w:color="auto" w:fill="FFFFFF"/>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w:eastAsia="Times New Roman" w:hAnsi="Times New Roman" w:cs="Times New Roman"/>
          <w:color w:val="000000"/>
          <w:sz w:val="24"/>
          <w:szCs w:val="24"/>
          <w:lang w:eastAsia="ru-RU"/>
        </w:rPr>
        <w:t>4</w:t>
      </w:r>
      <w:r w:rsidR="00AA6241">
        <w:rPr>
          <w:rFonts w:ascii="Times New Roman" w:eastAsia="Times New Roman" w:hAnsi="Times New Roman" w:cs="Times New Roman"/>
          <w:color w:val="000000"/>
          <w:sz w:val="24"/>
          <w:szCs w:val="24"/>
          <w:lang w:eastAsia="ru-RU"/>
        </w:rPr>
        <w:t>.</w:t>
      </w:r>
      <w:r w:rsidR="006C73D9">
        <w:rPr>
          <w:rFonts w:ascii="Times New Roman" w:eastAsia="Times New Roman" w:hAnsi="Times New Roman" w:cs="Times New Roman"/>
          <w:color w:val="000000"/>
          <w:sz w:val="24"/>
          <w:szCs w:val="24"/>
          <w:lang w:eastAsia="ru-RU"/>
        </w:rPr>
        <w:t>5</w:t>
      </w:r>
      <w:r w:rsidR="00AA6241" w:rsidRPr="00DE068C">
        <w:rPr>
          <w:rFonts w:ascii="Times New Roman" w:eastAsia="Times New Roman" w:hAnsi="Times New Roman" w:cs="Times New Roman"/>
          <w:color w:val="000000"/>
          <w:sz w:val="24"/>
          <w:szCs w:val="24"/>
          <w:lang w:eastAsia="ru-RU"/>
        </w:rPr>
        <w:t>.</w:t>
      </w:r>
      <w:r w:rsidR="00677EE8">
        <w:rPr>
          <w:rFonts w:ascii="Times New Roman" w:eastAsia="Times New Roman" w:hAnsi="Times New Roman" w:cs="Times New Roman"/>
          <w:color w:val="000000"/>
          <w:sz w:val="24"/>
          <w:szCs w:val="24"/>
          <w:lang w:eastAsia="ru-RU"/>
        </w:rPr>
        <w:t xml:space="preserve"> </w:t>
      </w:r>
      <w:r w:rsidR="00AA6241">
        <w:rPr>
          <w:rFonts w:ascii="Times New Roman CYR" w:hAnsi="Times New Roman CYR" w:cs="Times New Roman CYR"/>
          <w:color w:val="000000"/>
          <w:sz w:val="24"/>
          <w:szCs w:val="24"/>
        </w:rPr>
        <w:t xml:space="preserve">Для проведения промежуточной аттестации при ликвидации академической задолженности во второй раз создается комиссия. </w:t>
      </w:r>
    </w:p>
    <w:p w:rsidR="00C53FE2" w:rsidRDefault="00C53FE2" w:rsidP="00AA6241">
      <w:pPr>
        <w:shd w:val="clear" w:color="auto" w:fill="FFFFFF"/>
        <w:autoSpaceDE w:val="0"/>
        <w:autoSpaceDN w:val="0"/>
        <w:adjustRightInd w:val="0"/>
        <w:spacing w:after="0" w:line="240" w:lineRule="auto"/>
        <w:jc w:val="both"/>
        <w:rPr>
          <w:rFonts w:ascii="Times New Roman CYR" w:hAnsi="Times New Roman CYR" w:cs="Times New Roman CYR"/>
          <w:color w:val="000000"/>
          <w:sz w:val="24"/>
          <w:szCs w:val="24"/>
        </w:rPr>
      </w:pPr>
    </w:p>
    <w:p w:rsidR="00AA6241" w:rsidRDefault="0069190E" w:rsidP="00A008A8">
      <w:pPr>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lastRenderedPageBreak/>
        <w:t>4</w:t>
      </w:r>
      <w:r w:rsidR="00AA6241">
        <w:rPr>
          <w:rFonts w:ascii="Times New Roman CYR" w:hAnsi="Times New Roman CYR" w:cs="Times New Roman CYR"/>
          <w:color w:val="000000"/>
          <w:sz w:val="24"/>
          <w:szCs w:val="24"/>
        </w:rPr>
        <w:t>.</w:t>
      </w:r>
      <w:r w:rsidR="006C73D9">
        <w:rPr>
          <w:rFonts w:ascii="Times New Roman CYR" w:hAnsi="Times New Roman CYR" w:cs="Times New Roman CYR"/>
          <w:color w:val="000000"/>
          <w:sz w:val="24"/>
          <w:szCs w:val="24"/>
        </w:rPr>
        <w:t>6</w:t>
      </w:r>
      <w:r w:rsidR="00AA6241">
        <w:rPr>
          <w:rFonts w:ascii="Times New Roman CYR" w:hAnsi="Times New Roman CYR" w:cs="Times New Roman CYR"/>
          <w:color w:val="000000"/>
          <w:sz w:val="24"/>
          <w:szCs w:val="24"/>
        </w:rPr>
        <w:t xml:space="preserve">. Не допускается взимание платы с </w:t>
      </w:r>
      <w:r w:rsidR="008B07C9">
        <w:rPr>
          <w:rFonts w:ascii="Times New Roman CYR" w:hAnsi="Times New Roman CYR" w:cs="Times New Roman CYR"/>
          <w:color w:val="000000"/>
          <w:sz w:val="24"/>
          <w:szCs w:val="24"/>
        </w:rPr>
        <w:t>обучающихся</w:t>
      </w:r>
      <w:r w:rsidR="00AA6241">
        <w:rPr>
          <w:rFonts w:ascii="Times New Roman CYR" w:hAnsi="Times New Roman CYR" w:cs="Times New Roman CYR"/>
          <w:color w:val="000000"/>
          <w:sz w:val="24"/>
          <w:szCs w:val="24"/>
        </w:rPr>
        <w:t xml:space="preserve"> за прохождение </w:t>
      </w:r>
      <w:r w:rsidR="007C48CF">
        <w:rPr>
          <w:rFonts w:ascii="Times New Roman CYR" w:hAnsi="Times New Roman CYR" w:cs="Times New Roman CYR"/>
          <w:sz w:val="24"/>
          <w:szCs w:val="24"/>
        </w:rPr>
        <w:t>годовой</w:t>
      </w:r>
      <w:r w:rsidR="007C48CF">
        <w:rPr>
          <w:rFonts w:ascii="Times New Roman CYR" w:hAnsi="Times New Roman CYR" w:cs="Times New Roman CYR"/>
          <w:color w:val="000000"/>
          <w:sz w:val="24"/>
          <w:szCs w:val="24"/>
        </w:rPr>
        <w:t xml:space="preserve"> </w:t>
      </w:r>
      <w:r w:rsidR="00AA6241">
        <w:rPr>
          <w:rFonts w:ascii="Times New Roman CYR" w:hAnsi="Times New Roman CYR" w:cs="Times New Roman CYR"/>
          <w:color w:val="000000"/>
          <w:sz w:val="24"/>
          <w:szCs w:val="24"/>
        </w:rPr>
        <w:t>промежуточной аттестации.</w:t>
      </w:r>
    </w:p>
    <w:p w:rsidR="00C53FE2" w:rsidRDefault="00C53FE2" w:rsidP="00A008A8">
      <w:pPr>
        <w:spacing w:after="0" w:line="240" w:lineRule="auto"/>
        <w:jc w:val="both"/>
        <w:rPr>
          <w:rFonts w:ascii="Times New Roman" w:eastAsia="Times New Roman" w:hAnsi="Times New Roman" w:cs="Times New Roman"/>
          <w:color w:val="000000"/>
          <w:sz w:val="24"/>
          <w:szCs w:val="24"/>
          <w:lang w:eastAsia="ru-RU"/>
        </w:rPr>
      </w:pPr>
    </w:p>
    <w:p w:rsidR="000B61EB" w:rsidRDefault="0069190E" w:rsidP="00A008A8">
      <w:pPr>
        <w:spacing w:after="0" w:line="240" w:lineRule="auto"/>
        <w:jc w:val="both"/>
        <w:rPr>
          <w:rFonts w:ascii="Times New Roman" w:eastAsia="Times New Roman" w:hAnsi="Times New Roman" w:cs="Times New Roman"/>
          <w:color w:val="000000"/>
          <w:sz w:val="24"/>
          <w:szCs w:val="24"/>
          <w:lang w:eastAsia="ru-RU"/>
        </w:rPr>
      </w:pPr>
      <w:r>
        <w:rPr>
          <w:rFonts w:ascii="Times New Roman CYR" w:hAnsi="Times New Roman CYR" w:cs="Times New Roman CYR"/>
          <w:color w:val="000000"/>
          <w:sz w:val="24"/>
          <w:szCs w:val="24"/>
        </w:rPr>
        <w:t>4</w:t>
      </w:r>
      <w:r w:rsidR="00AA6241">
        <w:rPr>
          <w:rFonts w:ascii="Times New Roman CYR" w:hAnsi="Times New Roman CYR" w:cs="Times New Roman CYR"/>
          <w:color w:val="000000"/>
          <w:sz w:val="24"/>
          <w:szCs w:val="24"/>
        </w:rPr>
        <w:t>.</w:t>
      </w:r>
      <w:r w:rsidR="006C73D9">
        <w:rPr>
          <w:rFonts w:ascii="Times New Roman CYR" w:hAnsi="Times New Roman CYR" w:cs="Times New Roman CYR"/>
          <w:color w:val="000000"/>
          <w:sz w:val="24"/>
          <w:szCs w:val="24"/>
        </w:rPr>
        <w:t>7</w:t>
      </w:r>
      <w:r w:rsidR="00AA6241">
        <w:rPr>
          <w:rFonts w:ascii="Times New Roman CYR" w:hAnsi="Times New Roman CYR" w:cs="Times New Roman CYR"/>
          <w:color w:val="000000"/>
          <w:sz w:val="24"/>
          <w:szCs w:val="24"/>
        </w:rPr>
        <w:t xml:space="preserve">. </w:t>
      </w:r>
      <w:r w:rsidR="008B07C9">
        <w:rPr>
          <w:rFonts w:ascii="Times New Roman" w:eastAsia="Times New Roman" w:hAnsi="Times New Roman" w:cs="Times New Roman"/>
          <w:color w:val="000000"/>
          <w:sz w:val="24"/>
          <w:szCs w:val="24"/>
          <w:lang w:eastAsia="ru-RU"/>
        </w:rPr>
        <w:t>Обучающиеся</w:t>
      </w:r>
      <w:r w:rsidR="000217BD" w:rsidRPr="00DE068C">
        <w:rPr>
          <w:rFonts w:ascii="Times New Roman" w:eastAsia="Times New Roman" w:hAnsi="Times New Roman" w:cs="Times New Roman"/>
          <w:color w:val="000000"/>
          <w:sz w:val="24"/>
          <w:szCs w:val="24"/>
          <w:lang w:eastAsia="ru-RU"/>
        </w:rPr>
        <w:t xml:space="preserve">, не прошедшие </w:t>
      </w:r>
      <w:r w:rsidR="007C48CF">
        <w:rPr>
          <w:rFonts w:ascii="Times New Roman CYR" w:hAnsi="Times New Roman CYR" w:cs="Times New Roman CYR"/>
          <w:sz w:val="24"/>
          <w:szCs w:val="24"/>
        </w:rPr>
        <w:t>годовую</w:t>
      </w:r>
      <w:r w:rsidR="007C48CF" w:rsidRPr="00DE068C">
        <w:rPr>
          <w:rFonts w:ascii="Times New Roman" w:eastAsia="Times New Roman" w:hAnsi="Times New Roman" w:cs="Times New Roman"/>
          <w:color w:val="000000"/>
          <w:sz w:val="24"/>
          <w:szCs w:val="24"/>
          <w:lang w:eastAsia="ru-RU"/>
        </w:rPr>
        <w:t xml:space="preserve"> </w:t>
      </w:r>
      <w:r w:rsidR="000217BD" w:rsidRPr="00DE068C">
        <w:rPr>
          <w:rFonts w:ascii="Times New Roman" w:eastAsia="Times New Roman" w:hAnsi="Times New Roman" w:cs="Times New Roman"/>
          <w:color w:val="000000"/>
          <w:sz w:val="24"/>
          <w:szCs w:val="24"/>
          <w:lang w:eastAsia="ru-RU"/>
        </w:rPr>
        <w:t>промежуточную аттестацию по уважительным причинам или имеющие академическую задолженность, переводят</w:t>
      </w:r>
      <w:r>
        <w:rPr>
          <w:rFonts w:ascii="Times New Roman" w:eastAsia="Times New Roman" w:hAnsi="Times New Roman" w:cs="Times New Roman"/>
          <w:color w:val="000000"/>
          <w:sz w:val="24"/>
          <w:szCs w:val="24"/>
          <w:lang w:eastAsia="ru-RU"/>
        </w:rPr>
        <w:t>ся в следующий класс </w:t>
      </w:r>
      <w:r w:rsidR="001C74A9">
        <w:rPr>
          <w:rFonts w:ascii="Times New Roman" w:eastAsia="Times New Roman" w:hAnsi="Times New Roman" w:cs="Times New Roman"/>
          <w:color w:val="000000"/>
          <w:sz w:val="24"/>
          <w:szCs w:val="24"/>
          <w:lang w:eastAsia="ru-RU"/>
        </w:rPr>
        <w:t xml:space="preserve">условно на основании решения педагогического совета </w:t>
      </w:r>
      <w:r w:rsidR="001F0B07">
        <w:rPr>
          <w:rFonts w:ascii="Times New Roman" w:eastAsia="Times New Roman" w:hAnsi="Times New Roman" w:cs="Times New Roman"/>
          <w:color w:val="000000"/>
          <w:sz w:val="24"/>
          <w:szCs w:val="24"/>
          <w:lang w:eastAsia="ru-RU"/>
        </w:rPr>
        <w:t>школы</w:t>
      </w:r>
      <w:r w:rsidR="001C74A9">
        <w:rPr>
          <w:rFonts w:ascii="Times New Roman" w:eastAsia="Times New Roman" w:hAnsi="Times New Roman" w:cs="Times New Roman"/>
          <w:color w:val="000000"/>
          <w:sz w:val="24"/>
          <w:szCs w:val="24"/>
          <w:lang w:eastAsia="ru-RU"/>
        </w:rPr>
        <w:t>.</w:t>
      </w:r>
    </w:p>
    <w:p w:rsidR="00C53FE2" w:rsidRDefault="00C53FE2" w:rsidP="00A008A8">
      <w:pPr>
        <w:spacing w:after="0" w:line="240" w:lineRule="auto"/>
        <w:jc w:val="both"/>
        <w:rPr>
          <w:rFonts w:ascii="Times New Roman" w:eastAsia="Times New Roman" w:hAnsi="Times New Roman" w:cs="Times New Roman"/>
          <w:color w:val="000000"/>
          <w:sz w:val="24"/>
          <w:szCs w:val="24"/>
          <w:lang w:eastAsia="ru-RU"/>
        </w:rPr>
      </w:pPr>
    </w:p>
    <w:p w:rsidR="00FB7DDE" w:rsidRDefault="0069190E" w:rsidP="00A008A8">
      <w:pPr>
        <w:spacing w:after="0" w:line="240" w:lineRule="auto"/>
        <w:jc w:val="both"/>
        <w:rPr>
          <w:rFonts w:ascii="Times New Roman" w:eastAsia="Times New Roman" w:hAnsi="Times New Roman" w:cs="Times New Roman"/>
          <w:color w:val="000000"/>
          <w:sz w:val="24"/>
          <w:szCs w:val="24"/>
          <w:lang w:eastAsia="ru-RU"/>
        </w:rPr>
      </w:pPr>
      <w:r>
        <w:rPr>
          <w:rFonts w:ascii="Times New Roman CYR" w:hAnsi="Times New Roman CYR" w:cs="Times New Roman CYR"/>
          <w:color w:val="000000"/>
          <w:sz w:val="24"/>
          <w:szCs w:val="24"/>
        </w:rPr>
        <w:t>4</w:t>
      </w:r>
      <w:r w:rsidR="001C74A9">
        <w:rPr>
          <w:rFonts w:ascii="Times New Roman CYR" w:hAnsi="Times New Roman CYR" w:cs="Times New Roman CYR"/>
          <w:color w:val="000000"/>
          <w:sz w:val="24"/>
          <w:szCs w:val="24"/>
        </w:rPr>
        <w:t>.</w:t>
      </w:r>
      <w:r w:rsidR="006C73D9">
        <w:rPr>
          <w:rFonts w:ascii="Times New Roman CYR" w:hAnsi="Times New Roman CYR" w:cs="Times New Roman CYR"/>
          <w:color w:val="000000"/>
          <w:sz w:val="24"/>
          <w:szCs w:val="24"/>
        </w:rPr>
        <w:t>8</w:t>
      </w:r>
      <w:r w:rsidR="001C74A9">
        <w:rPr>
          <w:rFonts w:ascii="Times New Roman CYR" w:hAnsi="Times New Roman CYR" w:cs="Times New Roman CYR"/>
          <w:color w:val="000000"/>
          <w:sz w:val="24"/>
          <w:szCs w:val="24"/>
        </w:rPr>
        <w:t xml:space="preserve">. </w:t>
      </w:r>
      <w:r w:rsidR="001C74A9">
        <w:rPr>
          <w:rFonts w:ascii="Times New Roman" w:eastAsia="Times New Roman" w:hAnsi="Times New Roman" w:cs="Times New Roman"/>
          <w:color w:val="000000"/>
          <w:sz w:val="24"/>
          <w:szCs w:val="24"/>
          <w:lang w:eastAsia="ru-RU"/>
        </w:rPr>
        <w:t xml:space="preserve">В сводной ведомости учёта успеваемости </w:t>
      </w:r>
      <w:r w:rsidR="008B07C9">
        <w:rPr>
          <w:rFonts w:ascii="Times New Roman" w:eastAsia="Times New Roman" w:hAnsi="Times New Roman" w:cs="Times New Roman"/>
          <w:color w:val="000000"/>
          <w:sz w:val="24"/>
          <w:szCs w:val="24"/>
          <w:lang w:eastAsia="ru-RU"/>
        </w:rPr>
        <w:t>обучающихся</w:t>
      </w:r>
      <w:r w:rsidR="001C74A9">
        <w:rPr>
          <w:rFonts w:ascii="Times New Roman" w:eastAsia="Times New Roman" w:hAnsi="Times New Roman" w:cs="Times New Roman"/>
          <w:color w:val="000000"/>
          <w:sz w:val="24"/>
          <w:szCs w:val="24"/>
          <w:lang w:eastAsia="ru-RU"/>
        </w:rPr>
        <w:t xml:space="preserve"> в графе «Решение педагогического совета» </w:t>
      </w:r>
      <w:r w:rsidR="00FB7DDE">
        <w:rPr>
          <w:rFonts w:ascii="Times New Roman" w:eastAsia="Times New Roman" w:hAnsi="Times New Roman" w:cs="Times New Roman"/>
          <w:color w:val="000000"/>
          <w:sz w:val="24"/>
          <w:szCs w:val="24"/>
          <w:lang w:eastAsia="ru-RU"/>
        </w:rPr>
        <w:t xml:space="preserve">классного журнала и в личном деле </w:t>
      </w:r>
      <w:r w:rsidR="00250150">
        <w:rPr>
          <w:rFonts w:ascii="Times New Roman" w:eastAsia="Times New Roman" w:hAnsi="Times New Roman" w:cs="Times New Roman"/>
          <w:color w:val="000000"/>
          <w:sz w:val="24"/>
          <w:szCs w:val="24"/>
          <w:lang w:eastAsia="ru-RU"/>
        </w:rPr>
        <w:t>обучающегося</w:t>
      </w:r>
      <w:r w:rsidR="00FB7DDE">
        <w:rPr>
          <w:rFonts w:ascii="Times New Roman" w:eastAsia="Times New Roman" w:hAnsi="Times New Roman" w:cs="Times New Roman"/>
          <w:color w:val="000000"/>
          <w:sz w:val="24"/>
          <w:szCs w:val="24"/>
          <w:lang w:eastAsia="ru-RU"/>
        </w:rPr>
        <w:t xml:space="preserve"> </w:t>
      </w:r>
      <w:r w:rsidR="001C74A9">
        <w:rPr>
          <w:rFonts w:ascii="Times New Roman" w:eastAsia="Times New Roman" w:hAnsi="Times New Roman" w:cs="Times New Roman"/>
          <w:color w:val="000000"/>
          <w:sz w:val="24"/>
          <w:szCs w:val="24"/>
          <w:lang w:eastAsia="ru-RU"/>
        </w:rPr>
        <w:t>делается запись: «Перевед</w:t>
      </w:r>
      <w:r w:rsidR="007D3EFF">
        <w:rPr>
          <w:rFonts w:ascii="Times New Roman" w:eastAsia="Times New Roman" w:hAnsi="Times New Roman" w:cs="Times New Roman"/>
          <w:color w:val="000000"/>
          <w:sz w:val="24"/>
          <w:szCs w:val="24"/>
          <w:lang w:eastAsia="ru-RU"/>
        </w:rPr>
        <w:t>е</w:t>
      </w:r>
      <w:r w:rsidR="001C74A9">
        <w:rPr>
          <w:rFonts w:ascii="Times New Roman" w:eastAsia="Times New Roman" w:hAnsi="Times New Roman" w:cs="Times New Roman"/>
          <w:color w:val="000000"/>
          <w:sz w:val="24"/>
          <w:szCs w:val="24"/>
          <w:lang w:eastAsia="ru-RU"/>
        </w:rPr>
        <w:t>н(а) условно. Протокол педсовета №______от______».</w:t>
      </w:r>
    </w:p>
    <w:p w:rsidR="00C53FE2" w:rsidRPr="00DE068C" w:rsidRDefault="00C53FE2" w:rsidP="00A008A8">
      <w:pPr>
        <w:spacing w:after="0" w:line="240" w:lineRule="auto"/>
        <w:jc w:val="both"/>
        <w:rPr>
          <w:rFonts w:ascii="Times New Roman" w:eastAsia="Times New Roman" w:hAnsi="Times New Roman" w:cs="Times New Roman"/>
          <w:color w:val="000000"/>
          <w:sz w:val="24"/>
          <w:szCs w:val="24"/>
          <w:lang w:eastAsia="ru-RU"/>
        </w:rPr>
      </w:pPr>
    </w:p>
    <w:p w:rsidR="000B61EB" w:rsidRDefault="0069190E" w:rsidP="00A008A8">
      <w:pPr>
        <w:spacing w:after="0" w:line="240" w:lineRule="auto"/>
        <w:jc w:val="both"/>
        <w:rPr>
          <w:rFonts w:ascii="Times New Roman" w:eastAsia="Times New Roman" w:hAnsi="Times New Roman" w:cs="Times New Roman"/>
          <w:color w:val="000000"/>
          <w:sz w:val="24"/>
          <w:szCs w:val="24"/>
          <w:lang w:eastAsia="ru-RU"/>
        </w:rPr>
      </w:pPr>
      <w:r>
        <w:rPr>
          <w:rFonts w:ascii="Times New Roman CYR" w:hAnsi="Times New Roman CYR" w:cs="Times New Roman CYR"/>
          <w:color w:val="000000"/>
          <w:sz w:val="24"/>
          <w:szCs w:val="24"/>
        </w:rPr>
        <w:t>4</w:t>
      </w:r>
      <w:r w:rsidR="00FB7DDE">
        <w:rPr>
          <w:rFonts w:ascii="Times New Roman CYR" w:hAnsi="Times New Roman CYR" w:cs="Times New Roman CYR"/>
          <w:color w:val="000000"/>
          <w:sz w:val="24"/>
          <w:szCs w:val="24"/>
        </w:rPr>
        <w:t>.</w:t>
      </w:r>
      <w:r w:rsidR="006C73D9">
        <w:rPr>
          <w:rFonts w:ascii="Times New Roman CYR" w:hAnsi="Times New Roman CYR" w:cs="Times New Roman CYR"/>
          <w:color w:val="000000"/>
          <w:sz w:val="24"/>
          <w:szCs w:val="24"/>
        </w:rPr>
        <w:t>9</w:t>
      </w:r>
      <w:r w:rsidR="00FB7DDE">
        <w:rPr>
          <w:rFonts w:ascii="Times New Roman CYR" w:hAnsi="Times New Roman CYR" w:cs="Times New Roman CYR"/>
          <w:color w:val="000000"/>
          <w:sz w:val="24"/>
          <w:szCs w:val="24"/>
        </w:rPr>
        <w:t xml:space="preserve">. </w:t>
      </w:r>
      <w:r w:rsidR="001F0B07">
        <w:rPr>
          <w:rFonts w:ascii="Times New Roman" w:eastAsia="Times New Roman" w:hAnsi="Times New Roman" w:cs="Times New Roman"/>
          <w:color w:val="000000"/>
          <w:sz w:val="24"/>
          <w:szCs w:val="24"/>
          <w:lang w:eastAsia="ru-RU"/>
        </w:rPr>
        <w:t>Школа</w:t>
      </w:r>
      <w:r w:rsidR="000B61EB" w:rsidRPr="00DE068C">
        <w:rPr>
          <w:rFonts w:ascii="Times New Roman" w:eastAsia="Times New Roman" w:hAnsi="Times New Roman" w:cs="Times New Roman"/>
          <w:color w:val="000000"/>
          <w:sz w:val="24"/>
          <w:szCs w:val="24"/>
          <w:lang w:eastAsia="ru-RU"/>
        </w:rPr>
        <w:t xml:space="preserve"> созда</w:t>
      </w:r>
      <w:r w:rsidR="00BC6160">
        <w:rPr>
          <w:rFonts w:ascii="Times New Roman" w:eastAsia="Times New Roman" w:hAnsi="Times New Roman" w:cs="Times New Roman"/>
          <w:color w:val="000000"/>
          <w:sz w:val="24"/>
          <w:szCs w:val="24"/>
          <w:lang w:eastAsia="ru-RU"/>
        </w:rPr>
        <w:t>ё</w:t>
      </w:r>
      <w:r w:rsidR="00F910D7">
        <w:rPr>
          <w:rFonts w:ascii="Times New Roman" w:eastAsia="Times New Roman" w:hAnsi="Times New Roman" w:cs="Times New Roman"/>
          <w:color w:val="000000"/>
          <w:sz w:val="24"/>
          <w:szCs w:val="24"/>
          <w:lang w:eastAsia="ru-RU"/>
        </w:rPr>
        <w:t>т</w:t>
      </w:r>
      <w:r w:rsidR="000B61EB" w:rsidRPr="00DE068C">
        <w:rPr>
          <w:rFonts w:ascii="Times New Roman" w:eastAsia="Times New Roman" w:hAnsi="Times New Roman" w:cs="Times New Roman"/>
          <w:color w:val="000000"/>
          <w:sz w:val="24"/>
          <w:szCs w:val="24"/>
          <w:lang w:eastAsia="ru-RU"/>
        </w:rPr>
        <w:t> условия учащемуся для ликвидации академической задолженности и обеспечивает контроль за своевременностью е</w:t>
      </w:r>
      <w:r w:rsidR="007C48CF">
        <w:rPr>
          <w:rFonts w:ascii="Times New Roman" w:eastAsia="Times New Roman" w:hAnsi="Times New Roman" w:cs="Times New Roman"/>
          <w:color w:val="000000"/>
          <w:sz w:val="24"/>
          <w:szCs w:val="24"/>
          <w:lang w:eastAsia="ru-RU"/>
        </w:rPr>
        <w:t>ё</w:t>
      </w:r>
      <w:r w:rsidR="000B61EB" w:rsidRPr="00DE068C">
        <w:rPr>
          <w:rFonts w:ascii="Times New Roman" w:eastAsia="Times New Roman" w:hAnsi="Times New Roman" w:cs="Times New Roman"/>
          <w:color w:val="000000"/>
          <w:sz w:val="24"/>
          <w:szCs w:val="24"/>
          <w:lang w:eastAsia="ru-RU"/>
        </w:rPr>
        <w:t xml:space="preserve"> ликвидации.</w:t>
      </w:r>
    </w:p>
    <w:p w:rsidR="00C53FE2" w:rsidRDefault="00C53FE2" w:rsidP="00A008A8">
      <w:pPr>
        <w:spacing w:after="0" w:line="240" w:lineRule="auto"/>
        <w:jc w:val="both"/>
        <w:rPr>
          <w:rFonts w:ascii="Times New Roman" w:eastAsia="Times New Roman" w:hAnsi="Times New Roman" w:cs="Times New Roman"/>
          <w:color w:val="000000"/>
          <w:sz w:val="24"/>
          <w:szCs w:val="24"/>
          <w:lang w:eastAsia="ru-RU"/>
        </w:rPr>
      </w:pPr>
    </w:p>
    <w:p w:rsidR="003747FC" w:rsidRDefault="0069190E" w:rsidP="00AA6241">
      <w:pPr>
        <w:spacing w:after="0" w:line="240" w:lineRule="auto"/>
        <w:jc w:val="both"/>
        <w:rPr>
          <w:rFonts w:ascii="Times New Roman" w:eastAsia="Times New Roman" w:hAnsi="Times New Roman" w:cs="Times New Roman"/>
          <w:color w:val="000000"/>
          <w:sz w:val="24"/>
          <w:szCs w:val="24"/>
          <w:lang w:eastAsia="ru-RU"/>
        </w:rPr>
      </w:pPr>
      <w:r>
        <w:rPr>
          <w:rFonts w:ascii="Times New Roman CYR" w:hAnsi="Times New Roman CYR" w:cs="Times New Roman CYR"/>
          <w:color w:val="000000"/>
          <w:sz w:val="24"/>
          <w:szCs w:val="24"/>
        </w:rPr>
        <w:t>4</w:t>
      </w:r>
      <w:r w:rsidR="00FB7DDE">
        <w:rPr>
          <w:rFonts w:ascii="Times New Roman CYR" w:hAnsi="Times New Roman CYR" w:cs="Times New Roman CYR"/>
          <w:color w:val="000000"/>
          <w:sz w:val="24"/>
          <w:szCs w:val="24"/>
        </w:rPr>
        <w:t>.1</w:t>
      </w:r>
      <w:r w:rsidR="006C73D9">
        <w:rPr>
          <w:rFonts w:ascii="Times New Roman CYR" w:hAnsi="Times New Roman CYR" w:cs="Times New Roman CYR"/>
          <w:color w:val="000000"/>
          <w:sz w:val="24"/>
          <w:szCs w:val="24"/>
        </w:rPr>
        <w:t>0</w:t>
      </w:r>
      <w:r w:rsidR="00FB7DDE">
        <w:rPr>
          <w:rFonts w:ascii="Times New Roman CYR" w:hAnsi="Times New Roman CYR" w:cs="Times New Roman CYR"/>
          <w:color w:val="000000"/>
          <w:sz w:val="24"/>
          <w:szCs w:val="24"/>
        </w:rPr>
        <w:t>.</w:t>
      </w:r>
      <w:r w:rsidR="0096059A">
        <w:rPr>
          <w:rFonts w:ascii="Times New Roman CYR" w:hAnsi="Times New Roman CYR" w:cs="Times New Roman CYR"/>
          <w:color w:val="000000"/>
          <w:sz w:val="24"/>
          <w:szCs w:val="24"/>
        </w:rPr>
        <w:t xml:space="preserve"> По факту ликвидации </w:t>
      </w:r>
      <w:r w:rsidR="0096059A" w:rsidRPr="00DE068C">
        <w:rPr>
          <w:rFonts w:ascii="Times New Roman" w:eastAsia="Times New Roman" w:hAnsi="Times New Roman" w:cs="Times New Roman"/>
          <w:color w:val="000000"/>
          <w:sz w:val="24"/>
          <w:szCs w:val="24"/>
          <w:lang w:eastAsia="ru-RU"/>
        </w:rPr>
        <w:t>академической задолженности</w:t>
      </w:r>
      <w:r w:rsidR="0096059A">
        <w:rPr>
          <w:rFonts w:ascii="Times New Roman" w:eastAsia="Times New Roman" w:hAnsi="Times New Roman" w:cs="Times New Roman"/>
          <w:color w:val="000000"/>
          <w:sz w:val="24"/>
          <w:szCs w:val="24"/>
          <w:lang w:eastAsia="ru-RU"/>
        </w:rPr>
        <w:t xml:space="preserve"> издаётся приказ по </w:t>
      </w:r>
      <w:r w:rsidR="001F0B07">
        <w:rPr>
          <w:rFonts w:ascii="Times New Roman" w:eastAsia="Times New Roman" w:hAnsi="Times New Roman" w:cs="Times New Roman"/>
          <w:color w:val="000000"/>
          <w:sz w:val="24"/>
          <w:szCs w:val="24"/>
          <w:lang w:eastAsia="ru-RU"/>
        </w:rPr>
        <w:t>школе</w:t>
      </w:r>
      <w:r w:rsidR="003747FC">
        <w:rPr>
          <w:rFonts w:ascii="Times New Roman" w:eastAsia="Times New Roman" w:hAnsi="Times New Roman" w:cs="Times New Roman"/>
          <w:color w:val="000000"/>
          <w:sz w:val="24"/>
          <w:szCs w:val="24"/>
          <w:lang w:eastAsia="ru-RU"/>
        </w:rPr>
        <w:t>,</w:t>
      </w:r>
      <w:r w:rsidR="007C48CF">
        <w:rPr>
          <w:rFonts w:ascii="Times New Roman" w:eastAsia="Times New Roman" w:hAnsi="Times New Roman" w:cs="Times New Roman"/>
          <w:color w:val="000000"/>
          <w:sz w:val="24"/>
          <w:szCs w:val="24"/>
          <w:lang w:eastAsia="ru-RU"/>
        </w:rPr>
        <w:t xml:space="preserve"> </w:t>
      </w:r>
      <w:r w:rsidR="003747FC">
        <w:rPr>
          <w:rFonts w:ascii="Times New Roman" w:eastAsia="Times New Roman" w:hAnsi="Times New Roman" w:cs="Times New Roman"/>
          <w:color w:val="000000"/>
          <w:sz w:val="24"/>
          <w:szCs w:val="24"/>
          <w:lang w:eastAsia="ru-RU"/>
        </w:rPr>
        <w:t xml:space="preserve">в сводной ведомости учёта успеваемости </w:t>
      </w:r>
      <w:r w:rsidR="008B07C9">
        <w:rPr>
          <w:rFonts w:ascii="Times New Roman" w:eastAsia="Times New Roman" w:hAnsi="Times New Roman" w:cs="Times New Roman"/>
          <w:color w:val="000000"/>
          <w:sz w:val="24"/>
          <w:szCs w:val="24"/>
          <w:lang w:eastAsia="ru-RU"/>
        </w:rPr>
        <w:t>обучающихся</w:t>
      </w:r>
      <w:r w:rsidR="003747FC">
        <w:rPr>
          <w:rFonts w:ascii="Times New Roman" w:eastAsia="Times New Roman" w:hAnsi="Times New Roman" w:cs="Times New Roman"/>
          <w:color w:val="000000"/>
          <w:sz w:val="24"/>
          <w:szCs w:val="24"/>
          <w:lang w:eastAsia="ru-RU"/>
        </w:rPr>
        <w:t xml:space="preserve"> в графе «Решение педагогического совета» классного журнала и в личном деле </w:t>
      </w:r>
      <w:r w:rsidR="00250150">
        <w:rPr>
          <w:rFonts w:ascii="Times New Roman" w:eastAsia="Times New Roman" w:hAnsi="Times New Roman" w:cs="Times New Roman"/>
          <w:color w:val="000000"/>
          <w:sz w:val="24"/>
          <w:szCs w:val="24"/>
          <w:lang w:eastAsia="ru-RU"/>
        </w:rPr>
        <w:t>обучающегося</w:t>
      </w:r>
      <w:r w:rsidR="003747FC">
        <w:rPr>
          <w:rFonts w:ascii="Times New Roman" w:eastAsia="Times New Roman" w:hAnsi="Times New Roman" w:cs="Times New Roman"/>
          <w:color w:val="000000"/>
          <w:sz w:val="24"/>
          <w:szCs w:val="24"/>
          <w:lang w:eastAsia="ru-RU"/>
        </w:rPr>
        <w:t xml:space="preserve"> делается запись: «Перевед</w:t>
      </w:r>
      <w:r w:rsidR="007D3EFF">
        <w:rPr>
          <w:rFonts w:ascii="Times New Roman" w:eastAsia="Times New Roman" w:hAnsi="Times New Roman" w:cs="Times New Roman"/>
          <w:color w:val="000000"/>
          <w:sz w:val="24"/>
          <w:szCs w:val="24"/>
          <w:lang w:eastAsia="ru-RU"/>
        </w:rPr>
        <w:t>е</w:t>
      </w:r>
      <w:r w:rsidR="003747FC">
        <w:rPr>
          <w:rFonts w:ascii="Times New Roman" w:eastAsia="Times New Roman" w:hAnsi="Times New Roman" w:cs="Times New Roman"/>
          <w:color w:val="000000"/>
          <w:sz w:val="24"/>
          <w:szCs w:val="24"/>
          <w:lang w:eastAsia="ru-RU"/>
        </w:rPr>
        <w:t>н(а) в ___класс. Приказ №___от____».</w:t>
      </w:r>
    </w:p>
    <w:p w:rsidR="00C53FE2" w:rsidRDefault="00C53FE2" w:rsidP="00AA6241">
      <w:pPr>
        <w:spacing w:after="0" w:line="240" w:lineRule="auto"/>
        <w:jc w:val="both"/>
        <w:rPr>
          <w:rFonts w:ascii="Times New Roman" w:eastAsia="Times New Roman" w:hAnsi="Times New Roman" w:cs="Times New Roman"/>
          <w:color w:val="000000"/>
          <w:sz w:val="24"/>
          <w:szCs w:val="24"/>
          <w:lang w:eastAsia="ru-RU"/>
        </w:rPr>
      </w:pPr>
    </w:p>
    <w:p w:rsidR="00811991" w:rsidRDefault="0069190E" w:rsidP="00AA6241">
      <w:pPr>
        <w:spacing w:after="0" w:line="240" w:lineRule="auto"/>
        <w:jc w:val="both"/>
        <w:rPr>
          <w:rFonts w:ascii="Times New Roman CYR" w:hAnsi="Times New Roman CYR" w:cs="Times New Roman CYR"/>
          <w:color w:val="000000"/>
          <w:sz w:val="24"/>
          <w:szCs w:val="24"/>
        </w:rPr>
      </w:pPr>
      <w:r>
        <w:rPr>
          <w:rFonts w:ascii="Times New Roman" w:hAnsi="Times New Roman"/>
          <w:sz w:val="24"/>
          <w:szCs w:val="24"/>
        </w:rPr>
        <w:t>4</w:t>
      </w:r>
      <w:r w:rsidR="003747FC">
        <w:rPr>
          <w:rFonts w:ascii="Times New Roman" w:hAnsi="Times New Roman"/>
          <w:sz w:val="24"/>
          <w:szCs w:val="24"/>
        </w:rPr>
        <w:t>.1</w:t>
      </w:r>
      <w:r w:rsidR="006C73D9">
        <w:rPr>
          <w:rFonts w:ascii="Times New Roman" w:hAnsi="Times New Roman"/>
          <w:sz w:val="24"/>
          <w:szCs w:val="24"/>
        </w:rPr>
        <w:t>1</w:t>
      </w:r>
      <w:r w:rsidR="003747FC">
        <w:rPr>
          <w:rFonts w:ascii="Times New Roman" w:hAnsi="Times New Roman"/>
          <w:sz w:val="24"/>
          <w:szCs w:val="24"/>
        </w:rPr>
        <w:t xml:space="preserve">. </w:t>
      </w:r>
      <w:r w:rsidR="000217BD">
        <w:rPr>
          <w:rFonts w:ascii="Times New Roman CYR" w:hAnsi="Times New Roman CYR" w:cs="Times New Roman CYR"/>
          <w:color w:val="000000"/>
          <w:sz w:val="24"/>
          <w:szCs w:val="24"/>
        </w:rPr>
        <w:t xml:space="preserve">Обучаемые </w:t>
      </w:r>
      <w:r w:rsidR="00811991">
        <w:rPr>
          <w:rFonts w:ascii="Times New Roman CYR" w:hAnsi="Times New Roman CYR" w:cs="Times New Roman CYR"/>
          <w:color w:val="000000"/>
          <w:sz w:val="24"/>
          <w:szCs w:val="24"/>
        </w:rPr>
        <w:t xml:space="preserve">по образовательным программам начального общего, основного общего </w:t>
      </w:r>
      <w:r w:rsidR="00DD7436">
        <w:rPr>
          <w:rFonts w:ascii="Times New Roman CYR" w:hAnsi="Times New Roman CYR" w:cs="Times New Roman CYR"/>
          <w:color w:val="000000"/>
          <w:sz w:val="24"/>
          <w:szCs w:val="24"/>
        </w:rPr>
        <w:t>и</w:t>
      </w:r>
      <w:r w:rsidR="00811991">
        <w:rPr>
          <w:rFonts w:ascii="Times New Roman CYR" w:hAnsi="Times New Roman CYR" w:cs="Times New Roman CYR"/>
          <w:color w:val="000000"/>
          <w:sz w:val="24"/>
          <w:szCs w:val="24"/>
        </w:rPr>
        <w:t xml:space="preserve"> среднего общего образования, не ликвидировавшие в уст</w:t>
      </w:r>
      <w:r>
        <w:rPr>
          <w:rFonts w:ascii="Times New Roman CYR" w:hAnsi="Times New Roman CYR" w:cs="Times New Roman CYR"/>
          <w:color w:val="000000"/>
          <w:sz w:val="24"/>
          <w:szCs w:val="24"/>
        </w:rPr>
        <w:t xml:space="preserve">ановленные сроки академическую </w:t>
      </w:r>
      <w:r w:rsidR="00811991">
        <w:rPr>
          <w:rFonts w:ascii="Times New Roman CYR" w:hAnsi="Times New Roman CYR" w:cs="Times New Roman CYR"/>
          <w:color w:val="000000"/>
          <w:sz w:val="24"/>
          <w:szCs w:val="24"/>
        </w:rPr>
        <w:t>задолженность с момента е</w:t>
      </w:r>
      <w:r w:rsidR="00DD7436">
        <w:rPr>
          <w:rFonts w:ascii="Times New Roman CYR" w:hAnsi="Times New Roman CYR" w:cs="Times New Roman CYR"/>
          <w:color w:val="000000"/>
          <w:sz w:val="24"/>
          <w:szCs w:val="24"/>
        </w:rPr>
        <w:t>ё</w:t>
      </w:r>
      <w:r w:rsidR="00811991">
        <w:rPr>
          <w:rFonts w:ascii="Times New Roman CYR" w:hAnsi="Times New Roman CYR" w:cs="Times New Roman CYR"/>
          <w:color w:val="000000"/>
          <w:sz w:val="24"/>
          <w:szCs w:val="24"/>
        </w:rPr>
        <w:t xml:space="preserve">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C53FE2" w:rsidRDefault="00C53FE2" w:rsidP="00AA6241">
      <w:pPr>
        <w:spacing w:after="0" w:line="240" w:lineRule="auto"/>
        <w:jc w:val="both"/>
        <w:rPr>
          <w:rFonts w:ascii="Times New Roman CYR" w:hAnsi="Times New Roman CYR" w:cs="Times New Roman CYR"/>
          <w:color w:val="000000"/>
          <w:sz w:val="24"/>
          <w:szCs w:val="24"/>
        </w:rPr>
      </w:pPr>
    </w:p>
    <w:p w:rsidR="008827A8" w:rsidRDefault="0069190E" w:rsidP="00AA6241">
      <w:pPr>
        <w:spacing w:after="0" w:line="240" w:lineRule="auto"/>
        <w:jc w:val="both"/>
        <w:rPr>
          <w:rFonts w:ascii="Times New Roman" w:hAnsi="Times New Roman"/>
          <w:sz w:val="24"/>
          <w:szCs w:val="24"/>
        </w:rPr>
      </w:pPr>
      <w:r>
        <w:rPr>
          <w:rFonts w:ascii="Times New Roman" w:hAnsi="Times New Roman"/>
          <w:sz w:val="24"/>
          <w:szCs w:val="24"/>
        </w:rPr>
        <w:t>4</w:t>
      </w:r>
      <w:r w:rsidR="00187785">
        <w:rPr>
          <w:rFonts w:ascii="Times New Roman" w:hAnsi="Times New Roman"/>
          <w:sz w:val="24"/>
          <w:szCs w:val="24"/>
        </w:rPr>
        <w:t xml:space="preserve">.12. </w:t>
      </w:r>
      <w:r w:rsidR="008827A8">
        <w:rPr>
          <w:rFonts w:ascii="Times New Roman" w:hAnsi="Times New Roman"/>
          <w:sz w:val="24"/>
          <w:szCs w:val="24"/>
        </w:rPr>
        <w:t xml:space="preserve">Начальное общее, основное общее </w:t>
      </w:r>
      <w:r w:rsidR="00C9346D">
        <w:rPr>
          <w:rFonts w:ascii="Times New Roman" w:hAnsi="Times New Roman"/>
          <w:sz w:val="24"/>
          <w:szCs w:val="24"/>
        </w:rPr>
        <w:t>и</w:t>
      </w:r>
      <w:r w:rsidR="008827A8">
        <w:rPr>
          <w:rFonts w:ascii="Times New Roman" w:hAnsi="Times New Roman"/>
          <w:sz w:val="24"/>
          <w:szCs w:val="24"/>
        </w:rPr>
        <w:t xml:space="preserve">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p>
    <w:p w:rsidR="00C53FE2" w:rsidRDefault="00C53FE2" w:rsidP="00AA6241">
      <w:pPr>
        <w:spacing w:after="0" w:line="240" w:lineRule="auto"/>
        <w:jc w:val="both"/>
        <w:rPr>
          <w:rFonts w:ascii="Times New Roman CYR" w:hAnsi="Times New Roman CYR" w:cs="Times New Roman CYR"/>
          <w:color w:val="000000"/>
          <w:sz w:val="24"/>
          <w:szCs w:val="24"/>
        </w:rPr>
      </w:pPr>
    </w:p>
    <w:p w:rsidR="005D34AE" w:rsidRPr="005D34AE" w:rsidRDefault="0069190E" w:rsidP="005D34AE">
      <w:pPr>
        <w:spacing w:after="100" w:afterAutospacing="1" w:line="240" w:lineRule="auto"/>
        <w:jc w:val="both"/>
        <w:rPr>
          <w:rFonts w:ascii="Times New Roman" w:eastAsia="Times New Roman" w:hAnsi="Times New Roman" w:cs="Times New Roman"/>
          <w:color w:val="000000"/>
          <w:sz w:val="24"/>
          <w:szCs w:val="24"/>
          <w:lang w:eastAsia="ru-RU"/>
        </w:rPr>
      </w:pPr>
      <w:r>
        <w:rPr>
          <w:rFonts w:ascii="Times New Roman" w:hAnsi="Times New Roman"/>
          <w:sz w:val="24"/>
          <w:szCs w:val="24"/>
        </w:rPr>
        <w:t>4</w:t>
      </w:r>
      <w:r w:rsidR="000217BD">
        <w:rPr>
          <w:rFonts w:ascii="Times New Roman" w:hAnsi="Times New Roman"/>
          <w:sz w:val="24"/>
          <w:szCs w:val="24"/>
        </w:rPr>
        <w:t>.1</w:t>
      </w:r>
      <w:r w:rsidR="008827A8">
        <w:rPr>
          <w:rFonts w:ascii="Times New Roman" w:hAnsi="Times New Roman"/>
          <w:sz w:val="24"/>
          <w:szCs w:val="24"/>
        </w:rPr>
        <w:t>3</w:t>
      </w:r>
      <w:r w:rsidR="003747FC">
        <w:rPr>
          <w:rFonts w:ascii="Times New Roman" w:hAnsi="Times New Roman"/>
          <w:sz w:val="24"/>
          <w:szCs w:val="24"/>
        </w:rPr>
        <w:t>.</w:t>
      </w:r>
      <w:r w:rsidR="005D34AE">
        <w:rPr>
          <w:rFonts w:ascii="Times New Roman" w:hAnsi="Times New Roman"/>
          <w:sz w:val="24"/>
          <w:szCs w:val="24"/>
        </w:rPr>
        <w:t>Школа</w:t>
      </w:r>
      <w:r w:rsidR="000217BD" w:rsidRPr="00DE068C">
        <w:rPr>
          <w:rFonts w:ascii="Times New Roman" w:eastAsia="Times New Roman" w:hAnsi="Times New Roman" w:cs="Times New Roman"/>
          <w:color w:val="000000"/>
          <w:sz w:val="24"/>
          <w:szCs w:val="24"/>
          <w:lang w:eastAsia="ru-RU"/>
        </w:rPr>
        <w:t xml:space="preserve"> информирует родителей </w:t>
      </w:r>
      <w:r w:rsidR="00250150">
        <w:rPr>
          <w:rFonts w:ascii="Times New Roman" w:eastAsia="Times New Roman" w:hAnsi="Times New Roman" w:cs="Times New Roman"/>
          <w:color w:val="000000"/>
          <w:sz w:val="24"/>
          <w:szCs w:val="24"/>
          <w:lang w:eastAsia="ru-RU"/>
        </w:rPr>
        <w:t>обучающегося</w:t>
      </w:r>
      <w:r w:rsidR="000217BD" w:rsidRPr="00DE068C">
        <w:rPr>
          <w:rFonts w:ascii="Times New Roman" w:eastAsia="Times New Roman" w:hAnsi="Times New Roman" w:cs="Times New Roman"/>
          <w:color w:val="000000"/>
          <w:sz w:val="24"/>
          <w:szCs w:val="24"/>
          <w:lang w:eastAsia="ru-RU"/>
        </w:rPr>
        <w:t xml:space="preserve"> о необходимости принятия решения об организации дальнейшего обучения </w:t>
      </w:r>
      <w:r w:rsidR="00250150">
        <w:rPr>
          <w:rFonts w:ascii="Times New Roman" w:eastAsia="Times New Roman" w:hAnsi="Times New Roman" w:cs="Times New Roman"/>
          <w:color w:val="000000"/>
          <w:sz w:val="24"/>
          <w:szCs w:val="24"/>
          <w:lang w:eastAsia="ru-RU"/>
        </w:rPr>
        <w:t>обучающегося</w:t>
      </w:r>
      <w:r w:rsidR="000217BD" w:rsidRPr="00DE068C">
        <w:rPr>
          <w:rFonts w:ascii="Times New Roman" w:eastAsia="Times New Roman" w:hAnsi="Times New Roman" w:cs="Times New Roman"/>
          <w:color w:val="000000"/>
          <w:sz w:val="24"/>
          <w:szCs w:val="24"/>
          <w:lang w:eastAsia="ru-RU"/>
        </w:rPr>
        <w:t xml:space="preserve"> в письменной </w:t>
      </w:r>
      <w:proofErr w:type="gramStart"/>
      <w:r w:rsidR="000217BD" w:rsidRPr="00DE068C">
        <w:rPr>
          <w:rFonts w:ascii="Times New Roman" w:eastAsia="Times New Roman" w:hAnsi="Times New Roman" w:cs="Times New Roman"/>
          <w:color w:val="000000"/>
          <w:sz w:val="24"/>
          <w:szCs w:val="24"/>
          <w:lang w:eastAsia="ru-RU"/>
        </w:rPr>
        <w:t>форме.</w:t>
      </w:r>
      <w:r w:rsidR="005D34AE" w:rsidRPr="00E1512C">
        <w:rPr>
          <w:rFonts w:ascii="Times New Roman" w:eastAsia="Times New Roman" w:hAnsi="Times New Roman" w:cs="Times New Roman"/>
          <w:sz w:val="24"/>
          <w:szCs w:val="24"/>
          <w:lang w:eastAsia="ru-RU"/>
        </w:rPr>
        <w:t>.</w:t>
      </w:r>
      <w:proofErr w:type="gramEnd"/>
    </w:p>
    <w:p w:rsidR="005D34AE" w:rsidRDefault="005D34AE" w:rsidP="000217BD">
      <w:pPr>
        <w:spacing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5. </w:t>
      </w:r>
      <w:r w:rsidRPr="00E1512C">
        <w:rPr>
          <w:rFonts w:ascii="Times New Roman" w:eastAsia="Times New Roman" w:hAnsi="Times New Roman" w:cs="Times New Roman"/>
          <w:b/>
          <w:bCs/>
          <w:sz w:val="24"/>
          <w:szCs w:val="24"/>
          <w:lang w:eastAsia="ru-RU"/>
        </w:rPr>
        <w:t>Изменения и дополнения</w:t>
      </w:r>
    </w:p>
    <w:p w:rsidR="005D34AE" w:rsidRPr="00DE068C" w:rsidRDefault="005D34AE" w:rsidP="000217BD">
      <w:pPr>
        <w:spacing w:after="100" w:afterAutospacing="1" w:line="240" w:lineRule="auto"/>
        <w:jc w:val="both"/>
        <w:rPr>
          <w:rFonts w:ascii="Times New Roman" w:eastAsia="Times New Roman" w:hAnsi="Times New Roman" w:cs="Times New Roman"/>
          <w:color w:val="000000"/>
          <w:sz w:val="24"/>
          <w:szCs w:val="24"/>
          <w:lang w:eastAsia="ru-RU"/>
        </w:rPr>
      </w:pPr>
      <w:r w:rsidRPr="00E1512C">
        <w:rPr>
          <w:rFonts w:ascii="Times New Roman" w:eastAsia="Times New Roman" w:hAnsi="Times New Roman" w:cs="Times New Roman"/>
          <w:sz w:val="24"/>
          <w:szCs w:val="24"/>
          <w:lang w:eastAsia="ru-RU"/>
        </w:rPr>
        <w:t>Положение о промежуточной аттестации действует в течение учебного года и может быть изменено и дополнено в соответствии с вновь изданными нормативными актами муниципального, регионального, федерального уровня органов управления образования</w:t>
      </w:r>
    </w:p>
    <w:p w:rsidR="00811991" w:rsidRPr="000154B8" w:rsidRDefault="00811991" w:rsidP="00F90789">
      <w:pPr>
        <w:shd w:val="clear" w:color="auto" w:fill="FFFFFF"/>
        <w:autoSpaceDE w:val="0"/>
        <w:autoSpaceDN w:val="0"/>
        <w:adjustRightInd w:val="0"/>
        <w:spacing w:after="0" w:line="240" w:lineRule="auto"/>
        <w:jc w:val="both"/>
        <w:rPr>
          <w:rFonts w:ascii="Times New Roman CYR" w:hAnsi="Times New Roman CYR" w:cs="Times New Roman CYR"/>
          <w:color w:val="000000"/>
          <w:sz w:val="24"/>
          <w:szCs w:val="24"/>
        </w:rPr>
      </w:pPr>
      <w:r w:rsidRPr="00997253">
        <w:rPr>
          <w:rFonts w:ascii="Times New Roman CYR" w:hAnsi="Times New Roman CYR" w:cs="Times New Roman CYR"/>
          <w:color w:val="000000"/>
          <w:sz w:val="24"/>
          <w:szCs w:val="24"/>
        </w:rPr>
        <w:t>Данное Положение</w:t>
      </w:r>
      <w:r w:rsidR="000217BD" w:rsidRPr="00997253">
        <w:rPr>
          <w:rFonts w:ascii="Times New Roman CYR" w:hAnsi="Times New Roman CYR" w:cs="Times New Roman CYR"/>
          <w:color w:val="000000"/>
          <w:sz w:val="24"/>
          <w:szCs w:val="24"/>
        </w:rPr>
        <w:t xml:space="preserve"> вступает в силу </w:t>
      </w:r>
    </w:p>
    <w:p w:rsidR="00064A63" w:rsidRDefault="00064A63" w:rsidP="002615B3">
      <w:pPr>
        <w:shd w:val="clear" w:color="auto" w:fill="FFFFFF"/>
        <w:autoSpaceDE w:val="0"/>
        <w:autoSpaceDN w:val="0"/>
        <w:adjustRightInd w:val="0"/>
        <w:spacing w:after="0" w:line="240" w:lineRule="auto"/>
        <w:ind w:firstLine="708"/>
        <w:jc w:val="both"/>
        <w:rPr>
          <w:rFonts w:ascii="Times New Roman CYR" w:hAnsi="Times New Roman CYR" w:cs="Times New Roman CYR"/>
          <w:color w:val="000000"/>
          <w:sz w:val="24"/>
          <w:szCs w:val="24"/>
        </w:rPr>
      </w:pPr>
    </w:p>
    <w:sectPr w:rsidR="00064A63" w:rsidSect="00764ED1">
      <w:pgSz w:w="11906" w:h="16838"/>
      <w:pgMar w:top="993" w:right="720" w:bottom="72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PTSansRegular">
    <w:altName w:val="Times New Roman"/>
    <w:charset w:val="00"/>
    <w:family w:val="auto"/>
    <w:pitch w:val="default"/>
  </w:font>
  <w:font w:name="PTSerifRegular">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92F48"/>
    <w:multiLevelType w:val="multilevel"/>
    <w:tmpl w:val="2B326064"/>
    <w:lvl w:ilvl="0">
      <w:start w:val="4"/>
      <w:numFmt w:val="decimal"/>
      <w:lvlText w:val="%1."/>
      <w:lvlJc w:val="left"/>
      <w:pPr>
        <w:ind w:left="675" w:hanging="675"/>
      </w:pPr>
      <w:rPr>
        <w:rFonts w:hint="default"/>
      </w:rPr>
    </w:lvl>
    <w:lvl w:ilvl="1">
      <w:start w:val="1"/>
      <w:numFmt w:val="decimal"/>
      <w:lvlText w:val="%1.%2."/>
      <w:lvlJc w:val="left"/>
      <w:pPr>
        <w:ind w:left="1057" w:hanging="720"/>
      </w:pPr>
      <w:rPr>
        <w:rFonts w:hint="default"/>
      </w:rPr>
    </w:lvl>
    <w:lvl w:ilvl="2">
      <w:start w:val="1"/>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1">
    <w:nsid w:val="3BEA45BA"/>
    <w:multiLevelType w:val="multilevel"/>
    <w:tmpl w:val="65F28E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616A08"/>
    <w:multiLevelType w:val="multilevel"/>
    <w:tmpl w:val="0972995C"/>
    <w:lvl w:ilvl="0">
      <w:start w:val="2"/>
      <w:numFmt w:val="decimal"/>
      <w:lvlText w:val="%1."/>
      <w:lvlJc w:val="left"/>
      <w:pPr>
        <w:ind w:left="480" w:hanging="480"/>
      </w:pPr>
      <w:rPr>
        <w:rFonts w:hint="default"/>
      </w:rPr>
    </w:lvl>
    <w:lvl w:ilvl="1">
      <w:start w:val="11"/>
      <w:numFmt w:val="decimal"/>
      <w:lvlText w:val="%1.%2."/>
      <w:lvlJc w:val="left"/>
      <w:pPr>
        <w:ind w:left="817" w:hanging="480"/>
      </w:pPr>
      <w:rPr>
        <w:rFonts w:hint="default"/>
      </w:rPr>
    </w:lvl>
    <w:lvl w:ilvl="2">
      <w:start w:val="1"/>
      <w:numFmt w:val="decimal"/>
      <w:lvlText w:val="%1.%2.%3."/>
      <w:lvlJc w:val="left"/>
      <w:pPr>
        <w:ind w:left="1394" w:hanging="720"/>
      </w:pPr>
      <w:rPr>
        <w:rFonts w:hint="default"/>
      </w:rPr>
    </w:lvl>
    <w:lvl w:ilvl="3">
      <w:start w:val="1"/>
      <w:numFmt w:val="decimal"/>
      <w:lvlText w:val="%1.%2.%3.%4."/>
      <w:lvlJc w:val="left"/>
      <w:pPr>
        <w:ind w:left="1731" w:hanging="72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2765" w:hanging="1080"/>
      </w:pPr>
      <w:rPr>
        <w:rFonts w:hint="default"/>
      </w:rPr>
    </w:lvl>
    <w:lvl w:ilvl="6">
      <w:start w:val="1"/>
      <w:numFmt w:val="decimal"/>
      <w:lvlText w:val="%1.%2.%3.%4.%5.%6.%7."/>
      <w:lvlJc w:val="left"/>
      <w:pPr>
        <w:ind w:left="3462" w:hanging="1440"/>
      </w:pPr>
      <w:rPr>
        <w:rFonts w:hint="default"/>
      </w:rPr>
    </w:lvl>
    <w:lvl w:ilvl="7">
      <w:start w:val="1"/>
      <w:numFmt w:val="decimal"/>
      <w:lvlText w:val="%1.%2.%3.%4.%5.%6.%7.%8."/>
      <w:lvlJc w:val="left"/>
      <w:pPr>
        <w:ind w:left="3799" w:hanging="1440"/>
      </w:pPr>
      <w:rPr>
        <w:rFonts w:hint="default"/>
      </w:rPr>
    </w:lvl>
    <w:lvl w:ilvl="8">
      <w:start w:val="1"/>
      <w:numFmt w:val="decimal"/>
      <w:lvlText w:val="%1.%2.%3.%4.%5.%6.%7.%8.%9."/>
      <w:lvlJc w:val="left"/>
      <w:pPr>
        <w:ind w:left="4496" w:hanging="1800"/>
      </w:pPr>
      <w:rPr>
        <w:rFonts w:hint="default"/>
      </w:rPr>
    </w:lvl>
  </w:abstractNum>
  <w:abstractNum w:abstractNumId="3">
    <w:nsid w:val="4E695F22"/>
    <w:multiLevelType w:val="hybridMultilevel"/>
    <w:tmpl w:val="B4281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B0C246A"/>
    <w:multiLevelType w:val="hybridMultilevel"/>
    <w:tmpl w:val="61D8FA3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
    <w:nsid w:val="5BCA2317"/>
    <w:multiLevelType w:val="multilevel"/>
    <w:tmpl w:val="E61445FC"/>
    <w:lvl w:ilvl="0">
      <w:start w:val="2"/>
      <w:numFmt w:val="decimal"/>
      <w:lvlText w:val="%1"/>
      <w:lvlJc w:val="left"/>
      <w:pPr>
        <w:ind w:left="420" w:hanging="420"/>
      </w:pPr>
      <w:rPr>
        <w:rFonts w:hint="default"/>
      </w:rPr>
    </w:lvl>
    <w:lvl w:ilvl="1">
      <w:start w:val="10"/>
      <w:numFmt w:val="decimal"/>
      <w:lvlText w:val="%1.%2"/>
      <w:lvlJc w:val="left"/>
      <w:pPr>
        <w:ind w:left="757" w:hanging="420"/>
      </w:pPr>
      <w:rPr>
        <w:rFonts w:hint="default"/>
      </w:rPr>
    </w:lvl>
    <w:lvl w:ilvl="2">
      <w:start w:val="1"/>
      <w:numFmt w:val="decimal"/>
      <w:lvlText w:val="%1.%2.%3"/>
      <w:lvlJc w:val="left"/>
      <w:pPr>
        <w:ind w:left="1394" w:hanging="720"/>
      </w:pPr>
      <w:rPr>
        <w:rFonts w:hint="default"/>
      </w:rPr>
    </w:lvl>
    <w:lvl w:ilvl="3">
      <w:start w:val="1"/>
      <w:numFmt w:val="decimal"/>
      <w:lvlText w:val="%1.%2.%3.%4"/>
      <w:lvlJc w:val="left"/>
      <w:pPr>
        <w:ind w:left="1731" w:hanging="72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2765" w:hanging="1080"/>
      </w:pPr>
      <w:rPr>
        <w:rFonts w:hint="default"/>
      </w:rPr>
    </w:lvl>
    <w:lvl w:ilvl="6">
      <w:start w:val="1"/>
      <w:numFmt w:val="decimal"/>
      <w:lvlText w:val="%1.%2.%3.%4.%5.%6.%7"/>
      <w:lvlJc w:val="left"/>
      <w:pPr>
        <w:ind w:left="3462" w:hanging="1440"/>
      </w:pPr>
      <w:rPr>
        <w:rFonts w:hint="default"/>
      </w:rPr>
    </w:lvl>
    <w:lvl w:ilvl="7">
      <w:start w:val="1"/>
      <w:numFmt w:val="decimal"/>
      <w:lvlText w:val="%1.%2.%3.%4.%5.%6.%7.%8"/>
      <w:lvlJc w:val="left"/>
      <w:pPr>
        <w:ind w:left="3799" w:hanging="1440"/>
      </w:pPr>
      <w:rPr>
        <w:rFonts w:hint="default"/>
      </w:rPr>
    </w:lvl>
    <w:lvl w:ilvl="8">
      <w:start w:val="1"/>
      <w:numFmt w:val="decimal"/>
      <w:lvlText w:val="%1.%2.%3.%4.%5.%6.%7.%8.%9"/>
      <w:lvlJc w:val="left"/>
      <w:pPr>
        <w:ind w:left="4496" w:hanging="1800"/>
      </w:pPr>
      <w:rPr>
        <w:rFonts w:hint="default"/>
      </w:rPr>
    </w:lvl>
  </w:abstractNum>
  <w:abstractNum w:abstractNumId="6">
    <w:nsid w:val="618C7ECC"/>
    <w:multiLevelType w:val="hybridMultilevel"/>
    <w:tmpl w:val="40DC8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54F4D81"/>
    <w:multiLevelType w:val="hybridMultilevel"/>
    <w:tmpl w:val="4AE24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BED2B9F"/>
    <w:multiLevelType w:val="hybridMultilevel"/>
    <w:tmpl w:val="81E26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84E1E5C"/>
    <w:multiLevelType w:val="multilevel"/>
    <w:tmpl w:val="65F28E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6"/>
  </w:num>
  <w:num w:numId="4">
    <w:abstractNumId w:val="0"/>
  </w:num>
  <w:num w:numId="5">
    <w:abstractNumId w:val="5"/>
  </w:num>
  <w:num w:numId="6">
    <w:abstractNumId w:val="2"/>
  </w:num>
  <w:num w:numId="7">
    <w:abstractNumId w:val="3"/>
  </w:num>
  <w:num w:numId="8">
    <w:abstractNumId w:val="7"/>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473436"/>
    <w:rsid w:val="00000FA6"/>
    <w:rsid w:val="000027A8"/>
    <w:rsid w:val="000058C0"/>
    <w:rsid w:val="000217BD"/>
    <w:rsid w:val="00037AE8"/>
    <w:rsid w:val="00050F98"/>
    <w:rsid w:val="00064A63"/>
    <w:rsid w:val="000717A9"/>
    <w:rsid w:val="00086055"/>
    <w:rsid w:val="000A1069"/>
    <w:rsid w:val="000A5845"/>
    <w:rsid w:val="000A6E66"/>
    <w:rsid w:val="000B61EB"/>
    <w:rsid w:val="000E089B"/>
    <w:rsid w:val="000E758E"/>
    <w:rsid w:val="000F74C3"/>
    <w:rsid w:val="001148C7"/>
    <w:rsid w:val="00114BAA"/>
    <w:rsid w:val="00116648"/>
    <w:rsid w:val="00116EFA"/>
    <w:rsid w:val="00130575"/>
    <w:rsid w:val="00140F79"/>
    <w:rsid w:val="0014436D"/>
    <w:rsid w:val="0015682C"/>
    <w:rsid w:val="00157F9B"/>
    <w:rsid w:val="00175C99"/>
    <w:rsid w:val="00187785"/>
    <w:rsid w:val="00187920"/>
    <w:rsid w:val="001A32CF"/>
    <w:rsid w:val="001B7893"/>
    <w:rsid w:val="001C1F39"/>
    <w:rsid w:val="001C74A9"/>
    <w:rsid w:val="001D1F4B"/>
    <w:rsid w:val="001D46B2"/>
    <w:rsid w:val="001F0B07"/>
    <w:rsid w:val="001F22D5"/>
    <w:rsid w:val="00207AB8"/>
    <w:rsid w:val="00235D2E"/>
    <w:rsid w:val="00250150"/>
    <w:rsid w:val="00260418"/>
    <w:rsid w:val="002615B3"/>
    <w:rsid w:val="00275EBE"/>
    <w:rsid w:val="002C5C2A"/>
    <w:rsid w:val="002D302B"/>
    <w:rsid w:val="00333EFD"/>
    <w:rsid w:val="00352E89"/>
    <w:rsid w:val="00355FB5"/>
    <w:rsid w:val="003716C1"/>
    <w:rsid w:val="003747FC"/>
    <w:rsid w:val="00381E22"/>
    <w:rsid w:val="00387922"/>
    <w:rsid w:val="00387B88"/>
    <w:rsid w:val="00397D2D"/>
    <w:rsid w:val="003B6FCD"/>
    <w:rsid w:val="003C598C"/>
    <w:rsid w:val="003D75EE"/>
    <w:rsid w:val="003D7D86"/>
    <w:rsid w:val="003E65EC"/>
    <w:rsid w:val="003F2B7D"/>
    <w:rsid w:val="003F6495"/>
    <w:rsid w:val="00401570"/>
    <w:rsid w:val="00442CB3"/>
    <w:rsid w:val="00444B82"/>
    <w:rsid w:val="00457FBB"/>
    <w:rsid w:val="004656ED"/>
    <w:rsid w:val="004664DF"/>
    <w:rsid w:val="00473436"/>
    <w:rsid w:val="00487D62"/>
    <w:rsid w:val="004A46EA"/>
    <w:rsid w:val="004B2DB5"/>
    <w:rsid w:val="004B6D31"/>
    <w:rsid w:val="004C2443"/>
    <w:rsid w:val="004E6F24"/>
    <w:rsid w:val="005171DC"/>
    <w:rsid w:val="00522313"/>
    <w:rsid w:val="00526861"/>
    <w:rsid w:val="00526CDD"/>
    <w:rsid w:val="005519C9"/>
    <w:rsid w:val="00553C6B"/>
    <w:rsid w:val="00556D85"/>
    <w:rsid w:val="00563595"/>
    <w:rsid w:val="005757A8"/>
    <w:rsid w:val="005779E5"/>
    <w:rsid w:val="00580044"/>
    <w:rsid w:val="00597E15"/>
    <w:rsid w:val="005B5A28"/>
    <w:rsid w:val="005C7C67"/>
    <w:rsid w:val="005D34AE"/>
    <w:rsid w:val="005D7857"/>
    <w:rsid w:val="005E1D9C"/>
    <w:rsid w:val="005E7574"/>
    <w:rsid w:val="00614529"/>
    <w:rsid w:val="00643D47"/>
    <w:rsid w:val="00672B2D"/>
    <w:rsid w:val="006745F0"/>
    <w:rsid w:val="00677EE8"/>
    <w:rsid w:val="006827E9"/>
    <w:rsid w:val="0069190E"/>
    <w:rsid w:val="006948D7"/>
    <w:rsid w:val="00695750"/>
    <w:rsid w:val="006A120F"/>
    <w:rsid w:val="006A5A9C"/>
    <w:rsid w:val="006C2E6F"/>
    <w:rsid w:val="006C73D9"/>
    <w:rsid w:val="006D4B15"/>
    <w:rsid w:val="006D7637"/>
    <w:rsid w:val="006F1F22"/>
    <w:rsid w:val="007150F8"/>
    <w:rsid w:val="00715543"/>
    <w:rsid w:val="0073136F"/>
    <w:rsid w:val="0074106A"/>
    <w:rsid w:val="0076461A"/>
    <w:rsid w:val="00764ED1"/>
    <w:rsid w:val="00787960"/>
    <w:rsid w:val="007A383A"/>
    <w:rsid w:val="007C48CF"/>
    <w:rsid w:val="007D3EFF"/>
    <w:rsid w:val="007D4BA8"/>
    <w:rsid w:val="008028D9"/>
    <w:rsid w:val="00811991"/>
    <w:rsid w:val="008204EF"/>
    <w:rsid w:val="00835B63"/>
    <w:rsid w:val="00843998"/>
    <w:rsid w:val="00850ED5"/>
    <w:rsid w:val="008566DE"/>
    <w:rsid w:val="00871946"/>
    <w:rsid w:val="008827A8"/>
    <w:rsid w:val="00887956"/>
    <w:rsid w:val="0089727F"/>
    <w:rsid w:val="008B07C9"/>
    <w:rsid w:val="008B5E4F"/>
    <w:rsid w:val="008D41E7"/>
    <w:rsid w:val="008D5326"/>
    <w:rsid w:val="009063A3"/>
    <w:rsid w:val="00927850"/>
    <w:rsid w:val="00930EB8"/>
    <w:rsid w:val="00930F3D"/>
    <w:rsid w:val="00935040"/>
    <w:rsid w:val="00955E45"/>
    <w:rsid w:val="0096059A"/>
    <w:rsid w:val="00992A25"/>
    <w:rsid w:val="00993629"/>
    <w:rsid w:val="00997253"/>
    <w:rsid w:val="009A72C7"/>
    <w:rsid w:val="009C3320"/>
    <w:rsid w:val="009C45CF"/>
    <w:rsid w:val="009D7547"/>
    <w:rsid w:val="00A008A8"/>
    <w:rsid w:val="00A04B88"/>
    <w:rsid w:val="00A118B1"/>
    <w:rsid w:val="00A519BF"/>
    <w:rsid w:val="00A94020"/>
    <w:rsid w:val="00AA07CB"/>
    <w:rsid w:val="00AA6241"/>
    <w:rsid w:val="00AD4D00"/>
    <w:rsid w:val="00AF476B"/>
    <w:rsid w:val="00B13CEF"/>
    <w:rsid w:val="00B1636A"/>
    <w:rsid w:val="00B25451"/>
    <w:rsid w:val="00B47828"/>
    <w:rsid w:val="00B636DC"/>
    <w:rsid w:val="00B6777A"/>
    <w:rsid w:val="00B82903"/>
    <w:rsid w:val="00BA72B4"/>
    <w:rsid w:val="00BB2D4C"/>
    <w:rsid w:val="00BC5586"/>
    <w:rsid w:val="00BC5729"/>
    <w:rsid w:val="00BC6160"/>
    <w:rsid w:val="00BD7095"/>
    <w:rsid w:val="00BE15C9"/>
    <w:rsid w:val="00C1753A"/>
    <w:rsid w:val="00C23596"/>
    <w:rsid w:val="00C326A5"/>
    <w:rsid w:val="00C337F2"/>
    <w:rsid w:val="00C43B6C"/>
    <w:rsid w:val="00C452CA"/>
    <w:rsid w:val="00C53DC0"/>
    <w:rsid w:val="00C53FE2"/>
    <w:rsid w:val="00C55BA2"/>
    <w:rsid w:val="00C56627"/>
    <w:rsid w:val="00C7664F"/>
    <w:rsid w:val="00C84E02"/>
    <w:rsid w:val="00C9346D"/>
    <w:rsid w:val="00CB4D89"/>
    <w:rsid w:val="00CB5419"/>
    <w:rsid w:val="00CC2B5A"/>
    <w:rsid w:val="00CC32A4"/>
    <w:rsid w:val="00CC3B76"/>
    <w:rsid w:val="00CD1937"/>
    <w:rsid w:val="00CE7A2E"/>
    <w:rsid w:val="00CF25E6"/>
    <w:rsid w:val="00CF5879"/>
    <w:rsid w:val="00D01C33"/>
    <w:rsid w:val="00D216C2"/>
    <w:rsid w:val="00D46BFB"/>
    <w:rsid w:val="00D858C2"/>
    <w:rsid w:val="00D904BA"/>
    <w:rsid w:val="00DB3802"/>
    <w:rsid w:val="00DC09E1"/>
    <w:rsid w:val="00DC66B7"/>
    <w:rsid w:val="00DD3DF4"/>
    <w:rsid w:val="00DD7011"/>
    <w:rsid w:val="00DD7436"/>
    <w:rsid w:val="00DE068C"/>
    <w:rsid w:val="00DE605A"/>
    <w:rsid w:val="00E076C6"/>
    <w:rsid w:val="00E40F97"/>
    <w:rsid w:val="00E442B3"/>
    <w:rsid w:val="00E50E49"/>
    <w:rsid w:val="00E51003"/>
    <w:rsid w:val="00E55F64"/>
    <w:rsid w:val="00E65E27"/>
    <w:rsid w:val="00E803EF"/>
    <w:rsid w:val="00E878E6"/>
    <w:rsid w:val="00E93FF2"/>
    <w:rsid w:val="00E94266"/>
    <w:rsid w:val="00EA4628"/>
    <w:rsid w:val="00EB3A70"/>
    <w:rsid w:val="00EE25FB"/>
    <w:rsid w:val="00EE2643"/>
    <w:rsid w:val="00EE62B5"/>
    <w:rsid w:val="00F36F45"/>
    <w:rsid w:val="00F45CDD"/>
    <w:rsid w:val="00F722DD"/>
    <w:rsid w:val="00F74496"/>
    <w:rsid w:val="00F77C62"/>
    <w:rsid w:val="00F87036"/>
    <w:rsid w:val="00F90789"/>
    <w:rsid w:val="00F910D7"/>
    <w:rsid w:val="00FB3AD7"/>
    <w:rsid w:val="00FB7DDE"/>
    <w:rsid w:val="00FD13D4"/>
    <w:rsid w:val="00FD5CF4"/>
    <w:rsid w:val="00FE37F8"/>
    <w:rsid w:val="00FE58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21C42-C23A-41CF-B409-B8EF27612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B63"/>
  </w:style>
  <w:style w:type="paragraph" w:styleId="2">
    <w:name w:val="heading 2"/>
    <w:basedOn w:val="a"/>
    <w:link w:val="20"/>
    <w:uiPriority w:val="9"/>
    <w:qFormat/>
    <w:rsid w:val="00CE7A2E"/>
    <w:pPr>
      <w:spacing w:before="100" w:beforeAutospacing="1" w:after="100" w:afterAutospacing="1" w:line="240" w:lineRule="auto"/>
      <w:outlineLvl w:val="1"/>
    </w:pPr>
    <w:rPr>
      <w:rFonts w:ascii="PTSansRegular" w:eastAsia="Times New Roman" w:hAnsi="PTSansRegular" w:cs="Times New Roman"/>
      <w:b/>
      <w:bCs/>
      <w:sz w:val="35"/>
      <w:szCs w:val="35"/>
      <w:lang w:eastAsia="ru-RU"/>
    </w:rPr>
  </w:style>
  <w:style w:type="paragraph" w:styleId="5">
    <w:name w:val="heading 5"/>
    <w:basedOn w:val="a"/>
    <w:link w:val="50"/>
    <w:uiPriority w:val="9"/>
    <w:qFormat/>
    <w:rsid w:val="00CE7A2E"/>
    <w:pPr>
      <w:spacing w:before="100" w:beforeAutospacing="1" w:after="100" w:afterAutospacing="1" w:line="240" w:lineRule="auto"/>
      <w:outlineLvl w:val="4"/>
    </w:pPr>
    <w:rPr>
      <w:rFonts w:ascii="PTSansRegular" w:eastAsia="Times New Roman" w:hAnsi="PTSansRegular"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E7A2E"/>
    <w:rPr>
      <w:rFonts w:ascii="PTSansRegular" w:eastAsia="Times New Roman" w:hAnsi="PTSansRegular" w:cs="Times New Roman"/>
      <w:b/>
      <w:bCs/>
      <w:sz w:val="35"/>
      <w:szCs w:val="35"/>
      <w:lang w:eastAsia="ru-RU"/>
    </w:rPr>
  </w:style>
  <w:style w:type="character" w:customStyle="1" w:styleId="50">
    <w:name w:val="Заголовок 5 Знак"/>
    <w:basedOn w:val="a0"/>
    <w:link w:val="5"/>
    <w:uiPriority w:val="9"/>
    <w:rsid w:val="00CE7A2E"/>
    <w:rPr>
      <w:rFonts w:ascii="PTSansRegular" w:eastAsia="Times New Roman" w:hAnsi="PTSansRegular" w:cs="Times New Roman"/>
      <w:b/>
      <w:bCs/>
      <w:sz w:val="26"/>
      <w:szCs w:val="26"/>
      <w:lang w:eastAsia="ru-RU"/>
    </w:rPr>
  </w:style>
  <w:style w:type="character" w:styleId="a3">
    <w:name w:val="Hyperlink"/>
    <w:basedOn w:val="a0"/>
    <w:uiPriority w:val="99"/>
    <w:semiHidden/>
    <w:unhideWhenUsed/>
    <w:rsid w:val="00CE7A2E"/>
    <w:rPr>
      <w:strike w:val="0"/>
      <w:dstrike w:val="0"/>
      <w:color w:val="0059AA"/>
      <w:u w:val="none"/>
      <w:effect w:val="none"/>
    </w:rPr>
  </w:style>
  <w:style w:type="character" w:styleId="a4">
    <w:name w:val="Emphasis"/>
    <w:basedOn w:val="a0"/>
    <w:uiPriority w:val="20"/>
    <w:qFormat/>
    <w:rsid w:val="00CE7A2E"/>
    <w:rPr>
      <w:i/>
      <w:iCs/>
    </w:rPr>
  </w:style>
  <w:style w:type="character" w:styleId="a5">
    <w:name w:val="Strong"/>
    <w:basedOn w:val="a0"/>
    <w:uiPriority w:val="22"/>
    <w:qFormat/>
    <w:rsid w:val="00CE7A2E"/>
    <w:rPr>
      <w:b/>
      <w:bCs/>
    </w:rPr>
  </w:style>
  <w:style w:type="paragraph" w:customStyle="1" w:styleId="normactprilozhenie">
    <w:name w:val="norm_act_prilozhenie"/>
    <w:basedOn w:val="a"/>
    <w:rsid w:val="00CE7A2E"/>
    <w:pPr>
      <w:spacing w:before="100" w:beforeAutospacing="1" w:after="100" w:afterAutospacing="1" w:line="240" w:lineRule="auto"/>
    </w:pPr>
    <w:rPr>
      <w:rFonts w:ascii="PTSerifRegular" w:eastAsia="Times New Roman" w:hAnsi="PTSerifRegular" w:cs="Times New Roman"/>
      <w:color w:val="000000"/>
      <w:sz w:val="23"/>
      <w:szCs w:val="23"/>
      <w:lang w:eastAsia="ru-RU"/>
    </w:rPr>
  </w:style>
  <w:style w:type="paragraph" w:customStyle="1" w:styleId="normacttext">
    <w:name w:val="norm_act_text"/>
    <w:basedOn w:val="a"/>
    <w:rsid w:val="00CE7A2E"/>
    <w:pPr>
      <w:spacing w:before="100" w:beforeAutospacing="1" w:after="100" w:afterAutospacing="1" w:line="240" w:lineRule="auto"/>
    </w:pPr>
    <w:rPr>
      <w:rFonts w:ascii="PTSerifRegular" w:eastAsia="Times New Roman" w:hAnsi="PTSerifRegular" w:cs="Times New Roman"/>
      <w:color w:val="000000"/>
      <w:sz w:val="23"/>
      <w:szCs w:val="23"/>
      <w:lang w:eastAsia="ru-RU"/>
    </w:rPr>
  </w:style>
  <w:style w:type="character" w:customStyle="1" w:styleId="a6">
    <w:name w:val="Основной текст_"/>
    <w:link w:val="21"/>
    <w:locked/>
    <w:rsid w:val="00E803EF"/>
    <w:rPr>
      <w:sz w:val="23"/>
      <w:szCs w:val="23"/>
      <w:shd w:val="clear" w:color="auto" w:fill="FFFFFF"/>
    </w:rPr>
  </w:style>
  <w:style w:type="paragraph" w:customStyle="1" w:styleId="21">
    <w:name w:val="Основной текст2"/>
    <w:basedOn w:val="a"/>
    <w:link w:val="a6"/>
    <w:rsid w:val="00E803EF"/>
    <w:pPr>
      <w:shd w:val="clear" w:color="auto" w:fill="FFFFFF"/>
      <w:spacing w:after="0" w:line="274" w:lineRule="exact"/>
    </w:pPr>
    <w:rPr>
      <w:sz w:val="23"/>
      <w:szCs w:val="23"/>
    </w:rPr>
  </w:style>
  <w:style w:type="character" w:customStyle="1" w:styleId="-1pt">
    <w:name w:val="Основной текст + Интервал -1 pt"/>
    <w:rsid w:val="00E803EF"/>
    <w:rPr>
      <w:spacing w:val="-20"/>
      <w:sz w:val="23"/>
      <w:szCs w:val="23"/>
      <w:u w:val="single"/>
      <w:shd w:val="clear" w:color="auto" w:fill="FFFFFF"/>
    </w:rPr>
  </w:style>
  <w:style w:type="paragraph" w:styleId="a7">
    <w:name w:val="List Paragraph"/>
    <w:basedOn w:val="a"/>
    <w:uiPriority w:val="34"/>
    <w:qFormat/>
    <w:rsid w:val="00064A63"/>
    <w:pPr>
      <w:ind w:left="720"/>
      <w:contextualSpacing/>
    </w:pPr>
    <w:rPr>
      <w:rFonts w:ascii="Calibri" w:eastAsia="Times New Roman" w:hAnsi="Calibri" w:cs="Times New Roman"/>
      <w:lang w:eastAsia="ru-RU"/>
    </w:rPr>
  </w:style>
  <w:style w:type="paragraph" w:styleId="a8">
    <w:name w:val="Body Text"/>
    <w:basedOn w:val="a"/>
    <w:link w:val="a9"/>
    <w:rsid w:val="00260418"/>
    <w:pPr>
      <w:spacing w:after="120"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rsid w:val="00260418"/>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CC32A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C32A4"/>
    <w:rPr>
      <w:rFonts w:ascii="Segoe UI" w:hAnsi="Segoe UI" w:cs="Segoe UI"/>
      <w:sz w:val="18"/>
      <w:szCs w:val="18"/>
    </w:rPr>
  </w:style>
  <w:style w:type="paragraph" w:styleId="ac">
    <w:name w:val="No Spacing"/>
    <w:uiPriority w:val="1"/>
    <w:qFormat/>
    <w:rsid w:val="001B7893"/>
    <w:pPr>
      <w:spacing w:after="0" w:line="240" w:lineRule="auto"/>
    </w:pPr>
    <w:rPr>
      <w:rFonts w:ascii="Calibri" w:eastAsia="Calibri" w:hAnsi="Calibri" w:cs="Times New Roman"/>
    </w:rPr>
  </w:style>
  <w:style w:type="paragraph" w:styleId="ad">
    <w:name w:val="Normal (Web)"/>
    <w:basedOn w:val="a"/>
    <w:uiPriority w:val="99"/>
    <w:unhideWhenUsed/>
    <w:rsid w:val="001F0B0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305901">
      <w:bodyDiv w:val="1"/>
      <w:marLeft w:val="0"/>
      <w:marRight w:val="0"/>
      <w:marTop w:val="0"/>
      <w:marBottom w:val="0"/>
      <w:divBdr>
        <w:top w:val="none" w:sz="0" w:space="0" w:color="auto"/>
        <w:left w:val="none" w:sz="0" w:space="0" w:color="auto"/>
        <w:bottom w:val="none" w:sz="0" w:space="0" w:color="auto"/>
        <w:right w:val="none" w:sz="0" w:space="0" w:color="auto"/>
      </w:divBdr>
      <w:divsChild>
        <w:div w:id="36010247">
          <w:marLeft w:val="0"/>
          <w:marRight w:val="0"/>
          <w:marTop w:val="750"/>
          <w:marBottom w:val="750"/>
          <w:divBdr>
            <w:top w:val="none" w:sz="0" w:space="0" w:color="auto"/>
            <w:left w:val="none" w:sz="0" w:space="0" w:color="auto"/>
            <w:bottom w:val="none" w:sz="0" w:space="0" w:color="auto"/>
            <w:right w:val="none" w:sz="0" w:space="0" w:color="auto"/>
          </w:divBdr>
          <w:divsChild>
            <w:div w:id="71971330">
              <w:marLeft w:val="0"/>
              <w:marRight w:val="0"/>
              <w:marTop w:val="0"/>
              <w:marBottom w:val="0"/>
              <w:divBdr>
                <w:top w:val="none" w:sz="0" w:space="0" w:color="auto"/>
                <w:left w:val="none" w:sz="0" w:space="0" w:color="auto"/>
                <w:bottom w:val="none" w:sz="0" w:space="0" w:color="auto"/>
                <w:right w:val="none" w:sz="0" w:space="0" w:color="auto"/>
              </w:divBdr>
              <w:divsChild>
                <w:div w:id="1993370275">
                  <w:marLeft w:val="0"/>
                  <w:marRight w:val="0"/>
                  <w:marTop w:val="0"/>
                  <w:marBottom w:val="0"/>
                  <w:divBdr>
                    <w:top w:val="none" w:sz="0" w:space="0" w:color="auto"/>
                    <w:left w:val="none" w:sz="0" w:space="0" w:color="auto"/>
                    <w:bottom w:val="none" w:sz="0" w:space="0" w:color="auto"/>
                    <w:right w:val="none" w:sz="0" w:space="0" w:color="auto"/>
                  </w:divBdr>
                  <w:divsChild>
                    <w:div w:id="318851919">
                      <w:marLeft w:val="0"/>
                      <w:marRight w:val="0"/>
                      <w:marTop w:val="300"/>
                      <w:marBottom w:val="300"/>
                      <w:divBdr>
                        <w:top w:val="none" w:sz="0" w:space="0" w:color="auto"/>
                        <w:left w:val="none" w:sz="0" w:space="0" w:color="auto"/>
                        <w:bottom w:val="none" w:sz="0" w:space="0" w:color="auto"/>
                        <w:right w:val="none" w:sz="0" w:space="0" w:color="auto"/>
                      </w:divBdr>
                      <w:divsChild>
                        <w:div w:id="702944014">
                          <w:marLeft w:val="0"/>
                          <w:marRight w:val="0"/>
                          <w:marTop w:val="0"/>
                          <w:marBottom w:val="0"/>
                          <w:divBdr>
                            <w:top w:val="none" w:sz="0" w:space="0" w:color="auto"/>
                            <w:left w:val="none" w:sz="0" w:space="0" w:color="auto"/>
                            <w:bottom w:val="none" w:sz="0" w:space="0" w:color="auto"/>
                            <w:right w:val="none" w:sz="0" w:space="0" w:color="auto"/>
                          </w:divBdr>
                          <w:divsChild>
                            <w:div w:id="160698744">
                              <w:marLeft w:val="0"/>
                              <w:marRight w:val="0"/>
                              <w:marTop w:val="0"/>
                              <w:marBottom w:val="0"/>
                              <w:divBdr>
                                <w:top w:val="none" w:sz="0" w:space="0" w:color="auto"/>
                                <w:left w:val="none" w:sz="0" w:space="0" w:color="auto"/>
                                <w:bottom w:val="none" w:sz="0" w:space="0" w:color="auto"/>
                                <w:right w:val="none" w:sz="0" w:space="0" w:color="auto"/>
                              </w:divBdr>
                              <w:divsChild>
                                <w:div w:id="1752115650">
                                  <w:marLeft w:val="0"/>
                                  <w:marRight w:val="0"/>
                                  <w:marTop w:val="0"/>
                                  <w:marBottom w:val="0"/>
                                  <w:divBdr>
                                    <w:top w:val="none" w:sz="0" w:space="0" w:color="auto"/>
                                    <w:left w:val="none" w:sz="0" w:space="0" w:color="auto"/>
                                    <w:bottom w:val="none" w:sz="0" w:space="0" w:color="auto"/>
                                    <w:right w:val="none" w:sz="0" w:space="0" w:color="auto"/>
                                  </w:divBdr>
                                  <w:divsChild>
                                    <w:div w:id="1637372066">
                                      <w:marLeft w:val="0"/>
                                      <w:marRight w:val="0"/>
                                      <w:marTop w:val="0"/>
                                      <w:marBottom w:val="0"/>
                                      <w:divBdr>
                                        <w:top w:val="none" w:sz="0" w:space="0" w:color="auto"/>
                                        <w:left w:val="none" w:sz="0" w:space="0" w:color="auto"/>
                                        <w:bottom w:val="none" w:sz="0" w:space="0" w:color="auto"/>
                                        <w:right w:val="none" w:sz="0" w:space="0" w:color="auto"/>
                                      </w:divBdr>
                                      <w:divsChild>
                                        <w:div w:id="442303684">
                                          <w:marLeft w:val="0"/>
                                          <w:marRight w:val="0"/>
                                          <w:marTop w:val="0"/>
                                          <w:marBottom w:val="0"/>
                                          <w:divBdr>
                                            <w:top w:val="none" w:sz="0" w:space="0" w:color="auto"/>
                                            <w:left w:val="none" w:sz="0" w:space="0" w:color="auto"/>
                                            <w:bottom w:val="none" w:sz="0" w:space="0" w:color="auto"/>
                                            <w:right w:val="none" w:sz="0" w:space="0" w:color="auto"/>
                                          </w:divBdr>
                                          <w:divsChild>
                                            <w:div w:id="19528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7786">
                                      <w:marLeft w:val="0"/>
                                      <w:marRight w:val="0"/>
                                      <w:marTop w:val="0"/>
                                      <w:marBottom w:val="0"/>
                                      <w:divBdr>
                                        <w:top w:val="none" w:sz="0" w:space="0" w:color="auto"/>
                                        <w:left w:val="none" w:sz="0" w:space="0" w:color="auto"/>
                                        <w:bottom w:val="none" w:sz="0" w:space="0" w:color="auto"/>
                                        <w:right w:val="none" w:sz="0" w:space="0" w:color="auto"/>
                                      </w:divBdr>
                                      <w:divsChild>
                                        <w:div w:id="2131507741">
                                          <w:marLeft w:val="0"/>
                                          <w:marRight w:val="0"/>
                                          <w:marTop w:val="0"/>
                                          <w:marBottom w:val="0"/>
                                          <w:divBdr>
                                            <w:top w:val="none" w:sz="0" w:space="0" w:color="auto"/>
                                            <w:left w:val="none" w:sz="0" w:space="0" w:color="auto"/>
                                            <w:bottom w:val="none" w:sz="0" w:space="0" w:color="auto"/>
                                            <w:right w:val="none" w:sz="0" w:space="0" w:color="auto"/>
                                          </w:divBdr>
                                        </w:div>
                                        <w:div w:id="1048379710">
                                          <w:marLeft w:val="0"/>
                                          <w:marRight w:val="0"/>
                                          <w:marTop w:val="0"/>
                                          <w:marBottom w:val="0"/>
                                          <w:divBdr>
                                            <w:top w:val="none" w:sz="0" w:space="0" w:color="auto"/>
                                            <w:left w:val="none" w:sz="0" w:space="0" w:color="auto"/>
                                            <w:bottom w:val="none" w:sz="0" w:space="0" w:color="auto"/>
                                            <w:right w:val="none" w:sz="0" w:space="0" w:color="auto"/>
                                          </w:divBdr>
                                          <w:divsChild>
                                            <w:div w:id="2497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1966</TotalTime>
  <Pages>1</Pages>
  <Words>2295</Words>
  <Characters>13083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Таравкова</dc:creator>
  <cp:keywords/>
  <dc:description/>
  <cp:lastModifiedBy>Home</cp:lastModifiedBy>
  <cp:revision>162</cp:revision>
  <cp:lastPrinted>2019-05-13T14:04:00Z</cp:lastPrinted>
  <dcterms:created xsi:type="dcterms:W3CDTF">2015-10-22T09:48:00Z</dcterms:created>
  <dcterms:modified xsi:type="dcterms:W3CDTF">2021-12-20T07:17:00Z</dcterms:modified>
</cp:coreProperties>
</file>