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90" w:rsidRDefault="00266C90" w:rsidP="00266C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266C90" w:rsidRPr="007A2A2B" w:rsidRDefault="00266C90" w:rsidP="00266C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266C90" w:rsidRPr="00035694" w:rsidRDefault="00266C90" w:rsidP="0026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C90" w:rsidRPr="00DE074D" w:rsidRDefault="00266C90" w:rsidP="00266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E047B9" wp14:editId="592C3E80">
                <wp:simplePos x="0" y="0"/>
                <wp:positionH relativeFrom="column">
                  <wp:posOffset>2758440</wp:posOffset>
                </wp:positionH>
                <wp:positionV relativeFrom="paragraph">
                  <wp:posOffset>235585</wp:posOffset>
                </wp:positionV>
                <wp:extent cx="3371850" cy="16097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90" w:rsidRPr="007A2A2B" w:rsidRDefault="00266C90" w:rsidP="00266C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266C90" w:rsidRPr="007A2A2B" w:rsidRDefault="00266C90" w:rsidP="00266C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лицей </w:t>
                            </w: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г.Зернограда</w:t>
                            </w:r>
                            <w:proofErr w:type="spellEnd"/>
                            <w:proofErr w:type="gramEnd"/>
                          </w:p>
                          <w:p w:rsidR="00345880" w:rsidRDefault="00345880" w:rsidP="00266C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</w:p>
                          <w:p w:rsidR="00266C90" w:rsidRPr="007A2A2B" w:rsidRDefault="00266C90" w:rsidP="00266C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 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Каракулькина</w:t>
                            </w:r>
                            <w:proofErr w:type="spellEnd"/>
                          </w:p>
                          <w:p w:rsidR="00266C90" w:rsidRPr="007A2A2B" w:rsidRDefault="00266C90" w:rsidP="00266C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47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pt;margin-top:18.55pt;width:265.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" strokecolor="white [3212]">
                <v:textbox>
                  <w:txbxContent>
                    <w:p w:rsidR="00266C90" w:rsidRPr="007A2A2B" w:rsidRDefault="00266C90" w:rsidP="00266C9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266C90" w:rsidRPr="007A2A2B" w:rsidRDefault="00266C90" w:rsidP="00266C9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лицей </w:t>
                      </w: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г.Зернограда</w:t>
                      </w:r>
                      <w:proofErr w:type="spellEnd"/>
                      <w:proofErr w:type="gramEnd"/>
                    </w:p>
                    <w:p w:rsidR="00345880" w:rsidRDefault="00345880" w:rsidP="00266C9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31.08.2020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</w:p>
                    <w:p w:rsidR="00266C90" w:rsidRPr="007A2A2B" w:rsidRDefault="00266C90" w:rsidP="00266C9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 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Каракулькина</w:t>
                      </w:r>
                      <w:proofErr w:type="spellEnd"/>
                    </w:p>
                    <w:p w:rsidR="00266C90" w:rsidRPr="007A2A2B" w:rsidRDefault="00266C90" w:rsidP="00266C9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6C90" w:rsidRPr="00DE074D" w:rsidRDefault="00266C90" w:rsidP="00266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C90" w:rsidRPr="00DE074D" w:rsidRDefault="00266C90" w:rsidP="00266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C90" w:rsidRPr="00DE074D" w:rsidRDefault="00266C90" w:rsidP="00266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C90" w:rsidRPr="00DE074D" w:rsidRDefault="00266C90" w:rsidP="00266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C90" w:rsidRPr="00DE074D" w:rsidRDefault="00266C90" w:rsidP="00266C90">
      <w:pPr>
        <w:jc w:val="center"/>
        <w:rPr>
          <w:rFonts w:ascii="Times New Roman" w:hAnsi="Times New Roman" w:cs="Times New Roman"/>
        </w:rPr>
      </w:pPr>
    </w:p>
    <w:p w:rsidR="00266C90" w:rsidRPr="00DE074D" w:rsidRDefault="00266C90" w:rsidP="00266C90">
      <w:pPr>
        <w:jc w:val="center"/>
        <w:rPr>
          <w:rFonts w:ascii="Times New Roman" w:hAnsi="Times New Roman" w:cs="Times New Roman"/>
        </w:rPr>
      </w:pPr>
    </w:p>
    <w:p w:rsidR="00266C90" w:rsidRPr="00DE074D" w:rsidRDefault="00266C90" w:rsidP="00266C90">
      <w:pPr>
        <w:jc w:val="center"/>
        <w:rPr>
          <w:rFonts w:ascii="Times New Roman" w:hAnsi="Times New Roman" w:cs="Times New Roman"/>
        </w:rPr>
      </w:pPr>
    </w:p>
    <w:p w:rsidR="00266C90" w:rsidRPr="00DE074D" w:rsidRDefault="00266C90" w:rsidP="00266C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266C90" w:rsidRPr="00DD6791" w:rsidRDefault="00266C90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        </w:t>
      </w:r>
      <w:r>
        <w:rPr>
          <w:rFonts w:ascii="Times New Roman" w:hAnsi="Times New Roman" w:cs="Times New Roman"/>
          <w:sz w:val="28"/>
          <w:szCs w:val="24"/>
          <w:u w:val="single"/>
        </w:rPr>
        <w:t>алгебре и началам анализа</w:t>
      </w:r>
    </w:p>
    <w:p w:rsidR="00266C90" w:rsidRPr="00DD6791" w:rsidRDefault="00266C90" w:rsidP="00266C90">
      <w:pPr>
        <w:rPr>
          <w:rFonts w:ascii="Times New Roman" w:hAnsi="Times New Roman" w:cs="Times New Roman"/>
          <w:sz w:val="28"/>
          <w:szCs w:val="24"/>
        </w:rPr>
      </w:pPr>
    </w:p>
    <w:p w:rsidR="00266C90" w:rsidRPr="00DD6791" w:rsidRDefault="00266C90" w:rsidP="00266C90">
      <w:pPr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>
        <w:rPr>
          <w:rFonts w:ascii="Times New Roman" w:hAnsi="Times New Roman" w:cs="Times New Roman"/>
          <w:sz w:val="28"/>
          <w:szCs w:val="24"/>
        </w:rPr>
        <w:t xml:space="preserve">:  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среднее общее образование </w:t>
      </w:r>
      <w:r>
        <w:rPr>
          <w:rFonts w:ascii="Times New Roman" w:hAnsi="Times New Roman" w:cs="Times New Roman"/>
          <w:sz w:val="28"/>
          <w:szCs w:val="24"/>
          <w:u w:val="single"/>
        </w:rPr>
        <w:t>(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>10 класс</w:t>
      </w:r>
      <w:r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66C90" w:rsidRPr="00DD6791" w:rsidRDefault="00266C90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часов:   </w:t>
      </w:r>
      <w:r w:rsidRPr="0046184C">
        <w:rPr>
          <w:rFonts w:ascii="Times New Roman" w:hAnsi="Times New Roman" w:cs="Times New Roman"/>
          <w:sz w:val="28"/>
          <w:szCs w:val="24"/>
          <w:u w:val="single"/>
        </w:rPr>
        <w:t>6</w:t>
      </w:r>
      <w:r w:rsidR="0046184C" w:rsidRPr="0046184C">
        <w:rPr>
          <w:rFonts w:ascii="Times New Roman" w:hAnsi="Times New Roman" w:cs="Times New Roman"/>
          <w:sz w:val="28"/>
          <w:szCs w:val="24"/>
          <w:u w:val="single"/>
        </w:rPr>
        <w:t>2</w:t>
      </w:r>
      <w:r w:rsidRPr="0046184C">
        <w:rPr>
          <w:rFonts w:ascii="Times New Roman" w:hAnsi="Times New Roman" w:cs="Times New Roman"/>
          <w:sz w:val="28"/>
          <w:szCs w:val="24"/>
          <w:u w:val="single"/>
        </w:rPr>
        <w:t xml:space="preserve"> ч</w:t>
      </w:r>
    </w:p>
    <w:p w:rsidR="00266C90" w:rsidRPr="00DD6791" w:rsidRDefault="00266C90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66C90" w:rsidRPr="00DD6791" w:rsidRDefault="00266C90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  </w:t>
      </w:r>
      <w:r w:rsidRPr="00266C90">
        <w:rPr>
          <w:rFonts w:ascii="Times New Roman" w:hAnsi="Times New Roman" w:cs="Times New Roman"/>
          <w:sz w:val="28"/>
          <w:szCs w:val="28"/>
          <w:u w:val="single"/>
        </w:rPr>
        <w:t>Генеральская Л</w:t>
      </w:r>
      <w:r w:rsidRPr="00266C90">
        <w:rPr>
          <w:rFonts w:ascii="Times New Roman" w:hAnsi="Times New Roman" w:cs="Times New Roman"/>
          <w:sz w:val="28"/>
          <w:szCs w:val="24"/>
          <w:u w:val="single"/>
        </w:rPr>
        <w:t>.В</w:t>
      </w:r>
      <w:r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266C90" w:rsidRPr="00DD6791" w:rsidRDefault="00266C90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3C39" w:rsidRDefault="00403C39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3C39" w:rsidRDefault="00403C39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3C39" w:rsidRDefault="00403C39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66C90" w:rsidRPr="001D3715" w:rsidRDefault="00266C90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D3715">
        <w:rPr>
          <w:rFonts w:ascii="Times New Roman" w:hAnsi="Times New Roman" w:cs="Times New Roman"/>
          <w:sz w:val="28"/>
          <w:szCs w:val="24"/>
        </w:rPr>
        <w:t xml:space="preserve">Программа разработана на основе: </w:t>
      </w:r>
    </w:p>
    <w:p w:rsidR="00266C90" w:rsidRPr="001D3715" w:rsidRDefault="00266C90" w:rsidP="00266C90">
      <w:pPr>
        <w:spacing w:after="0" w:line="240" w:lineRule="auto"/>
        <w:rPr>
          <w:rStyle w:val="fontstyle01"/>
          <w:color w:val="auto"/>
          <w:sz w:val="26"/>
        </w:rPr>
      </w:pPr>
    </w:p>
    <w:p w:rsidR="00266C90" w:rsidRPr="001D3715" w:rsidRDefault="00266C90" w:rsidP="00266C90">
      <w:pPr>
        <w:pStyle w:val="a8"/>
        <w:numPr>
          <w:ilvl w:val="0"/>
          <w:numId w:val="25"/>
        </w:numPr>
        <w:jc w:val="both"/>
        <w:rPr>
          <w:sz w:val="28"/>
        </w:rPr>
      </w:pPr>
      <w:r w:rsidRPr="001D3715">
        <w:rPr>
          <w:sz w:val="28"/>
          <w:szCs w:val="28"/>
        </w:rPr>
        <w:t xml:space="preserve">Программы общеобразовательных учреждений по Алгебре и началам математического анализа, 10 – 11 классы. Авторы Ю.М. Колягин, М.В. Ткачева и др. / Сборник программ общеобразовательных учреждений. Сост. </w:t>
      </w:r>
      <w:proofErr w:type="spellStart"/>
      <w:r w:rsidRPr="001D3715">
        <w:rPr>
          <w:sz w:val="28"/>
          <w:szCs w:val="28"/>
        </w:rPr>
        <w:t>Бурмистрова</w:t>
      </w:r>
      <w:proofErr w:type="spellEnd"/>
      <w:r w:rsidRPr="001D3715">
        <w:rPr>
          <w:sz w:val="28"/>
          <w:szCs w:val="28"/>
        </w:rPr>
        <w:t xml:space="preserve"> Т.А. – М.: Просвещение, 2010 год.</w:t>
      </w:r>
    </w:p>
    <w:p w:rsidR="00266C90" w:rsidRPr="00E256FA" w:rsidRDefault="00266C90" w:rsidP="00266C90">
      <w:pPr>
        <w:pStyle w:val="a8"/>
        <w:numPr>
          <w:ilvl w:val="0"/>
          <w:numId w:val="25"/>
        </w:numPr>
        <w:jc w:val="both"/>
        <w:rPr>
          <w:color w:val="FF0000"/>
          <w:sz w:val="28"/>
        </w:rPr>
      </w:pPr>
      <w:r w:rsidRPr="001D3715">
        <w:rPr>
          <w:sz w:val="28"/>
        </w:rPr>
        <w:t xml:space="preserve">Учебник: </w:t>
      </w:r>
      <w:r w:rsidR="001D3715" w:rsidRPr="001D3715">
        <w:rPr>
          <w:sz w:val="28"/>
          <w:szCs w:val="28"/>
        </w:rPr>
        <w:t xml:space="preserve">«Алгебра и начала математического анализа, 10 класс». Авторы: Ю.М. Колягин, М.В. Ткачёва, Н.Е. Фёдорова, М.И. </w:t>
      </w:r>
      <w:proofErr w:type="spellStart"/>
      <w:r w:rsidR="001D3715" w:rsidRPr="001D3715">
        <w:rPr>
          <w:sz w:val="28"/>
          <w:szCs w:val="28"/>
        </w:rPr>
        <w:t>Шабунин</w:t>
      </w:r>
      <w:proofErr w:type="spellEnd"/>
      <w:r w:rsidR="001D3715" w:rsidRPr="001D3715">
        <w:rPr>
          <w:sz w:val="28"/>
          <w:szCs w:val="28"/>
        </w:rPr>
        <w:t>. Москва, «Просвещение</w:t>
      </w:r>
      <w:r w:rsidR="001D3715" w:rsidRPr="00242D62">
        <w:rPr>
          <w:color w:val="000000"/>
          <w:sz w:val="28"/>
          <w:szCs w:val="28"/>
        </w:rPr>
        <w:t xml:space="preserve">», </w:t>
      </w:r>
      <w:r w:rsidR="001D3715" w:rsidRPr="0046184C">
        <w:rPr>
          <w:sz w:val="28"/>
          <w:szCs w:val="28"/>
        </w:rPr>
        <w:t>201</w:t>
      </w:r>
      <w:r w:rsidR="0046184C">
        <w:rPr>
          <w:sz w:val="28"/>
          <w:szCs w:val="28"/>
        </w:rPr>
        <w:t>4</w:t>
      </w:r>
      <w:r w:rsidR="001D3715" w:rsidRPr="0046184C">
        <w:rPr>
          <w:sz w:val="28"/>
          <w:szCs w:val="28"/>
        </w:rPr>
        <w:t>-201</w:t>
      </w:r>
      <w:r w:rsidR="0046184C">
        <w:rPr>
          <w:sz w:val="28"/>
          <w:szCs w:val="28"/>
        </w:rPr>
        <w:t>8</w:t>
      </w:r>
      <w:r w:rsidR="001D3715" w:rsidRPr="0046184C">
        <w:rPr>
          <w:sz w:val="28"/>
          <w:szCs w:val="28"/>
        </w:rPr>
        <w:t xml:space="preserve"> г</w:t>
      </w:r>
      <w:r w:rsidR="001D3715" w:rsidRPr="00242D62">
        <w:rPr>
          <w:color w:val="000000"/>
          <w:sz w:val="28"/>
          <w:szCs w:val="28"/>
        </w:rPr>
        <w:t>.</w:t>
      </w:r>
    </w:p>
    <w:p w:rsidR="00266C90" w:rsidRPr="00DD6791" w:rsidRDefault="00266C90" w:rsidP="00266C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66C90" w:rsidRDefault="00266C90" w:rsidP="00266C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4324" w:rsidRDefault="00834324" w:rsidP="00834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C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обучающихся</w:t>
      </w:r>
    </w:p>
    <w:p w:rsidR="00834324" w:rsidRDefault="00834324" w:rsidP="00496529">
      <w:pPr>
        <w:pStyle w:val="Style25"/>
        <w:widowControl/>
        <w:ind w:left="142"/>
        <w:jc w:val="both"/>
        <w:rPr>
          <w:rStyle w:val="FontStyle51"/>
          <w:sz w:val="28"/>
          <w:szCs w:val="28"/>
          <w:u w:val="single"/>
        </w:rPr>
      </w:pPr>
    </w:p>
    <w:p w:rsidR="00496529" w:rsidRPr="00242D62" w:rsidRDefault="00496529" w:rsidP="00496529">
      <w:pPr>
        <w:pStyle w:val="Style25"/>
        <w:widowControl/>
        <w:spacing w:before="110"/>
        <w:ind w:left="142" w:right="1766"/>
        <w:jc w:val="both"/>
        <w:rPr>
          <w:rStyle w:val="FontStyle51"/>
          <w:sz w:val="28"/>
          <w:szCs w:val="28"/>
        </w:rPr>
      </w:pPr>
      <w:r w:rsidRPr="00242D62">
        <w:rPr>
          <w:rStyle w:val="FontStyle51"/>
          <w:sz w:val="28"/>
          <w:szCs w:val="28"/>
        </w:rPr>
        <w:t xml:space="preserve">В результате изучения </w:t>
      </w:r>
      <w:r w:rsidR="0046184C" w:rsidRPr="0046184C">
        <w:rPr>
          <w:rStyle w:val="FontStyle51"/>
          <w:sz w:val="28"/>
          <w:szCs w:val="28"/>
        </w:rPr>
        <w:t>предмета</w:t>
      </w:r>
      <w:r w:rsidR="0046184C">
        <w:rPr>
          <w:rStyle w:val="FontStyle51"/>
          <w:color w:val="FF0000"/>
          <w:sz w:val="28"/>
          <w:szCs w:val="28"/>
        </w:rPr>
        <w:t xml:space="preserve"> </w:t>
      </w:r>
      <w:r w:rsidRPr="00242D62">
        <w:rPr>
          <w:rStyle w:val="FontStyle51"/>
          <w:sz w:val="28"/>
          <w:szCs w:val="28"/>
        </w:rPr>
        <w:t xml:space="preserve">ученик должен </w:t>
      </w:r>
    </w:p>
    <w:p w:rsidR="00496529" w:rsidRPr="00242D62" w:rsidRDefault="00496529" w:rsidP="00496529">
      <w:pPr>
        <w:pStyle w:val="Style25"/>
        <w:widowControl/>
        <w:spacing w:before="110"/>
        <w:ind w:left="142" w:right="1766"/>
        <w:jc w:val="both"/>
        <w:rPr>
          <w:rStyle w:val="FontStyle38"/>
          <w:sz w:val="28"/>
          <w:szCs w:val="28"/>
        </w:rPr>
      </w:pPr>
      <w:r w:rsidRPr="00242D62">
        <w:rPr>
          <w:rStyle w:val="FontStyle38"/>
          <w:sz w:val="28"/>
          <w:szCs w:val="28"/>
        </w:rPr>
        <w:t>знать/понимать:</w:t>
      </w:r>
    </w:p>
    <w:p w:rsidR="00496529" w:rsidRPr="00242D62" w:rsidRDefault="00496529" w:rsidP="00496529">
      <w:pPr>
        <w:pStyle w:val="Style31"/>
        <w:widowControl/>
        <w:numPr>
          <w:ilvl w:val="0"/>
          <w:numId w:val="17"/>
        </w:numPr>
        <w:tabs>
          <w:tab w:val="left" w:pos="523"/>
        </w:tabs>
        <w:ind w:left="142"/>
        <w:jc w:val="both"/>
        <w:rPr>
          <w:rStyle w:val="FontStyle35"/>
          <w:sz w:val="28"/>
          <w:szCs w:val="28"/>
        </w:rPr>
      </w:pPr>
      <w:r w:rsidRPr="00242D62">
        <w:rPr>
          <w:rStyle w:val="FontStyle35"/>
          <w:sz w:val="28"/>
          <w:szCs w:val="28"/>
        </w:rPr>
        <w:t>значение математической науки для решения задач, возн</w:t>
      </w:r>
      <w:r w:rsidR="00266C90">
        <w:rPr>
          <w:rStyle w:val="FontStyle35"/>
          <w:sz w:val="28"/>
          <w:szCs w:val="28"/>
        </w:rPr>
        <w:t>икающих в теории и практике; ши</w:t>
      </w:r>
      <w:r w:rsidRPr="00242D62">
        <w:rPr>
          <w:rStyle w:val="FontStyle35"/>
          <w:sz w:val="28"/>
          <w:szCs w:val="28"/>
        </w:rPr>
        <w:t>роту и в то же время ограниченность применения математических методов к анализу и исследо</w:t>
      </w:r>
      <w:r w:rsidRPr="00242D62">
        <w:rPr>
          <w:rStyle w:val="FontStyle35"/>
          <w:sz w:val="28"/>
          <w:szCs w:val="28"/>
        </w:rPr>
        <w:softHyphen/>
        <w:t>ванию процессов и явлений в природе и обществе;</w:t>
      </w:r>
    </w:p>
    <w:p w:rsidR="00496529" w:rsidRPr="00834324" w:rsidRDefault="00496529" w:rsidP="00496529">
      <w:pPr>
        <w:pStyle w:val="Style31"/>
        <w:widowControl/>
        <w:numPr>
          <w:ilvl w:val="0"/>
          <w:numId w:val="17"/>
        </w:numPr>
        <w:tabs>
          <w:tab w:val="left" w:pos="523"/>
        </w:tabs>
        <w:spacing w:before="5"/>
        <w:ind w:left="142" w:right="5"/>
        <w:jc w:val="both"/>
        <w:rPr>
          <w:rStyle w:val="FontStyle35"/>
          <w:color w:val="FF0000"/>
          <w:sz w:val="28"/>
          <w:szCs w:val="28"/>
        </w:rPr>
      </w:pPr>
      <w:r w:rsidRPr="00242D62">
        <w:rPr>
          <w:rStyle w:val="FontStyle35"/>
          <w:sz w:val="28"/>
          <w:szCs w:val="28"/>
        </w:rPr>
        <w:t>значение практики и вопросов, возникающих в самой математике, для формирования и раз</w:t>
      </w:r>
      <w:r w:rsidRPr="00242D62">
        <w:rPr>
          <w:rStyle w:val="FontStyle35"/>
          <w:sz w:val="28"/>
          <w:szCs w:val="28"/>
        </w:rPr>
        <w:softHyphen/>
        <w:t>вития математической науки; историю развития понятия числа, со</w:t>
      </w:r>
      <w:r w:rsidR="0046184C">
        <w:rPr>
          <w:rStyle w:val="FontStyle35"/>
          <w:sz w:val="28"/>
          <w:szCs w:val="28"/>
        </w:rPr>
        <w:t>здание математического ана</w:t>
      </w:r>
      <w:r w:rsidR="0046184C">
        <w:rPr>
          <w:rStyle w:val="FontStyle35"/>
          <w:sz w:val="28"/>
          <w:szCs w:val="28"/>
        </w:rPr>
        <w:softHyphen/>
        <w:t>лиза</w:t>
      </w:r>
      <w:r w:rsidRPr="0046184C">
        <w:rPr>
          <w:rStyle w:val="FontStyle35"/>
          <w:sz w:val="28"/>
          <w:szCs w:val="28"/>
        </w:rPr>
        <w:t>;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ind w:left="142" w:right="67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ind w:left="142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вероятностный характер различных процессов окружающего мира;</w:t>
      </w:r>
    </w:p>
    <w:p w:rsidR="00496529" w:rsidRPr="00242D62" w:rsidRDefault="00496529" w:rsidP="00496529">
      <w:pPr>
        <w:pStyle w:val="Style2"/>
        <w:widowControl/>
        <w:spacing w:before="173"/>
        <w:ind w:left="142" w:right="67"/>
        <w:jc w:val="both"/>
        <w:rPr>
          <w:rStyle w:val="FontStyle59"/>
          <w:sz w:val="28"/>
          <w:szCs w:val="28"/>
        </w:rPr>
      </w:pPr>
      <w:r w:rsidRPr="00242D62">
        <w:rPr>
          <w:rStyle w:val="FontStyle59"/>
          <w:sz w:val="28"/>
          <w:szCs w:val="28"/>
        </w:rPr>
        <w:t>Алгебра</w:t>
      </w:r>
    </w:p>
    <w:p w:rsidR="00496529" w:rsidRPr="00242D62" w:rsidRDefault="00496529" w:rsidP="00496529">
      <w:pPr>
        <w:pStyle w:val="Style5"/>
        <w:widowControl/>
        <w:spacing w:before="91"/>
        <w:ind w:left="142"/>
        <w:jc w:val="both"/>
        <w:rPr>
          <w:rStyle w:val="FontStyle53"/>
          <w:sz w:val="28"/>
          <w:szCs w:val="28"/>
        </w:rPr>
      </w:pPr>
      <w:r w:rsidRPr="00242D62">
        <w:rPr>
          <w:rStyle w:val="FontStyle53"/>
          <w:sz w:val="28"/>
          <w:szCs w:val="28"/>
        </w:rPr>
        <w:t>уметь: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ind w:left="142" w:right="58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242D62">
        <w:rPr>
          <w:rStyle w:val="FontStyle57"/>
          <w:sz w:val="28"/>
          <w:szCs w:val="28"/>
        </w:rP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spacing w:before="5"/>
        <w:ind w:left="142" w:right="58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spacing w:before="10"/>
        <w:ind w:left="142" w:right="48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вычислять значения числовых и буквенных выражений, осуществляя необходимые подста</w:t>
      </w:r>
      <w:r w:rsidRPr="00242D62">
        <w:rPr>
          <w:rStyle w:val="FontStyle57"/>
          <w:sz w:val="28"/>
          <w:szCs w:val="28"/>
        </w:rPr>
        <w:softHyphen/>
        <w:t>новки и преобразования;</w:t>
      </w:r>
    </w:p>
    <w:p w:rsidR="00496529" w:rsidRPr="00242D62" w:rsidRDefault="00496529" w:rsidP="00496529">
      <w:pPr>
        <w:pStyle w:val="Style5"/>
        <w:widowControl/>
        <w:spacing w:before="96"/>
        <w:ind w:left="142"/>
        <w:jc w:val="both"/>
        <w:rPr>
          <w:rStyle w:val="FontStyle53"/>
          <w:sz w:val="28"/>
          <w:szCs w:val="28"/>
        </w:rPr>
      </w:pPr>
      <w:r w:rsidRPr="00242D62">
        <w:rPr>
          <w:rStyle w:val="FontStyle53"/>
          <w:sz w:val="28"/>
          <w:szCs w:val="28"/>
        </w:rPr>
        <w:t>использовать приобретенные знания и умения в пр</w:t>
      </w:r>
      <w:r w:rsidR="00266C90">
        <w:rPr>
          <w:rStyle w:val="FontStyle53"/>
          <w:sz w:val="28"/>
          <w:szCs w:val="28"/>
        </w:rPr>
        <w:t>актической деятельности и повсе</w:t>
      </w:r>
      <w:r w:rsidRPr="00242D62">
        <w:rPr>
          <w:rStyle w:val="FontStyle53"/>
          <w:sz w:val="28"/>
          <w:szCs w:val="28"/>
        </w:rPr>
        <w:t>дневной жизни</w:t>
      </w:r>
      <w:r w:rsidR="001D3715">
        <w:rPr>
          <w:rStyle w:val="FontStyle53"/>
          <w:sz w:val="28"/>
          <w:szCs w:val="28"/>
        </w:rPr>
        <w:t xml:space="preserve"> для</w:t>
      </w:r>
      <w:r w:rsidRPr="00242D62">
        <w:rPr>
          <w:rStyle w:val="FontStyle53"/>
          <w:sz w:val="28"/>
          <w:szCs w:val="28"/>
        </w:rPr>
        <w:t>:</w:t>
      </w:r>
    </w:p>
    <w:p w:rsidR="00496529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ind w:left="142" w:right="43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 xml:space="preserve"> практических расчетов по формулам, включая форм</w:t>
      </w:r>
      <w:r w:rsidR="00266C90">
        <w:rPr>
          <w:rStyle w:val="FontStyle57"/>
          <w:sz w:val="28"/>
          <w:szCs w:val="28"/>
        </w:rPr>
        <w:t>улы, содержащие степени, радика</w:t>
      </w:r>
      <w:r w:rsidRPr="00242D62">
        <w:rPr>
          <w:rStyle w:val="FontStyle57"/>
          <w:sz w:val="28"/>
          <w:szCs w:val="28"/>
        </w:rPr>
        <w:t>лы, логарифмы и тригонометрические функции, используя при необходимости справочные мате</w:t>
      </w:r>
      <w:r w:rsidRPr="00242D62">
        <w:rPr>
          <w:rStyle w:val="FontStyle57"/>
          <w:sz w:val="28"/>
          <w:szCs w:val="28"/>
        </w:rPr>
        <w:softHyphen/>
        <w:t>риалы и простейшие вычислительные устройства;</w:t>
      </w:r>
    </w:p>
    <w:p w:rsidR="001D3715" w:rsidRPr="00242D62" w:rsidRDefault="001D3715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ind w:left="142" w:right="43"/>
        <w:jc w:val="both"/>
        <w:rPr>
          <w:rStyle w:val="FontStyle57"/>
          <w:sz w:val="28"/>
          <w:szCs w:val="28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96529" w:rsidRPr="00242D62" w:rsidRDefault="00496529" w:rsidP="00496529">
      <w:pPr>
        <w:pStyle w:val="Style6"/>
        <w:widowControl/>
        <w:spacing w:before="182"/>
        <w:ind w:left="142" w:right="24"/>
        <w:jc w:val="both"/>
        <w:rPr>
          <w:rStyle w:val="FontStyle59"/>
          <w:sz w:val="28"/>
          <w:szCs w:val="28"/>
        </w:rPr>
      </w:pPr>
      <w:r w:rsidRPr="00242D62">
        <w:rPr>
          <w:rStyle w:val="FontStyle59"/>
          <w:sz w:val="28"/>
          <w:szCs w:val="28"/>
        </w:rPr>
        <w:t>Функции и графики</w:t>
      </w:r>
    </w:p>
    <w:p w:rsidR="00496529" w:rsidRPr="00242D62" w:rsidRDefault="00496529" w:rsidP="00496529">
      <w:pPr>
        <w:pStyle w:val="Style5"/>
        <w:widowControl/>
        <w:spacing w:before="91"/>
        <w:ind w:left="142"/>
        <w:jc w:val="both"/>
        <w:rPr>
          <w:rStyle w:val="FontStyle53"/>
          <w:sz w:val="28"/>
          <w:szCs w:val="28"/>
        </w:rPr>
      </w:pPr>
      <w:r w:rsidRPr="00242D62">
        <w:rPr>
          <w:rStyle w:val="FontStyle53"/>
          <w:sz w:val="28"/>
          <w:szCs w:val="28"/>
        </w:rPr>
        <w:t>уметь: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ind w:left="142" w:right="34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spacing w:before="14"/>
        <w:ind w:left="142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строить графики изученных функций;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spacing w:before="10"/>
        <w:ind w:left="142" w:right="34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lastRenderedPageBreak/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spacing w:before="5"/>
        <w:ind w:left="142" w:right="24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решать уравнения, простейшие системы уравнений, испо</w:t>
      </w:r>
      <w:r w:rsidR="001D3715">
        <w:rPr>
          <w:rStyle w:val="FontStyle57"/>
          <w:sz w:val="28"/>
          <w:szCs w:val="28"/>
        </w:rPr>
        <w:t>льзуя свойства функций и их гра</w:t>
      </w:r>
      <w:r w:rsidRPr="00242D62">
        <w:rPr>
          <w:rStyle w:val="FontStyle57"/>
          <w:sz w:val="28"/>
          <w:szCs w:val="28"/>
        </w:rPr>
        <w:t>фиков;</w:t>
      </w:r>
    </w:p>
    <w:p w:rsidR="00496529" w:rsidRPr="00242D62" w:rsidRDefault="00496529" w:rsidP="00496529">
      <w:pPr>
        <w:pStyle w:val="Style5"/>
        <w:widowControl/>
        <w:spacing w:before="91"/>
        <w:ind w:left="142"/>
        <w:jc w:val="both"/>
        <w:rPr>
          <w:rStyle w:val="FontStyle53"/>
          <w:sz w:val="28"/>
          <w:szCs w:val="28"/>
        </w:rPr>
      </w:pPr>
      <w:r w:rsidRPr="00242D62">
        <w:rPr>
          <w:rStyle w:val="FontStyle53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242D62">
        <w:rPr>
          <w:rStyle w:val="FontStyle53"/>
          <w:sz w:val="28"/>
          <w:szCs w:val="28"/>
        </w:rPr>
        <w:softHyphen/>
        <w:t>дневной жизни: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spacing w:before="5"/>
        <w:ind w:left="142" w:right="24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496529" w:rsidRPr="00242D62" w:rsidRDefault="00496529" w:rsidP="00496529">
      <w:pPr>
        <w:pStyle w:val="Style2"/>
        <w:widowControl/>
        <w:spacing w:before="182"/>
        <w:ind w:left="142"/>
        <w:jc w:val="both"/>
        <w:rPr>
          <w:rStyle w:val="FontStyle59"/>
          <w:sz w:val="28"/>
          <w:szCs w:val="28"/>
        </w:rPr>
      </w:pPr>
      <w:r w:rsidRPr="00242D62">
        <w:rPr>
          <w:rStyle w:val="FontStyle59"/>
          <w:sz w:val="28"/>
          <w:szCs w:val="28"/>
        </w:rPr>
        <w:t>Начала математического анализа</w:t>
      </w:r>
    </w:p>
    <w:p w:rsidR="00496529" w:rsidRPr="00242D62" w:rsidRDefault="00496529" w:rsidP="00496529">
      <w:pPr>
        <w:pStyle w:val="Style5"/>
        <w:widowControl/>
        <w:spacing w:before="115"/>
        <w:ind w:left="142"/>
        <w:jc w:val="both"/>
        <w:rPr>
          <w:rStyle w:val="FontStyle53"/>
          <w:sz w:val="28"/>
          <w:szCs w:val="28"/>
        </w:rPr>
      </w:pPr>
      <w:r w:rsidRPr="00242D62">
        <w:rPr>
          <w:rStyle w:val="FontStyle53"/>
          <w:sz w:val="28"/>
          <w:szCs w:val="28"/>
        </w:rPr>
        <w:t>уметь: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spacing w:before="5"/>
        <w:ind w:left="142" w:right="14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ind w:left="142" w:right="10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исследовать в простейших случаях функции на монотонность, находить наибольшие и наи</w:t>
      </w:r>
      <w:r w:rsidRPr="00242D62">
        <w:rPr>
          <w:rStyle w:val="FontStyle57"/>
          <w:sz w:val="28"/>
          <w:szCs w:val="28"/>
        </w:rPr>
        <w:softHyphen/>
        <w:t>меньшие значения функций, строить графики многочленов и простейших рациональных функ</w:t>
      </w:r>
      <w:r w:rsidRPr="00242D62">
        <w:rPr>
          <w:rStyle w:val="FontStyle57"/>
          <w:sz w:val="28"/>
          <w:szCs w:val="28"/>
        </w:rPr>
        <w:softHyphen/>
        <w:t>ций с использованием аппарата математического анализа;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spacing w:before="5"/>
        <w:ind w:left="142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вычислять в простейших случаях площади с использованием первообразной;</w:t>
      </w:r>
    </w:p>
    <w:p w:rsidR="00496529" w:rsidRPr="00242D62" w:rsidRDefault="00496529" w:rsidP="00496529">
      <w:pPr>
        <w:pStyle w:val="Style5"/>
        <w:widowControl/>
        <w:spacing w:before="101"/>
        <w:ind w:left="142"/>
        <w:jc w:val="both"/>
        <w:rPr>
          <w:rStyle w:val="FontStyle53"/>
          <w:sz w:val="28"/>
          <w:szCs w:val="28"/>
        </w:rPr>
      </w:pPr>
      <w:r w:rsidRPr="00242D62">
        <w:rPr>
          <w:rStyle w:val="FontStyle53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242D62">
        <w:rPr>
          <w:rStyle w:val="FontStyle53"/>
          <w:sz w:val="28"/>
          <w:szCs w:val="28"/>
        </w:rPr>
        <w:softHyphen/>
        <w:t>дневной жизни:</w:t>
      </w:r>
    </w:p>
    <w:p w:rsidR="00496529" w:rsidRPr="00242D62" w:rsidRDefault="00496529" w:rsidP="00496529">
      <w:pPr>
        <w:pStyle w:val="Style1"/>
        <w:widowControl/>
        <w:numPr>
          <w:ilvl w:val="0"/>
          <w:numId w:val="17"/>
        </w:numPr>
        <w:tabs>
          <w:tab w:val="left" w:pos="518"/>
        </w:tabs>
        <w:ind w:left="142" w:right="5"/>
        <w:jc w:val="both"/>
        <w:rPr>
          <w:rStyle w:val="FontStyle57"/>
          <w:b/>
          <w:bCs/>
          <w:sz w:val="28"/>
          <w:szCs w:val="28"/>
        </w:rPr>
      </w:pPr>
      <w:r w:rsidRPr="00242D62">
        <w:rPr>
          <w:rStyle w:val="FontStyle57"/>
          <w:sz w:val="28"/>
          <w:szCs w:val="28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496529" w:rsidRPr="00242D62" w:rsidRDefault="00496529" w:rsidP="00496529">
      <w:pPr>
        <w:pStyle w:val="Style1"/>
        <w:widowControl/>
        <w:tabs>
          <w:tab w:val="left" w:pos="518"/>
        </w:tabs>
        <w:ind w:left="142" w:right="5"/>
        <w:jc w:val="both"/>
        <w:rPr>
          <w:rStyle w:val="FontStyle59"/>
          <w:sz w:val="28"/>
          <w:szCs w:val="28"/>
        </w:rPr>
      </w:pPr>
    </w:p>
    <w:p w:rsidR="00496529" w:rsidRPr="00242D62" w:rsidRDefault="00496529" w:rsidP="00496529">
      <w:pPr>
        <w:pStyle w:val="Style6"/>
        <w:widowControl/>
        <w:ind w:left="142" w:right="5"/>
        <w:jc w:val="both"/>
        <w:rPr>
          <w:rStyle w:val="FontStyle59"/>
          <w:sz w:val="28"/>
          <w:szCs w:val="28"/>
        </w:rPr>
      </w:pPr>
      <w:r w:rsidRPr="00242D62">
        <w:rPr>
          <w:rStyle w:val="FontStyle59"/>
          <w:sz w:val="28"/>
          <w:szCs w:val="28"/>
        </w:rPr>
        <w:t>Уравнения и неравенства</w:t>
      </w:r>
    </w:p>
    <w:p w:rsidR="00496529" w:rsidRPr="00242D62" w:rsidRDefault="00496529" w:rsidP="00496529">
      <w:pPr>
        <w:pStyle w:val="Style5"/>
        <w:widowControl/>
        <w:spacing w:before="144"/>
        <w:ind w:left="142"/>
        <w:jc w:val="both"/>
        <w:rPr>
          <w:rStyle w:val="FontStyle53"/>
          <w:sz w:val="28"/>
          <w:szCs w:val="28"/>
        </w:rPr>
      </w:pPr>
      <w:r w:rsidRPr="00242D62">
        <w:rPr>
          <w:rStyle w:val="FontStyle53"/>
          <w:sz w:val="28"/>
          <w:szCs w:val="28"/>
        </w:rPr>
        <w:t>уметь:</w:t>
      </w:r>
    </w:p>
    <w:p w:rsidR="00496529" w:rsidRPr="00242D62" w:rsidRDefault="00496529" w:rsidP="00496529">
      <w:pPr>
        <w:pStyle w:val="Style1"/>
        <w:widowControl/>
        <w:numPr>
          <w:ilvl w:val="0"/>
          <w:numId w:val="18"/>
        </w:numPr>
        <w:tabs>
          <w:tab w:val="left" w:pos="509"/>
        </w:tabs>
        <w:spacing w:before="34"/>
        <w:ind w:left="142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решать рациональные, показательные и логарифмические уравнения и неравенства, про</w:t>
      </w:r>
      <w:r w:rsidRPr="00242D62">
        <w:rPr>
          <w:rStyle w:val="FontStyle57"/>
          <w:sz w:val="28"/>
          <w:szCs w:val="28"/>
        </w:rPr>
        <w:softHyphen/>
        <w:t>стейшие иррациональные и тригонометрические уравнения, их системы;</w:t>
      </w:r>
    </w:p>
    <w:p w:rsidR="00496529" w:rsidRPr="00242D62" w:rsidRDefault="00496529" w:rsidP="00496529">
      <w:pPr>
        <w:pStyle w:val="Style1"/>
        <w:widowControl/>
        <w:numPr>
          <w:ilvl w:val="0"/>
          <w:numId w:val="18"/>
        </w:numPr>
        <w:tabs>
          <w:tab w:val="left" w:pos="514"/>
        </w:tabs>
        <w:ind w:left="142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составлять уравнения и неравенства по условию задачи;</w:t>
      </w:r>
    </w:p>
    <w:p w:rsidR="00496529" w:rsidRPr="00242D62" w:rsidRDefault="00496529" w:rsidP="00496529">
      <w:pPr>
        <w:pStyle w:val="Style1"/>
        <w:widowControl/>
        <w:numPr>
          <w:ilvl w:val="0"/>
          <w:numId w:val="18"/>
        </w:numPr>
        <w:tabs>
          <w:tab w:val="left" w:pos="514"/>
        </w:tabs>
        <w:spacing w:before="5"/>
        <w:ind w:left="142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496529" w:rsidRPr="00242D62" w:rsidRDefault="00496529" w:rsidP="00496529">
      <w:pPr>
        <w:pStyle w:val="Style1"/>
        <w:widowControl/>
        <w:numPr>
          <w:ilvl w:val="0"/>
          <w:numId w:val="18"/>
        </w:numPr>
        <w:tabs>
          <w:tab w:val="left" w:pos="509"/>
        </w:tabs>
        <w:ind w:left="142"/>
        <w:jc w:val="both"/>
        <w:rPr>
          <w:rStyle w:val="FontStyle57"/>
          <w:sz w:val="28"/>
          <w:szCs w:val="28"/>
        </w:rPr>
      </w:pPr>
      <w:r w:rsidRPr="00242D62">
        <w:rPr>
          <w:rStyle w:val="FontStyle57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496529" w:rsidRPr="00242D62" w:rsidRDefault="00496529" w:rsidP="00496529">
      <w:pPr>
        <w:pStyle w:val="Style5"/>
        <w:widowControl/>
        <w:spacing w:before="82"/>
        <w:ind w:left="142"/>
        <w:jc w:val="both"/>
        <w:rPr>
          <w:rStyle w:val="FontStyle53"/>
          <w:sz w:val="28"/>
          <w:szCs w:val="28"/>
        </w:rPr>
      </w:pPr>
      <w:r w:rsidRPr="00242D62">
        <w:rPr>
          <w:rStyle w:val="FontStyle53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242D62">
        <w:rPr>
          <w:rStyle w:val="FontStyle53"/>
          <w:sz w:val="28"/>
          <w:szCs w:val="28"/>
        </w:rPr>
        <w:softHyphen/>
        <w:t>дневной жизни:</w:t>
      </w:r>
    </w:p>
    <w:p w:rsidR="00496529" w:rsidRPr="001D3715" w:rsidRDefault="00496529" w:rsidP="00496529">
      <w:pPr>
        <w:pStyle w:val="Style18"/>
        <w:widowControl/>
        <w:spacing w:before="72" w:line="240" w:lineRule="auto"/>
        <w:ind w:left="142" w:firstLine="0"/>
        <w:rPr>
          <w:color w:val="FF0000"/>
          <w:sz w:val="28"/>
          <w:szCs w:val="28"/>
        </w:rPr>
      </w:pPr>
    </w:p>
    <w:p w:rsidR="00AC02DD" w:rsidRPr="001D3715" w:rsidRDefault="00AC02DD" w:rsidP="0049652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96529" w:rsidRPr="001D3715" w:rsidRDefault="00496529" w:rsidP="0046184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D371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496529" w:rsidRPr="001D3715" w:rsidRDefault="00496529" w:rsidP="00496529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441E" w:rsidRDefault="00C4441E" w:rsidP="00C4441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CB1892" w:rsidRPr="0046184C" w:rsidRDefault="0046184C" w:rsidP="0046184C">
      <w:pPr>
        <w:pStyle w:val="Style1"/>
        <w:widowControl/>
        <w:tabs>
          <w:tab w:val="left" w:pos="518"/>
        </w:tabs>
        <w:spacing w:before="5"/>
        <w:ind w:left="142" w:right="14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ab/>
      </w:r>
      <w:r w:rsidR="00CB1892" w:rsidRPr="0046184C">
        <w:rPr>
          <w:rStyle w:val="FontStyle57"/>
          <w:sz w:val="28"/>
          <w:szCs w:val="28"/>
        </w:rPr>
        <w:t>Необходимо опираться на  Обязатель</w:t>
      </w:r>
      <w:r>
        <w:rPr>
          <w:rStyle w:val="FontStyle57"/>
          <w:sz w:val="28"/>
          <w:szCs w:val="28"/>
        </w:rPr>
        <w:t xml:space="preserve">ный минимум содержания основных </w:t>
      </w:r>
      <w:r w:rsidR="00CB1892" w:rsidRPr="0046184C">
        <w:rPr>
          <w:rStyle w:val="FontStyle57"/>
          <w:sz w:val="28"/>
          <w:szCs w:val="28"/>
        </w:rPr>
        <w:t>образовательных программ из стандарта (это для 10-11 классов, распределяем на 2 года) Ни один фрагмент не должен выпасть.</w:t>
      </w:r>
    </w:p>
    <w:p w:rsidR="0046184C" w:rsidRDefault="0046184C" w:rsidP="0046184C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</w:p>
    <w:p w:rsidR="00CB1892" w:rsidRPr="00851377" w:rsidRDefault="00CB1892" w:rsidP="0046184C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51377">
        <w:rPr>
          <w:rFonts w:ascii="Arial" w:eastAsia="Times New Roman" w:hAnsi="Arial" w:cs="Arial"/>
          <w:color w:val="242424"/>
          <w:spacing w:val="2"/>
          <w:sz w:val="26"/>
          <w:szCs w:val="26"/>
        </w:rPr>
        <w:t>Алгебра</w:t>
      </w:r>
    </w:p>
    <w:p w:rsidR="0046184C" w:rsidRDefault="00CB1892" w:rsidP="0046184C">
      <w:pPr>
        <w:pStyle w:val="Style1"/>
        <w:widowControl/>
        <w:tabs>
          <w:tab w:val="left" w:pos="518"/>
        </w:tabs>
        <w:spacing w:before="5"/>
        <w:ind w:left="518" w:right="14"/>
        <w:jc w:val="both"/>
        <w:rPr>
          <w:rStyle w:val="FontStyle57"/>
          <w:sz w:val="28"/>
          <w:szCs w:val="28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6184C">
        <w:rPr>
          <w:rStyle w:val="FontStyle57"/>
          <w:sz w:val="28"/>
          <w:szCs w:val="28"/>
        </w:rPr>
        <w:t>Корни и степени. Корень степен</w:t>
      </w:r>
      <w:r w:rsidR="0046184C">
        <w:rPr>
          <w:rStyle w:val="FontStyle57"/>
          <w:sz w:val="28"/>
          <w:szCs w:val="28"/>
        </w:rPr>
        <w:t>и n&gt;1 и его свойства. Степень с</w:t>
      </w:r>
    </w:p>
    <w:p w:rsidR="00CB1892" w:rsidRPr="00851377" w:rsidRDefault="00CB1892" w:rsidP="0046184C">
      <w:pPr>
        <w:pStyle w:val="Style1"/>
        <w:widowControl/>
        <w:tabs>
          <w:tab w:val="left" w:pos="518"/>
        </w:tabs>
        <w:spacing w:before="5"/>
        <w:ind w:right="14"/>
        <w:jc w:val="both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6184C">
        <w:rPr>
          <w:rStyle w:val="FontStyle57"/>
          <w:sz w:val="28"/>
          <w:szCs w:val="28"/>
        </w:rPr>
        <w:t>рациональным показателем и ее свойства. Понятие о степени с действительным показателем</w:t>
      </w:r>
      <w:r w:rsidRPr="0046184C">
        <w:rPr>
          <w:rStyle w:val="FontStyle57"/>
          <w:noProof/>
          <w:sz w:val="28"/>
          <w:szCs w:val="28"/>
        </w:rPr>
        <mc:AlternateContent>
          <mc:Choice Requires="wps">
            <w:drawing>
              <wp:inline distT="0" distB="0" distL="0" distR="0" wp14:anchorId="78403870" wp14:editId="52C22768">
                <wp:extent cx="76200" cy="190500"/>
                <wp:effectExtent l="0" t="0" r="0" b="0"/>
                <wp:docPr id="64" name="Прямоугольник 64" descr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80AB0" id="Прямоугольник 64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 style="width: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" filled="f" stroked="f">
                <o:lock v:ext="edit" aspectratio="t"/>
                <w10:anchorlock/>
              </v:rect>
            </w:pict>
          </mc:Fallback>
        </mc:AlternateContent>
      </w:r>
      <w:r w:rsidRPr="0046184C">
        <w:rPr>
          <w:rStyle w:val="FontStyle57"/>
          <w:sz w:val="28"/>
          <w:szCs w:val="28"/>
        </w:rPr>
        <w:t>. Свойства степени с действительным показателем.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Простейшие тригонометрические уравнения. Решения тригонометрических уравнений. Простейшие тригонометрические неравенства.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Арксинус, арккосинус, арктангенс числа.</w:t>
      </w:r>
      <w:r w:rsidRPr="0046184C">
        <w:rPr>
          <w:rStyle w:val="FontStyle57"/>
          <w:sz w:val="28"/>
          <w:szCs w:val="28"/>
        </w:rPr>
        <w:br/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892" w:rsidRPr="00851377" w:rsidRDefault="00CB1892" w:rsidP="0046184C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51377">
        <w:rPr>
          <w:rFonts w:ascii="Arial" w:eastAsia="Times New Roman" w:hAnsi="Arial" w:cs="Arial"/>
          <w:color w:val="242424"/>
          <w:spacing w:val="2"/>
          <w:sz w:val="26"/>
          <w:szCs w:val="26"/>
        </w:rPr>
        <w:t>Функции</w:t>
      </w:r>
    </w:p>
    <w:p w:rsidR="0046184C" w:rsidRDefault="00CB1892" w:rsidP="0046184C">
      <w:pPr>
        <w:shd w:val="clear" w:color="auto" w:fill="FFFFFF"/>
        <w:spacing w:after="0" w:line="315" w:lineRule="atLeast"/>
        <w:ind w:left="708"/>
        <w:textAlignment w:val="baseline"/>
        <w:rPr>
          <w:rStyle w:val="FontStyle57"/>
          <w:sz w:val="28"/>
          <w:szCs w:val="28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6184C">
        <w:rPr>
          <w:rStyle w:val="FontStyle57"/>
          <w:sz w:val="28"/>
          <w:szCs w:val="28"/>
        </w:rPr>
        <w:t>Функции. Область определен</w:t>
      </w:r>
      <w:r w:rsidR="0046184C">
        <w:rPr>
          <w:rStyle w:val="FontStyle57"/>
          <w:sz w:val="28"/>
          <w:szCs w:val="28"/>
        </w:rPr>
        <w:t>ия и множество значений. Графики</w:t>
      </w:r>
    </w:p>
    <w:p w:rsidR="00CB1892" w:rsidRPr="0046184C" w:rsidRDefault="00CB1892" w:rsidP="0046184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84C">
        <w:rPr>
          <w:rStyle w:val="FontStyle57"/>
          <w:sz w:val="28"/>
          <w:szCs w:val="28"/>
        </w:rPr>
        <w:t>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lastRenderedPageBreak/>
        <w:t>Обратная функция. Область определения и область значений обратной функции. График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обратной функции.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6184C">
        <w:rPr>
          <w:rStyle w:val="FontStyle57"/>
          <w:sz w:val="28"/>
          <w:szCs w:val="28"/>
        </w:rPr>
        <w:t>Степенная функция с натуральным показателем, ее свойства и график.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Вертикальные и горизонтальные асимптоты графиков. Графики дробно-линейных функций.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Тригонометрические функции, их свойства и графики; периодичность, основной период.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Показательная функция (экспонента), ее свойства и график.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Логарифмическая функция, ее свойства и график.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</w:r>
    </w:p>
    <w:p w:rsidR="00CB1892" w:rsidRPr="0046184C" w:rsidRDefault="00CB1892" w:rsidP="0046184C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46184C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Начала математического анализа</w:t>
      </w:r>
    </w:p>
    <w:p w:rsidR="00CB1892" w:rsidRPr="00851377" w:rsidRDefault="00CB1892" w:rsidP="0046184C">
      <w:pPr>
        <w:shd w:val="clear" w:color="auto" w:fill="FFFFFF" w:themeFill="background1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6184C">
        <w:rPr>
          <w:rStyle w:val="FontStyle57"/>
          <w:sz w:val="28"/>
          <w:szCs w:val="28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Понятие о непрерывности функции.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Понятие об определенном интеграле как площади криволинейной трапеции. Первообразная. Формула Ньютона-Лейбница.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  <w:r w:rsidRPr="0046184C">
        <w:rPr>
          <w:rStyle w:val="FontStyle57"/>
          <w:sz w:val="28"/>
          <w:szCs w:val="28"/>
        </w:rPr>
        <w:br/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</w:p>
    <w:p w:rsidR="00CB1892" w:rsidRPr="0046184C" w:rsidRDefault="00CB1892" w:rsidP="0046184C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46184C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Уравнения и неравенства</w:t>
      </w:r>
    </w:p>
    <w:p w:rsidR="0046184C" w:rsidRDefault="00CB1892" w:rsidP="0046184C">
      <w:pPr>
        <w:shd w:val="clear" w:color="auto" w:fill="FFFFFF"/>
        <w:spacing w:after="0" w:line="315" w:lineRule="atLeast"/>
        <w:ind w:left="708"/>
        <w:textAlignment w:val="baseline"/>
        <w:rPr>
          <w:rStyle w:val="FontStyle57"/>
          <w:sz w:val="28"/>
          <w:szCs w:val="28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6184C">
        <w:rPr>
          <w:rStyle w:val="FontStyle57"/>
          <w:sz w:val="28"/>
          <w:szCs w:val="28"/>
        </w:rPr>
        <w:t xml:space="preserve">Решение рациональных, показательных, логарифмических уравнений и </w:t>
      </w:r>
    </w:p>
    <w:p w:rsidR="00CB1892" w:rsidRPr="00851377" w:rsidRDefault="00CB1892" w:rsidP="004618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6184C">
        <w:rPr>
          <w:rStyle w:val="FontStyle57"/>
          <w:sz w:val="28"/>
          <w:szCs w:val="28"/>
        </w:rPr>
        <w:t>неравенств. Решение иррациональных уравнений.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  <w:r w:rsidRPr="0046184C">
        <w:rPr>
          <w:rStyle w:val="FontStyle57"/>
          <w:sz w:val="28"/>
          <w:szCs w:val="28"/>
        </w:rPr>
        <w:br/>
      </w:r>
      <w:r w:rsidRPr="0046184C">
        <w:rPr>
          <w:rStyle w:val="FontStyle57"/>
          <w:sz w:val="28"/>
          <w:szCs w:val="28"/>
        </w:rPr>
        <w:br/>
      </w:r>
    </w:p>
    <w:p w:rsidR="00CB1892" w:rsidRPr="00403C39" w:rsidRDefault="00CB1892" w:rsidP="00403C39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403C39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Элементы комбинаторики, статистики и теории вероятностей</w:t>
      </w:r>
    </w:p>
    <w:p w:rsidR="00CB1892" w:rsidRDefault="00CB1892" w:rsidP="00CB1892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851377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03C39">
        <w:rPr>
          <w:rStyle w:val="FontStyle57"/>
          <w:rFonts w:eastAsiaTheme="minorEastAsia"/>
          <w:sz w:val="28"/>
          <w:szCs w:val="28"/>
        </w:rPr>
        <w:t>Табличное и графическое представление данных. Числовые характеристики рядов данных.</w:t>
      </w:r>
      <w:r w:rsidRPr="00403C39">
        <w:rPr>
          <w:rStyle w:val="FontStyle57"/>
          <w:rFonts w:eastAsiaTheme="minorEastAsia"/>
          <w:sz w:val="28"/>
          <w:szCs w:val="28"/>
        </w:rPr>
        <w:br/>
      </w:r>
      <w:r w:rsidRPr="00403C39">
        <w:rPr>
          <w:rStyle w:val="FontStyle57"/>
          <w:rFonts w:eastAsiaTheme="minorEastAsia"/>
          <w:sz w:val="28"/>
          <w:szCs w:val="28"/>
        </w:rPr>
        <w:br/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  <w:r w:rsidRPr="00403C39">
        <w:rPr>
          <w:rStyle w:val="FontStyle57"/>
          <w:rFonts w:eastAsiaTheme="minorEastAsia"/>
          <w:sz w:val="28"/>
          <w:szCs w:val="28"/>
        </w:rPr>
        <w:br/>
      </w:r>
      <w:r w:rsidRPr="00403C39">
        <w:rPr>
          <w:rStyle w:val="FontStyle57"/>
          <w:rFonts w:eastAsiaTheme="minorEastAsia"/>
          <w:sz w:val="28"/>
          <w:szCs w:val="28"/>
        </w:rPr>
        <w:br/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  <w:r w:rsidRPr="00403C39">
        <w:rPr>
          <w:rStyle w:val="FontStyle57"/>
          <w:rFonts w:eastAsiaTheme="minorEastAsia"/>
          <w:sz w:val="28"/>
          <w:szCs w:val="28"/>
        </w:rPr>
        <w:br/>
      </w:r>
      <w:r w:rsidRPr="00403C39">
        <w:rPr>
          <w:rStyle w:val="FontStyle57"/>
          <w:rFonts w:eastAsiaTheme="minorEastAsia"/>
          <w:sz w:val="28"/>
          <w:szCs w:val="28"/>
        </w:rPr>
        <w:br/>
      </w:r>
    </w:p>
    <w:p w:rsidR="00CB1892" w:rsidRDefault="00CB1892" w:rsidP="002400F2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</w:p>
    <w:p w:rsidR="00403C39" w:rsidRDefault="00403C39" w:rsidP="002400F2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</w:p>
    <w:p w:rsidR="00403C39" w:rsidRDefault="00403C39" w:rsidP="002400F2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</w:p>
    <w:p w:rsidR="002400F2" w:rsidRPr="00242D62" w:rsidRDefault="002400F2" w:rsidP="002400F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lastRenderedPageBreak/>
        <w:t>Глава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I. Алгебра 7-9 классов. (повторение)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(</w:t>
      </w:r>
      <w:r w:rsidR="00087B30">
        <w:rPr>
          <w:b/>
          <w:bCs/>
          <w:color w:val="000000"/>
          <w:sz w:val="28"/>
          <w:szCs w:val="28"/>
        </w:rPr>
        <w:t>11</w:t>
      </w:r>
      <w:r w:rsidRPr="00242D62">
        <w:rPr>
          <w:b/>
          <w:bCs/>
          <w:color w:val="000000"/>
          <w:sz w:val="28"/>
          <w:szCs w:val="28"/>
        </w:rPr>
        <w:t>ч.)</w:t>
      </w:r>
    </w:p>
    <w:p w:rsidR="002400F2" w:rsidRPr="00242D62" w:rsidRDefault="002400F2" w:rsidP="002400F2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t xml:space="preserve">Повторение алгебры основной школы </w:t>
      </w:r>
    </w:p>
    <w:p w:rsidR="002400F2" w:rsidRPr="00242D62" w:rsidRDefault="00C4441E" w:rsidP="00C4441E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 xml:space="preserve">Алгебраические выражения. Линейные уравнения. Системы уравнений. Числовые неравенства. Неравенства первой степени с одной переменной. Линейная функция. </w:t>
      </w:r>
    </w:p>
    <w:p w:rsidR="00C4441E" w:rsidRPr="00242D62" w:rsidRDefault="00C4441E" w:rsidP="00C4441E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Контрольная работа по остаточным знаниям</w:t>
      </w:r>
    </w:p>
    <w:p w:rsidR="00C4441E" w:rsidRPr="00242D62" w:rsidRDefault="00C4441E" w:rsidP="00C4441E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Квадратные корни. Квадратные уравнения. Квадратичная функция. Квадратные неравенства. Свойства и графики функций. Арифметическая прогрессия. Геометрическая прогрессия.</w:t>
      </w:r>
      <w:r w:rsidR="002400F2" w:rsidRPr="00242D62">
        <w:rPr>
          <w:color w:val="000000"/>
          <w:sz w:val="28"/>
          <w:szCs w:val="28"/>
        </w:rPr>
        <w:t xml:space="preserve"> </w:t>
      </w:r>
    </w:p>
    <w:p w:rsidR="002400F2" w:rsidRPr="00242D62" w:rsidRDefault="002400F2" w:rsidP="002400F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Контрольная работа №</w:t>
      </w:r>
      <w:r w:rsidR="00087B30">
        <w:rPr>
          <w:color w:val="000000"/>
          <w:sz w:val="28"/>
          <w:szCs w:val="28"/>
        </w:rPr>
        <w:t>1</w:t>
      </w:r>
      <w:r w:rsidRPr="00242D62">
        <w:rPr>
          <w:color w:val="000000"/>
          <w:sz w:val="28"/>
          <w:szCs w:val="28"/>
        </w:rPr>
        <w:t xml:space="preserve"> по теме «Алгебраические выражения» (1 час)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t>Глава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IV. Степень с действительным показателем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(</w:t>
      </w:r>
      <w:r w:rsidR="00087B30">
        <w:rPr>
          <w:b/>
          <w:bCs/>
          <w:color w:val="000000"/>
          <w:sz w:val="28"/>
          <w:szCs w:val="28"/>
        </w:rPr>
        <w:t xml:space="preserve">7 </w:t>
      </w:r>
      <w:r w:rsidRPr="00242D62">
        <w:rPr>
          <w:b/>
          <w:bCs/>
          <w:color w:val="000000"/>
          <w:sz w:val="28"/>
          <w:szCs w:val="28"/>
        </w:rPr>
        <w:t>ч.)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Действительные числа. Бесконечно убывающая геометрическая прогрессия. Арифметический корень натуральной степени. Степень с натуральным и действительным показателями.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Контрольная работа №</w:t>
      </w:r>
      <w:r w:rsidR="00087B30">
        <w:rPr>
          <w:color w:val="000000"/>
          <w:sz w:val="28"/>
          <w:szCs w:val="28"/>
        </w:rPr>
        <w:t xml:space="preserve">2 </w:t>
      </w:r>
      <w:r w:rsidRPr="00242D62">
        <w:rPr>
          <w:color w:val="000000"/>
          <w:sz w:val="28"/>
          <w:szCs w:val="28"/>
        </w:rPr>
        <w:t>по теме «Степень с действительным показателем» (1 час)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t>Глава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V. Степенная функция (</w:t>
      </w:r>
      <w:r w:rsidR="00087B30">
        <w:rPr>
          <w:b/>
          <w:bCs/>
          <w:color w:val="000000"/>
          <w:sz w:val="28"/>
          <w:szCs w:val="28"/>
        </w:rPr>
        <w:t xml:space="preserve">12 </w:t>
      </w:r>
      <w:r w:rsidRPr="00242D62">
        <w:rPr>
          <w:b/>
          <w:bCs/>
          <w:color w:val="000000"/>
          <w:sz w:val="28"/>
          <w:szCs w:val="28"/>
        </w:rPr>
        <w:t>ч.)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Степенная функция, её свойства и график. Взаимно обратные функции. Сложные функции. Дробно-линейная функция. Равносильные уравнения и неравенства. Иррациональные уравнения.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Контрольная работа №</w:t>
      </w:r>
      <w:r w:rsidR="00087B30">
        <w:rPr>
          <w:color w:val="000000"/>
          <w:sz w:val="28"/>
          <w:szCs w:val="28"/>
        </w:rPr>
        <w:t>3</w:t>
      </w:r>
      <w:r w:rsidRPr="00242D62">
        <w:rPr>
          <w:color w:val="000000"/>
          <w:sz w:val="28"/>
          <w:szCs w:val="28"/>
        </w:rPr>
        <w:t xml:space="preserve"> по теме «Степенная функция» (1 час)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t>Глава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VI. Показательная функция (</w:t>
      </w:r>
      <w:r w:rsidR="00087B30">
        <w:rPr>
          <w:b/>
          <w:bCs/>
          <w:color w:val="000000"/>
          <w:sz w:val="28"/>
          <w:szCs w:val="28"/>
        </w:rPr>
        <w:t xml:space="preserve">9 </w:t>
      </w:r>
      <w:r w:rsidRPr="00242D62">
        <w:rPr>
          <w:b/>
          <w:bCs/>
          <w:color w:val="000000"/>
          <w:sz w:val="28"/>
          <w:szCs w:val="28"/>
        </w:rPr>
        <w:t>ч.)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Контрольная работа №</w:t>
      </w:r>
      <w:r w:rsidR="00087B30">
        <w:rPr>
          <w:color w:val="000000"/>
          <w:sz w:val="28"/>
          <w:szCs w:val="28"/>
        </w:rPr>
        <w:t>4</w:t>
      </w:r>
      <w:r w:rsidRPr="00242D62">
        <w:rPr>
          <w:color w:val="000000"/>
          <w:sz w:val="28"/>
          <w:szCs w:val="28"/>
        </w:rPr>
        <w:t>по теме «Показательная функция» (1 час)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t>Глава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VII. Логарифмическая функция (</w:t>
      </w:r>
      <w:r w:rsidR="00087B30">
        <w:rPr>
          <w:b/>
          <w:bCs/>
          <w:color w:val="000000"/>
          <w:sz w:val="28"/>
          <w:szCs w:val="28"/>
        </w:rPr>
        <w:t>11</w:t>
      </w:r>
      <w:r w:rsidRPr="00242D62">
        <w:rPr>
          <w:b/>
          <w:bCs/>
          <w:color w:val="000000"/>
          <w:sz w:val="28"/>
          <w:szCs w:val="28"/>
        </w:rPr>
        <w:t>ч.)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lastRenderedPageBreak/>
        <w:t>Контрольная работа №</w:t>
      </w:r>
      <w:r w:rsidR="00087B30">
        <w:rPr>
          <w:color w:val="000000"/>
          <w:sz w:val="28"/>
          <w:szCs w:val="28"/>
        </w:rPr>
        <w:t>5</w:t>
      </w:r>
      <w:r w:rsidRPr="00242D62">
        <w:rPr>
          <w:color w:val="000000"/>
          <w:sz w:val="28"/>
          <w:szCs w:val="28"/>
        </w:rPr>
        <w:t xml:space="preserve"> по теме «Логарифмическая функция» (1 час)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t>Глава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VIII. Тригонометрические формулы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(</w:t>
      </w:r>
      <w:r w:rsidR="00087B30">
        <w:rPr>
          <w:b/>
          <w:bCs/>
          <w:color w:val="000000"/>
          <w:sz w:val="28"/>
          <w:szCs w:val="28"/>
        </w:rPr>
        <w:t xml:space="preserve">10 </w:t>
      </w:r>
      <w:r w:rsidRPr="00242D62">
        <w:rPr>
          <w:b/>
          <w:bCs/>
          <w:color w:val="000000"/>
          <w:sz w:val="28"/>
          <w:szCs w:val="28"/>
        </w:rPr>
        <w:t>ч.)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i/>
          <w:iCs/>
          <w:color w:val="000000"/>
          <w:sz w:val="28"/>
          <w:szCs w:val="28"/>
        </w:rPr>
        <w:t>α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color w:val="000000"/>
          <w:sz w:val="28"/>
          <w:szCs w:val="28"/>
        </w:rPr>
        <w:t>и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i/>
          <w:iCs/>
          <w:color w:val="000000"/>
          <w:sz w:val="28"/>
          <w:szCs w:val="28"/>
        </w:rPr>
        <w:t>–α</w:t>
      </w:r>
      <w:r w:rsidRPr="00242D62">
        <w:rPr>
          <w:color w:val="000000"/>
          <w:sz w:val="28"/>
          <w:szCs w:val="28"/>
        </w:rPr>
        <w:t>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Контрольная работа №</w:t>
      </w:r>
      <w:r w:rsidR="00087B30">
        <w:rPr>
          <w:color w:val="000000"/>
          <w:sz w:val="28"/>
          <w:szCs w:val="28"/>
        </w:rPr>
        <w:t>6</w:t>
      </w:r>
      <w:r w:rsidRPr="00242D62">
        <w:rPr>
          <w:color w:val="000000"/>
          <w:sz w:val="28"/>
          <w:szCs w:val="28"/>
        </w:rPr>
        <w:t xml:space="preserve"> по теме «Тригонометрические формулы» (1 час)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t>Глава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b/>
          <w:bCs/>
          <w:color w:val="000000"/>
          <w:sz w:val="28"/>
          <w:szCs w:val="28"/>
        </w:rPr>
        <w:t>IX. Тригонометрические уравнения (</w:t>
      </w:r>
      <w:r w:rsidR="00087B30">
        <w:rPr>
          <w:b/>
          <w:bCs/>
          <w:color w:val="000000"/>
          <w:sz w:val="28"/>
          <w:szCs w:val="28"/>
        </w:rPr>
        <w:t xml:space="preserve">5 </w:t>
      </w:r>
      <w:r w:rsidRPr="00242D62">
        <w:rPr>
          <w:b/>
          <w:bCs/>
          <w:color w:val="000000"/>
          <w:sz w:val="28"/>
          <w:szCs w:val="28"/>
        </w:rPr>
        <w:t>ч.)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Уравнения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242D62">
        <w:rPr>
          <w:i/>
          <w:iCs/>
          <w:color w:val="000000"/>
          <w:sz w:val="28"/>
          <w:szCs w:val="28"/>
        </w:rPr>
        <w:t>cos</w:t>
      </w:r>
      <w:proofErr w:type="spellEnd"/>
      <w:r w:rsidRPr="00242D62">
        <w:rPr>
          <w:i/>
          <w:iCs/>
          <w:color w:val="000000"/>
          <w:sz w:val="28"/>
          <w:szCs w:val="28"/>
        </w:rPr>
        <w:t xml:space="preserve"> x = a, </w:t>
      </w:r>
      <w:proofErr w:type="spellStart"/>
      <w:r w:rsidRPr="00242D62">
        <w:rPr>
          <w:i/>
          <w:iCs/>
          <w:color w:val="000000"/>
          <w:sz w:val="28"/>
          <w:szCs w:val="28"/>
        </w:rPr>
        <w:t>sin</w:t>
      </w:r>
      <w:proofErr w:type="spellEnd"/>
      <w:r w:rsidRPr="00242D62">
        <w:rPr>
          <w:i/>
          <w:iCs/>
          <w:color w:val="000000"/>
          <w:sz w:val="28"/>
          <w:szCs w:val="28"/>
        </w:rPr>
        <w:t xml:space="preserve"> x = a, </w:t>
      </w:r>
      <w:proofErr w:type="spellStart"/>
      <w:r w:rsidRPr="00242D62">
        <w:rPr>
          <w:i/>
          <w:iCs/>
          <w:color w:val="000000"/>
          <w:sz w:val="28"/>
          <w:szCs w:val="28"/>
        </w:rPr>
        <w:t>tg</w:t>
      </w:r>
      <w:proofErr w:type="spellEnd"/>
      <w:r w:rsidRPr="00242D62">
        <w:rPr>
          <w:i/>
          <w:iCs/>
          <w:color w:val="000000"/>
          <w:sz w:val="28"/>
          <w:szCs w:val="28"/>
        </w:rPr>
        <w:t xml:space="preserve"> x = a</w:t>
      </w:r>
      <w:r w:rsidRPr="00242D62">
        <w:rPr>
          <w:color w:val="000000"/>
          <w:sz w:val="28"/>
          <w:szCs w:val="28"/>
        </w:rPr>
        <w:t>.</w:t>
      </w:r>
      <w:r w:rsidRPr="00242D6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2D62">
        <w:rPr>
          <w:color w:val="000000"/>
          <w:sz w:val="28"/>
          <w:szCs w:val="28"/>
        </w:rPr>
        <w:t>Тригонометрические уравнения, сводящиеся к алгебраическим. Методы замены неизвестного и разложение на множители.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color w:val="000000"/>
          <w:sz w:val="28"/>
          <w:szCs w:val="28"/>
        </w:rPr>
        <w:t>Контрольная работа №</w:t>
      </w:r>
      <w:r w:rsidR="00087B30">
        <w:rPr>
          <w:color w:val="000000"/>
          <w:sz w:val="28"/>
          <w:szCs w:val="28"/>
        </w:rPr>
        <w:t>7</w:t>
      </w:r>
      <w:r w:rsidRPr="00242D62">
        <w:rPr>
          <w:color w:val="000000"/>
          <w:sz w:val="28"/>
          <w:szCs w:val="28"/>
        </w:rPr>
        <w:t xml:space="preserve"> по теме «Тригонометрические уравнения» (1 час)</w:t>
      </w:r>
    </w:p>
    <w:p w:rsidR="00C4441E" w:rsidRPr="00242D62" w:rsidRDefault="00C4441E" w:rsidP="00C444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42D62">
        <w:rPr>
          <w:b/>
          <w:bCs/>
          <w:color w:val="000000"/>
          <w:sz w:val="28"/>
          <w:szCs w:val="28"/>
        </w:rPr>
        <w:t>Повторение (</w:t>
      </w:r>
      <w:r w:rsidR="00087B30">
        <w:rPr>
          <w:b/>
          <w:bCs/>
          <w:color w:val="000000"/>
          <w:sz w:val="28"/>
          <w:szCs w:val="28"/>
        </w:rPr>
        <w:t>3</w:t>
      </w:r>
      <w:r w:rsidRPr="00242D62">
        <w:rPr>
          <w:b/>
          <w:bCs/>
          <w:color w:val="000000"/>
          <w:sz w:val="28"/>
          <w:szCs w:val="28"/>
        </w:rPr>
        <w:t xml:space="preserve"> ч.)</w:t>
      </w:r>
    </w:p>
    <w:p w:rsidR="00007474" w:rsidRPr="00242D62" w:rsidRDefault="00007474" w:rsidP="004965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474" w:rsidRPr="00242D62" w:rsidRDefault="00007474" w:rsidP="004965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474" w:rsidRPr="00242D62" w:rsidRDefault="00007474" w:rsidP="004965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474" w:rsidRPr="00242D62" w:rsidRDefault="00007474" w:rsidP="004965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474" w:rsidRPr="00242D62" w:rsidRDefault="00007474" w:rsidP="004965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892" w:rsidRDefault="00CB18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B1892" w:rsidRPr="007A5F0F" w:rsidRDefault="00CB1892" w:rsidP="00CB1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0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650"/>
        <w:gridCol w:w="20"/>
        <w:gridCol w:w="1113"/>
        <w:gridCol w:w="993"/>
        <w:gridCol w:w="6830"/>
      </w:tblGrid>
      <w:tr w:rsidR="003B62A9" w:rsidRPr="00C356A3" w:rsidTr="003B62A9">
        <w:trPr>
          <w:trHeight w:val="885"/>
        </w:trPr>
        <w:tc>
          <w:tcPr>
            <w:tcW w:w="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2A9" w:rsidRPr="00C356A3" w:rsidRDefault="003B62A9">
            <w:pPr>
              <w:pStyle w:val="a9"/>
              <w:tabs>
                <w:tab w:val="left" w:pos="7200"/>
              </w:tabs>
              <w:ind w:right="90"/>
              <w:rPr>
                <w:sz w:val="28"/>
                <w:szCs w:val="28"/>
              </w:rPr>
            </w:pPr>
            <w:r w:rsidRPr="00C356A3">
              <w:rPr>
                <w:sz w:val="28"/>
                <w:szCs w:val="28"/>
              </w:rPr>
              <w:t xml:space="preserve">            №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3905CB">
            <w:pPr>
              <w:pStyle w:val="a9"/>
              <w:tabs>
                <w:tab w:val="left" w:pos="7200"/>
              </w:tabs>
              <w:ind w:right="90"/>
              <w:rPr>
                <w:sz w:val="28"/>
                <w:szCs w:val="28"/>
              </w:rPr>
            </w:pPr>
          </w:p>
          <w:p w:rsidR="003B62A9" w:rsidRPr="00C356A3" w:rsidRDefault="003B62A9" w:rsidP="00552D5B">
            <w:pPr>
              <w:pStyle w:val="a9"/>
              <w:tabs>
                <w:tab w:val="left" w:pos="7200"/>
              </w:tabs>
              <w:ind w:right="90"/>
              <w:rPr>
                <w:sz w:val="28"/>
                <w:szCs w:val="28"/>
              </w:rPr>
            </w:pPr>
            <w:r w:rsidRPr="00C356A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8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3B62A9" w:rsidRPr="00C356A3" w:rsidRDefault="003B62A9" w:rsidP="003905CB">
            <w:pPr>
              <w:pStyle w:val="a9"/>
              <w:tabs>
                <w:tab w:val="left" w:pos="7200"/>
              </w:tabs>
              <w:ind w:right="90"/>
              <w:rPr>
                <w:sz w:val="28"/>
                <w:szCs w:val="28"/>
              </w:rPr>
            </w:pPr>
            <w:r w:rsidRPr="00C356A3">
              <w:rPr>
                <w:sz w:val="28"/>
                <w:szCs w:val="28"/>
              </w:rPr>
              <w:t>Тема урока</w:t>
            </w:r>
          </w:p>
        </w:tc>
      </w:tr>
      <w:tr w:rsidR="003B62A9" w:rsidRPr="00C356A3" w:rsidTr="003B62A9">
        <w:trPr>
          <w:trHeight w:val="976"/>
        </w:trPr>
        <w:tc>
          <w:tcPr>
            <w:tcW w:w="6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2A9" w:rsidRPr="00C356A3" w:rsidRDefault="003B62A9">
            <w:pPr>
              <w:pStyle w:val="a9"/>
              <w:tabs>
                <w:tab w:val="left" w:pos="7200"/>
              </w:tabs>
              <w:ind w:right="90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A9" w:rsidRPr="00C356A3" w:rsidRDefault="003B62A9" w:rsidP="003905CB">
            <w:pPr>
              <w:pStyle w:val="a9"/>
              <w:tabs>
                <w:tab w:val="left" w:pos="7200"/>
              </w:tabs>
              <w:ind w:right="90"/>
              <w:rPr>
                <w:sz w:val="28"/>
                <w:szCs w:val="28"/>
              </w:rPr>
            </w:pPr>
            <w:r w:rsidRPr="00C356A3">
              <w:rPr>
                <w:sz w:val="28"/>
                <w:szCs w:val="28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A9" w:rsidRPr="00C356A3" w:rsidRDefault="003B62A9" w:rsidP="003905CB">
            <w:pPr>
              <w:pStyle w:val="a9"/>
              <w:tabs>
                <w:tab w:val="left" w:pos="7200"/>
              </w:tabs>
              <w:ind w:right="90"/>
              <w:rPr>
                <w:sz w:val="28"/>
                <w:szCs w:val="28"/>
              </w:rPr>
            </w:pPr>
            <w:r w:rsidRPr="00C356A3">
              <w:rPr>
                <w:sz w:val="28"/>
                <w:szCs w:val="28"/>
              </w:rPr>
              <w:t>Фактически</w:t>
            </w:r>
          </w:p>
        </w:tc>
        <w:tc>
          <w:tcPr>
            <w:tcW w:w="6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2A9" w:rsidRPr="00C356A3" w:rsidRDefault="003B62A9" w:rsidP="00AC02DD">
            <w:pPr>
              <w:pStyle w:val="a9"/>
              <w:tabs>
                <w:tab w:val="left" w:pos="7200"/>
              </w:tabs>
              <w:ind w:right="90"/>
              <w:rPr>
                <w:sz w:val="28"/>
                <w:szCs w:val="28"/>
              </w:rPr>
            </w:pPr>
          </w:p>
        </w:tc>
      </w:tr>
      <w:tr w:rsidR="003B62A9" w:rsidRPr="00C356A3" w:rsidTr="003B62A9">
        <w:trPr>
          <w:trHeight w:val="159"/>
        </w:trPr>
        <w:tc>
          <w:tcPr>
            <w:tcW w:w="9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3A6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алгебры 7-9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35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1C73A6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  <w:lang w:eastAsia="en-US"/>
              </w:rPr>
              <w:t>Алгебраические выражения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1C73A6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sz w:val="28"/>
                <w:szCs w:val="28"/>
                <w:lang w:eastAsia="en-US"/>
              </w:rPr>
            </w:pPr>
            <w:r w:rsidRPr="00C356A3">
              <w:rPr>
                <w:sz w:val="28"/>
                <w:szCs w:val="28"/>
              </w:rPr>
              <w:t>Линейные уравнения и системы уравнений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1C7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 и неравенства первой степени с одним неизвестным</w:t>
            </w:r>
          </w:p>
        </w:tc>
      </w:tr>
      <w:tr w:rsidR="003B62A9" w:rsidRPr="00C356A3" w:rsidTr="003B62A9">
        <w:trPr>
          <w:trHeight w:val="375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1C7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Квадратные корни</w:t>
            </w:r>
            <w:r>
              <w:rPr>
                <w:rStyle w:val="FontStyle15"/>
                <w:sz w:val="28"/>
                <w:szCs w:val="28"/>
                <w:lang w:eastAsia="en-US"/>
              </w:rPr>
              <w:t xml:space="preserve">. </w:t>
            </w:r>
            <w:r w:rsidRPr="00C356A3">
              <w:rPr>
                <w:rStyle w:val="FontStyle15"/>
                <w:sz w:val="28"/>
                <w:szCs w:val="28"/>
                <w:lang w:eastAsia="en-US"/>
              </w:rPr>
              <w:t>Квадратные уравнения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1C73A6">
            <w:pPr>
              <w:pStyle w:val="Style1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Квадратичная функция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1C73A6">
            <w:pPr>
              <w:pStyle w:val="Style1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Квадратные неравенства</w:t>
            </w:r>
          </w:p>
        </w:tc>
      </w:tr>
      <w:tr w:rsidR="003B62A9" w:rsidRPr="00C356A3" w:rsidTr="003B62A9">
        <w:trPr>
          <w:trHeight w:val="284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24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1C73A6">
            <w:pPr>
              <w:pStyle w:val="Style1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Свойства и графики функций</w:t>
            </w:r>
          </w:p>
        </w:tc>
      </w:tr>
      <w:tr w:rsidR="003B62A9" w:rsidRPr="00C356A3" w:rsidTr="003B62A9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D66FB4" w:rsidRDefault="003B62A9" w:rsidP="00CB1892">
            <w:pPr>
              <w:pStyle w:val="Style1"/>
              <w:widowControl/>
              <w:spacing w:line="276" w:lineRule="auto"/>
              <w:rPr>
                <w:rStyle w:val="FontStyle15"/>
                <w:b/>
                <w:sz w:val="28"/>
                <w:szCs w:val="28"/>
                <w:lang w:eastAsia="en-US"/>
              </w:rPr>
            </w:pPr>
            <w:r w:rsidRPr="00D66FB4">
              <w:rPr>
                <w:rStyle w:val="FontStyle15"/>
                <w:b/>
                <w:sz w:val="28"/>
                <w:szCs w:val="28"/>
                <w:lang w:eastAsia="en-US"/>
              </w:rPr>
              <w:t>Контрольная работа№1 по теме «Повторение курса алгебры 7-9»</w:t>
            </w:r>
          </w:p>
        </w:tc>
      </w:tr>
      <w:tr w:rsidR="003B62A9" w:rsidRPr="00C356A3" w:rsidTr="003B62A9">
        <w:trPr>
          <w:trHeight w:val="34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62A9" w:rsidRPr="00C356A3" w:rsidRDefault="003B62A9" w:rsidP="00C356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Действительные числа (7 часов)</w:t>
            </w:r>
          </w:p>
        </w:tc>
      </w:tr>
      <w:tr w:rsidR="003B62A9" w:rsidRPr="00C356A3" w:rsidTr="003B62A9">
        <w:trPr>
          <w:trHeight w:val="314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AC02DD">
            <w:pPr>
              <w:pStyle w:val="Style1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Действительные числа</w:t>
            </w:r>
          </w:p>
        </w:tc>
      </w:tr>
      <w:tr w:rsidR="003B62A9" w:rsidRPr="00C356A3" w:rsidTr="003B62A9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C3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AC02DD">
            <w:pPr>
              <w:pStyle w:val="Style1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Бесконечно убывающая геометрическая прогрессия</w:t>
            </w:r>
          </w:p>
        </w:tc>
      </w:tr>
      <w:tr w:rsidR="003B62A9" w:rsidRPr="00C356A3" w:rsidTr="003B62A9">
        <w:trPr>
          <w:trHeight w:val="300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C3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75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AC02DD">
            <w:pPr>
              <w:pStyle w:val="Style1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Арифметический корень натуральной степени</w:t>
            </w:r>
          </w:p>
        </w:tc>
      </w:tr>
      <w:tr w:rsidR="003B62A9" w:rsidRPr="00C356A3" w:rsidTr="003B62A9">
        <w:trPr>
          <w:trHeight w:val="330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C3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75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AC02DD">
            <w:pPr>
              <w:pStyle w:val="Style1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Степень с рациональным и действительным показателем</w:t>
            </w:r>
          </w:p>
        </w:tc>
      </w:tr>
      <w:tr w:rsidR="003B62A9" w:rsidRPr="00C356A3" w:rsidTr="003B62A9">
        <w:trPr>
          <w:trHeight w:val="330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C3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75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Степень с рациональным и действительным показателем</w:t>
            </w:r>
          </w:p>
        </w:tc>
      </w:tr>
      <w:tr w:rsidR="003B62A9" w:rsidRPr="00C356A3" w:rsidTr="003B62A9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C3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75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Урок обобщения  систематизации знаний</w:t>
            </w:r>
          </w:p>
        </w:tc>
      </w:tr>
      <w:tr w:rsidR="003B62A9" w:rsidRPr="00C356A3" w:rsidTr="003B62A9">
        <w:trPr>
          <w:trHeight w:val="345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C3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75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widowControl/>
              <w:spacing w:line="276" w:lineRule="auto"/>
              <w:rPr>
                <w:rStyle w:val="FontStyle15"/>
                <w:b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b/>
                <w:sz w:val="28"/>
                <w:szCs w:val="28"/>
                <w:lang w:eastAsia="en-US"/>
              </w:rPr>
              <w:t>Контрольная работа №2 по теме «Степень с действительным показателем»</w:t>
            </w:r>
          </w:p>
        </w:tc>
      </w:tr>
      <w:tr w:rsidR="003B62A9" w:rsidRPr="00C356A3" w:rsidTr="003B62A9">
        <w:trPr>
          <w:trHeight w:val="28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62A9" w:rsidRPr="003A6626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26">
              <w:rPr>
                <w:rFonts w:ascii="Times New Roman" w:hAnsi="Times New Roman" w:cs="Times New Roman"/>
                <w:b/>
                <w:sz w:val="28"/>
                <w:szCs w:val="28"/>
              </w:rPr>
              <w:t>Степенная функция (11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3A662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B62A9" w:rsidRPr="00C356A3" w:rsidTr="003B62A9">
        <w:trPr>
          <w:trHeight w:val="360"/>
        </w:trPr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A8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75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Степенная функция, её  свойства и график</w:t>
            </w:r>
          </w:p>
        </w:tc>
      </w:tr>
      <w:tr w:rsidR="003B62A9" w:rsidRPr="00C356A3" w:rsidTr="003B62A9">
        <w:trPr>
          <w:trHeight w:val="366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01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Взаимно обратные функции. Сложная функция</w:t>
            </w:r>
          </w:p>
        </w:tc>
      </w:tr>
      <w:tr w:rsidR="003B62A9" w:rsidRPr="00C356A3" w:rsidTr="003B62A9">
        <w:trPr>
          <w:trHeight w:val="300"/>
        </w:trPr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sz w:val="28"/>
                <w:szCs w:val="28"/>
                <w:lang w:eastAsia="en-US"/>
              </w:rPr>
              <w:t>Равносильные уравнения и неравенства</w:t>
            </w:r>
          </w:p>
        </w:tc>
      </w:tr>
      <w:tr w:rsidR="003B62A9" w:rsidRPr="00C356A3" w:rsidTr="003B62A9">
        <w:trPr>
          <w:trHeight w:val="34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sz w:val="28"/>
                <w:szCs w:val="28"/>
                <w:lang w:eastAsia="en-US"/>
              </w:rPr>
              <w:t>Равносильные уравнения и неравенства</w:t>
            </w:r>
          </w:p>
        </w:tc>
      </w:tr>
      <w:tr w:rsidR="003B62A9" w:rsidRPr="00C356A3" w:rsidTr="003B62A9">
        <w:trPr>
          <w:trHeight w:val="315"/>
        </w:trPr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Иррациональные уравнения</w:t>
            </w:r>
          </w:p>
        </w:tc>
      </w:tr>
      <w:tr w:rsidR="003B62A9" w:rsidRPr="00C356A3" w:rsidTr="003B62A9">
        <w:trPr>
          <w:trHeight w:val="314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A8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rPr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>Иррациональные уравнения</w:t>
            </w:r>
          </w:p>
        </w:tc>
      </w:tr>
      <w:tr w:rsidR="003B62A9" w:rsidRPr="00C356A3" w:rsidTr="003B62A9">
        <w:trPr>
          <w:trHeight w:val="315"/>
        </w:trPr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A8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"/>
              <w:rPr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 xml:space="preserve">Иррациональные </w:t>
            </w:r>
            <w:r>
              <w:rPr>
                <w:rStyle w:val="FontStyle15"/>
                <w:sz w:val="28"/>
                <w:szCs w:val="28"/>
                <w:lang w:eastAsia="en-US"/>
              </w:rPr>
              <w:t>неравенства</w:t>
            </w:r>
          </w:p>
        </w:tc>
      </w:tr>
      <w:tr w:rsidR="003B62A9" w:rsidRPr="00C356A3" w:rsidTr="003B62A9">
        <w:trPr>
          <w:trHeight w:val="31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2A9" w:rsidRPr="00C356A3" w:rsidRDefault="003B62A9" w:rsidP="00A8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5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rStyle w:val="FontStyle15"/>
                <w:sz w:val="28"/>
                <w:szCs w:val="28"/>
                <w:lang w:eastAsia="en-US"/>
              </w:rPr>
              <w:t xml:space="preserve">Иррациональные </w:t>
            </w:r>
            <w:r>
              <w:rPr>
                <w:rStyle w:val="FontStyle15"/>
                <w:sz w:val="28"/>
                <w:szCs w:val="28"/>
                <w:lang w:eastAsia="en-US"/>
              </w:rPr>
              <w:t>неравенства</w:t>
            </w:r>
          </w:p>
        </w:tc>
      </w:tr>
      <w:tr w:rsidR="003B62A9" w:rsidRPr="00C356A3" w:rsidTr="003B62A9">
        <w:trPr>
          <w:trHeight w:val="306"/>
        </w:trPr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A8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5"/>
              <w:widowControl/>
              <w:spacing w:line="276" w:lineRule="auto"/>
              <w:rPr>
                <w:rStyle w:val="FontStyle15"/>
                <w:sz w:val="28"/>
                <w:szCs w:val="28"/>
                <w:lang w:eastAsia="en-US"/>
              </w:rPr>
            </w:pPr>
            <w:r w:rsidRPr="00C356A3">
              <w:rPr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3B62A9" w:rsidRPr="00C356A3" w:rsidTr="003B62A9">
        <w:trPr>
          <w:trHeight w:val="420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A83E16">
            <w:pPr>
              <w:pStyle w:val="Style6"/>
              <w:widowControl/>
              <w:spacing w:line="240" w:lineRule="auto"/>
              <w:rPr>
                <w:sz w:val="28"/>
                <w:szCs w:val="28"/>
              </w:rPr>
            </w:pPr>
            <w:r w:rsidRPr="00C356A3">
              <w:rPr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3B62A9" w:rsidRPr="00C356A3" w:rsidTr="003B62A9">
        <w:trPr>
          <w:trHeight w:val="357"/>
        </w:trPr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A8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5"/>
              <w:widowControl/>
              <w:spacing w:line="276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5"/>
              <w:widowControl/>
              <w:spacing w:line="276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A83E16" w:rsidRDefault="003B62A9" w:rsidP="00C356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E16">
              <w:rPr>
                <w:rStyle w:val="FontStyle15"/>
                <w:b/>
                <w:sz w:val="28"/>
                <w:szCs w:val="28"/>
              </w:rPr>
              <w:t>Контрольная работа №3по теме «Степенная функция»</w:t>
            </w:r>
          </w:p>
        </w:tc>
      </w:tr>
      <w:tr w:rsidR="003B62A9" w:rsidRPr="00C356A3" w:rsidTr="003B62A9">
        <w:trPr>
          <w:trHeight w:val="159"/>
        </w:trPr>
        <w:tc>
          <w:tcPr>
            <w:tcW w:w="9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1C73A6">
            <w:pPr>
              <w:pStyle w:val="Style5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C356A3">
              <w:rPr>
                <w:b/>
                <w:sz w:val="28"/>
                <w:szCs w:val="28"/>
              </w:rPr>
              <w:t>Показательная функция (</w:t>
            </w:r>
            <w:r>
              <w:rPr>
                <w:b/>
                <w:sz w:val="28"/>
                <w:szCs w:val="28"/>
              </w:rPr>
              <w:t xml:space="preserve">9 </w:t>
            </w:r>
            <w:r w:rsidRPr="00C356A3">
              <w:rPr>
                <w:b/>
                <w:sz w:val="28"/>
                <w:szCs w:val="28"/>
              </w:rPr>
              <w:t>часов)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функция, её свойства и график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</w:t>
            </w:r>
          </w:p>
        </w:tc>
      </w:tr>
      <w:tr w:rsidR="003B62A9" w:rsidRPr="00C356A3" w:rsidTr="003B62A9">
        <w:trPr>
          <w:trHeight w:val="315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</w:t>
            </w:r>
          </w:p>
        </w:tc>
      </w:tr>
      <w:tr w:rsidR="003B62A9" w:rsidRPr="00C356A3" w:rsidTr="003B62A9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Показательные неравенства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3A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2"/>
              <w:rPr>
                <w:rStyle w:val="FontStyle57"/>
                <w:sz w:val="28"/>
                <w:szCs w:val="28"/>
              </w:rPr>
            </w:pPr>
            <w:r w:rsidRPr="00C356A3">
              <w:rPr>
                <w:sz w:val="28"/>
                <w:szCs w:val="28"/>
              </w:rPr>
              <w:t>Показательные неравенства</w:t>
            </w:r>
          </w:p>
        </w:tc>
      </w:tr>
      <w:tr w:rsidR="003B62A9" w:rsidRPr="00C356A3" w:rsidTr="003B62A9">
        <w:trPr>
          <w:trHeight w:val="510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B1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8"/>
                <w:szCs w:val="28"/>
              </w:rPr>
            </w:pPr>
            <w:r w:rsidRPr="00C356A3">
              <w:rPr>
                <w:rStyle w:val="FontStyle57"/>
                <w:sz w:val="28"/>
                <w:szCs w:val="28"/>
              </w:rPr>
              <w:t>Системы показательных уравнений и неравенств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3A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4"/>
              <w:widowControl/>
              <w:spacing w:line="276" w:lineRule="auto"/>
              <w:rPr>
                <w:rStyle w:val="FontStyle82"/>
                <w:b w:val="0"/>
                <w:sz w:val="28"/>
                <w:szCs w:val="28"/>
              </w:rPr>
            </w:pPr>
            <w:r w:rsidRPr="00C356A3">
              <w:rPr>
                <w:rStyle w:val="FontStyle57"/>
                <w:sz w:val="28"/>
                <w:szCs w:val="28"/>
              </w:rPr>
              <w:t>Системы показательных уравнений и неравенств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3A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62A9" w:rsidRPr="00C356A3" w:rsidRDefault="003B62A9" w:rsidP="00C356A3">
            <w:pPr>
              <w:rPr>
                <w:rStyle w:val="FontStyle82"/>
                <w:b w:val="0"/>
                <w:sz w:val="28"/>
                <w:szCs w:val="28"/>
              </w:rPr>
            </w:pPr>
            <w:r w:rsidRPr="00C356A3">
              <w:rPr>
                <w:rStyle w:val="FontStyle82"/>
                <w:b w:val="0"/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3A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A52A56" w:rsidRDefault="003B62A9" w:rsidP="00C356A3">
            <w:pPr>
              <w:pStyle w:val="Style4"/>
              <w:widowControl/>
              <w:spacing w:line="276" w:lineRule="auto"/>
              <w:rPr>
                <w:b/>
                <w:sz w:val="28"/>
                <w:szCs w:val="28"/>
              </w:rPr>
            </w:pPr>
            <w:r w:rsidRPr="00A52A56">
              <w:rPr>
                <w:b/>
                <w:sz w:val="28"/>
                <w:szCs w:val="28"/>
              </w:rPr>
              <w:t>Контрольная работа №4 по теме «Показательная функция»</w:t>
            </w:r>
          </w:p>
        </w:tc>
      </w:tr>
      <w:tr w:rsidR="003B62A9" w:rsidRPr="00C356A3" w:rsidTr="003B62A9">
        <w:trPr>
          <w:trHeight w:val="159"/>
        </w:trPr>
        <w:tc>
          <w:tcPr>
            <w:tcW w:w="9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Логарифмическая функция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C356A3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2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  <w:lang w:eastAsia="en-US"/>
              </w:rPr>
              <w:t>Логарифмы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8"/>
                <w:szCs w:val="28"/>
              </w:rPr>
            </w:pPr>
            <w:r w:rsidRPr="00C356A3">
              <w:rPr>
                <w:rStyle w:val="FontStyle57"/>
                <w:sz w:val="28"/>
                <w:szCs w:val="28"/>
              </w:rPr>
              <w:t>Свойства логарифмов</w:t>
            </w:r>
          </w:p>
        </w:tc>
      </w:tr>
      <w:tr w:rsidR="003B62A9" w:rsidRPr="00C356A3" w:rsidTr="003B62A9">
        <w:trPr>
          <w:trHeight w:val="88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8"/>
                <w:szCs w:val="28"/>
              </w:rPr>
            </w:pPr>
            <w:r w:rsidRPr="00C356A3">
              <w:rPr>
                <w:rStyle w:val="FontStyle57"/>
                <w:sz w:val="28"/>
                <w:szCs w:val="28"/>
                <w:lang w:eastAsia="en-US"/>
              </w:rPr>
              <w:t>Десятичные и натуральные логарифмы. Формула перехода</w:t>
            </w:r>
          </w:p>
        </w:tc>
      </w:tr>
      <w:tr w:rsidR="003B62A9" w:rsidRPr="00C356A3" w:rsidTr="003B62A9">
        <w:trPr>
          <w:trHeight w:val="44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b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</w:rPr>
              <w:t>Логарифмическая функция, её свойства и график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62A9" w:rsidRPr="00C356A3" w:rsidRDefault="003B62A9" w:rsidP="00C356A3">
            <w:pPr>
              <w:rPr>
                <w:rStyle w:val="FontStyle57"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  <w:lang w:eastAsia="en-US"/>
              </w:rPr>
              <w:t>Логарифмические уравнения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3A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62A9" w:rsidRPr="00C356A3" w:rsidRDefault="003B62A9" w:rsidP="00C356A3">
            <w:pPr>
              <w:rPr>
                <w:rStyle w:val="FontStyle57"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  <w:lang w:eastAsia="en-US"/>
              </w:rPr>
              <w:t>Логарифмические уравнения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3A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8"/>
                <w:szCs w:val="28"/>
              </w:rPr>
            </w:pPr>
            <w:r w:rsidRPr="00C356A3">
              <w:rPr>
                <w:rStyle w:val="FontStyle82"/>
                <w:b w:val="0"/>
                <w:sz w:val="28"/>
                <w:szCs w:val="28"/>
              </w:rPr>
              <w:t>Логарифмические неравенства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3A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8"/>
                <w:szCs w:val="28"/>
                <w:lang w:eastAsia="en-US"/>
              </w:rPr>
            </w:pPr>
            <w:r w:rsidRPr="00C356A3">
              <w:rPr>
                <w:rStyle w:val="FontStyle82"/>
                <w:b w:val="0"/>
                <w:sz w:val="28"/>
                <w:szCs w:val="28"/>
              </w:rPr>
              <w:t>Логарифмические неравенства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3A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A52A56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  <w:lang w:eastAsia="en-US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  <w:lang w:eastAsia="en-US"/>
              </w:rPr>
              <w:t>Урок обобщения и систематизации знаний</w:t>
            </w:r>
          </w:p>
        </w:tc>
      </w:tr>
      <w:tr w:rsidR="003B62A9" w:rsidRPr="00C356A3" w:rsidTr="003B62A9">
        <w:trPr>
          <w:trHeight w:val="325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3A6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9"/>
                <w:b w:val="0"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  <w:lang w:eastAsia="en-US"/>
              </w:rPr>
              <w:t>Урок обобщения и систематизации знаний</w:t>
            </w:r>
          </w:p>
        </w:tc>
      </w:tr>
      <w:tr w:rsidR="003B62A9" w:rsidRPr="00C356A3" w:rsidTr="003B62A9">
        <w:trPr>
          <w:trHeight w:val="306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A52A56" w:rsidRDefault="003B62A9" w:rsidP="00C356A3">
            <w:pPr>
              <w:pStyle w:val="Style6"/>
              <w:widowControl/>
              <w:spacing w:line="240" w:lineRule="auto"/>
              <w:rPr>
                <w:rStyle w:val="FontStyle82"/>
                <w:b w:val="0"/>
                <w:sz w:val="28"/>
                <w:szCs w:val="28"/>
              </w:rPr>
            </w:pPr>
            <w:r w:rsidRPr="00A52A56">
              <w:rPr>
                <w:rStyle w:val="FontStyle57"/>
                <w:b/>
                <w:sz w:val="28"/>
                <w:szCs w:val="28"/>
              </w:rPr>
              <w:t>Контрольная работа №5 по теме «Логарифмическая функция»</w:t>
            </w:r>
          </w:p>
        </w:tc>
      </w:tr>
      <w:tr w:rsidR="003B62A9" w:rsidRPr="00C356A3" w:rsidTr="003B62A9">
        <w:trPr>
          <w:trHeight w:val="306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b/>
                <w:sz w:val="28"/>
                <w:szCs w:val="28"/>
                <w:lang w:eastAsia="en-US"/>
              </w:rPr>
            </w:pPr>
            <w:r w:rsidRPr="00C356A3">
              <w:rPr>
                <w:b/>
                <w:sz w:val="28"/>
                <w:szCs w:val="28"/>
                <w:lang w:eastAsia="en-US"/>
              </w:rPr>
              <w:t>Тригонометрические формулы (</w:t>
            </w: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r w:rsidRPr="00C356A3">
              <w:rPr>
                <w:b/>
                <w:sz w:val="28"/>
                <w:szCs w:val="28"/>
                <w:lang w:eastAsia="en-US"/>
              </w:rPr>
              <w:t>часов)</w:t>
            </w:r>
          </w:p>
        </w:tc>
      </w:tr>
      <w:tr w:rsidR="003B62A9" w:rsidRPr="00C356A3" w:rsidTr="003B62A9">
        <w:trPr>
          <w:trHeight w:val="631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06.04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</w:rPr>
              <w:t>Радианная мера угла. Поворот точки вокруг начала координат</w:t>
            </w:r>
          </w:p>
        </w:tc>
      </w:tr>
      <w:tr w:rsidR="003B62A9" w:rsidRPr="00C356A3" w:rsidTr="00CB1892">
        <w:trPr>
          <w:trHeight w:val="455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06.04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</w:rPr>
              <w:t>Определение синуса, косинуса и тангенса угла</w:t>
            </w:r>
          </w:p>
        </w:tc>
      </w:tr>
      <w:tr w:rsidR="003B62A9" w:rsidRPr="00C356A3" w:rsidTr="003B62A9">
        <w:trPr>
          <w:trHeight w:val="338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14454C">
            <w:pPr>
              <w:pStyle w:val="Style13"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9" w:rsidRPr="00C356A3" w:rsidRDefault="003B62A9" w:rsidP="00D66F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A3">
              <w:rPr>
                <w:rStyle w:val="FontStyle57"/>
                <w:sz w:val="28"/>
                <w:szCs w:val="28"/>
              </w:rPr>
              <w:t xml:space="preserve">Знаки синуса, косинуса и тангенса угла. </w:t>
            </w:r>
          </w:p>
        </w:tc>
      </w:tr>
      <w:tr w:rsidR="003B62A9" w:rsidRPr="00C356A3" w:rsidTr="003B62A9">
        <w:trPr>
          <w:trHeight w:val="301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14454C">
            <w:pPr>
              <w:pStyle w:val="Style13"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13.04.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AC02DD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9"/>
                <w:b w:val="0"/>
                <w:sz w:val="28"/>
                <w:szCs w:val="28"/>
                <w:lang w:eastAsia="en-US"/>
              </w:rPr>
            </w:pPr>
            <w:r w:rsidRPr="00C356A3">
              <w:rPr>
                <w:rStyle w:val="FontStyle57"/>
                <w:sz w:val="28"/>
                <w:szCs w:val="28"/>
              </w:rPr>
              <w:t>Зависимость между синусом, косинусом и тангенсом одного и того же угла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0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14454C">
            <w:pPr>
              <w:pStyle w:val="Style11"/>
              <w:widowControl/>
              <w:tabs>
                <w:tab w:val="left" w:pos="1701"/>
              </w:tabs>
              <w:spacing w:line="276" w:lineRule="auto"/>
              <w:jc w:val="center"/>
              <w:rPr>
                <w:rStyle w:val="FontStyle82"/>
                <w:b w:val="0"/>
                <w:sz w:val="28"/>
                <w:szCs w:val="28"/>
              </w:rPr>
            </w:pPr>
            <w:r>
              <w:rPr>
                <w:rStyle w:val="FontStyle82"/>
                <w:b w:val="0"/>
                <w:sz w:val="28"/>
                <w:szCs w:val="28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1"/>
              <w:widowControl/>
              <w:tabs>
                <w:tab w:val="left" w:pos="1701"/>
              </w:tabs>
              <w:spacing w:line="276" w:lineRule="auto"/>
              <w:jc w:val="center"/>
              <w:rPr>
                <w:rStyle w:val="FontStyle82"/>
                <w:b w:val="0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8"/>
                <w:szCs w:val="28"/>
              </w:rPr>
            </w:pPr>
            <w:r w:rsidRPr="00C356A3">
              <w:rPr>
                <w:rStyle w:val="FontStyle57"/>
                <w:sz w:val="28"/>
                <w:szCs w:val="28"/>
              </w:rPr>
              <w:t>Тригонометрические тождества</w:t>
            </w:r>
          </w:p>
        </w:tc>
      </w:tr>
      <w:tr w:rsidR="003B62A9" w:rsidRPr="00C356A3" w:rsidTr="003B62A9">
        <w:trPr>
          <w:trHeight w:val="463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0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C356A3">
              <w:rPr>
                <w:rStyle w:val="FontStyle57"/>
                <w:sz w:val="28"/>
                <w:szCs w:val="28"/>
              </w:rPr>
              <w:t xml:space="preserve">Синус, косинус </w:t>
            </w:r>
            <w:proofErr w:type="gramStart"/>
            <w:r w:rsidRPr="00C356A3">
              <w:rPr>
                <w:rStyle w:val="FontStyle57"/>
                <w:sz w:val="28"/>
                <w:szCs w:val="28"/>
              </w:rPr>
              <w:t>углов</w:t>
            </w:r>
            <w:proofErr w:type="gramEnd"/>
            <w:r w:rsidRPr="00C356A3">
              <w:rPr>
                <w:rStyle w:val="FontStyle57"/>
                <w:sz w:val="28"/>
                <w:szCs w:val="28"/>
              </w:rPr>
              <w:t xml:space="preserve"> а и –а. </w:t>
            </w:r>
            <w:r w:rsidRPr="00C356A3">
              <w:rPr>
                <w:rStyle w:val="FontStyle59"/>
                <w:b w:val="0"/>
                <w:sz w:val="28"/>
                <w:szCs w:val="28"/>
              </w:rPr>
              <w:t xml:space="preserve"> Формулы сложения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0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b w:val="0"/>
                <w:sz w:val="28"/>
                <w:szCs w:val="28"/>
              </w:rPr>
              <w:t>27.04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8"/>
                <w:szCs w:val="28"/>
              </w:rPr>
            </w:pPr>
            <w:r w:rsidRPr="00C356A3">
              <w:rPr>
                <w:sz w:val="28"/>
                <w:szCs w:val="28"/>
                <w:lang w:eastAsia="en-US"/>
              </w:rPr>
              <w:t>Синус, косинус, тангенс двойного и половинного угла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0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  <w:r>
              <w:rPr>
                <w:rStyle w:val="FontStyle59"/>
                <w:b w:val="0"/>
                <w:sz w:val="28"/>
                <w:szCs w:val="28"/>
              </w:rPr>
              <w:t>27.04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8"/>
                <w:szCs w:val="28"/>
              </w:rPr>
            </w:pPr>
            <w:r w:rsidRPr="00C356A3">
              <w:rPr>
                <w:rStyle w:val="FontStyle57"/>
                <w:sz w:val="28"/>
                <w:szCs w:val="28"/>
              </w:rPr>
              <w:t>Формулы приведения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0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9"/>
              <w:widowControl/>
              <w:tabs>
                <w:tab w:val="left" w:pos="1701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9"/>
              <w:widowControl/>
              <w:tabs>
                <w:tab w:val="left" w:pos="1701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8"/>
                <w:szCs w:val="28"/>
              </w:rPr>
            </w:pPr>
            <w:r w:rsidRPr="00C356A3">
              <w:rPr>
                <w:sz w:val="28"/>
                <w:szCs w:val="28"/>
                <w:lang w:eastAsia="en-US"/>
              </w:rPr>
              <w:t>Урок обобщения и систематизации знаний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B6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04.05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397C01" w:rsidRDefault="003B62A9" w:rsidP="00C356A3">
            <w:pPr>
              <w:pStyle w:val="Style45"/>
              <w:widowControl/>
              <w:spacing w:line="240" w:lineRule="auto"/>
              <w:rPr>
                <w:rStyle w:val="FontStyle59"/>
                <w:b w:val="0"/>
                <w:sz w:val="28"/>
                <w:szCs w:val="28"/>
              </w:rPr>
            </w:pPr>
            <w:r w:rsidRPr="00397C01">
              <w:rPr>
                <w:b/>
                <w:sz w:val="28"/>
                <w:szCs w:val="28"/>
              </w:rPr>
              <w:t xml:space="preserve">Контрольная работа №6 «Тригонометрические </w:t>
            </w:r>
            <w:r w:rsidRPr="00397C01">
              <w:rPr>
                <w:b/>
                <w:sz w:val="28"/>
                <w:szCs w:val="28"/>
              </w:rPr>
              <w:lastRenderedPageBreak/>
              <w:t>формулы»</w:t>
            </w:r>
          </w:p>
        </w:tc>
      </w:tr>
      <w:tr w:rsidR="003B62A9" w:rsidRPr="00C356A3" w:rsidTr="003B62A9">
        <w:trPr>
          <w:trHeight w:val="159"/>
        </w:trPr>
        <w:tc>
          <w:tcPr>
            <w:tcW w:w="9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 w:rsidRPr="00C356A3">
              <w:rPr>
                <w:b/>
                <w:sz w:val="28"/>
                <w:szCs w:val="28"/>
              </w:rPr>
              <w:lastRenderedPageBreak/>
              <w:t>Тригонометрические уравнения (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C356A3">
              <w:rPr>
                <w:b/>
                <w:sz w:val="28"/>
                <w:szCs w:val="28"/>
              </w:rPr>
              <w:t>часов)</w:t>
            </w:r>
          </w:p>
        </w:tc>
      </w:tr>
      <w:tr w:rsidR="003B62A9" w:rsidRPr="0046184C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2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11.05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397C01" w:rsidRDefault="003B62A9" w:rsidP="00397C01">
            <w:pPr>
              <w:pStyle w:val="Style9"/>
              <w:widowControl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Уравнения</w:t>
            </w:r>
            <w:r w:rsidRPr="00397C01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cos</w:t>
            </w:r>
            <w:r w:rsidRPr="00397C01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397C01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=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r w:rsidRPr="00397C01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D66FB4">
              <w:rPr>
                <w:i/>
                <w:iCs/>
                <w:color w:val="000000"/>
                <w:sz w:val="28"/>
                <w:szCs w:val="28"/>
                <w:lang w:val="en-US"/>
              </w:rPr>
              <w:t>sin</w:t>
            </w:r>
            <w:r w:rsidRPr="00397C01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66FB4">
              <w:rPr>
                <w:i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397C01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= </w:t>
            </w:r>
            <w:r w:rsidRPr="00D66FB4">
              <w:rPr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r w:rsidRPr="00397C01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66FB4">
              <w:rPr>
                <w:i/>
                <w:iCs/>
                <w:color w:val="000000"/>
                <w:sz w:val="28"/>
                <w:szCs w:val="28"/>
                <w:lang w:val="en-US"/>
              </w:rPr>
              <w:t>tg</w:t>
            </w:r>
            <w:proofErr w:type="spellEnd"/>
            <w:r w:rsidRPr="00397C01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66FB4">
              <w:rPr>
                <w:i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397C01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= </w:t>
            </w:r>
            <w:r w:rsidRPr="00D66FB4">
              <w:rPr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r w:rsidRPr="00397C01">
              <w:rPr>
                <w:color w:val="000000"/>
                <w:sz w:val="28"/>
                <w:szCs w:val="28"/>
                <w:lang w:val="en-US"/>
              </w:rPr>
              <w:t>.</w:t>
            </w:r>
            <w:r w:rsidRPr="00D66FB4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11.05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AC02DD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8"/>
                <w:szCs w:val="28"/>
              </w:rPr>
            </w:pPr>
            <w:r w:rsidRPr="00C356A3">
              <w:rPr>
                <w:sz w:val="28"/>
                <w:szCs w:val="28"/>
              </w:rPr>
              <w:t>Тригонометрические уравнения, сводящиеся к алгебраическим. Однородные  уравнения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09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18.05.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AC02DD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8"/>
                <w:szCs w:val="28"/>
              </w:rPr>
            </w:pPr>
            <w:r w:rsidRPr="00C356A3">
              <w:rPr>
                <w:rStyle w:val="FontStyle57"/>
                <w:sz w:val="28"/>
                <w:szCs w:val="28"/>
              </w:rPr>
              <w:t>Методы замены неизвестного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0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6"/>
              <w:widowControl/>
              <w:spacing w:before="24" w:line="240" w:lineRule="auto"/>
              <w:rPr>
                <w:sz w:val="28"/>
                <w:szCs w:val="28"/>
              </w:rPr>
            </w:pPr>
            <w:r w:rsidRPr="00C356A3">
              <w:rPr>
                <w:rStyle w:val="FontStyle59"/>
                <w:b w:val="0"/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0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62A9" w:rsidRPr="00397C01" w:rsidRDefault="003B62A9" w:rsidP="00C3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01">
              <w:rPr>
                <w:rStyle w:val="FontStyle59"/>
                <w:sz w:val="28"/>
                <w:szCs w:val="28"/>
              </w:rPr>
              <w:t>Контрольная работа №7 по теме «Тригонометрические уравнения»</w:t>
            </w:r>
          </w:p>
        </w:tc>
      </w:tr>
      <w:tr w:rsidR="003B62A9" w:rsidRPr="00C356A3" w:rsidTr="003B62A9">
        <w:trPr>
          <w:trHeight w:val="159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2A9" w:rsidRPr="00C356A3" w:rsidRDefault="003B62A9" w:rsidP="00C0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0168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552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A9" w:rsidRPr="00C356A3" w:rsidRDefault="003B62A9" w:rsidP="00C356A3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Итоговое повторение</w:t>
            </w:r>
          </w:p>
        </w:tc>
      </w:tr>
    </w:tbl>
    <w:p w:rsidR="00FC450D" w:rsidRPr="00242D62" w:rsidRDefault="00FC450D" w:rsidP="00120B55">
      <w:pPr>
        <w:rPr>
          <w:rFonts w:ascii="Times New Roman" w:hAnsi="Times New Roman" w:cs="Times New Roman"/>
          <w:sz w:val="28"/>
          <w:szCs w:val="28"/>
        </w:rPr>
      </w:pPr>
    </w:p>
    <w:p w:rsidR="009F38AB" w:rsidRDefault="009F38AB" w:rsidP="00120B55">
      <w:pPr>
        <w:rPr>
          <w:rFonts w:ascii="Times New Roman" w:hAnsi="Times New Roman" w:cs="Times New Roman"/>
          <w:sz w:val="28"/>
          <w:szCs w:val="28"/>
        </w:rPr>
      </w:pPr>
    </w:p>
    <w:sectPr w:rsidR="009F38AB" w:rsidSect="00266C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70CE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D0838"/>
    <w:multiLevelType w:val="hybridMultilevel"/>
    <w:tmpl w:val="A17E0F54"/>
    <w:lvl w:ilvl="0" w:tplc="69C2B3B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15818"/>
    <w:multiLevelType w:val="hybridMultilevel"/>
    <w:tmpl w:val="AF80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</w:num>
  <w:num w:numId="21">
    <w:abstractNumId w:val="15"/>
  </w:num>
  <w:num w:numId="22">
    <w:abstractNumId w:val="8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D"/>
    <w:rsid w:val="0000350A"/>
    <w:rsid w:val="000039D3"/>
    <w:rsid w:val="00007474"/>
    <w:rsid w:val="000168E5"/>
    <w:rsid w:val="00025886"/>
    <w:rsid w:val="000330CC"/>
    <w:rsid w:val="00044C05"/>
    <w:rsid w:val="000500AD"/>
    <w:rsid w:val="00063C44"/>
    <w:rsid w:val="00072FFC"/>
    <w:rsid w:val="00073993"/>
    <w:rsid w:val="00087B30"/>
    <w:rsid w:val="00093901"/>
    <w:rsid w:val="00094606"/>
    <w:rsid w:val="000A07CF"/>
    <w:rsid w:val="000C1EB9"/>
    <w:rsid w:val="00107885"/>
    <w:rsid w:val="00107E4F"/>
    <w:rsid w:val="00120B55"/>
    <w:rsid w:val="0014454C"/>
    <w:rsid w:val="00153CAE"/>
    <w:rsid w:val="001C73A6"/>
    <w:rsid w:val="001D3715"/>
    <w:rsid w:val="00227009"/>
    <w:rsid w:val="002400F2"/>
    <w:rsid w:val="00242D62"/>
    <w:rsid w:val="002500DF"/>
    <w:rsid w:val="002608AE"/>
    <w:rsid w:val="00266C90"/>
    <w:rsid w:val="00271E25"/>
    <w:rsid w:val="002A4D97"/>
    <w:rsid w:val="002C5322"/>
    <w:rsid w:val="002D6178"/>
    <w:rsid w:val="003176E1"/>
    <w:rsid w:val="00325024"/>
    <w:rsid w:val="00345880"/>
    <w:rsid w:val="00381214"/>
    <w:rsid w:val="003905CB"/>
    <w:rsid w:val="0039298B"/>
    <w:rsid w:val="00396F8D"/>
    <w:rsid w:val="00397C01"/>
    <w:rsid w:val="003A6626"/>
    <w:rsid w:val="003B62A9"/>
    <w:rsid w:val="003D1AC0"/>
    <w:rsid w:val="0040292D"/>
    <w:rsid w:val="00403C39"/>
    <w:rsid w:val="0040662C"/>
    <w:rsid w:val="00453723"/>
    <w:rsid w:val="004617AA"/>
    <w:rsid w:val="0046184C"/>
    <w:rsid w:val="004759A3"/>
    <w:rsid w:val="00496529"/>
    <w:rsid w:val="004B2CAB"/>
    <w:rsid w:val="004C01DA"/>
    <w:rsid w:val="004C0461"/>
    <w:rsid w:val="005024C8"/>
    <w:rsid w:val="00530B43"/>
    <w:rsid w:val="005376C0"/>
    <w:rsid w:val="00552D5B"/>
    <w:rsid w:val="0056538F"/>
    <w:rsid w:val="00576E96"/>
    <w:rsid w:val="0057793B"/>
    <w:rsid w:val="00582424"/>
    <w:rsid w:val="005E75D8"/>
    <w:rsid w:val="00601E89"/>
    <w:rsid w:val="00610ED5"/>
    <w:rsid w:val="00631F6E"/>
    <w:rsid w:val="006567B5"/>
    <w:rsid w:val="006951B5"/>
    <w:rsid w:val="006B7365"/>
    <w:rsid w:val="00700971"/>
    <w:rsid w:val="00722C3B"/>
    <w:rsid w:val="00725AB9"/>
    <w:rsid w:val="00794450"/>
    <w:rsid w:val="007B3127"/>
    <w:rsid w:val="007B7EB4"/>
    <w:rsid w:val="007F407D"/>
    <w:rsid w:val="00816C70"/>
    <w:rsid w:val="00834324"/>
    <w:rsid w:val="00835049"/>
    <w:rsid w:val="00866A24"/>
    <w:rsid w:val="0088718D"/>
    <w:rsid w:val="008D1CBC"/>
    <w:rsid w:val="008F7861"/>
    <w:rsid w:val="00915B90"/>
    <w:rsid w:val="009469C5"/>
    <w:rsid w:val="00952FE0"/>
    <w:rsid w:val="009675A3"/>
    <w:rsid w:val="009A757E"/>
    <w:rsid w:val="009A77CC"/>
    <w:rsid w:val="009D6FCB"/>
    <w:rsid w:val="009F38AB"/>
    <w:rsid w:val="00A235FA"/>
    <w:rsid w:val="00A52A56"/>
    <w:rsid w:val="00A542B4"/>
    <w:rsid w:val="00A835CC"/>
    <w:rsid w:val="00A83E16"/>
    <w:rsid w:val="00AB3F11"/>
    <w:rsid w:val="00AB5AA9"/>
    <w:rsid w:val="00AC02DD"/>
    <w:rsid w:val="00B326EE"/>
    <w:rsid w:val="00B41903"/>
    <w:rsid w:val="00B66EB7"/>
    <w:rsid w:val="00BD5BE0"/>
    <w:rsid w:val="00C04E67"/>
    <w:rsid w:val="00C07CCC"/>
    <w:rsid w:val="00C24160"/>
    <w:rsid w:val="00C356A3"/>
    <w:rsid w:val="00C40B6C"/>
    <w:rsid w:val="00C4441E"/>
    <w:rsid w:val="00C75DEE"/>
    <w:rsid w:val="00C840C2"/>
    <w:rsid w:val="00CB1892"/>
    <w:rsid w:val="00CB64D2"/>
    <w:rsid w:val="00D43B97"/>
    <w:rsid w:val="00D66FB4"/>
    <w:rsid w:val="00DA160D"/>
    <w:rsid w:val="00DA43D3"/>
    <w:rsid w:val="00DF2CAB"/>
    <w:rsid w:val="00E14063"/>
    <w:rsid w:val="00E16E3A"/>
    <w:rsid w:val="00E4439C"/>
    <w:rsid w:val="00E66907"/>
    <w:rsid w:val="00E74704"/>
    <w:rsid w:val="00E8175F"/>
    <w:rsid w:val="00E91D1C"/>
    <w:rsid w:val="00EE4B9E"/>
    <w:rsid w:val="00F2319F"/>
    <w:rsid w:val="00F46792"/>
    <w:rsid w:val="00F51F01"/>
    <w:rsid w:val="00F54B46"/>
    <w:rsid w:val="00F56DA0"/>
    <w:rsid w:val="00F62014"/>
    <w:rsid w:val="00F813A4"/>
    <w:rsid w:val="00F82CF6"/>
    <w:rsid w:val="00F90706"/>
    <w:rsid w:val="00F937C5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B3B9"/>
  <w15:docId w15:val="{ABA197FC-8BE8-4473-9A8E-A0D8A895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C4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FC450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Plain Text"/>
    <w:basedOn w:val="a"/>
    <w:link w:val="a7"/>
    <w:semiHidden/>
    <w:unhideWhenUsed/>
    <w:rsid w:val="00FC4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FC450D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C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(8)_"/>
    <w:link w:val="80"/>
    <w:uiPriority w:val="99"/>
    <w:locked/>
    <w:rsid w:val="0040292D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0292D"/>
    <w:pPr>
      <w:shd w:val="clear" w:color="auto" w:fill="FFFFFF"/>
      <w:spacing w:before="180" w:after="0" w:line="280" w:lineRule="exact"/>
      <w:jc w:val="both"/>
    </w:pPr>
  </w:style>
  <w:style w:type="character" w:customStyle="1" w:styleId="81">
    <w:name w:val="Основной текст (8) + Курсив"/>
    <w:uiPriority w:val="99"/>
    <w:rsid w:val="0040292D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paragraph" w:styleId="a9">
    <w:name w:val="Title"/>
    <w:basedOn w:val="a"/>
    <w:link w:val="aa"/>
    <w:qFormat/>
    <w:rsid w:val="008D1C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rsid w:val="008D1CB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260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3">
    <w:name w:val="Style13"/>
    <w:basedOn w:val="a"/>
    <w:uiPriority w:val="99"/>
    <w:rsid w:val="00AB3F1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AB3F11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AB3F11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uiPriority w:val="99"/>
    <w:rsid w:val="00AB3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B3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B3F11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B3F11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AB3F11"/>
    <w:rPr>
      <w:rFonts w:ascii="Times New Roman" w:hAnsi="Times New Roman" w:cs="Times New Roman" w:hint="default"/>
      <w:sz w:val="14"/>
      <w:szCs w:val="14"/>
    </w:rPr>
  </w:style>
  <w:style w:type="character" w:customStyle="1" w:styleId="FontStyle53">
    <w:name w:val="Font Style53"/>
    <w:basedOn w:val="a0"/>
    <w:uiPriority w:val="99"/>
    <w:rsid w:val="004759A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47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759A3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47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759A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2">
    <w:name w:val="Font Style82"/>
    <w:basedOn w:val="a0"/>
    <w:uiPriority w:val="99"/>
    <w:rsid w:val="004759A3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59">
    <w:name w:val="Font Style59"/>
    <w:basedOn w:val="a0"/>
    <w:uiPriority w:val="99"/>
    <w:rsid w:val="0032502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325024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325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EE4B9E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376C0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7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376C0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C24160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C2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365"/>
    <w:rPr>
      <w:rFonts w:ascii="Tahoma" w:hAnsi="Tahoma" w:cs="Tahoma"/>
      <w:sz w:val="16"/>
      <w:szCs w:val="16"/>
    </w:rPr>
  </w:style>
  <w:style w:type="paragraph" w:customStyle="1" w:styleId="FR2">
    <w:name w:val="FR2"/>
    <w:rsid w:val="004965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28">
    <w:name w:val="Font Style28"/>
    <w:basedOn w:val="a0"/>
    <w:uiPriority w:val="99"/>
    <w:rsid w:val="00496529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496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496529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a0"/>
    <w:uiPriority w:val="99"/>
    <w:rsid w:val="0049652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4965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4965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496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96529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rsid w:val="00496529"/>
    <w:rPr>
      <w:color w:val="0000FF"/>
      <w:u w:val="single"/>
    </w:rPr>
  </w:style>
  <w:style w:type="paragraph" w:customStyle="1" w:styleId="msolistparagraph0">
    <w:name w:val="msolistparagraph"/>
    <w:basedOn w:val="a"/>
    <w:rsid w:val="004965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96529"/>
  </w:style>
  <w:style w:type="character" w:customStyle="1" w:styleId="fontstyle01">
    <w:name w:val="fontstyle01"/>
    <w:basedOn w:val="a0"/>
    <w:rsid w:val="00266C9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18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70A2-5CA2-438B-B076-564AA19D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18</cp:revision>
  <cp:lastPrinted>2019-09-30T09:15:00Z</cp:lastPrinted>
  <dcterms:created xsi:type="dcterms:W3CDTF">2018-09-24T11:39:00Z</dcterms:created>
  <dcterms:modified xsi:type="dcterms:W3CDTF">2021-07-09T09:37:00Z</dcterms:modified>
</cp:coreProperties>
</file>