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91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7A2A2B" w:rsidRPr="007A2A2B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6C309D" w:rsidRPr="00035694" w:rsidRDefault="006C309D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DB2CB4" w:rsidP="006C3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235585</wp:posOffset>
                </wp:positionV>
                <wp:extent cx="3371850" cy="16097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4D4" w:rsidRPr="007A2A2B" w:rsidRDefault="00F624D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F624D4" w:rsidRPr="007A2A2B" w:rsidRDefault="00F624D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МБОУ лицей </w:t>
                            </w: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г.Зернограда</w:t>
                            </w:r>
                          </w:p>
                          <w:p w:rsidR="00F624D4" w:rsidRPr="007A2A2B" w:rsidRDefault="005A30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Приказ от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 31.08.2020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170</w:t>
                            </w:r>
                            <w:bookmarkStart w:id="0" w:name="_GoBack"/>
                            <w:bookmarkEnd w:id="0"/>
                          </w:p>
                          <w:p w:rsidR="00F624D4" w:rsidRPr="007A2A2B" w:rsidRDefault="00F624D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 Н.Н. Каракулькина</w:t>
                            </w:r>
                          </w:p>
                          <w:p w:rsidR="00F624D4" w:rsidRPr="007A2A2B" w:rsidRDefault="00F624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2pt;margin-top:18.55pt;width:265.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    <v:textbox>
                  <w:txbxContent>
                    <w:p w:rsidR="00F624D4" w:rsidRPr="007A2A2B" w:rsidRDefault="00F624D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F624D4" w:rsidRPr="007A2A2B" w:rsidRDefault="00F624D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МБОУ лицей </w:t>
                      </w: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г.Зернограда</w:t>
                      </w:r>
                    </w:p>
                    <w:p w:rsidR="00F624D4" w:rsidRPr="007A2A2B" w:rsidRDefault="005A30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Приказ от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 31.08.2020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170</w:t>
                      </w:r>
                      <w:bookmarkStart w:id="1" w:name="_GoBack"/>
                      <w:bookmarkEnd w:id="1"/>
                    </w:p>
                    <w:p w:rsidR="00F624D4" w:rsidRPr="007A2A2B" w:rsidRDefault="00F624D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 Н.Н. Каракулькина</w:t>
                      </w:r>
                    </w:p>
                    <w:p w:rsidR="00F624D4" w:rsidRPr="007A2A2B" w:rsidRDefault="00F624D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DE074D" w:rsidP="006C3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6C309D"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6C309D" w:rsidRPr="0047713E" w:rsidRDefault="006C309D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 xml:space="preserve">по </w:t>
      </w:r>
      <w:r w:rsidR="00F852CB" w:rsidRPr="00DD6791">
        <w:rPr>
          <w:rFonts w:ascii="Times New Roman" w:hAnsi="Times New Roman" w:cs="Times New Roman"/>
          <w:sz w:val="28"/>
          <w:szCs w:val="24"/>
        </w:rPr>
        <w:t xml:space="preserve">        </w:t>
      </w:r>
      <w:r w:rsidR="0047713E" w:rsidRPr="0047713E">
        <w:rPr>
          <w:rFonts w:ascii="Times New Roman" w:hAnsi="Times New Roman" w:cs="Times New Roman"/>
          <w:sz w:val="28"/>
          <w:szCs w:val="24"/>
          <w:u w:val="single"/>
        </w:rPr>
        <w:t>русскому языку</w:t>
      </w:r>
    </w:p>
    <w:p w:rsidR="006C309D" w:rsidRPr="00DD6791" w:rsidRDefault="006C309D" w:rsidP="006C309D">
      <w:pPr>
        <w:rPr>
          <w:rFonts w:ascii="Times New Roman" w:hAnsi="Times New Roman" w:cs="Times New Roman"/>
          <w:sz w:val="28"/>
          <w:szCs w:val="24"/>
        </w:rPr>
      </w:pPr>
    </w:p>
    <w:p w:rsidR="006C309D" w:rsidRPr="00DD6791" w:rsidRDefault="006C309D" w:rsidP="00DD6791">
      <w:pPr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 w:rsidR="00DD6791">
        <w:rPr>
          <w:rFonts w:ascii="Times New Roman" w:hAnsi="Times New Roman" w:cs="Times New Roman"/>
          <w:sz w:val="28"/>
          <w:szCs w:val="24"/>
        </w:rPr>
        <w:t xml:space="preserve">:  </w:t>
      </w:r>
      <w:r w:rsidR="00EF168A">
        <w:rPr>
          <w:rFonts w:ascii="Times New Roman" w:hAnsi="Times New Roman" w:cs="Times New Roman"/>
          <w:sz w:val="28"/>
          <w:szCs w:val="24"/>
          <w:u w:val="single"/>
        </w:rPr>
        <w:t xml:space="preserve">основное 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общее образование </w:t>
      </w:r>
      <w:r w:rsidR="007A06FF">
        <w:rPr>
          <w:rFonts w:ascii="Times New Roman" w:hAnsi="Times New Roman" w:cs="Times New Roman"/>
          <w:sz w:val="28"/>
          <w:szCs w:val="24"/>
          <w:u w:val="single"/>
        </w:rPr>
        <w:t>(</w:t>
      </w:r>
      <w:r w:rsidR="0047713E" w:rsidRPr="008642C3">
        <w:rPr>
          <w:rFonts w:ascii="Times New Roman" w:hAnsi="Times New Roman" w:cs="Times New Roman"/>
          <w:sz w:val="28"/>
          <w:szCs w:val="24"/>
          <w:u w:val="single"/>
        </w:rPr>
        <w:t>5</w:t>
      </w:r>
      <w:r w:rsidR="00F852CB" w:rsidRPr="008642C3">
        <w:rPr>
          <w:rFonts w:ascii="Times New Roman" w:hAnsi="Times New Roman" w:cs="Times New Roman"/>
          <w:sz w:val="28"/>
          <w:szCs w:val="24"/>
          <w:u w:val="single"/>
        </w:rPr>
        <w:t xml:space="preserve"> к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>ласс</w:t>
      </w:r>
      <w:r w:rsidR="007A06FF"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47713E" w:rsidRDefault="007A06FF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часов:   </w:t>
      </w:r>
      <w:r w:rsidR="0047713E" w:rsidRPr="0047713E">
        <w:rPr>
          <w:rFonts w:ascii="Times New Roman" w:hAnsi="Times New Roman" w:cs="Times New Roman"/>
          <w:sz w:val="28"/>
          <w:szCs w:val="24"/>
          <w:u w:val="single"/>
        </w:rPr>
        <w:t>173</w:t>
      </w:r>
      <w:r w:rsidR="00F852CB" w:rsidRPr="0047713E">
        <w:rPr>
          <w:rFonts w:ascii="Times New Roman" w:hAnsi="Times New Roman" w:cs="Times New Roman"/>
          <w:sz w:val="28"/>
          <w:szCs w:val="24"/>
          <w:u w:val="single"/>
        </w:rPr>
        <w:t xml:space="preserve"> ч.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47713E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Учитель</w:t>
      </w:r>
      <w:r w:rsidR="007A06FF">
        <w:rPr>
          <w:rFonts w:ascii="Times New Roman" w:hAnsi="Times New Roman" w:cs="Times New Roman"/>
          <w:sz w:val="28"/>
          <w:szCs w:val="24"/>
        </w:rPr>
        <w:t xml:space="preserve">:   </w:t>
      </w:r>
      <w:r w:rsidR="0047713E" w:rsidRPr="0047713E">
        <w:rPr>
          <w:rFonts w:ascii="Times New Roman" w:hAnsi="Times New Roman" w:cs="Times New Roman"/>
          <w:sz w:val="28"/>
          <w:szCs w:val="24"/>
          <w:u w:val="single"/>
        </w:rPr>
        <w:t>Ольховская Е.С.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Программа разработана на основе</w:t>
      </w:r>
    </w:p>
    <w:p w:rsidR="00D50E18" w:rsidRPr="008642C3" w:rsidRDefault="008642C3" w:rsidP="008642C3">
      <w:pPr>
        <w:pStyle w:val="a6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8642C3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Примерной основной образовательной программы основного общего образования </w:t>
      </w:r>
    </w:p>
    <w:p w:rsidR="006F4CE7" w:rsidRPr="008642C3" w:rsidRDefault="008642C3" w:rsidP="002369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 w:rsidR="00927D06" w:rsidRPr="008642C3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МБОУ лицей г.Зернограда</w:t>
      </w:r>
    </w:p>
    <w:p w:rsidR="006A3408" w:rsidRPr="008642C3" w:rsidRDefault="009F22A5" w:rsidP="002369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42C3">
        <w:rPr>
          <w:rFonts w:ascii="Times New Roman" w:hAnsi="Times New Roman" w:cs="Times New Roman"/>
          <w:sz w:val="28"/>
          <w:szCs w:val="24"/>
        </w:rPr>
        <w:t xml:space="preserve">Учебник: </w:t>
      </w:r>
      <w:r w:rsidR="008642C3" w:rsidRPr="008642C3">
        <w:rPr>
          <w:rFonts w:ascii="Times New Roman" w:hAnsi="Times New Roman" w:cs="Times New Roman"/>
          <w:sz w:val="28"/>
          <w:szCs w:val="24"/>
        </w:rPr>
        <w:t xml:space="preserve">Русский язык. 5 кл.: учебник/ М.М. Разумовская, С.И. Львова, В.И. Капинос. – М.: Дрофа, 2019. – 317. </w:t>
      </w:r>
    </w:p>
    <w:p w:rsidR="002C579A" w:rsidRPr="008642C3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50E18" w:rsidRDefault="00D50E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D06" w:rsidRPr="00D058EB" w:rsidRDefault="00927D06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D058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Личностными результатами</w:t>
      </w:r>
      <w:r w:rsidRPr="00D05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A3F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Pr="00D05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A3F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D709EE" w:rsidRPr="0047713E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637A3F" w:rsidRPr="0047713E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Pr="00477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8EB">
        <w:rPr>
          <w:rFonts w:ascii="Times New Roman" w:hAnsi="Times New Roman" w:cs="Times New Roman"/>
          <w:b/>
          <w:sz w:val="24"/>
          <w:szCs w:val="24"/>
        </w:rPr>
        <w:t>в основной школе являются:</w:t>
      </w:r>
    </w:p>
    <w:p w:rsidR="00D058EB" w:rsidRDefault="00D058EB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D058EB" w:rsidRPr="0047713E" w:rsidRDefault="00D058EB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7713E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709EE" w:rsidRPr="0047713E" w:rsidRDefault="00D058EB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7713E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</w:t>
      </w:r>
      <w:r w:rsidR="00D709EE" w:rsidRPr="0047713E">
        <w:rPr>
          <w:rStyle w:val="dash041e005f0431005f044b005f0447005f043d005f044b005f0439005f005fchar1char1"/>
        </w:rPr>
        <w:t>отивации к обучению и познанию.</w:t>
      </w:r>
    </w:p>
    <w:p w:rsidR="00D058EB" w:rsidRPr="0047713E" w:rsidRDefault="00D058EB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7713E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058EB" w:rsidRPr="0047713E" w:rsidRDefault="00D058EB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7713E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058EB" w:rsidRPr="0047713E" w:rsidRDefault="00D058EB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7713E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D058EB" w:rsidRPr="0047713E" w:rsidRDefault="00D058EB" w:rsidP="00D709EE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7713E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</w:t>
      </w:r>
      <w:r w:rsidR="001E369A" w:rsidRPr="0047713E">
        <w:rPr>
          <w:rStyle w:val="dash041e005f0431005f044b005f0447005f043d005f044b005f0439005f005fchar1char1"/>
        </w:rPr>
        <w:t xml:space="preserve">и сообществах. </w:t>
      </w:r>
    </w:p>
    <w:p w:rsidR="00D058EB" w:rsidRPr="0047713E" w:rsidRDefault="00D709EE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7713E">
        <w:rPr>
          <w:rStyle w:val="dash041e005f0431005f044b005f0447005f043d005f044b005f0439005f005fchar1char1"/>
        </w:rPr>
        <w:t>7</w:t>
      </w:r>
      <w:r w:rsidR="00D058EB" w:rsidRPr="0047713E">
        <w:rPr>
          <w:rStyle w:val="dash041e005f0431005f044b005f0447005f043d005f044b005f0439005f005fchar1char1"/>
        </w:rPr>
        <w:t xml:space="preserve"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r w:rsidR="00D058EB" w:rsidRPr="0047713E">
        <w:rPr>
          <w:rStyle w:val="dash041e005f0431005f044b005f0447005f043d005f044b005f0439005f005fchar1char1"/>
        </w:rPr>
        <w:lastRenderedPageBreak/>
        <w:t>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D058EB" w:rsidRPr="0047713E" w:rsidRDefault="00D058EB" w:rsidP="00D709EE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27D06" w:rsidRPr="0047713E" w:rsidRDefault="00927D06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 результатами</w:t>
      </w:r>
      <w:r w:rsidRPr="00477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A3F" w:rsidRPr="0047713E">
        <w:rPr>
          <w:rFonts w:ascii="Times New Roman" w:hAnsi="Times New Roman" w:cs="Times New Roman"/>
          <w:b/>
          <w:sz w:val="24"/>
          <w:szCs w:val="24"/>
        </w:rPr>
        <w:t xml:space="preserve">освоения учебного предмета « </w:t>
      </w:r>
      <w:r w:rsidR="00D709EE" w:rsidRPr="0047713E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637A3F" w:rsidRPr="0047713E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Pr="0047713E">
        <w:rPr>
          <w:rFonts w:ascii="Times New Roman" w:hAnsi="Times New Roman" w:cs="Times New Roman"/>
          <w:b/>
          <w:sz w:val="24"/>
          <w:szCs w:val="24"/>
        </w:rPr>
        <w:t>в основной школе являются:</w:t>
      </w:r>
    </w:p>
    <w:p w:rsidR="00D058EB" w:rsidRPr="0047713E" w:rsidRDefault="00D058EB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7A3F" w:rsidRPr="0047713E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  <w:u w:val="single"/>
        </w:rPr>
        <w:t>Перечень ключевых межпредметных понятий</w:t>
      </w:r>
      <w:r w:rsidRPr="0047713E">
        <w:rPr>
          <w:rFonts w:ascii="Times New Roman" w:hAnsi="Times New Roman" w:cs="Times New Roman"/>
          <w:b/>
          <w:sz w:val="24"/>
          <w:szCs w:val="24"/>
        </w:rPr>
        <w:t>:</w:t>
      </w:r>
    </w:p>
    <w:p w:rsidR="00D97561" w:rsidRPr="0047713E" w:rsidRDefault="001E369A" w:rsidP="00D9756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7713E">
        <w:rPr>
          <w:rStyle w:val="dash041e005f0431005f044b005f0447005f043d005f044b005f0439005f005fchar1char1"/>
        </w:rPr>
        <w:t>А</w:t>
      </w:r>
      <w:r w:rsidR="00D97561" w:rsidRPr="0047713E">
        <w:rPr>
          <w:rStyle w:val="dash041e005f0431005f044b005f0447005f043d005f044b005f0439005f005fchar1char1"/>
        </w:rPr>
        <w:t xml:space="preserve">нализ, аргументация, </w:t>
      </w:r>
      <w:r w:rsidRPr="0047713E">
        <w:rPr>
          <w:rStyle w:val="dash041e005f0431005f044b005f0447005f043d005f044b005f0439005f005fchar1char1"/>
        </w:rPr>
        <w:t xml:space="preserve">взаимодействие, </w:t>
      </w:r>
      <w:r w:rsidR="00D97561" w:rsidRPr="0047713E">
        <w:rPr>
          <w:rStyle w:val="dash041e005f0431005f044b005f0447005f043d005f044b005f0439005f005fchar1char1"/>
        </w:rPr>
        <w:t xml:space="preserve">классификация, контроль, </w:t>
      </w:r>
      <w:r w:rsidRPr="0047713E">
        <w:rPr>
          <w:rStyle w:val="dash041e005f0431005f044b005f0447005f043d005f044b005f0439005f005fchar1char1"/>
        </w:rPr>
        <w:t>образ, объект,  прогресс, развитие,  система,</w:t>
      </w:r>
      <w:r w:rsidR="00D97561" w:rsidRPr="0047713E">
        <w:rPr>
          <w:rStyle w:val="dash041e005f0431005f044b005f0447005f043d005f044b005f0439005f005fchar1char1"/>
        </w:rPr>
        <w:t xml:space="preserve"> структура,</w:t>
      </w:r>
      <w:r w:rsidRPr="0047713E">
        <w:rPr>
          <w:rStyle w:val="dash041e005f0431005f044b005f0447005f043d005f044b005f0439005f005fchar1char1"/>
        </w:rPr>
        <w:t xml:space="preserve"> субъект, теория,</w:t>
      </w:r>
      <w:r w:rsidR="00D97561" w:rsidRPr="0047713E">
        <w:rPr>
          <w:rStyle w:val="dash041e005f0431005f044b005f0447005f043d005f044b005f0439005f005fchar1char1"/>
        </w:rPr>
        <w:t xml:space="preserve"> факт, цель.</w:t>
      </w:r>
    </w:p>
    <w:p w:rsidR="00637A3F" w:rsidRPr="0047713E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7A3F" w:rsidRPr="0047713E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  <w:u w:val="single"/>
        </w:rPr>
        <w:t>Универсальные учебные действия</w:t>
      </w:r>
      <w:r w:rsidRPr="00477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231" w:rsidRPr="0047713E" w:rsidRDefault="004B4231" w:rsidP="002B79C1">
      <w:pPr>
        <w:shd w:val="clear" w:color="auto" w:fill="FFFFFF"/>
        <w:spacing w:after="0" w:line="240" w:lineRule="auto"/>
        <w:ind w:left="284" w:hanging="284"/>
        <w:rPr>
          <w:rStyle w:val="dash041e005f0431005f044b005f0447005f043d005f044b005f0439005f005fchar1char1"/>
          <w:b/>
        </w:rPr>
      </w:pPr>
    </w:p>
    <w:p w:rsidR="004B4231" w:rsidRPr="0047713E" w:rsidRDefault="004B4231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Style w:val="dash041e005f0431005f044b005f0447005f043d005f044b005f0439005f005fchar1char1"/>
        </w:rPr>
        <w:t>В соответствии ФГОС ООО выделяются три группы универсальных учебных действий: регулятивные, познавательные</w:t>
      </w:r>
      <w:r w:rsidRPr="0047713E">
        <w:rPr>
          <w:rFonts w:ascii="Times New Roman" w:hAnsi="Times New Roman" w:cs="Times New Roman"/>
          <w:sz w:val="24"/>
          <w:szCs w:val="24"/>
        </w:rPr>
        <w:t>, коммуникативные.</w:t>
      </w:r>
    </w:p>
    <w:p w:rsidR="00637A3F" w:rsidRPr="0047713E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47713E" w:rsidRPr="0047713E" w:rsidTr="00347F72">
        <w:tc>
          <w:tcPr>
            <w:tcW w:w="2518" w:type="dxa"/>
          </w:tcPr>
          <w:p w:rsidR="00D97561" w:rsidRPr="0047713E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7088" w:type="dxa"/>
          </w:tcPr>
          <w:p w:rsidR="00D97561" w:rsidRPr="0047713E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Обучающийся сможет:</w:t>
            </w:r>
          </w:p>
        </w:tc>
      </w:tr>
      <w:tr w:rsidR="0047713E" w:rsidRPr="0047713E" w:rsidTr="00347F72">
        <w:tc>
          <w:tcPr>
            <w:tcW w:w="2518" w:type="dxa"/>
          </w:tcPr>
          <w:p w:rsidR="00D97561" w:rsidRPr="0047713E" w:rsidRDefault="00D97561" w:rsidP="007C72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7088" w:type="dxa"/>
          </w:tcPr>
          <w:p w:rsidR="00D97561" w:rsidRPr="0047713E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713E" w:rsidRPr="0047713E" w:rsidTr="00347F72">
        <w:tc>
          <w:tcPr>
            <w:tcW w:w="2518" w:type="dxa"/>
          </w:tcPr>
          <w:p w:rsidR="00D97561" w:rsidRPr="0047713E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088" w:type="dxa"/>
          </w:tcPr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47713E" w:rsidRPr="0047713E" w:rsidTr="00347F72">
        <w:tc>
          <w:tcPr>
            <w:tcW w:w="2518" w:type="dxa"/>
          </w:tcPr>
          <w:p w:rsidR="00D97561" w:rsidRPr="0047713E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7088" w:type="dxa"/>
          </w:tcPr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47713E" w:rsidRPr="0047713E" w:rsidTr="00347F72">
        <w:tc>
          <w:tcPr>
            <w:tcW w:w="2518" w:type="dxa"/>
          </w:tcPr>
          <w:p w:rsidR="00D97561" w:rsidRPr="0047713E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088" w:type="dxa"/>
          </w:tcPr>
          <w:p w:rsidR="00D97561" w:rsidRPr="0047713E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D97561" w:rsidRPr="0047713E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47713E" w:rsidRPr="0047713E" w:rsidTr="00347F72">
        <w:tc>
          <w:tcPr>
            <w:tcW w:w="2518" w:type="dxa"/>
          </w:tcPr>
          <w:p w:rsidR="00D97561" w:rsidRPr="0047713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7088" w:type="dxa"/>
          </w:tcPr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D97561" w:rsidRPr="0047713E" w:rsidRDefault="007C72DE" w:rsidP="00384680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</w:tc>
      </w:tr>
      <w:tr w:rsidR="0047713E" w:rsidRPr="0047713E" w:rsidTr="00347F72">
        <w:tc>
          <w:tcPr>
            <w:tcW w:w="2518" w:type="dxa"/>
          </w:tcPr>
          <w:p w:rsidR="00D97561" w:rsidRPr="0047713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7088" w:type="dxa"/>
          </w:tcPr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D97561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47713E" w:rsidRPr="0047713E" w:rsidTr="00347F72">
        <w:tc>
          <w:tcPr>
            <w:tcW w:w="2518" w:type="dxa"/>
          </w:tcPr>
          <w:p w:rsidR="00D97561" w:rsidRPr="0047713E" w:rsidRDefault="007C72DE" w:rsidP="00347F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7088" w:type="dxa"/>
          </w:tcPr>
          <w:p w:rsidR="00D97561" w:rsidRPr="0047713E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713E" w:rsidRPr="0047713E" w:rsidTr="00347F72">
        <w:tc>
          <w:tcPr>
            <w:tcW w:w="2518" w:type="dxa"/>
          </w:tcPr>
          <w:p w:rsidR="007C72DE" w:rsidRPr="0047713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</w:t>
            </w:r>
            <w:r w:rsidRPr="0047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7088" w:type="dxa"/>
          </w:tcPr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слова, соподчиненные ключевому слову, определяющие его признаки и свойства;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общий признак двух или нескольких предметов или </w:t>
            </w:r>
            <w:r w:rsidRPr="0047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и объяснять их сходство;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выделять явление из общего ряда других явлений;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вербализовать эмоциональное впечатление, оказанное на него источником;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47713E" w:rsidRPr="0047713E" w:rsidTr="00347F72">
        <w:tc>
          <w:tcPr>
            <w:tcW w:w="2518" w:type="dxa"/>
          </w:tcPr>
          <w:p w:rsidR="007C72DE" w:rsidRPr="0047713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7088" w:type="dxa"/>
          </w:tcPr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обозначать символом и знаком предмет и/или явление;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создавать абстрактный или реальный образ предмета и/или явления;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7C72DE" w:rsidRPr="0047713E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анализировать/рефлексировать опыт разработки и реализации учебного проекта, исследования (теоретического, эмпирического) </w:t>
            </w:r>
            <w:r w:rsidRPr="0047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предложенной проблемной ситуации, поставленной цели и/или заданных критериев оценки продукта/результата.</w:t>
            </w:r>
          </w:p>
        </w:tc>
      </w:tr>
      <w:tr w:rsidR="0047713E" w:rsidRPr="0047713E" w:rsidTr="00347F72">
        <w:tc>
          <w:tcPr>
            <w:tcW w:w="2518" w:type="dxa"/>
          </w:tcPr>
          <w:p w:rsidR="007C72DE" w:rsidRPr="0047713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чтение.</w:t>
            </w:r>
          </w:p>
        </w:tc>
        <w:tc>
          <w:tcPr>
            <w:tcW w:w="7088" w:type="dxa"/>
          </w:tcPr>
          <w:p w:rsidR="007C72DE" w:rsidRPr="0047713E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7C72DE" w:rsidRPr="0047713E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7C72DE" w:rsidRPr="0047713E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7C72DE" w:rsidRPr="0047713E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резюмировать главную идею текста;</w:t>
            </w:r>
          </w:p>
          <w:p w:rsidR="007C72DE" w:rsidRPr="0047713E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7C72DE" w:rsidRPr="0047713E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содержание и форму текста.</w:t>
            </w:r>
          </w:p>
        </w:tc>
      </w:tr>
      <w:tr w:rsidR="0047713E" w:rsidRPr="0047713E" w:rsidTr="00347F72">
        <w:tc>
          <w:tcPr>
            <w:tcW w:w="2518" w:type="dxa"/>
          </w:tcPr>
          <w:p w:rsidR="007C72DE" w:rsidRPr="0047713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  <w:tc>
          <w:tcPr>
            <w:tcW w:w="7088" w:type="dxa"/>
          </w:tcPr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</w:tr>
      <w:tr w:rsidR="0047713E" w:rsidRPr="0047713E" w:rsidTr="00347F72">
        <w:tc>
          <w:tcPr>
            <w:tcW w:w="2518" w:type="dxa"/>
          </w:tcPr>
          <w:p w:rsidR="007C72DE" w:rsidRPr="0047713E" w:rsidRDefault="007C72DE" w:rsidP="00347F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7088" w:type="dxa"/>
          </w:tcPr>
          <w:p w:rsidR="007C72DE" w:rsidRPr="0047713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713E" w:rsidRPr="0047713E" w:rsidTr="00347F72">
        <w:tc>
          <w:tcPr>
            <w:tcW w:w="2518" w:type="dxa"/>
          </w:tcPr>
          <w:p w:rsidR="007C72DE" w:rsidRPr="0047713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7088" w:type="dxa"/>
          </w:tcPr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47713E" w:rsidRPr="0047713E" w:rsidTr="00347F72">
        <w:tc>
          <w:tcPr>
            <w:tcW w:w="2518" w:type="dxa"/>
          </w:tcPr>
          <w:p w:rsidR="007C72DE" w:rsidRPr="0047713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использовать речевые </w:t>
            </w:r>
            <w:r w:rsidRPr="0047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</w:tc>
        <w:tc>
          <w:tcPr>
            <w:tcW w:w="7088" w:type="dxa"/>
          </w:tcPr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задачу коммуникации и в соответствии с ней отбирать речевые средства;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7C72DE" w:rsidRPr="0047713E" w:rsidTr="00347F72">
        <w:tc>
          <w:tcPr>
            <w:tcW w:w="2518" w:type="dxa"/>
          </w:tcPr>
          <w:p w:rsidR="007C72DE" w:rsidRPr="0047713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7088" w:type="dxa"/>
          </w:tcPr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7C72DE" w:rsidRPr="0047713E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13E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D97561" w:rsidRPr="0047713E" w:rsidRDefault="00D97561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79C1" w:rsidRPr="0047713E" w:rsidRDefault="002B79C1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E1763" w:rsidRPr="0047713E" w:rsidRDefault="002B79C1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Обучающиеся</w:t>
      </w:r>
      <w:r w:rsidR="000E1763" w:rsidRPr="0047713E">
        <w:rPr>
          <w:rFonts w:ascii="Times New Roman" w:hAnsi="Times New Roman" w:cs="Times New Roman"/>
          <w:sz w:val="24"/>
          <w:szCs w:val="24"/>
        </w:rPr>
        <w:t xml:space="preserve"> науч</w:t>
      </w:r>
      <w:r w:rsidRPr="0047713E">
        <w:rPr>
          <w:rFonts w:ascii="Times New Roman" w:hAnsi="Times New Roman" w:cs="Times New Roman"/>
          <w:sz w:val="24"/>
          <w:szCs w:val="24"/>
        </w:rPr>
        <w:t>а</w:t>
      </w:r>
      <w:r w:rsidR="000E1763" w:rsidRPr="0047713E">
        <w:rPr>
          <w:rFonts w:ascii="Times New Roman" w:hAnsi="Times New Roman" w:cs="Times New Roman"/>
          <w:sz w:val="24"/>
          <w:szCs w:val="24"/>
        </w:rPr>
        <w:t>тся: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использовать знание алфавита при поиске информации;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различать значимые и незначимые единицы языка;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проводить фонетический и орфоэпический анализ слова;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членить слова на слоги и правильно их переносить;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проводить морфемный и словообразовательный анализ слов;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проводить лексический анализ слова;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опознавать самостоятельные части речи и их формы, а также служебные части речи и междометия;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проводить морфологический анализ слова;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применять знания и умения по морфемике и словообразованию при проведении морфологического анализа слов;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опознавать основные единицы синтаксиса (словосочетание, предложение, текст);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находить грамматическую основу предложения;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распознавать главные и второстепенные члены предложения;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опознавать предложения простые и сложные, предложения осложненной структуры;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проводить синтаксический анализ словосочетания и предложения;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соблюдать основные языковые нормы в устной и письменной речи;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опираться на фонетический, морфемный, словообразовательный и морфологический анализ в практике правописания;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опираться на грамматико-интонационный анализ при объяснении расстановки знаков препинания в предложении;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использовать орфографические словари.</w:t>
      </w:r>
    </w:p>
    <w:p w:rsidR="00522C0C" w:rsidRPr="0047713E" w:rsidRDefault="00522C0C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9C1" w:rsidRPr="0047713E" w:rsidRDefault="002B79C1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713E">
        <w:rPr>
          <w:rFonts w:ascii="Times New Roman" w:hAnsi="Times New Roman" w:cs="Times New Roman"/>
          <w:sz w:val="24"/>
          <w:szCs w:val="24"/>
          <w:u w:val="single"/>
        </w:rPr>
        <w:t>Обучающиеся получат возможность научиться:</w:t>
      </w:r>
    </w:p>
    <w:p w:rsidR="00945B42" w:rsidRPr="0047713E" w:rsidRDefault="00945B42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оценивать собственную и чужую речь с точки зрения точного, уместного и выразительного словоупотребления;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 xml:space="preserve">опознавать различные выразительные средства языка; 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характеризовать словообразовательные цепочки и словообразовательные гнезда;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•</w:t>
      </w:r>
      <w:r w:rsidRPr="0047713E">
        <w:rPr>
          <w:rFonts w:ascii="Times New Roman" w:hAnsi="Times New Roman" w:cs="Times New Roman"/>
          <w:sz w:val="24"/>
          <w:szCs w:val="24"/>
        </w:rPr>
        <w:tab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45B42" w:rsidRPr="0047713E" w:rsidRDefault="00945B42" w:rsidP="00945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8E" w:rsidRDefault="001C0F8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C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 xml:space="preserve">О языке и речи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 xml:space="preserve"> Язык как система средств (языковых единиц). Значение языка в жизни человека. Лингвистика как наука о языке. Высказывания великих людей о русском языке. Выдающиеся лингвисты: М. В. Ломоносов.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 xml:space="preserve">Речь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 xml:space="preserve">Р е ч ь как использование языковых средств для общения людей (речевая деятельность). Речевая ситуация — условия, необходимые для речевого общения: наличие собеседника, мотива, потребности в общении, предмета речи, общего языка. Речь устная и письменная, диалогическая и монологическая. Культура речевого общения. Речевой этикет. Т е к с т как продукт речевой деятельности — речевое произведение. Основные признаки текста: членимость, смысловая цельность, формальная связность, относительная законченность (автономность) высказывания. Тема и основная мысль текста; микротемы, план текста; деление текста на абзацы, строение абзаца: зачин, средняя часть, концовка. Развитие мысли в тексте; «данное» и «новое» в предложениях текста. С т и л и р е ч и, понятие о стилистически значимой речевой ситуации; речь разговорная и книжная, художественная и научно-деловая; характеристика разговорного и художественного стилей речи с учётом особенностей речевой ситуации, в которой используются данные стили (сфера употребления, коммуникативная функция, характерные языковые средства). Т и п ы р е ч и: повествование, описание, рассуждение. Типовые фрагменты текста: изобразительное повествование, описание предмета, рассуждение-доказательство, оценочные суждения (типовое значение, схема построения, способы выражения «данного» и «нового» в предложениях фрагмента). Способы соединения фрагментов в целом тексте.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>Язык. Правописание. Культура речи. Закрепление и углубление изученного в начальных классах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>ФОНЕТИКА.ОРФОЭПИЯ. ГРАФИКА</w:t>
      </w:r>
      <w:r w:rsidRPr="0047713E">
        <w:rPr>
          <w:rFonts w:ascii="Times New Roman" w:hAnsi="Times New Roman" w:cs="Times New Roman"/>
          <w:sz w:val="24"/>
          <w:szCs w:val="24"/>
        </w:rPr>
        <w:t xml:space="preserve"> Предмет изучения фонетики. Звуки речи. Фонетический слог. Русское словесное ударение и его особенности. Гласные ударные и безударные. Согласные твёрдые и мягкие, глухие и звонкие. Парные и непарные согласные звуки. Элементы фонетической транскрипции. Фонетический разбор слова. 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 Произношение заимствованных слов. Орфоэпический разбор слова. Предмет изучения графики. Алфавит. Правильное название букв алфавита. Соотношение звуков и букв. Звуковое значение букв е, ё, ю, я. Прописные и строчные буквы. Буква ё и её обязательное использование в письменной речи. Орфоэпический словарь и использование его в речевой практике. Выдающиеся лингвисты: Р. И. Аванесов.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 xml:space="preserve">ПИСЬМО. ОРФОГРАФИЯ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Значение письма в жизни общества. Предмет изучения орфографии. Понятие орфограммы. Основные виды изученных орфограмм гласных и согласных корня. Употребление на письме буквенных сочетаний жи—ши, ча—ща, чу—щу, нч, чн, чк, рщ; разделительных ъ—ь; -тся и -ться в глаголах. Буква ь после шипящих в конце имён существительных и глаголов. Не с глаголами. Орфографический словарь и его использование в речевой практике. Выдающиеся лингвисты: Я. К. Грот.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>СТРОЕНИЕ СЛОВА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 xml:space="preserve">Предмет изучения морфемики. Морфема как минимальная значимая единица слова. Корень; смысловая общность однокоренных слов. Приставка и суффикс как значимые части слова. Основа слова. Окончание как морфема, образующая форму слова. Нулевое окончание. Связь морфемики и орфографии.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>СЛОВО КАК ЧАСТЬ РЕЧИ</w:t>
      </w:r>
      <w:r w:rsidRPr="0047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Предмет изучения морфологии. Классификация частей речи русского языка. Самостоятельные части речи, их основные признаки. Склонение и спряжение. Служебные части речи.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lastRenderedPageBreak/>
        <w:t>Систематический курс русского языка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>СИНТАКСИС И ПУНКТУАЦИЯ (ВВОДНЫЙ КУРС)</w:t>
      </w:r>
      <w:r w:rsidRPr="0047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Предмет изучения синтаксиса и пунктуации. Словосочетание. Главное и зависимое слова в словосочетании. Предложение как единица синтаксиса. Грамматическая основа. Виды предложений по цели высказывания (повествовательные, побудительные, вопросительные). Восклицательные предложения. Знаки препинания в конце предложения. Интонация и порядок слов в предложении. Логическое ударение. Предложения распространённые и нераспространённые. Главные члены предложения. Второстепенные члены предложения: дополнение, определение, обстоятельство. Тире между подлежащим и сказуемым, выраженными существительными в именительном падеже. Предложения с однородными членами (без союзов и с союзами а, но, одиночным и). Запятая между однородными членами. Обобщающее слово перед однородными членами. Двоеточие и тире при обобщающих словах. Обращение. Знаки препинания при обращении. Сложные предложения с бессоюзной и союзной связью. Понятие о сложносочинённом и сложноподчинённом предложении. Запятая между частями сложного предложения перед союзами и, а, но, что, чтобы, потому что, если и др. Прямая речь после слов автора и перед словами автора. Знаки препинания при прямой речи. Диалог и его оформление на письме. Выдающиеся лингвисты: А. М. Пешковский. Культура речи. Правильное определение границ предложений в тексте. Соблюдение интонации повествовательных, вопросительных и восклицательных предложений. Соблюдение правильной интонации в предложениях с однородными членами. Наблюдение за использованием в художественных текстах изучаемых синтаксических конструкций, усиливающих образность и эмоциональность речи.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 xml:space="preserve">ЛЕКСИКА. СЛОВООБРАЗОВАНИЕ. ПРАВОПИСАНИЕ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 xml:space="preserve">Предмет изучения лексики. 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 Этикетные слова как особая лексическая группа. Знакомство с толковым словарём и его использование в речевой практике. Взаимосвязь лексического значения, морфемного строения и написания слова. Слова однозначные и многозначные. Прямое и переносное значения слова. Переносное значение слова как основа создания художественных тропов: метафоры, олицетворения, эпитета. Слова-синонимы, антонимы (повторение). Омонимы. Пути пополнения словарного состава русского языка: словообразование и заимствование слов из других языков. Слова исконно русские и заимствованные. Понятие о механизме образования слов в русском языке. Основные способы образования слов: приставочный, суффиксальный, сложение. Чередование гласных и согласных в морфемах при образовании слова и его форм. Словообразовательная модель как схема построения слов определённой части речи, имеющих общность в значении и строении ( ,  и т. п.). Неологизмы как новые слова, построенные по типичным моделям. Правописание приставок на з/ с. Правописание корней -лож-//-лаг-; -рос- //-раст-//-ращ-. Буквы о—ё после шипящих в корне. Буквы и—ы после ц в разных частях слов. Общеупотребительная лексика и слова, имеющие ограниченную сферу употребления (диалектизмы, профессионализмы). Устаревшие слова. Фразеологизмы; их стилистическая принадлежность и основные функции в речи. Толковый словарь и его использование в речевой практике. Выдающиеся лингвисты: В. И. Даль. Культура речи. Точное и уместное употребление слов в речи в соответствии с их лексическим значением, стилистической и эмоциональной окраской. Предупреждение речевых ошибок, связанных с неоправданным повтором слов. Наблюдение за использованием в художественном тексте синонимов, антонимов, омонимов; слов в переносном значении для создания тропов (метафор, олицетворений, эпитетов); диалектизмов, устаревших слов и фразеологических оборотов. Текстовая функция лексического повтора.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>МОРФОЛОГИЯ. ПРАВОПИСАНИЕ.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 xml:space="preserve">ГЛАГОЛ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lastRenderedPageBreak/>
        <w:t>Глагол как часть речи: общее грамматическое значение, морфологические признаки, роль в предложении. Начальная форма (инфинитив). Основные способы образования глаголов. Правописание не с глаголами (закрепление). Возвратные глаголы. Правописание -тся и -ться в глаголах (закрепление). Виды глаголов. Корни с чередованием и—е (-мир-//-мер-; -тир- // -тер- и др.), их правописание. Наклонение глагола. Время глагола. Лицо и число. Спряжение. Правописание безударных личных окончаний глагола. Разноспрягаемые глаголы (ознакомление). Сослагательное наклонение; значение, образование, правописание. Повелительное наклонение; значение, образование, правописание. Безличные глаголы. Переходные и непереходные глаголы. Развитие навыков использования в речевой практике лингвистических словарей разных типов. Культура речи. Правильное использование в речи видовременных форм. Верное произношение отдельных глагольных форм.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текстах (наблюдение и анализ ). Употребление глаголов в переносном значении. Текстовая функция видо-временных форм.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 w:rsidRPr="0047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13E" w:rsidRPr="0047713E" w:rsidRDefault="0047713E" w:rsidP="004771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Имя существительное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существительных. Правила употребления при письме суффиксов -чик (-щик), -ек (-ик). Правила слитного и раздельного написания не с именами существительными. Имена существительные одушевлённые и неодушевлённые; собственные и нарицательные. Правила употребления прописной буквы при написании имён существительных. Род имён существительных. Существительные общего рода; род неизменяемых имён существительных. Число имён существительных. Существительные, имеющие форму только единственного или только множественного числа. Падеж. Склонение имён существительных. Разносклоняемые и несклоняемые существительные. Правописание безударных окончаний имён существительных. Развитие навыков использования в речевой практике словарей разных типов. Культура речи. Правильное согласование в роде со словами типа бандероль, вуаль, лазурь, кофе, мозоль, кашне и др.; верное определение родовой принадлежности неизменяемых существительных (шимпанзе, кенгуру, шоссе). Правильное образование некоторых грамматических форм: пара носков, пара чулок; группа грузин, бурят и др. Произношение согласных перед е в заимствованных словах (типа ателье, термин), правильное ударение в существительных (типа километр, обеспечение, щавель и др.); терминов русского языка. Имена существительные в художественном тексте: их образная и экспрессивная роль. Текстовая функция имён существительных со значением «целое и его части».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  <w:r w:rsidRPr="0047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13E" w:rsidRPr="0047713E" w:rsidRDefault="0047713E" w:rsidP="004771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13E">
        <w:rPr>
          <w:rFonts w:ascii="Times New Roman" w:hAnsi="Times New Roman" w:cs="Times New Roman"/>
          <w:sz w:val="24"/>
          <w:szCs w:val="24"/>
        </w:rPr>
        <w:t>Имя прилагательное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прилагательных. Разряды имён прилагательных по значению: прилагательные качественные, относительные и притяжательные. Прилагательные полные и краткие, их роль в предложении. Правописание кратких имён прилагательных с основой на шипящий. Степени сравнения имён прилагательных: положительная, сравнительная, превосходная. Склонение имён прилагательных. Правописание падежных окончаний имён прилагательных. Развитие навыков пользования лингвистическими словарями разных типов. Культура речи. Правильное произношение краткой формы употребительных прилагательных (сильна), прилагательных с основами на твёрдый и мягкий согласный (бескрайный — бескрайний, искренно — искренне); правильное образование и произношение форм сравнительной и превосходной степеней (красивее, длиннее). Образная, эмоциональная функция имён прилагательных в художественном тексте. Эпитеты. Синонимия имён прилагательных. Употребление прилагательных в переносном значении.</w:t>
      </w:r>
    </w:p>
    <w:p w:rsidR="00637A3F" w:rsidRDefault="00637A3F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3E" w:rsidRPr="00261791" w:rsidRDefault="0047713E" w:rsidP="0047713E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1791">
        <w:rPr>
          <w:rFonts w:ascii="Times New Roman" w:hAnsi="Times New Roman"/>
          <w:b/>
          <w:sz w:val="24"/>
          <w:szCs w:val="24"/>
        </w:rPr>
        <w:lastRenderedPageBreak/>
        <w:t>Раздел 3 Тематическое планирование</w:t>
      </w:r>
    </w:p>
    <w:p w:rsidR="0047713E" w:rsidRPr="00261791" w:rsidRDefault="0047713E" w:rsidP="0047713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7229"/>
      </w:tblGrid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713E" w:rsidRPr="00261791" w:rsidRDefault="0047713E" w:rsidP="004771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Дата фактич.</w:t>
            </w: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О языке и речи 3 часа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tabs>
                <w:tab w:val="left" w:pos="2580"/>
              </w:tabs>
              <w:spacing w:before="10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Урок мира.  Зачем человеку нужен язык.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tabs>
                <w:tab w:val="left" w:pos="2580"/>
              </w:tabs>
              <w:spacing w:before="10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Р/ р Что мы знаем о русском языке</w:t>
            </w:r>
          </w:p>
        </w:tc>
      </w:tr>
      <w:tr w:rsidR="0047713E" w:rsidRPr="00261791" w:rsidTr="0047713E">
        <w:trPr>
          <w:trHeight w:val="557"/>
        </w:trPr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a8"/>
              <w:contextualSpacing/>
              <w:jc w:val="both"/>
              <w:rPr>
                <w:color w:val="000000"/>
                <w:spacing w:val="-10"/>
              </w:rPr>
            </w:pPr>
            <w:r w:rsidRPr="00261791">
              <w:t xml:space="preserve">Речь монологическая и диалогическая. Речь устная и письменная 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Язык. Правописание. Культура речи  (повторение изученного в начальных классах)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Фонетика. Графика – 3 часа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1791">
              <w:rPr>
                <w:rFonts w:ascii="Times New Roman" w:eastAsia="Calibri" w:hAnsi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Звуки и буквы. Алфавит.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1791">
              <w:rPr>
                <w:rFonts w:ascii="Times New Roman" w:eastAsia="Calibri" w:hAnsi="Times New Roman"/>
                <w:sz w:val="24"/>
                <w:szCs w:val="24"/>
              </w:rPr>
              <w:t>6.09.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Что обозначают буквы Е, Ё, Ю, 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Текст- 3 часа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Р.р. Что такое текст. Тема текста.  Подготовка к сочи</w:t>
            </w: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нению.</w:t>
            </w:r>
          </w:p>
        </w:tc>
      </w:tr>
      <w:tr w:rsidR="0047713E" w:rsidRPr="00261791" w:rsidTr="0047713E">
        <w:trPr>
          <w:trHeight w:val="663"/>
        </w:trPr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1791">
              <w:rPr>
                <w:rFonts w:ascii="Times New Roman" w:eastAsia="Calibri" w:hAnsi="Times New Roman"/>
                <w:sz w:val="24"/>
                <w:szCs w:val="24"/>
              </w:rPr>
              <w:t>11.09.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Р.р. Основная мысль текста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Cs/>
                <w:sz w:val="24"/>
                <w:szCs w:val="24"/>
              </w:rPr>
              <w:t>Р.р.Сочинение -описание по картине И.И. Шишкина «Корабельная роща»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17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Письмо. Орфография-11часов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Зачем людям письмо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Орфография. Нужны ли правила?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Орфограммы в корнях слов. Правила обозначения буквами гласных звуков.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1791">
              <w:rPr>
                <w:rFonts w:ascii="Times New Roman" w:eastAsia="Calibri" w:hAnsi="Times New Roman"/>
                <w:sz w:val="24"/>
                <w:szCs w:val="24"/>
              </w:rPr>
              <w:t>18.09.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Орфограммы в корнях слов.</w:t>
            </w:r>
          </w:p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обозначения буквами согласных звуков.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Сочетание букв жи –ши, ча-ща, чу-щу, нч, чн, ЧК, нщ, щн, рщ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Сочетание букв жи –ши, ча-ща, чу-щу, нч, чн, ЧК, нщ, щн, рщ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1791">
              <w:rPr>
                <w:rFonts w:ascii="Times New Roman" w:eastAsia="Calibri" w:hAnsi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существительных и глаголов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Разделительные Ь и Ъ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НЕ с глаголами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Написание - тся, –ться  в глаголах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Строение слова - 2 часа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Почему корень, приставка, суффикс и окончание – значимые части слова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Как образуются формы слова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Слово как часть речи - 3 часа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Самостоятельные части речи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Как изменяются имена существительные, имена прилага</w:t>
            </w: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 и глаголы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Текст-4 ч.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От чего зависит порядок расположения предложений в тексте.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Р.р Абзац как часть речи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Р.р Строение абзаца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изученного </w:t>
            </w:r>
          </w:p>
        </w:tc>
      </w:tr>
      <w:tr w:rsidR="0047713E" w:rsidRPr="00261791" w:rsidTr="0047713E">
        <w:trPr>
          <w:trHeight w:val="362"/>
        </w:trPr>
        <w:tc>
          <w:tcPr>
            <w:tcW w:w="9889" w:type="dxa"/>
            <w:gridSpan w:val="4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Систематический курс русского языка. Фонетика. Орфоэпия (7 часов)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фонетика. Звуки гласные и согласные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Звуки гласные и согласные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Слог, ударение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орфоэпия. Произношение ударных и безударных гласных звуков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Style w:val="Bol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Сочинение-описание</w:t>
            </w:r>
            <w:r w:rsidRPr="00261791">
              <w:rPr>
                <w:rFonts w:ascii="Times New Roman" w:hAnsi="Times New Roman"/>
                <w:sz w:val="24"/>
                <w:szCs w:val="24"/>
              </w:rPr>
              <w:t xml:space="preserve"> по картине И.Т. Хруцкого «Цветы и плоды»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Style w:val="Bol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согласных звуков. Орфоэпический разбор слова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Style w:val="Bol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№ 1 по теме: «Орфография»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Лексика. Словообразование. Правописание- 25 часов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определить лексическое значение слов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Сколько лексических значений имеет слово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Когда слово употребляется в переносном значении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пополняется словарный состав языка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47713E" w:rsidRDefault="0047713E" w:rsidP="0047713E">
            <w:pPr>
              <w:pStyle w:val="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Контрольная работа № 1 по теме «Лексика»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6.11.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7.11.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образуются слова в русском языке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Чередования гласных и согласных  в словах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1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Правописание чередующихся гласных – А – О- в корнях–ЛАГ - ЛОЖ -, -РОС-РАСТ (-РАЩ-)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1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A4924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2A4924">
              <w:rPr>
                <w:rFonts w:ascii="Times New Roman" w:hAnsi="Times New Roman"/>
                <w:b w:val="0"/>
                <w:sz w:val="24"/>
                <w:szCs w:val="24"/>
              </w:rPr>
              <w:t>Р.р.  Подготовка к написанию изложения «Барсучонок»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A4924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2A4924">
              <w:rPr>
                <w:rFonts w:ascii="Times New Roman" w:hAnsi="Times New Roman"/>
                <w:b w:val="0"/>
                <w:sz w:val="24"/>
                <w:szCs w:val="24"/>
              </w:rPr>
              <w:t>Р.р.  Написание изложения «Барсучонок»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tabs>
                <w:tab w:val="left" w:pos="2580"/>
              </w:tabs>
              <w:spacing w:before="10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Буквы – О - Ё- после шипящих в корнях слов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47713E" w:rsidRDefault="0047713E" w:rsidP="0047713E">
            <w:pPr>
              <w:pStyle w:val="6"/>
              <w:contextualSpacing/>
              <w:jc w:val="both"/>
              <w:rPr>
                <w:rFonts w:ascii="Times New Roman" w:hAnsi="Times New Roman" w:cs="Times New Roman"/>
                <w:i w:val="0"/>
                <w:szCs w:val="24"/>
              </w:rPr>
            </w:pPr>
            <w:r w:rsidRPr="0047713E">
              <w:rPr>
                <w:rFonts w:ascii="Times New Roman" w:hAnsi="Times New Roman" w:cs="Times New Roman"/>
                <w:i w:val="0"/>
                <w:color w:val="auto"/>
                <w:szCs w:val="24"/>
              </w:rPr>
              <w:t>Чем отличаются друг от друга слова-омонимы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такое профессиональные и диалектные слова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О чём рассказывают устаревшие слова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Style w:val="Bold"/>
                <w:rFonts w:ascii="Times New Roman" w:hAnsi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Умеем ли мы употреблять в речи этикетные слова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tabs>
                <w:tab w:val="left" w:pos="364"/>
                <w:tab w:val="left" w:pos="2580"/>
              </w:tabs>
              <w:spacing w:before="10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Буквы И-Ы после Ц</w:t>
            </w:r>
          </w:p>
        </w:tc>
      </w:tr>
      <w:tr w:rsidR="0047713E" w:rsidRPr="00261791" w:rsidTr="0047713E">
        <w:trPr>
          <w:trHeight w:val="317"/>
        </w:trPr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Style w:val="Bold"/>
                <w:rFonts w:ascii="Times New Roman" w:hAnsi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Контрольная работа №  2 «Словообразование и правописание»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Style w:val="Bold"/>
                <w:rFonts w:ascii="Times New Roman" w:hAnsi="Times New Roman"/>
                <w:bCs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Р.Р. Что изучает стилистика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Р.р Разговорная и книжная речь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Р.р Художественная и научно-деловая речь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Сочинение-описание по фотографии В. Гиппенрейтера «Пятнистый олень»</w:t>
            </w:r>
          </w:p>
        </w:tc>
      </w:tr>
      <w:tr w:rsidR="0047713E" w:rsidRPr="00261791" w:rsidTr="0047713E">
        <w:trPr>
          <w:trHeight w:val="699"/>
        </w:trPr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Сочинение-описание по фотографии В. Гиппенрейтера «Пятнистый олень»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пунктуация-34 часа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изучают синтаксис и пунктуация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Словосочетание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Словосочетание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Предложение. Интонация предложения. Виды предложений по цели высказывания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Восклицательные предложения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Главные члены предложения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Тире между подлежащим и сказуемым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диктант № 2  по теме: «Синтаксис и пунктуация»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контрольного диктанта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Предложения распространённые и нераспространённые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Второстепенные члены предложения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Дополнение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Определение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Р.Р.Подготовка к написанию изложения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 Изложение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Обстоятельство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изученного по теме «Главные и второстепенные члены предложения»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Тестовая работа по теме «Главные и второстепенные члены предложения»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тестовой работы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Однородные члены предложения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Однородные члены предложения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Обобщающее слово перед однородными членами. Двоеточие после обобщающего слова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Обращение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Синтаксический разбор простого предложения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изученного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 Подготовка к написанию изложения с элементами сочинения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 Изложение с элементами сочинения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47713E" w:rsidRDefault="0047713E" w:rsidP="0047713E">
            <w:pPr>
              <w:pStyle w:val="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Сложное предложение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Сложное предложение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Прямая речь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Диалог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 изученного по теме «Синтаксис и пунктуация»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 изученного по теме «Синтаксис и пунктуация»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tabs>
                <w:tab w:val="left" w:pos="451"/>
                <w:tab w:val="left" w:pos="2580"/>
              </w:tabs>
              <w:spacing w:before="10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Контрольный  диктант № 4 по теме: «Синтаксис и пунктуация».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sz w:val="24"/>
                <w:szCs w:val="24"/>
              </w:rPr>
              <w:t>Типы речи 5 часов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 Что такое тип речи.  Анализ текста: определите тип текста.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3.02.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 Описание, повествование, рассуждение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 Оценка действительности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47713E" w:rsidRDefault="0047713E" w:rsidP="0047713E">
            <w:pPr>
              <w:pStyle w:val="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Р.р. Подготовка к написанию  </w:t>
            </w:r>
            <w:r w:rsidRPr="0047713E">
              <w:rPr>
                <w:rFonts w:ascii="Times New Roman" w:hAnsi="Times New Roman" w:cs="Times New Roman"/>
                <w:i w:val="0"/>
                <w:color w:val="auto"/>
                <w:spacing w:val="-4"/>
                <w:sz w:val="24"/>
                <w:szCs w:val="24"/>
              </w:rPr>
              <w:t>Сочинения-описания по картине К.Ф. Юона "Русская зима»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6.02.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Р.р. </w:t>
            </w:r>
            <w:r w:rsidRPr="0026179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Сочинение-описание по картине К.Ф. Юона "Русская зима»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sz w:val="24"/>
                <w:szCs w:val="24"/>
              </w:rPr>
              <w:t>Строение текста 2 часа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7.02.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Строение текста типа рассуждения-описания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Строение текста типа рассуждения-описания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Style w:val="Bold"/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/>
                <w:bCs w:val="0"/>
                <w:sz w:val="24"/>
                <w:szCs w:val="24"/>
              </w:rPr>
              <w:t>Морфология. Правописание (2 часа)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 xml:space="preserve">Морфология как раздел лингвистики. 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Грамматическое значение слова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sz w:val="24"/>
                <w:szCs w:val="24"/>
              </w:rPr>
              <w:t>Глагол (24 часа)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Что обозначает глагол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Слитное и раздельное написание НЕ с глаголами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образуются глаголы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47713E" w:rsidRDefault="0047713E" w:rsidP="0047713E">
            <w:pPr>
              <w:pStyle w:val="6"/>
              <w:tabs>
                <w:tab w:val="left" w:pos="573"/>
              </w:tabs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713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Виды глагола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Корни с чередованием букв – Е – И.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Корни с чередованием букв – Е – И.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Инфинитив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Правописание – ТСЯ - и – ТЬСЯ - в глаголах.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Наклонение глагола.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диктант № 5 по теме: «Глагол»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образуется сослагательное (условное) наклонение глагола.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образуется повелительное наклонение глагола.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Времена глагола.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Спряжение глагола. Лицо и число.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5.03.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Спряжение глагола. Лицо и число.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6.03.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 Изложение с элементами сочинения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 Изложение с элементами сочинения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61791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Правописание безударных  личных окончаний глагола.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Правописание безударных  личных окончаний глагола.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Безличные глаголы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Переходные и непереходные глаголы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темы «Глагол»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темы «Глагол»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Тестовая работа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sz w:val="24"/>
                <w:szCs w:val="24"/>
              </w:rPr>
              <w:t>Строение текста- 3 часа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Как связываются предложения в тексте. «Данное» и «новое» в предложениях.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30.03.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Как связываются предложения в тексте. «Данное» и «новое» в предложениях.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Р.р Строение текста типа повествования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– 17 часов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Что обозначает имя существительное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Style w:val="Bold"/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Словообразование имён существительных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Употребление суффиксов существительных – ЧИК-,-ЩИК-.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Употребление суффиксов существительных – ЕК -, -ИК-</w:t>
            </w:r>
          </w:p>
          <w:p w:rsidR="0047713E" w:rsidRPr="00261791" w:rsidRDefault="0047713E" w:rsidP="0047713E">
            <w:pPr>
              <w:pStyle w:val="tablshapka"/>
              <w:spacing w:line="240" w:lineRule="auto"/>
              <w:ind w:firstLine="708"/>
              <w:contextualSpacing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(-ЧИК-).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Слитное и раздельное написание  НЕ с именами существительными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9.04.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Собственные и нарицательные имена существительные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Существительные общего рода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 несклоняемых имён существительных.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имён существительных.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Падеж и склонение имён существительных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Правописание безударных падежных окончаний имён существительных.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Употребление имён существительных.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по теме «Имя существительное»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по теме: «Имя существительное».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791">
              <w:rPr>
                <w:rFonts w:ascii="Times New Roman" w:hAnsi="Times New Roman"/>
                <w:b/>
                <w:sz w:val="24"/>
                <w:szCs w:val="24"/>
              </w:rPr>
              <w:t>Строение текста – 4 часа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 Строение текста типа описания предмета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 Соединение типов речи в тексте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сочинению - описания по картине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Написание сочинения по фотографии В.Гиппенрейтера  «Бурый </w:t>
            </w: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медведь»</w:t>
            </w:r>
          </w:p>
        </w:tc>
      </w:tr>
      <w:tr w:rsidR="0047713E" w:rsidRPr="00261791" w:rsidTr="0047713E">
        <w:tc>
          <w:tcPr>
            <w:tcW w:w="9889" w:type="dxa"/>
            <w:gridSpan w:val="4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left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 - 21 час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обозначает имя прилагательное.  Прилагательные качественные, относительные и притяжательные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Правописание окончаний имён прилагательных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Словообразование имён прилагательных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Прилагательные полные и краткие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Сравнительная и превосходная степень качественных имён прилагательных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Сравнительная и превосходная степень качественных имён прилагательных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образуется сравнительная степень прилагательного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образуется превосходная степень прилагательного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и обобщение  изученного по теме «Имя прилагательное»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и обобщение  изученного по теме «Имя прилагательное»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Р.р. Повторение раздела «Текст».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раздела «Фонетика. Орфоэпия».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разделов «Лексика» и «Фразеология».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Промежуточная аттестация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промежуточной аттестации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раздела «Морфология.Правописание»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раздела «Морфология.Правописание»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изученного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изученного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28.05.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Урок-игра</w:t>
            </w:r>
          </w:p>
        </w:tc>
      </w:tr>
      <w:tr w:rsidR="0047713E" w:rsidRPr="00261791" w:rsidTr="0047713E">
        <w:tc>
          <w:tcPr>
            <w:tcW w:w="675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93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91"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992" w:type="dxa"/>
          </w:tcPr>
          <w:p w:rsidR="0047713E" w:rsidRPr="00261791" w:rsidRDefault="0047713E" w:rsidP="0047713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13E" w:rsidRPr="00261791" w:rsidRDefault="0047713E" w:rsidP="0047713E">
            <w:pPr>
              <w:pStyle w:val="tablshapka"/>
              <w:spacing w:line="240" w:lineRule="auto"/>
              <w:contextualSpacing/>
              <w:jc w:val="both"/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179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Обобщение изученного</w:t>
            </w:r>
          </w:p>
        </w:tc>
      </w:tr>
    </w:tbl>
    <w:p w:rsidR="0047713E" w:rsidRPr="00261791" w:rsidRDefault="0047713E" w:rsidP="0047713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13E" w:rsidRPr="00261791" w:rsidRDefault="0047713E" w:rsidP="0047713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13E" w:rsidRPr="00261791" w:rsidRDefault="0047713E" w:rsidP="0047713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13E" w:rsidRPr="00261791" w:rsidRDefault="0047713E" w:rsidP="0047713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7713E" w:rsidRPr="00261791" w:rsidRDefault="0047713E" w:rsidP="0047713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13E" w:rsidRPr="0047713E" w:rsidRDefault="0047713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713E" w:rsidRPr="0047713E" w:rsidSect="002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FB162E"/>
    <w:multiLevelType w:val="hybridMultilevel"/>
    <w:tmpl w:val="955ED120"/>
    <w:lvl w:ilvl="0" w:tplc="4D9E31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1372"/>
    <w:multiLevelType w:val="hybridMultilevel"/>
    <w:tmpl w:val="5DCCDD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2470D3"/>
    <w:multiLevelType w:val="hybridMultilevel"/>
    <w:tmpl w:val="D7E4DF06"/>
    <w:lvl w:ilvl="0" w:tplc="89DA09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45636B2"/>
    <w:multiLevelType w:val="hybridMultilevel"/>
    <w:tmpl w:val="5358C2B4"/>
    <w:lvl w:ilvl="0" w:tplc="709202D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8E50732"/>
    <w:multiLevelType w:val="hybridMultilevel"/>
    <w:tmpl w:val="86B8B500"/>
    <w:lvl w:ilvl="0" w:tplc="4FFA92F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6283188"/>
    <w:multiLevelType w:val="hybridMultilevel"/>
    <w:tmpl w:val="B9D0EA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6"/>
  </w:num>
  <w:num w:numId="5">
    <w:abstractNumId w:val="12"/>
  </w:num>
  <w:num w:numId="6">
    <w:abstractNumId w:val="22"/>
  </w:num>
  <w:num w:numId="7">
    <w:abstractNumId w:val="17"/>
  </w:num>
  <w:num w:numId="8">
    <w:abstractNumId w:val="0"/>
  </w:num>
  <w:num w:numId="9">
    <w:abstractNumId w:val="15"/>
  </w:num>
  <w:num w:numId="10">
    <w:abstractNumId w:val="19"/>
  </w:num>
  <w:num w:numId="11">
    <w:abstractNumId w:val="16"/>
  </w:num>
  <w:num w:numId="12">
    <w:abstractNumId w:val="21"/>
  </w:num>
  <w:num w:numId="13">
    <w:abstractNumId w:val="5"/>
  </w:num>
  <w:num w:numId="14">
    <w:abstractNumId w:val="7"/>
  </w:num>
  <w:num w:numId="15">
    <w:abstractNumId w:val="14"/>
  </w:num>
  <w:num w:numId="16">
    <w:abstractNumId w:val="18"/>
  </w:num>
  <w:num w:numId="17">
    <w:abstractNumId w:val="4"/>
  </w:num>
  <w:num w:numId="18">
    <w:abstractNumId w:val="13"/>
  </w:num>
  <w:num w:numId="19">
    <w:abstractNumId w:val="8"/>
  </w:num>
  <w:num w:numId="20">
    <w:abstractNumId w:val="10"/>
  </w:num>
  <w:num w:numId="21">
    <w:abstractNumId w:val="1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74"/>
    <w:rsid w:val="00031CDB"/>
    <w:rsid w:val="00031D0A"/>
    <w:rsid w:val="00035694"/>
    <w:rsid w:val="000509D6"/>
    <w:rsid w:val="00060ED7"/>
    <w:rsid w:val="000968A5"/>
    <w:rsid w:val="000969F6"/>
    <w:rsid w:val="000C319D"/>
    <w:rsid w:val="000E1763"/>
    <w:rsid w:val="000F676F"/>
    <w:rsid w:val="000F73A8"/>
    <w:rsid w:val="00127A6A"/>
    <w:rsid w:val="00167605"/>
    <w:rsid w:val="00174DA7"/>
    <w:rsid w:val="00190002"/>
    <w:rsid w:val="001C0F8E"/>
    <w:rsid w:val="001E369A"/>
    <w:rsid w:val="001F206C"/>
    <w:rsid w:val="001F5BC7"/>
    <w:rsid w:val="002369FF"/>
    <w:rsid w:val="002447D3"/>
    <w:rsid w:val="00245F81"/>
    <w:rsid w:val="00256858"/>
    <w:rsid w:val="00270334"/>
    <w:rsid w:val="00282CA8"/>
    <w:rsid w:val="00293D03"/>
    <w:rsid w:val="002B79C1"/>
    <w:rsid w:val="002C2D73"/>
    <w:rsid w:val="002C4E34"/>
    <w:rsid w:val="002C579A"/>
    <w:rsid w:val="00305954"/>
    <w:rsid w:val="00343489"/>
    <w:rsid w:val="00347F72"/>
    <w:rsid w:val="0038368E"/>
    <w:rsid w:val="00384680"/>
    <w:rsid w:val="003E7405"/>
    <w:rsid w:val="00404A38"/>
    <w:rsid w:val="0044282C"/>
    <w:rsid w:val="0047713E"/>
    <w:rsid w:val="004A6E83"/>
    <w:rsid w:val="004B2983"/>
    <w:rsid w:val="004B4231"/>
    <w:rsid w:val="004C649F"/>
    <w:rsid w:val="004D40BF"/>
    <w:rsid w:val="0051696B"/>
    <w:rsid w:val="00522C0C"/>
    <w:rsid w:val="0053565A"/>
    <w:rsid w:val="00590388"/>
    <w:rsid w:val="005A195D"/>
    <w:rsid w:val="005A30C3"/>
    <w:rsid w:val="005A65A1"/>
    <w:rsid w:val="005D3AD4"/>
    <w:rsid w:val="006258E2"/>
    <w:rsid w:val="00637A3F"/>
    <w:rsid w:val="006A1EBC"/>
    <w:rsid w:val="006A3408"/>
    <w:rsid w:val="006A4FBA"/>
    <w:rsid w:val="006C309D"/>
    <w:rsid w:val="006C4AF0"/>
    <w:rsid w:val="006E0CD5"/>
    <w:rsid w:val="006F4CE7"/>
    <w:rsid w:val="006F7CFA"/>
    <w:rsid w:val="00701F64"/>
    <w:rsid w:val="007024BE"/>
    <w:rsid w:val="0071694A"/>
    <w:rsid w:val="00721101"/>
    <w:rsid w:val="0072614E"/>
    <w:rsid w:val="007648CF"/>
    <w:rsid w:val="007A06FF"/>
    <w:rsid w:val="007A2A2B"/>
    <w:rsid w:val="007A5126"/>
    <w:rsid w:val="007A5F0F"/>
    <w:rsid w:val="007C72DE"/>
    <w:rsid w:val="007D7F25"/>
    <w:rsid w:val="00823474"/>
    <w:rsid w:val="008528EC"/>
    <w:rsid w:val="008642C3"/>
    <w:rsid w:val="00870DE0"/>
    <w:rsid w:val="00877C78"/>
    <w:rsid w:val="00897991"/>
    <w:rsid w:val="008A687D"/>
    <w:rsid w:val="00911811"/>
    <w:rsid w:val="00927D06"/>
    <w:rsid w:val="00945B42"/>
    <w:rsid w:val="00963BF2"/>
    <w:rsid w:val="009843A4"/>
    <w:rsid w:val="00995DA5"/>
    <w:rsid w:val="009F22A5"/>
    <w:rsid w:val="00A30CA8"/>
    <w:rsid w:val="00A57FFB"/>
    <w:rsid w:val="00AC34AD"/>
    <w:rsid w:val="00AD297E"/>
    <w:rsid w:val="00B004E6"/>
    <w:rsid w:val="00B04165"/>
    <w:rsid w:val="00B26FF7"/>
    <w:rsid w:val="00B56541"/>
    <w:rsid w:val="00B66F3F"/>
    <w:rsid w:val="00BA37C2"/>
    <w:rsid w:val="00BC1183"/>
    <w:rsid w:val="00C173F1"/>
    <w:rsid w:val="00C36B0F"/>
    <w:rsid w:val="00C512C0"/>
    <w:rsid w:val="00CA041B"/>
    <w:rsid w:val="00CA0530"/>
    <w:rsid w:val="00CA1F0F"/>
    <w:rsid w:val="00CB6EC0"/>
    <w:rsid w:val="00CC1150"/>
    <w:rsid w:val="00CE175D"/>
    <w:rsid w:val="00D058EB"/>
    <w:rsid w:val="00D33413"/>
    <w:rsid w:val="00D3459A"/>
    <w:rsid w:val="00D50E18"/>
    <w:rsid w:val="00D709EE"/>
    <w:rsid w:val="00D9629E"/>
    <w:rsid w:val="00D97561"/>
    <w:rsid w:val="00DB2CB4"/>
    <w:rsid w:val="00DD1DFA"/>
    <w:rsid w:val="00DD6791"/>
    <w:rsid w:val="00DE074D"/>
    <w:rsid w:val="00E458E5"/>
    <w:rsid w:val="00E7251C"/>
    <w:rsid w:val="00E834D9"/>
    <w:rsid w:val="00EA190A"/>
    <w:rsid w:val="00EB6D57"/>
    <w:rsid w:val="00EC623D"/>
    <w:rsid w:val="00ED5812"/>
    <w:rsid w:val="00EE2F54"/>
    <w:rsid w:val="00EF168A"/>
    <w:rsid w:val="00F55301"/>
    <w:rsid w:val="00F624D4"/>
    <w:rsid w:val="00F852CB"/>
    <w:rsid w:val="00F967D2"/>
    <w:rsid w:val="00FB7099"/>
    <w:rsid w:val="00FC407B"/>
    <w:rsid w:val="00FD0F0A"/>
    <w:rsid w:val="00FF3D39"/>
    <w:rsid w:val="00FF768E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2738D-1B77-4B94-BE31-DC2B9AE8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4"/>
  </w:style>
  <w:style w:type="paragraph" w:styleId="1">
    <w:name w:val="heading 1"/>
    <w:basedOn w:val="a"/>
    <w:link w:val="10"/>
    <w:uiPriority w:val="9"/>
    <w:qFormat/>
    <w:rsid w:val="0003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F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50E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E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D5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0E1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512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link w:val="a7"/>
    <w:uiPriority w:val="34"/>
    <w:qFormat/>
    <w:rsid w:val="007A06FF"/>
    <w:pPr>
      <w:ind w:left="720"/>
      <w:contextualSpacing/>
    </w:pPr>
  </w:style>
  <w:style w:type="paragraph" w:styleId="a8">
    <w:name w:val="No Spacing"/>
    <w:link w:val="a9"/>
    <w:qFormat/>
    <w:rsid w:val="00B0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B00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EF168A"/>
    <w:rPr>
      <w:color w:val="0000FF"/>
      <w:u w:val="single"/>
    </w:rPr>
  </w:style>
  <w:style w:type="character" w:customStyle="1" w:styleId="ab">
    <w:name w:val="Основной текст + Полужирный"/>
    <w:basedOn w:val="a0"/>
    <w:rsid w:val="00CE175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CE175D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4"/>
    <w:locked/>
    <w:rsid w:val="00EA190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c"/>
    <w:rsid w:val="00EA190A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paragraph" w:customStyle="1" w:styleId="ConsPlusNormal">
    <w:name w:val="ConsPlusNormal"/>
    <w:rsid w:val="00EA190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4C649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29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34"/>
    <w:locked/>
    <w:rsid w:val="004B4231"/>
  </w:style>
  <w:style w:type="character" w:customStyle="1" w:styleId="60">
    <w:name w:val="Заголовок 6 Знак"/>
    <w:basedOn w:val="a0"/>
    <w:link w:val="6"/>
    <w:uiPriority w:val="9"/>
    <w:semiHidden/>
    <w:rsid w:val="0047713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old">
    <w:name w:val="_Bold"/>
    <w:rsid w:val="0047713E"/>
    <w:rPr>
      <w:b/>
      <w:bCs w:val="0"/>
    </w:rPr>
  </w:style>
  <w:style w:type="paragraph" w:customStyle="1" w:styleId="tablshapka">
    <w:name w:val="_tabl_shapka"/>
    <w:basedOn w:val="a"/>
    <w:rsid w:val="0047713E"/>
    <w:pPr>
      <w:widowControl w:val="0"/>
      <w:autoSpaceDE w:val="0"/>
      <w:autoSpaceDN w:val="0"/>
      <w:adjustRightInd w:val="0"/>
      <w:spacing w:after="0" w:line="269" w:lineRule="auto"/>
      <w:jc w:val="center"/>
      <w:textAlignment w:val="baseline"/>
    </w:pPr>
    <w:rPr>
      <w:rFonts w:ascii="Newton-Bold" w:eastAsia="MS Mincho" w:hAnsi="Newton-Bold" w:cs="Newton-Bold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626A936A-E1C4-4D49-ACE8-1DB95E75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6402</Words>
  <Characters>36498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5</cp:revision>
  <cp:lastPrinted>2019-10-01T13:23:00Z</cp:lastPrinted>
  <dcterms:created xsi:type="dcterms:W3CDTF">2019-11-25T11:09:00Z</dcterms:created>
  <dcterms:modified xsi:type="dcterms:W3CDTF">2021-07-09T09:11:00Z</dcterms:modified>
</cp:coreProperties>
</file>