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</w:t>
      </w:r>
      <w:proofErr w:type="gramEnd"/>
      <w:r w:rsidRPr="007A2A2B">
        <w:rPr>
          <w:rFonts w:ascii="Times New Roman" w:eastAsia="Calibri" w:hAnsi="Times New Roman" w:cs="Times New Roman"/>
          <w:b/>
          <w:sz w:val="28"/>
          <w:szCs w:val="28"/>
        </w:rPr>
        <w:t xml:space="preserve">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1435F7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D058EB" w:rsidRPr="007A2A2B" w:rsidRDefault="00D058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D058EB" w:rsidRPr="007A2A2B" w:rsidRDefault="00D058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г.Зернограда</w:t>
                  </w:r>
                  <w:proofErr w:type="gramEnd"/>
                </w:p>
                <w:p w:rsidR="00D058EB" w:rsidRPr="007A2A2B" w:rsidRDefault="001435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D058EB" w:rsidRPr="007A2A2B" w:rsidRDefault="00D058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D058EB" w:rsidRPr="007A2A2B" w:rsidRDefault="00D058E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E23C9" w:rsidRPr="00DD6791" w:rsidRDefault="008E23C9" w:rsidP="008E23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EF2A8B">
        <w:rPr>
          <w:rFonts w:ascii="Times New Roman" w:hAnsi="Times New Roman"/>
          <w:sz w:val="28"/>
          <w:szCs w:val="28"/>
          <w:u w:val="single"/>
        </w:rPr>
        <w:t>физической культуре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8E23C9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8E23C9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 w:rsidRPr="008E23C9">
        <w:rPr>
          <w:rFonts w:ascii="Times New Roman" w:hAnsi="Times New Roman" w:cs="Times New Roman"/>
          <w:sz w:val="28"/>
          <w:szCs w:val="24"/>
        </w:rPr>
        <w:t xml:space="preserve">: </w:t>
      </w:r>
      <w:r w:rsidR="00EF168A" w:rsidRPr="008E23C9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8E23C9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  <w:r w:rsidR="007A06FF" w:rsidRPr="008E23C9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8C4392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1A0F8D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F852CB" w:rsidRPr="008E23C9">
        <w:rPr>
          <w:rFonts w:ascii="Times New Roman" w:hAnsi="Times New Roman" w:cs="Times New Roman"/>
          <w:sz w:val="28"/>
          <w:szCs w:val="24"/>
          <w:u w:val="single"/>
        </w:rPr>
        <w:t>класс</w:t>
      </w:r>
      <w:r w:rsidR="007A06FF" w:rsidRPr="008E23C9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8E23C9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8E23C9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E23C9"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8C4392">
        <w:rPr>
          <w:rFonts w:ascii="Times New Roman" w:hAnsi="Times New Roman" w:cs="Times New Roman"/>
          <w:sz w:val="28"/>
          <w:szCs w:val="24"/>
          <w:u w:val="single"/>
        </w:rPr>
        <w:t>100</w:t>
      </w:r>
      <w:r w:rsidR="00F852CB" w:rsidRPr="008E23C9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8E23C9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23C9" w:rsidRPr="008E23C9" w:rsidRDefault="008E23C9" w:rsidP="008E23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E23C9">
        <w:rPr>
          <w:rFonts w:ascii="Times New Roman" w:hAnsi="Times New Roman" w:cs="Times New Roman"/>
          <w:sz w:val="28"/>
          <w:szCs w:val="24"/>
        </w:rPr>
        <w:t xml:space="preserve">Учитель:   </w:t>
      </w:r>
      <w:proofErr w:type="spellStart"/>
      <w:r w:rsidRPr="008E23C9">
        <w:rPr>
          <w:rFonts w:ascii="Times New Roman" w:hAnsi="Times New Roman" w:cs="Times New Roman"/>
          <w:sz w:val="28"/>
          <w:szCs w:val="24"/>
          <w:u w:val="single"/>
        </w:rPr>
        <w:t>Петелин</w:t>
      </w:r>
      <w:proofErr w:type="spellEnd"/>
      <w:r w:rsidRPr="008E23C9">
        <w:rPr>
          <w:rFonts w:ascii="Times New Roman" w:hAnsi="Times New Roman" w:cs="Times New Roman"/>
          <w:sz w:val="28"/>
          <w:szCs w:val="24"/>
          <w:u w:val="single"/>
        </w:rPr>
        <w:t xml:space="preserve"> Владимир Анатольевич</w:t>
      </w:r>
    </w:p>
    <w:p w:rsidR="002C579A" w:rsidRPr="008E23C9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DD6791" w:rsidRDefault="00D50E18" w:rsidP="006C309D">
      <w:pPr>
        <w:spacing w:after="0" w:line="240" w:lineRule="auto"/>
        <w:rPr>
          <w:rStyle w:val="fontstyle01"/>
          <w:sz w:val="26"/>
        </w:rPr>
      </w:pPr>
    </w:p>
    <w:p w:rsidR="008E23C9" w:rsidRPr="008E23C9" w:rsidRDefault="008E23C9" w:rsidP="008E23C9">
      <w:pPr>
        <w:pStyle w:val="a6"/>
        <w:numPr>
          <w:ilvl w:val="0"/>
          <w:numId w:val="26"/>
        </w:numPr>
        <w:tabs>
          <w:tab w:val="left" w:pos="474"/>
        </w:tabs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3C9">
        <w:rPr>
          <w:rFonts w:ascii="Times New Roman" w:hAnsi="Times New Roman" w:cs="Times New Roman"/>
          <w:sz w:val="28"/>
          <w:szCs w:val="28"/>
        </w:rPr>
        <w:t xml:space="preserve">Примерной программы и авторской программы « Комплексная программа  физического воспитания учащихся 1 – 11 классов» В.И. Ляха, А.А. </w:t>
      </w:r>
      <w:proofErr w:type="spellStart"/>
      <w:r w:rsidRPr="008E23C9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8E23C9">
        <w:rPr>
          <w:rFonts w:ascii="Times New Roman" w:hAnsi="Times New Roman" w:cs="Times New Roman"/>
          <w:sz w:val="28"/>
          <w:szCs w:val="28"/>
        </w:rPr>
        <w:t xml:space="preserve"> (М.: Просвещение, 2014)</w:t>
      </w:r>
    </w:p>
    <w:p w:rsidR="008E23C9" w:rsidRPr="008E23C9" w:rsidRDefault="008E23C9" w:rsidP="008E23C9">
      <w:pPr>
        <w:pStyle w:val="a6"/>
        <w:numPr>
          <w:ilvl w:val="0"/>
          <w:numId w:val="26"/>
        </w:numPr>
        <w:tabs>
          <w:tab w:val="left" w:pos="474"/>
        </w:tabs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3C9">
        <w:rPr>
          <w:rFonts w:ascii="Times New Roman" w:hAnsi="Times New Roman" w:cs="Times New Roman"/>
          <w:sz w:val="28"/>
          <w:szCs w:val="28"/>
        </w:rPr>
        <w:t>УМК:</w:t>
      </w:r>
      <w:r w:rsidRPr="008E2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23C9">
        <w:rPr>
          <w:rFonts w:ascii="Times New Roman" w:hAnsi="Times New Roman" w:cs="Times New Roman"/>
          <w:iCs/>
          <w:sz w:val="28"/>
          <w:szCs w:val="28"/>
        </w:rPr>
        <w:t>Лях, В. И.</w:t>
      </w:r>
      <w:r w:rsidRPr="008E23C9">
        <w:rPr>
          <w:rFonts w:ascii="Times New Roman" w:hAnsi="Times New Roman" w:cs="Times New Roman"/>
          <w:sz w:val="28"/>
          <w:szCs w:val="28"/>
        </w:rPr>
        <w:t xml:space="preserve"> Физическая культура. 8–9 </w:t>
      </w:r>
      <w:proofErr w:type="spellStart"/>
      <w:r w:rsidRPr="008E23C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E23C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E23C9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/ В. И. Лях, А. А. </w:t>
      </w:r>
      <w:proofErr w:type="spellStart"/>
      <w:r w:rsidRPr="008E23C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8E23C9">
        <w:rPr>
          <w:rFonts w:ascii="Times New Roman" w:hAnsi="Times New Roman" w:cs="Times New Roman"/>
          <w:sz w:val="28"/>
          <w:szCs w:val="28"/>
        </w:rPr>
        <w:t xml:space="preserve"> ; под общ. ред. В. И. Ляха. – М.: Просвещение, 201</w:t>
      </w:r>
      <w:r w:rsidR="001435F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E23C9">
        <w:rPr>
          <w:rFonts w:ascii="Times New Roman" w:hAnsi="Times New Roman" w:cs="Times New Roman"/>
          <w:sz w:val="28"/>
          <w:szCs w:val="28"/>
        </w:rPr>
        <w:t>.</w:t>
      </w:r>
    </w:p>
    <w:p w:rsidR="002C579A" w:rsidRPr="008E23C9" w:rsidRDefault="002C579A" w:rsidP="008E23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0E18" w:rsidRDefault="00D50E18" w:rsidP="008E23C9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8FC" w:rsidRPr="00FB70DD" w:rsidRDefault="00FD58FC" w:rsidP="00FD58F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Личностными результатами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«</w:t>
      </w: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FB70DD">
        <w:rPr>
          <w:rFonts w:ascii="Times New Roman" w:hAnsi="Times New Roman" w:cs="Times New Roman"/>
          <w:b/>
          <w:sz w:val="28"/>
          <w:szCs w:val="28"/>
        </w:rPr>
        <w:t>» в основной школе являются:</w:t>
      </w:r>
    </w:p>
    <w:p w:rsidR="00FD58FC" w:rsidRPr="00FB70DD" w:rsidRDefault="00FD58FC" w:rsidP="00FD58FC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 Сформирова</w:t>
      </w:r>
      <w:r w:rsidRPr="00FB70DD">
        <w:rPr>
          <w:rStyle w:val="dash041e005f0431005f044b005f0447005f043d005f044b005f0439005f005fchar1char1"/>
          <w:sz w:val="28"/>
          <w:szCs w:val="28"/>
        </w:rPr>
        <w:t>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4.Формировать целость</w:t>
      </w:r>
      <w:r w:rsidRPr="00FB70DD">
        <w:rPr>
          <w:rStyle w:val="dash041e005f0431005f044b005f0447005f043d005f044b005f0439005f005fchar1char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группах и сооб</w:t>
      </w:r>
      <w:r>
        <w:rPr>
          <w:rStyle w:val="dash041e005f0431005f044b005f0447005f043d005f044b005f0439005f005fchar1char1"/>
          <w:sz w:val="28"/>
          <w:szCs w:val="28"/>
        </w:rPr>
        <w:t xml:space="preserve">ществах. 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lastRenderedPageBreak/>
        <w:t xml:space="preserve">7.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</w:t>
      </w:r>
      <w:r>
        <w:rPr>
          <w:rStyle w:val="dash041e005f0431005f044b005f0447005f043d005f044b005f0439005f005fchar1char1"/>
          <w:sz w:val="28"/>
          <w:szCs w:val="28"/>
        </w:rPr>
        <w:t>ни и здоровью людей</w:t>
      </w:r>
      <w:r w:rsidRPr="00FB70DD">
        <w:rPr>
          <w:rStyle w:val="dash041e005f0431005f044b005f0447005f043d005f044b005f0439005f005fchar1char1"/>
          <w:sz w:val="28"/>
          <w:szCs w:val="28"/>
        </w:rPr>
        <w:t>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8.</w:t>
      </w:r>
      <w:r w:rsidRPr="00FB70DD">
        <w:rPr>
          <w:rStyle w:val="dash041e005f0431005f044b005f0447005f043d005f044b005f0439005f005fchar1char1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8FC" w:rsidRPr="00FB70DD" w:rsidRDefault="00FD58FC" w:rsidP="00FD58FC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58FC" w:rsidRPr="00FB70DD" w:rsidRDefault="00FD58FC" w:rsidP="00FD58FC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результатами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«</w:t>
      </w: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FB70DD">
        <w:rPr>
          <w:rFonts w:ascii="Times New Roman" w:hAnsi="Times New Roman" w:cs="Times New Roman"/>
          <w:b/>
          <w:sz w:val="28"/>
          <w:szCs w:val="28"/>
        </w:rPr>
        <w:t>» в основной школе являются: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8FC" w:rsidRPr="00DD2806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ключевых </w:t>
      </w:r>
      <w:proofErr w:type="spellStart"/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>межпредметных</w:t>
      </w:r>
      <w:proofErr w:type="spellEnd"/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понятий</w:t>
      </w:r>
      <w:r w:rsidRPr="00DD2806">
        <w:rPr>
          <w:rFonts w:ascii="Times New Roman" w:hAnsi="Times New Roman" w:cs="Times New Roman"/>
          <w:b/>
          <w:sz w:val="28"/>
          <w:szCs w:val="28"/>
        </w:rPr>
        <w:t>:</w:t>
      </w:r>
    </w:p>
    <w:p w:rsidR="00FD58FC" w:rsidRPr="00DD2806" w:rsidRDefault="00FD58FC" w:rsidP="00FD58F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D2806">
        <w:rPr>
          <w:rStyle w:val="dash041e005f0431005f044b005f0447005f043d005f044b005f0439005f005fchar1char1"/>
          <w:sz w:val="28"/>
          <w:szCs w:val="28"/>
        </w:rPr>
        <w:t>Абсолютное, абстрактное, адекватность, адаптация, актуальный, алгоритм, анализ, аргументация, вероятность, взаимодействие, всеобщее, вторичное, действие, достоверность, закономерность, истина, категория, классификация, контроль, логика, метод, образ, объект, принцип, прогресс, процесс, развитие, синтез, система, следствие, структура, субъект, сила, теория, умозаключение, факт, цель.</w:t>
      </w:r>
    </w:p>
    <w:p w:rsidR="00FD58FC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8FC" w:rsidRPr="00FB70DD" w:rsidRDefault="00FD58FC" w:rsidP="00FD58FC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  <w:sz w:val="28"/>
          <w:szCs w:val="28"/>
        </w:rPr>
      </w:pP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FB70DD">
        <w:rPr>
          <w:rFonts w:ascii="Times New Roman" w:hAnsi="Times New Roman" w:cs="Times New Roman"/>
          <w:sz w:val="28"/>
          <w:szCs w:val="28"/>
        </w:rPr>
        <w:t>, коммуникативные.</w:t>
      </w:r>
    </w:p>
    <w:p w:rsidR="00FD58FC" w:rsidRPr="00FB70DD" w:rsidRDefault="00FD58FC" w:rsidP="00FD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59"/>
        <w:gridCol w:w="6947"/>
      </w:tblGrid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идентифицировать собственные проблемы и определять главную проблему;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ставить цель деятельности на основе определенной проблемы и существующих возможностей;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учебные задачи как шаги достижения поставленной цели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(выполнения проекта, проведения исследования);</w:t>
            </w:r>
          </w:p>
          <w:p w:rsidR="00FD58FC" w:rsidRPr="009158B3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потенциальные затруднения при решении учебной и познавательной задачи и находить средства для их устранен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изменяющейся ситуацией.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FD58FC" w:rsidRPr="00FF3051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175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1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своему плану, вносить коррективы в текущую деятельность на основе анализа изменений </w:t>
            </w:r>
            <w:r w:rsidRPr="00FF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для получения запланированных характеристик продукта/результата;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правильности (корректности) выполнения учебной задачи;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вербализовать</w:t>
            </w:r>
            <w:proofErr w:type="spellEnd"/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впечатление, оказанное на него источником;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обозначать символом и знаком предмет и/или явление;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абстрактный или реальный образ предмета и/или явления;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модель/схему на основе условий задачи и/или способа ее решения;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FD58FC" w:rsidRPr="00FB70DD" w:rsidRDefault="00FD58FC" w:rsidP="004D52B4">
            <w:pPr>
              <w:widowControl w:val="0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FC" w:rsidRPr="00FB70DD" w:rsidRDefault="00FD58FC" w:rsidP="004D52B4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Смысловое чтение.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 (в соответствии с целями своей деятельности);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описанных в тексте событий, явлений, процессов;</w:t>
            </w:r>
          </w:p>
          <w:p w:rsidR="00FD58FC" w:rsidRPr="00FF3051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1">
              <w:rPr>
                <w:rFonts w:ascii="Times New Roman" w:hAnsi="Times New Roman" w:cs="Times New Roman"/>
                <w:sz w:val="28"/>
                <w:szCs w:val="28"/>
              </w:rPr>
              <w:t>резюмировать главную идею текста;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содержание и форму текста.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свое отношение к природной среде;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анализировать влияние экологических факторов на среду обитания живых организмов;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проводить причинный и вероятностный анализ экологических ситуаций;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FD58FC" w:rsidRPr="00FB70DD" w:rsidRDefault="00FD58FC" w:rsidP="004D52B4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ключевые поисковые слова и запросы;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с электронными поисковыми системами, словарями;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соотносить полученные результаты поиска со своей деятельностью.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возможные роли в совместной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играть определенную роль в совместной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предлагать альтернативное решение в конфликтной ситуации;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выделять общую точку зрения в дискуссии;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устранять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диалога разрывы в коммуникации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задачу коммуникации и в соответствии с ней отбирать речевые средства;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FD58FC" w:rsidRPr="008B203C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175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3C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ходе диалога и согласовывать его с собеседником;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FD58FC" w:rsidRPr="00FB70DD" w:rsidTr="004D52B4">
        <w:tc>
          <w:tcPr>
            <w:tcW w:w="2518" w:type="dxa"/>
          </w:tcPr>
          <w:p w:rsidR="00FD58FC" w:rsidRPr="00FB70DD" w:rsidRDefault="00FD58FC" w:rsidP="004D52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целенаправленно искать и использовать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ресурсы, необходимые для решения учебных и практических задач с помощью средств ИКТ;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норм;</w:t>
            </w:r>
          </w:p>
          <w:p w:rsidR="00FD58FC" w:rsidRPr="00FB70DD" w:rsidRDefault="00FD58FC" w:rsidP="004D52B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FD58FC" w:rsidRDefault="00FD58FC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8FC" w:rsidRDefault="00FD58FC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0DD">
        <w:rPr>
          <w:rFonts w:ascii="Times New Roman" w:hAnsi="Times New Roman" w:cs="Times New Roman"/>
          <w:sz w:val="28"/>
          <w:szCs w:val="28"/>
          <w:u w:val="single"/>
        </w:rPr>
        <w:t>Обучающиеся научатся: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E23C9" w:rsidRPr="008E23C9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3C9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57DD9" w:rsidRPr="008E23C9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3C9">
        <w:rPr>
          <w:rFonts w:ascii="Times New Roman" w:hAnsi="Times New Roman" w:cs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0DD">
        <w:rPr>
          <w:rFonts w:ascii="Times New Roman" w:hAnsi="Times New Roman" w:cs="Times New Roman"/>
          <w:sz w:val="28"/>
          <w:szCs w:val="28"/>
          <w:u w:val="single"/>
        </w:rPr>
        <w:t>Обучающиеся получат возможность научиться: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157DD9" w:rsidRPr="00237D07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D07">
        <w:rPr>
          <w:rFonts w:ascii="Times New Roman" w:hAnsi="Times New Roman" w:cs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37D07" w:rsidRPr="00237D07" w:rsidRDefault="00237D07" w:rsidP="00237D0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D07">
        <w:rPr>
          <w:rFonts w:ascii="Times New Roman" w:hAnsi="Times New Roman" w:cs="Times New Roman"/>
          <w:sz w:val="28"/>
          <w:szCs w:val="28"/>
        </w:rPr>
        <w:t>выполнять технико-тактические действия национальных видов спорта.</w:t>
      </w:r>
    </w:p>
    <w:p w:rsidR="00157DD9" w:rsidRPr="00237D07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7DD9" w:rsidRDefault="00157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DD9" w:rsidRPr="00FB70DD" w:rsidRDefault="00157DD9" w:rsidP="0015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Естественные основы.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0DD">
        <w:rPr>
          <w:rFonts w:ascii="Times New Roman" w:hAnsi="Times New Roman"/>
          <w:sz w:val="28"/>
          <w:szCs w:val="28"/>
        </w:rPr>
        <w:t>Опорно</w:t>
      </w:r>
      <w:proofErr w:type="spellEnd"/>
      <w:r w:rsidRPr="00FB70DD">
        <w:rPr>
          <w:rFonts w:ascii="Times New Roman" w:hAnsi="Times New Roman"/>
          <w:sz w:val="28"/>
          <w:szCs w:val="28"/>
        </w:rPr>
        <w:t xml:space="preserve"> –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Социально – психологические основы.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157DD9" w:rsidRPr="00FB70DD" w:rsidRDefault="00157DD9" w:rsidP="00157D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Культурно-исторические основы.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  </w:t>
      </w:r>
      <w:r w:rsidRPr="00FB70DD">
        <w:rPr>
          <w:rFonts w:ascii="Times New Roman" w:hAnsi="Times New Roman"/>
          <w:sz w:val="28"/>
          <w:szCs w:val="28"/>
        </w:rPr>
        <w:tab/>
        <w:t xml:space="preserve">Основы истории возникновения и развития Олимпийского движения, физической культуры и отечественного спорта. 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Физическая культура и её значение в формирование здорового образа жизни современного человека.</w:t>
      </w:r>
    </w:p>
    <w:p w:rsidR="00157DD9" w:rsidRPr="00FB70DD" w:rsidRDefault="00157DD9" w:rsidP="00157D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Приёмы закаливания.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 xml:space="preserve">Воздушные ванны (тёплые, безразличные, прохладные, холодные, очень холодные). Солнечные ванны (правила, дозировка). 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Водные процедуры (обтирание, душ), купание в открытых водоёмах.</w:t>
      </w:r>
    </w:p>
    <w:p w:rsidR="00157DD9" w:rsidRPr="00FB70DD" w:rsidRDefault="00157DD9" w:rsidP="00157DD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 xml:space="preserve">                                      Подвижные игры.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B70DD">
        <w:rPr>
          <w:rFonts w:ascii="Times New Roman" w:hAnsi="Times New Roman"/>
          <w:b/>
          <w:i/>
          <w:sz w:val="28"/>
          <w:szCs w:val="28"/>
        </w:rPr>
        <w:t>Волейбол.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Терминология избранной игры. Правила и организация проведения  соревнований по волейболу. Техника безопасности при проведении </w:t>
      </w:r>
      <w:r w:rsidRPr="00FB70DD">
        <w:rPr>
          <w:rFonts w:ascii="Times New Roman" w:hAnsi="Times New Roman"/>
          <w:sz w:val="28"/>
          <w:szCs w:val="28"/>
        </w:rPr>
        <w:lastRenderedPageBreak/>
        <w:t xml:space="preserve">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b/>
          <w:i/>
          <w:sz w:val="28"/>
          <w:szCs w:val="28"/>
        </w:rPr>
        <w:t>Баскетбол</w:t>
      </w:r>
      <w:r w:rsidRPr="00FB70DD">
        <w:rPr>
          <w:rFonts w:ascii="Times New Roman" w:hAnsi="Times New Roman"/>
          <w:sz w:val="28"/>
          <w:szCs w:val="28"/>
        </w:rPr>
        <w:t xml:space="preserve">. 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Терминология избранной игры. Правила и организация проведения 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Гимнастика с элементами акробатики.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во время занятий. Основы выполнения гимнастических упражнений.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FB70DD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FB70DD">
        <w:rPr>
          <w:rFonts w:ascii="Times New Roman" w:hAnsi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Легкоатлетические упражнения.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Кроссовая подготовка.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 Правила и организация проведения соревнований по кроссу. Техника безопасности при проведении соревнований и занятий. Подготовка места занятий. Помощь в судействе.</w:t>
      </w:r>
    </w:p>
    <w:p w:rsidR="00157DD9" w:rsidRPr="00FB70DD" w:rsidRDefault="00157DD9" w:rsidP="0015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D9" w:rsidRDefault="00157DD9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4A" w:rsidRDefault="00AB5D4A" w:rsidP="00AB5D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9А  класс</w:t>
      </w:r>
    </w:p>
    <w:tbl>
      <w:tblPr>
        <w:tblW w:w="10149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1418"/>
        <w:gridCol w:w="6747"/>
      </w:tblGrid>
      <w:tr w:rsidR="00AB5D4A" w:rsidTr="00AB5D4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№ урока п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Дата урока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Тема урока</w:t>
            </w:r>
          </w:p>
        </w:tc>
      </w:tr>
      <w:tr w:rsidR="00AB5D4A" w:rsidTr="00AB5D4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по факту</w:t>
            </w:r>
          </w:p>
        </w:tc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Pr="00FD58FC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Бег на короткие дистанции.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скоростных способностей. Стартовый разгон.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старт. Бег 30 м.Эстафетный бег.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Финальное усилие. Эстафетный бег. Челночный бег.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скоростных способностей. Бег 60 м.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прыжка в длину с разбега.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метания мяча на дальность.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мяча. Прыжки в длину с разбега.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Прыжокв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длину. Метание малого мяча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(12мин).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28.09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(12мин).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(12мин).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(15мин).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(15мин).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(15мин).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(18мин).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(18мин).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(18мин).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результат (3000 м)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Гимнастика, акробатика (18 ч)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Инструктаж по Т.Б.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Висы. Строевые упражнения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Висы. Строевые упражнения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25.10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Висы. Строевые упражнения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Висы. Строевые упражнения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Висы. Строевые упражнения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Висы. Строевые упражнения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Опорный прыжок. Строевые упражнения. Лазание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 Строевые упражнения. Лазание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 Строевые упражнения. Лазание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 Строевые упражнения. Лазание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 Строевые упражнения. Лазание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 Строевые упражнения. Лазание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30.11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Волейбол (18 ч )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стоек и передвижений игрока.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передачи мяча сверху.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передачи мяча сверху.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нападающего удара.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нападающего удара.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нападающего удара.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нижней прямой подачи.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27.12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подача, прием мяча, отраженного сеткой.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 w:rsidP="00FD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нижней прямой подачи.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подача, прием мяча, отраженного сеткой.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отраженного сеткой.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подача, прием мяча, отраженного сеткой.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нападении через 3-ю зону.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нападении через 4-ю зону.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снизу в группе.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Баскетбол (2</w:t>
            </w:r>
            <w:r>
              <w:rPr>
                <w:rFonts w:ascii="Times New Roman" w:hAnsi="Times New Roman"/>
                <w:b/>
                <w:i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31.01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передвижений приемов и остановок.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передвижений приемов и остановок.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приемов, передач, ведения и бросков.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приемов, передач, ведения и бросков.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приемов, передач, ведения и бросков.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штрафного броска.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штрафного броска.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штрафного броска.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одной рукой от плеча в прыжке.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одной рукой от плеча в прыжке.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одной рукой от плеча в прыжке.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29.02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Позиционное нападение и личная защита в игровых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взаимодействиях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двух игроков в нападении и защите «заслон».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двух игроков в нападении и защите «заслон».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трех игроков в нападении. Учебная игра.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трех игроков в нападении. Учебная игра.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трех игроков в нападении «малая восьмерка». Учебная игра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20.03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трех игроков в нападении «малая восьмерка». Учебная игра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Нападение быстрым прорывом. Учебная игра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Нападение быстрым прорывом. Учебная игра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Нападение быстрым прорывом. Учебная игра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(15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(16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(16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(17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(18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(18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равномерном темпе (18 мин).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результат (3000 м – м. и 2000 м – д.).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бега на средние дистанции 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30.04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 w:rsidP="00F55F7D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Легкая атлетика (</w:t>
            </w:r>
            <w:r w:rsidR="00F55F7D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короткие дистанции. Инструктаж по ТБ.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скоростных способностей. Стартовый разгон.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старт. Бег 30 м.Эстафетный бег.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Финальное усилие. Эстафетный бег. Челночный бег.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скоростных способностей. Бег 60 м.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прыжка в высоту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 в неподвижную цель</w:t>
            </w:r>
          </w:p>
        </w:tc>
      </w:tr>
      <w:tr w:rsidR="00AB5D4A" w:rsidTr="00AB5D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23.05</w:t>
            </w:r>
            <w:r w:rsidR="00FD58F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A" w:rsidRDefault="00AB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4A" w:rsidRDefault="00AB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 в неподвижную цель</w:t>
            </w:r>
          </w:p>
        </w:tc>
      </w:tr>
    </w:tbl>
    <w:p w:rsidR="00AB5D4A" w:rsidRDefault="00AB5D4A" w:rsidP="00AB5D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E1677" w:rsidRDefault="007E1677" w:rsidP="007E16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7DD9" w:rsidRDefault="00157DD9" w:rsidP="007E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7DD9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E375C"/>
    <w:multiLevelType w:val="hybridMultilevel"/>
    <w:tmpl w:val="935A7968"/>
    <w:lvl w:ilvl="0" w:tplc="964C53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8"/>
  </w:num>
  <w:num w:numId="5">
    <w:abstractNumId w:val="15"/>
  </w:num>
  <w:num w:numId="6">
    <w:abstractNumId w:val="2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9"/>
  </w:num>
  <w:num w:numId="12">
    <w:abstractNumId w:val="24"/>
  </w:num>
  <w:num w:numId="13">
    <w:abstractNumId w:val="6"/>
  </w:num>
  <w:num w:numId="14">
    <w:abstractNumId w:val="9"/>
  </w:num>
  <w:num w:numId="15">
    <w:abstractNumId w:val="17"/>
  </w:num>
  <w:num w:numId="16">
    <w:abstractNumId w:val="21"/>
  </w:num>
  <w:num w:numId="17">
    <w:abstractNumId w:val="4"/>
  </w:num>
  <w:num w:numId="18">
    <w:abstractNumId w:val="16"/>
  </w:num>
  <w:num w:numId="19">
    <w:abstractNumId w:val="10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31CDB"/>
    <w:rsid w:val="00031D0A"/>
    <w:rsid w:val="00035694"/>
    <w:rsid w:val="000509D6"/>
    <w:rsid w:val="00060ED7"/>
    <w:rsid w:val="000968A5"/>
    <w:rsid w:val="000969F6"/>
    <w:rsid w:val="000C319D"/>
    <w:rsid w:val="000E1763"/>
    <w:rsid w:val="000F676F"/>
    <w:rsid w:val="000F73A8"/>
    <w:rsid w:val="00127A6A"/>
    <w:rsid w:val="001435F7"/>
    <w:rsid w:val="00157DD9"/>
    <w:rsid w:val="00167605"/>
    <w:rsid w:val="00174DA7"/>
    <w:rsid w:val="00190002"/>
    <w:rsid w:val="001A0F8D"/>
    <w:rsid w:val="001C0F8E"/>
    <w:rsid w:val="001F206C"/>
    <w:rsid w:val="001F5BC7"/>
    <w:rsid w:val="00232D0E"/>
    <w:rsid w:val="002369FF"/>
    <w:rsid w:val="00237D07"/>
    <w:rsid w:val="002447D3"/>
    <w:rsid w:val="00245F81"/>
    <w:rsid w:val="00256858"/>
    <w:rsid w:val="00270334"/>
    <w:rsid w:val="00282CA8"/>
    <w:rsid w:val="002843F1"/>
    <w:rsid w:val="00293D03"/>
    <w:rsid w:val="002B79C1"/>
    <w:rsid w:val="002C2D73"/>
    <w:rsid w:val="002C4E34"/>
    <w:rsid w:val="002C579A"/>
    <w:rsid w:val="002C6FC2"/>
    <w:rsid w:val="00305954"/>
    <w:rsid w:val="00343489"/>
    <w:rsid w:val="00347F72"/>
    <w:rsid w:val="0038368E"/>
    <w:rsid w:val="003E7405"/>
    <w:rsid w:val="004350A7"/>
    <w:rsid w:val="0044282C"/>
    <w:rsid w:val="004A6E83"/>
    <w:rsid w:val="004B2983"/>
    <w:rsid w:val="004B4231"/>
    <w:rsid w:val="004C649F"/>
    <w:rsid w:val="004D40BF"/>
    <w:rsid w:val="004F7918"/>
    <w:rsid w:val="0051696B"/>
    <w:rsid w:val="0053565A"/>
    <w:rsid w:val="00545CBF"/>
    <w:rsid w:val="00590388"/>
    <w:rsid w:val="005A195D"/>
    <w:rsid w:val="005A65A1"/>
    <w:rsid w:val="005D3AD4"/>
    <w:rsid w:val="006258E2"/>
    <w:rsid w:val="00637A3F"/>
    <w:rsid w:val="006A1EBC"/>
    <w:rsid w:val="006A3408"/>
    <w:rsid w:val="006A4FBA"/>
    <w:rsid w:val="006C309D"/>
    <w:rsid w:val="006C4AF0"/>
    <w:rsid w:val="006E0CD5"/>
    <w:rsid w:val="006F4CE7"/>
    <w:rsid w:val="00701F64"/>
    <w:rsid w:val="007024BE"/>
    <w:rsid w:val="0071694A"/>
    <w:rsid w:val="00721101"/>
    <w:rsid w:val="0072614E"/>
    <w:rsid w:val="007648CF"/>
    <w:rsid w:val="00780E48"/>
    <w:rsid w:val="007A06FF"/>
    <w:rsid w:val="007A2A2B"/>
    <w:rsid w:val="007A5126"/>
    <w:rsid w:val="007A5F0F"/>
    <w:rsid w:val="007C72DE"/>
    <w:rsid w:val="007D7F25"/>
    <w:rsid w:val="007E1677"/>
    <w:rsid w:val="00823474"/>
    <w:rsid w:val="008528EC"/>
    <w:rsid w:val="00870DE0"/>
    <w:rsid w:val="00877C78"/>
    <w:rsid w:val="00897991"/>
    <w:rsid w:val="008A687D"/>
    <w:rsid w:val="008C4392"/>
    <w:rsid w:val="008E23C9"/>
    <w:rsid w:val="00911811"/>
    <w:rsid w:val="00927D06"/>
    <w:rsid w:val="00932FFC"/>
    <w:rsid w:val="00945F93"/>
    <w:rsid w:val="00963BF2"/>
    <w:rsid w:val="009843A4"/>
    <w:rsid w:val="00995DA5"/>
    <w:rsid w:val="009F22A5"/>
    <w:rsid w:val="00A30CA8"/>
    <w:rsid w:val="00A57FFB"/>
    <w:rsid w:val="00AB5D4A"/>
    <w:rsid w:val="00AC34AD"/>
    <w:rsid w:val="00AD297E"/>
    <w:rsid w:val="00B004E6"/>
    <w:rsid w:val="00B04165"/>
    <w:rsid w:val="00B26FF7"/>
    <w:rsid w:val="00B56541"/>
    <w:rsid w:val="00B66F3F"/>
    <w:rsid w:val="00BA37C2"/>
    <w:rsid w:val="00BC2228"/>
    <w:rsid w:val="00BC3A82"/>
    <w:rsid w:val="00C173F1"/>
    <w:rsid w:val="00C36B0F"/>
    <w:rsid w:val="00C512C0"/>
    <w:rsid w:val="00CA041B"/>
    <w:rsid w:val="00CA0530"/>
    <w:rsid w:val="00CA1F0F"/>
    <w:rsid w:val="00CB6EC0"/>
    <w:rsid w:val="00CC1150"/>
    <w:rsid w:val="00CC326D"/>
    <w:rsid w:val="00CE175D"/>
    <w:rsid w:val="00D058EB"/>
    <w:rsid w:val="00D33413"/>
    <w:rsid w:val="00D3459A"/>
    <w:rsid w:val="00D50E18"/>
    <w:rsid w:val="00D9629E"/>
    <w:rsid w:val="00D97561"/>
    <w:rsid w:val="00DB2CB4"/>
    <w:rsid w:val="00DD1DFA"/>
    <w:rsid w:val="00DD6791"/>
    <w:rsid w:val="00DE074D"/>
    <w:rsid w:val="00E458E5"/>
    <w:rsid w:val="00E7251C"/>
    <w:rsid w:val="00EA190A"/>
    <w:rsid w:val="00EB6D57"/>
    <w:rsid w:val="00EC623D"/>
    <w:rsid w:val="00ED5812"/>
    <w:rsid w:val="00EE2F54"/>
    <w:rsid w:val="00EF168A"/>
    <w:rsid w:val="00EF7CB6"/>
    <w:rsid w:val="00F55301"/>
    <w:rsid w:val="00F55F7D"/>
    <w:rsid w:val="00F852CB"/>
    <w:rsid w:val="00F967D2"/>
    <w:rsid w:val="00FB7099"/>
    <w:rsid w:val="00FC407B"/>
    <w:rsid w:val="00FD0F0A"/>
    <w:rsid w:val="00FD58FC"/>
    <w:rsid w:val="00FE58AD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6621C"/>
  <w15:docId w15:val="{9ACE46A4-AC08-4DE2-906E-31921C4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paragraph" w:customStyle="1" w:styleId="ParagraphStyle">
    <w:name w:val="Paragraph Style"/>
    <w:rsid w:val="00157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ody Text"/>
    <w:basedOn w:val="a"/>
    <w:link w:val="ae"/>
    <w:rsid w:val="008E2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E2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CB3BEF9-7CCC-40BB-B97A-1DD68880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6</cp:revision>
  <cp:lastPrinted>2019-10-01T13:23:00Z</cp:lastPrinted>
  <dcterms:created xsi:type="dcterms:W3CDTF">2019-11-25T16:50:00Z</dcterms:created>
  <dcterms:modified xsi:type="dcterms:W3CDTF">2021-07-09T09:25:00Z</dcterms:modified>
</cp:coreProperties>
</file>