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91" w:rsidRDefault="007A2A2B" w:rsidP="007A2A2B">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Муниципальное бюджетное  общеобразовательное  учреждение</w:t>
      </w:r>
    </w:p>
    <w:p w:rsidR="007A2A2B" w:rsidRPr="007A2A2B" w:rsidRDefault="007A2A2B" w:rsidP="007A2A2B">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лицей  г. Зернограда</w:t>
      </w:r>
    </w:p>
    <w:p w:rsidR="006C309D" w:rsidRPr="00035694" w:rsidRDefault="006C309D" w:rsidP="00DE074D">
      <w:pPr>
        <w:spacing w:after="0" w:line="240" w:lineRule="auto"/>
        <w:jc w:val="center"/>
        <w:rPr>
          <w:rFonts w:ascii="Times New Roman" w:hAnsi="Times New Roman" w:cs="Times New Roman"/>
          <w:sz w:val="28"/>
          <w:szCs w:val="28"/>
        </w:rPr>
      </w:pPr>
    </w:p>
    <w:p w:rsidR="006C309D" w:rsidRPr="00DE074D" w:rsidRDefault="00DB2CB4" w:rsidP="006C309D">
      <w:pPr>
        <w:jc w:val="center"/>
        <w:rPr>
          <w:rFonts w:ascii="Times New Roman" w:hAnsi="Times New Roman" w:cs="Times New Roman"/>
          <w:sz w:val="28"/>
          <w:szCs w:val="28"/>
        </w:rPr>
      </w:pPr>
      <w:r>
        <w:rPr>
          <w:noProof/>
          <w:sz w:val="28"/>
          <w:szCs w:val="28"/>
          <w:lang w:eastAsia="ru-RU"/>
        </w:rPr>
        <mc:AlternateContent>
          <mc:Choice Requires="wps">
            <w:drawing>
              <wp:anchor distT="45720" distB="45720" distL="114300" distR="114300" simplePos="0" relativeHeight="251659264" behindDoc="0" locked="0" layoutInCell="1" allowOverlap="1">
                <wp:simplePos x="0" y="0"/>
                <wp:positionH relativeFrom="column">
                  <wp:posOffset>2758440</wp:posOffset>
                </wp:positionH>
                <wp:positionV relativeFrom="paragraph">
                  <wp:posOffset>235585</wp:posOffset>
                </wp:positionV>
                <wp:extent cx="3371850" cy="16097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09725"/>
                        </a:xfrm>
                        <a:prstGeom prst="rect">
                          <a:avLst/>
                        </a:prstGeom>
                        <a:solidFill>
                          <a:srgbClr val="FFFFFF"/>
                        </a:solidFill>
                        <a:ln w="9525">
                          <a:solidFill>
                            <a:schemeClr val="bg1"/>
                          </a:solidFill>
                          <a:miter lim="800000"/>
                          <a:headEnd/>
                          <a:tailEnd/>
                        </a:ln>
                      </wps:spPr>
                      <wps:txbx>
                        <w:txbxContent>
                          <w:p w:rsidR="00FC407B" w:rsidRPr="007A2A2B" w:rsidRDefault="00FC407B">
                            <w:pPr>
                              <w:rPr>
                                <w:rFonts w:ascii="Times New Roman" w:hAnsi="Times New Roman" w:cs="Times New Roman"/>
                                <w:sz w:val="28"/>
                                <w:szCs w:val="28"/>
                              </w:rPr>
                            </w:pPr>
                            <w:r w:rsidRPr="007A2A2B">
                              <w:rPr>
                                <w:rFonts w:ascii="Times New Roman" w:hAnsi="Times New Roman" w:cs="Times New Roman"/>
                                <w:sz w:val="28"/>
                                <w:szCs w:val="28"/>
                              </w:rPr>
                              <w:t>«Утверждаю»</w:t>
                            </w:r>
                          </w:p>
                          <w:p w:rsidR="00FC407B" w:rsidRPr="007A2A2B" w:rsidRDefault="00FC407B">
                            <w:pPr>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 xml:space="preserve">лицей </w:t>
                            </w:r>
                            <w:r w:rsidRPr="007A2A2B">
                              <w:rPr>
                                <w:rFonts w:ascii="Times New Roman" w:hAnsi="Times New Roman" w:cs="Times New Roman"/>
                                <w:sz w:val="28"/>
                                <w:szCs w:val="28"/>
                              </w:rPr>
                              <w:t xml:space="preserve"> </w:t>
                            </w:r>
                            <w:proofErr w:type="spellStart"/>
                            <w:r w:rsidRPr="007A2A2B">
                              <w:rPr>
                                <w:rFonts w:ascii="Times New Roman" w:hAnsi="Times New Roman" w:cs="Times New Roman"/>
                                <w:sz w:val="28"/>
                                <w:szCs w:val="28"/>
                              </w:rPr>
                              <w:t>г.Зернограда</w:t>
                            </w:r>
                            <w:proofErr w:type="spellEnd"/>
                            <w:proofErr w:type="gramEnd"/>
                          </w:p>
                          <w:p w:rsidR="00FC407B" w:rsidRPr="007A2A2B" w:rsidRDefault="0002162A">
                            <w:pPr>
                              <w:rPr>
                                <w:rFonts w:ascii="Times New Roman" w:hAnsi="Times New Roman" w:cs="Times New Roman"/>
                                <w:sz w:val="28"/>
                                <w:szCs w:val="28"/>
                              </w:rPr>
                            </w:pPr>
                            <w:r>
                              <w:rPr>
                                <w:rFonts w:ascii="Times New Roman" w:hAnsi="Times New Roman" w:cs="Times New Roman"/>
                                <w:sz w:val="28"/>
                                <w:szCs w:val="28"/>
                              </w:rPr>
                              <w:t xml:space="preserve">Приказ от   </w:t>
                            </w:r>
                            <w:r>
                              <w:rPr>
                                <w:rFonts w:ascii="Times New Roman" w:hAnsi="Times New Roman" w:cs="Times New Roman"/>
                                <w:sz w:val="28"/>
                                <w:szCs w:val="28"/>
                                <w:u w:val="single"/>
                              </w:rPr>
                              <w:t xml:space="preserve">  31.08.2020</w:t>
                            </w:r>
                            <w:r>
                              <w:rPr>
                                <w:rFonts w:ascii="Times New Roman" w:hAnsi="Times New Roman" w:cs="Times New Roman"/>
                                <w:sz w:val="28"/>
                                <w:szCs w:val="28"/>
                              </w:rPr>
                              <w:t xml:space="preserve"> №    </w:t>
                            </w:r>
                            <w:r>
                              <w:rPr>
                                <w:rFonts w:ascii="Times New Roman" w:hAnsi="Times New Roman" w:cs="Times New Roman"/>
                                <w:sz w:val="28"/>
                                <w:szCs w:val="28"/>
                                <w:u w:val="single"/>
                              </w:rPr>
                              <w:t>170</w:t>
                            </w:r>
                            <w:bookmarkStart w:id="0" w:name="_GoBack"/>
                            <w:bookmarkEnd w:id="0"/>
                          </w:p>
                          <w:p w:rsidR="00FC407B" w:rsidRPr="007A2A2B" w:rsidRDefault="00FC407B">
                            <w:pPr>
                              <w:rPr>
                                <w:rFonts w:ascii="Times New Roman" w:hAnsi="Times New Roman" w:cs="Times New Roman"/>
                                <w:sz w:val="28"/>
                                <w:szCs w:val="28"/>
                              </w:rPr>
                            </w:pPr>
                            <w:r>
                              <w:rPr>
                                <w:rFonts w:ascii="Times New Roman" w:hAnsi="Times New Roman" w:cs="Times New Roman"/>
                                <w:sz w:val="28"/>
                                <w:szCs w:val="28"/>
                              </w:rPr>
                              <w:t xml:space="preserve">________________ Н.Н. </w:t>
                            </w:r>
                            <w:proofErr w:type="spellStart"/>
                            <w:r>
                              <w:rPr>
                                <w:rFonts w:ascii="Times New Roman" w:hAnsi="Times New Roman" w:cs="Times New Roman"/>
                                <w:sz w:val="28"/>
                                <w:szCs w:val="28"/>
                              </w:rPr>
                              <w:t>Каракулькина</w:t>
                            </w:r>
                            <w:proofErr w:type="spellEnd"/>
                          </w:p>
                          <w:p w:rsidR="00FC407B" w:rsidRPr="007A2A2B" w:rsidRDefault="00FC407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7.2pt;margin-top:18.55pt;width:265.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" strokecolor="white [3212]">
                <v:textbox>
                  <w:txbxContent>
                    <w:p w:rsidR="00FC407B" w:rsidRPr="007A2A2B" w:rsidRDefault="00FC407B">
                      <w:pPr>
                        <w:rPr>
                          <w:rFonts w:ascii="Times New Roman" w:hAnsi="Times New Roman" w:cs="Times New Roman"/>
                          <w:sz w:val="28"/>
                          <w:szCs w:val="28"/>
                        </w:rPr>
                      </w:pPr>
                      <w:r w:rsidRPr="007A2A2B">
                        <w:rPr>
                          <w:rFonts w:ascii="Times New Roman" w:hAnsi="Times New Roman" w:cs="Times New Roman"/>
                          <w:sz w:val="28"/>
                          <w:szCs w:val="28"/>
                        </w:rPr>
                        <w:t>«Утверждаю»</w:t>
                      </w:r>
                    </w:p>
                    <w:p w:rsidR="00FC407B" w:rsidRPr="007A2A2B" w:rsidRDefault="00FC407B">
                      <w:pPr>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 xml:space="preserve">лицей </w:t>
                      </w:r>
                      <w:r w:rsidRPr="007A2A2B">
                        <w:rPr>
                          <w:rFonts w:ascii="Times New Roman" w:hAnsi="Times New Roman" w:cs="Times New Roman"/>
                          <w:sz w:val="28"/>
                          <w:szCs w:val="28"/>
                        </w:rPr>
                        <w:t xml:space="preserve"> </w:t>
                      </w:r>
                      <w:proofErr w:type="spellStart"/>
                      <w:r w:rsidRPr="007A2A2B">
                        <w:rPr>
                          <w:rFonts w:ascii="Times New Roman" w:hAnsi="Times New Roman" w:cs="Times New Roman"/>
                          <w:sz w:val="28"/>
                          <w:szCs w:val="28"/>
                        </w:rPr>
                        <w:t>г.Зернограда</w:t>
                      </w:r>
                      <w:proofErr w:type="spellEnd"/>
                      <w:proofErr w:type="gramEnd"/>
                    </w:p>
                    <w:p w:rsidR="00FC407B" w:rsidRPr="007A2A2B" w:rsidRDefault="0002162A">
                      <w:pPr>
                        <w:rPr>
                          <w:rFonts w:ascii="Times New Roman" w:hAnsi="Times New Roman" w:cs="Times New Roman"/>
                          <w:sz w:val="28"/>
                          <w:szCs w:val="28"/>
                        </w:rPr>
                      </w:pPr>
                      <w:r>
                        <w:rPr>
                          <w:rFonts w:ascii="Times New Roman" w:hAnsi="Times New Roman" w:cs="Times New Roman"/>
                          <w:sz w:val="28"/>
                          <w:szCs w:val="28"/>
                        </w:rPr>
                        <w:t xml:space="preserve">Приказ от   </w:t>
                      </w:r>
                      <w:r>
                        <w:rPr>
                          <w:rFonts w:ascii="Times New Roman" w:hAnsi="Times New Roman" w:cs="Times New Roman"/>
                          <w:sz w:val="28"/>
                          <w:szCs w:val="28"/>
                          <w:u w:val="single"/>
                        </w:rPr>
                        <w:t xml:space="preserve">  31.08.2020</w:t>
                      </w:r>
                      <w:r>
                        <w:rPr>
                          <w:rFonts w:ascii="Times New Roman" w:hAnsi="Times New Roman" w:cs="Times New Roman"/>
                          <w:sz w:val="28"/>
                          <w:szCs w:val="28"/>
                        </w:rPr>
                        <w:t xml:space="preserve"> №    </w:t>
                      </w:r>
                      <w:r>
                        <w:rPr>
                          <w:rFonts w:ascii="Times New Roman" w:hAnsi="Times New Roman" w:cs="Times New Roman"/>
                          <w:sz w:val="28"/>
                          <w:szCs w:val="28"/>
                          <w:u w:val="single"/>
                        </w:rPr>
                        <w:t>170</w:t>
                      </w:r>
                      <w:bookmarkStart w:id="1" w:name="_GoBack"/>
                      <w:bookmarkEnd w:id="1"/>
                    </w:p>
                    <w:p w:rsidR="00FC407B" w:rsidRPr="007A2A2B" w:rsidRDefault="00FC407B">
                      <w:pPr>
                        <w:rPr>
                          <w:rFonts w:ascii="Times New Roman" w:hAnsi="Times New Roman" w:cs="Times New Roman"/>
                          <w:sz w:val="28"/>
                          <w:szCs w:val="28"/>
                        </w:rPr>
                      </w:pPr>
                      <w:r>
                        <w:rPr>
                          <w:rFonts w:ascii="Times New Roman" w:hAnsi="Times New Roman" w:cs="Times New Roman"/>
                          <w:sz w:val="28"/>
                          <w:szCs w:val="28"/>
                        </w:rPr>
                        <w:t xml:space="preserve">________________ Н.Н. </w:t>
                      </w:r>
                      <w:proofErr w:type="spellStart"/>
                      <w:r>
                        <w:rPr>
                          <w:rFonts w:ascii="Times New Roman" w:hAnsi="Times New Roman" w:cs="Times New Roman"/>
                          <w:sz w:val="28"/>
                          <w:szCs w:val="28"/>
                        </w:rPr>
                        <w:t>Каракулькина</w:t>
                      </w:r>
                      <w:proofErr w:type="spellEnd"/>
                    </w:p>
                    <w:p w:rsidR="00FC407B" w:rsidRPr="007A2A2B" w:rsidRDefault="00FC407B">
                      <w:pPr>
                        <w:rPr>
                          <w:sz w:val="28"/>
                          <w:szCs w:val="28"/>
                        </w:rPr>
                      </w:pPr>
                    </w:p>
                  </w:txbxContent>
                </v:textbox>
                <w10:wrap type="square"/>
              </v:shape>
            </w:pict>
          </mc:Fallback>
        </mc:AlternateContent>
      </w: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rPr>
      </w:pPr>
    </w:p>
    <w:p w:rsidR="006C309D" w:rsidRPr="00DE074D" w:rsidRDefault="006C309D" w:rsidP="006C309D">
      <w:pPr>
        <w:jc w:val="center"/>
        <w:rPr>
          <w:rFonts w:ascii="Times New Roman" w:hAnsi="Times New Roman" w:cs="Times New Roman"/>
        </w:rPr>
      </w:pPr>
    </w:p>
    <w:p w:rsidR="006C309D" w:rsidRPr="00DE074D" w:rsidRDefault="006C309D" w:rsidP="006C309D">
      <w:pPr>
        <w:jc w:val="center"/>
        <w:rPr>
          <w:rFonts w:ascii="Times New Roman" w:hAnsi="Times New Roman" w:cs="Times New Roman"/>
        </w:rPr>
      </w:pPr>
    </w:p>
    <w:p w:rsidR="006C309D" w:rsidRPr="00DE074D" w:rsidRDefault="00DE074D" w:rsidP="006C309D">
      <w:pPr>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006C309D" w:rsidRPr="00DE074D">
        <w:rPr>
          <w:rFonts w:ascii="Times New Roman" w:hAnsi="Times New Roman" w:cs="Times New Roman"/>
          <w:b/>
          <w:sz w:val="36"/>
          <w:szCs w:val="36"/>
        </w:rPr>
        <w:t>ПРОГРАММА</w:t>
      </w:r>
    </w:p>
    <w:p w:rsidR="006C309D" w:rsidRPr="00DD6791" w:rsidRDefault="006C309D"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 xml:space="preserve">по </w:t>
      </w:r>
      <w:r w:rsidR="00F852CB" w:rsidRPr="00DD6791">
        <w:rPr>
          <w:rFonts w:ascii="Times New Roman" w:hAnsi="Times New Roman" w:cs="Times New Roman"/>
          <w:sz w:val="28"/>
          <w:szCs w:val="24"/>
        </w:rPr>
        <w:t xml:space="preserve">        </w:t>
      </w:r>
      <w:r w:rsidR="0044282C">
        <w:rPr>
          <w:rFonts w:ascii="Times New Roman" w:hAnsi="Times New Roman" w:cs="Times New Roman"/>
          <w:sz w:val="28"/>
          <w:szCs w:val="24"/>
          <w:u w:val="single"/>
        </w:rPr>
        <w:t>физике</w:t>
      </w:r>
    </w:p>
    <w:p w:rsidR="006C309D" w:rsidRPr="00DD6791" w:rsidRDefault="006C309D" w:rsidP="006C309D">
      <w:pPr>
        <w:rPr>
          <w:rFonts w:ascii="Times New Roman" w:hAnsi="Times New Roman" w:cs="Times New Roman"/>
          <w:sz w:val="28"/>
          <w:szCs w:val="24"/>
        </w:rPr>
      </w:pPr>
    </w:p>
    <w:p w:rsidR="006C309D" w:rsidRPr="00DD6791" w:rsidRDefault="006C309D" w:rsidP="00DD6791">
      <w:pPr>
        <w:rPr>
          <w:rFonts w:ascii="Times New Roman" w:hAnsi="Times New Roman" w:cs="Times New Roman"/>
          <w:sz w:val="28"/>
          <w:szCs w:val="24"/>
        </w:rPr>
      </w:pPr>
      <w:r w:rsidRPr="00DD6791">
        <w:rPr>
          <w:rFonts w:ascii="Times New Roman" w:hAnsi="Times New Roman" w:cs="Times New Roman"/>
          <w:sz w:val="28"/>
          <w:szCs w:val="24"/>
        </w:rPr>
        <w:t>Уровень общего образования (класс)</w:t>
      </w:r>
      <w:r w:rsidR="00DD6791">
        <w:rPr>
          <w:rFonts w:ascii="Times New Roman" w:hAnsi="Times New Roman" w:cs="Times New Roman"/>
          <w:sz w:val="28"/>
          <w:szCs w:val="24"/>
        </w:rPr>
        <w:t xml:space="preserve">:  </w:t>
      </w:r>
      <w:r w:rsidR="00F852CB" w:rsidRPr="00DD6791">
        <w:rPr>
          <w:rFonts w:ascii="Times New Roman" w:hAnsi="Times New Roman" w:cs="Times New Roman"/>
          <w:sz w:val="28"/>
          <w:szCs w:val="24"/>
          <w:u w:val="single"/>
        </w:rPr>
        <w:t xml:space="preserve">среднее общее образование </w:t>
      </w:r>
      <w:r w:rsidR="007A06FF">
        <w:rPr>
          <w:rFonts w:ascii="Times New Roman" w:hAnsi="Times New Roman" w:cs="Times New Roman"/>
          <w:sz w:val="28"/>
          <w:szCs w:val="24"/>
          <w:u w:val="single"/>
        </w:rPr>
        <w:t>(</w:t>
      </w:r>
      <w:r w:rsidR="00F852CB" w:rsidRPr="00DD6791">
        <w:rPr>
          <w:rFonts w:ascii="Times New Roman" w:hAnsi="Times New Roman" w:cs="Times New Roman"/>
          <w:sz w:val="28"/>
          <w:szCs w:val="24"/>
          <w:u w:val="single"/>
        </w:rPr>
        <w:t>10 класс</w:t>
      </w:r>
      <w:r w:rsidR="007A06FF">
        <w:rPr>
          <w:rFonts w:ascii="Times New Roman" w:hAnsi="Times New Roman" w:cs="Times New Roman"/>
          <w:sz w:val="28"/>
          <w:szCs w:val="24"/>
          <w:u w:val="single"/>
        </w:rPr>
        <w:t>)</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7A06FF" w:rsidP="006C309D">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Количество часов:   </w:t>
      </w:r>
      <w:r w:rsidR="0044282C">
        <w:rPr>
          <w:rFonts w:ascii="Times New Roman" w:hAnsi="Times New Roman" w:cs="Times New Roman"/>
          <w:sz w:val="28"/>
          <w:szCs w:val="24"/>
          <w:u w:val="single"/>
        </w:rPr>
        <w:t>17</w:t>
      </w:r>
      <w:r w:rsidR="00C173F1">
        <w:rPr>
          <w:rFonts w:ascii="Times New Roman" w:hAnsi="Times New Roman" w:cs="Times New Roman"/>
          <w:sz w:val="28"/>
          <w:szCs w:val="24"/>
          <w:u w:val="single"/>
        </w:rPr>
        <w:t>0</w:t>
      </w:r>
      <w:r w:rsidR="00F852CB" w:rsidRPr="00DD6791">
        <w:rPr>
          <w:rFonts w:ascii="Times New Roman" w:hAnsi="Times New Roman" w:cs="Times New Roman"/>
          <w:sz w:val="28"/>
          <w:szCs w:val="24"/>
          <w:u w:val="single"/>
        </w:rPr>
        <w:t xml:space="preserve"> ч.</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2C579A"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Учитель</w:t>
      </w:r>
      <w:r w:rsidR="007A06FF">
        <w:rPr>
          <w:rFonts w:ascii="Times New Roman" w:hAnsi="Times New Roman" w:cs="Times New Roman"/>
          <w:sz w:val="28"/>
          <w:szCs w:val="24"/>
        </w:rPr>
        <w:t xml:space="preserve">:   </w:t>
      </w:r>
      <w:r w:rsidR="0044282C">
        <w:rPr>
          <w:rFonts w:ascii="Times New Roman" w:hAnsi="Times New Roman" w:cs="Times New Roman"/>
          <w:sz w:val="28"/>
          <w:szCs w:val="24"/>
          <w:u w:val="single"/>
        </w:rPr>
        <w:t>Овчаренко</w:t>
      </w:r>
      <w:r w:rsidR="00F852CB" w:rsidRPr="00DD6791">
        <w:rPr>
          <w:rFonts w:ascii="Times New Roman" w:hAnsi="Times New Roman" w:cs="Times New Roman"/>
          <w:sz w:val="28"/>
          <w:szCs w:val="24"/>
          <w:u w:val="single"/>
        </w:rPr>
        <w:t xml:space="preserve"> Е.</w:t>
      </w:r>
      <w:r w:rsidR="0044282C">
        <w:rPr>
          <w:rFonts w:ascii="Times New Roman" w:hAnsi="Times New Roman" w:cs="Times New Roman"/>
          <w:sz w:val="28"/>
          <w:szCs w:val="24"/>
          <w:u w:val="single"/>
        </w:rPr>
        <w:t>Н</w:t>
      </w:r>
      <w:r w:rsidR="00F852CB" w:rsidRPr="00DD6791">
        <w:rPr>
          <w:rFonts w:ascii="Times New Roman" w:hAnsi="Times New Roman" w:cs="Times New Roman"/>
          <w:sz w:val="28"/>
          <w:szCs w:val="24"/>
          <w:u w:val="single"/>
        </w:rPr>
        <w:t>.</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2C579A"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Программа разработана на основе</w:t>
      </w:r>
      <w:r w:rsidR="007A06FF">
        <w:rPr>
          <w:rFonts w:ascii="Times New Roman" w:hAnsi="Times New Roman" w:cs="Times New Roman"/>
          <w:sz w:val="28"/>
          <w:szCs w:val="24"/>
        </w:rPr>
        <w:t>:</w:t>
      </w:r>
      <w:r w:rsidRPr="00DD6791">
        <w:rPr>
          <w:rFonts w:ascii="Times New Roman" w:hAnsi="Times New Roman" w:cs="Times New Roman"/>
          <w:sz w:val="28"/>
          <w:szCs w:val="24"/>
        </w:rPr>
        <w:t xml:space="preserve"> </w:t>
      </w:r>
    </w:p>
    <w:p w:rsidR="00D50E18" w:rsidRPr="00DD6791" w:rsidRDefault="00D50E18" w:rsidP="006C309D">
      <w:pPr>
        <w:spacing w:after="0" w:line="240" w:lineRule="auto"/>
        <w:rPr>
          <w:rStyle w:val="fontstyle01"/>
          <w:sz w:val="26"/>
        </w:rPr>
      </w:pPr>
    </w:p>
    <w:p w:rsidR="006F4CE7" w:rsidRDefault="006F4CE7" w:rsidP="002369FF">
      <w:pPr>
        <w:pStyle w:val="a6"/>
        <w:numPr>
          <w:ilvl w:val="0"/>
          <w:numId w:val="1"/>
        </w:numPr>
        <w:spacing w:after="0" w:line="240" w:lineRule="auto"/>
        <w:jc w:val="both"/>
        <w:rPr>
          <w:rFonts w:ascii="Times New Roman" w:hAnsi="Times New Roman" w:cs="Times New Roman"/>
          <w:sz w:val="28"/>
          <w:szCs w:val="24"/>
        </w:rPr>
      </w:pPr>
      <w:r w:rsidRPr="006F4CE7">
        <w:rPr>
          <w:rFonts w:ascii="Times New Roman" w:hAnsi="Times New Roman" w:cs="Times New Roman"/>
          <w:sz w:val="28"/>
          <w:szCs w:val="24"/>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2C579A" w:rsidRPr="0044282C" w:rsidRDefault="00031CDB" w:rsidP="002369FF">
      <w:pPr>
        <w:pStyle w:val="a6"/>
        <w:numPr>
          <w:ilvl w:val="0"/>
          <w:numId w:val="1"/>
        </w:numPr>
        <w:spacing w:after="0" w:line="240" w:lineRule="auto"/>
        <w:jc w:val="both"/>
        <w:rPr>
          <w:rFonts w:ascii="Times New Roman" w:hAnsi="Times New Roman" w:cs="Times New Roman"/>
          <w:sz w:val="28"/>
          <w:szCs w:val="24"/>
        </w:rPr>
      </w:pPr>
      <w:r w:rsidRPr="00031CDB">
        <w:rPr>
          <w:rFonts w:ascii="Times New Roman" w:hAnsi="Times New Roman" w:cs="Times New Roman"/>
          <w:sz w:val="28"/>
          <w:szCs w:val="24"/>
        </w:rPr>
        <w:t>Программы общеобразовательных учр</w:t>
      </w:r>
      <w:r>
        <w:rPr>
          <w:rFonts w:ascii="Times New Roman" w:hAnsi="Times New Roman" w:cs="Times New Roman"/>
          <w:sz w:val="28"/>
          <w:szCs w:val="24"/>
        </w:rPr>
        <w:t>еждений. Физика. 10-11 классы /</w:t>
      </w:r>
      <w:r w:rsidRPr="00031CDB">
        <w:rPr>
          <w:rFonts w:ascii="Times New Roman" w:hAnsi="Times New Roman" w:cs="Times New Roman"/>
          <w:sz w:val="28"/>
          <w:szCs w:val="24"/>
        </w:rPr>
        <w:t xml:space="preserve">П.Г. Саенко, В.С. </w:t>
      </w:r>
      <w:proofErr w:type="spellStart"/>
      <w:r w:rsidRPr="00031CDB">
        <w:rPr>
          <w:rFonts w:ascii="Times New Roman" w:hAnsi="Times New Roman" w:cs="Times New Roman"/>
          <w:sz w:val="28"/>
          <w:szCs w:val="24"/>
        </w:rPr>
        <w:t>Данюшенков</w:t>
      </w:r>
      <w:proofErr w:type="spellEnd"/>
      <w:r w:rsidRPr="00031CDB">
        <w:rPr>
          <w:rFonts w:ascii="Times New Roman" w:hAnsi="Times New Roman" w:cs="Times New Roman"/>
          <w:sz w:val="28"/>
          <w:szCs w:val="24"/>
        </w:rPr>
        <w:t>, О.В. Коршунова и др. – М.: Просвещение, 2009</w:t>
      </w:r>
      <w:r>
        <w:rPr>
          <w:rFonts w:ascii="Times New Roman" w:hAnsi="Times New Roman" w:cs="Times New Roman"/>
          <w:sz w:val="28"/>
          <w:szCs w:val="24"/>
        </w:rPr>
        <w:t>.</w:t>
      </w:r>
    </w:p>
    <w:p w:rsidR="006A3408" w:rsidRPr="007A06FF" w:rsidRDefault="009F22A5" w:rsidP="002369FF">
      <w:pPr>
        <w:pStyle w:val="a6"/>
        <w:numPr>
          <w:ilvl w:val="0"/>
          <w:numId w:val="1"/>
        </w:numPr>
        <w:spacing w:after="0" w:line="240" w:lineRule="auto"/>
        <w:jc w:val="both"/>
        <w:rPr>
          <w:rFonts w:ascii="Times New Roman" w:hAnsi="Times New Roman" w:cs="Times New Roman"/>
          <w:sz w:val="28"/>
          <w:szCs w:val="24"/>
        </w:rPr>
      </w:pPr>
      <w:r w:rsidRPr="00D3459A">
        <w:rPr>
          <w:rFonts w:ascii="Times New Roman" w:hAnsi="Times New Roman" w:cs="Times New Roman"/>
          <w:sz w:val="28"/>
          <w:szCs w:val="24"/>
        </w:rPr>
        <w:t xml:space="preserve">Учебник: </w:t>
      </w:r>
      <w:proofErr w:type="spellStart"/>
      <w:r w:rsidRPr="00D3459A">
        <w:rPr>
          <w:rFonts w:ascii="Times New Roman" w:hAnsi="Times New Roman" w:cs="Times New Roman"/>
          <w:sz w:val="28"/>
          <w:szCs w:val="24"/>
        </w:rPr>
        <w:t>Мякишев</w:t>
      </w:r>
      <w:proofErr w:type="spellEnd"/>
      <w:r w:rsidRPr="00D3459A">
        <w:rPr>
          <w:rFonts w:ascii="Times New Roman" w:hAnsi="Times New Roman" w:cs="Times New Roman"/>
          <w:sz w:val="28"/>
          <w:szCs w:val="24"/>
        </w:rPr>
        <w:t xml:space="preserve"> Б.Я., Б.Б. </w:t>
      </w:r>
      <w:proofErr w:type="spellStart"/>
      <w:r w:rsidRPr="00D3459A">
        <w:rPr>
          <w:rFonts w:ascii="Times New Roman" w:hAnsi="Times New Roman" w:cs="Times New Roman"/>
          <w:sz w:val="28"/>
          <w:szCs w:val="24"/>
        </w:rPr>
        <w:t>Буховцев</w:t>
      </w:r>
      <w:proofErr w:type="spellEnd"/>
      <w:r w:rsidRPr="00D3459A">
        <w:rPr>
          <w:rFonts w:ascii="Times New Roman" w:hAnsi="Times New Roman" w:cs="Times New Roman"/>
          <w:sz w:val="28"/>
          <w:szCs w:val="24"/>
        </w:rPr>
        <w:t>, Н.Н. Сотский под ред. Парфентьевой Физика. 10кл. (классич</w:t>
      </w:r>
      <w:r w:rsidR="00031CDB">
        <w:rPr>
          <w:rFonts w:ascii="Times New Roman" w:hAnsi="Times New Roman" w:cs="Times New Roman"/>
          <w:sz w:val="28"/>
          <w:szCs w:val="24"/>
        </w:rPr>
        <w:t>еский курс), М.: Дрофа – 2016.</w:t>
      </w:r>
    </w:p>
    <w:p w:rsidR="002C579A" w:rsidRPr="00DD6791" w:rsidRDefault="002C579A" w:rsidP="006C309D">
      <w:pPr>
        <w:spacing w:after="0" w:line="240" w:lineRule="auto"/>
        <w:rPr>
          <w:rFonts w:ascii="Times New Roman" w:hAnsi="Times New Roman" w:cs="Times New Roman"/>
          <w:sz w:val="28"/>
          <w:szCs w:val="24"/>
        </w:rPr>
      </w:pPr>
    </w:p>
    <w:p w:rsidR="00D50E18" w:rsidRDefault="00D50E18">
      <w:pPr>
        <w:rPr>
          <w:sz w:val="24"/>
          <w:szCs w:val="24"/>
        </w:rPr>
      </w:pPr>
      <w:r>
        <w:rPr>
          <w:sz w:val="24"/>
          <w:szCs w:val="24"/>
        </w:rPr>
        <w:br w:type="page"/>
      </w:r>
    </w:p>
    <w:p w:rsidR="00C512C0" w:rsidRDefault="00C512C0" w:rsidP="004D40BF">
      <w:pPr>
        <w:jc w:val="center"/>
        <w:rPr>
          <w:rFonts w:ascii="Times New Roman" w:hAnsi="Times New Roman" w:cs="Times New Roman"/>
          <w:b/>
          <w:sz w:val="28"/>
          <w:szCs w:val="28"/>
        </w:rPr>
      </w:pPr>
      <w:r w:rsidRPr="00C512C0">
        <w:rPr>
          <w:rFonts w:ascii="Times New Roman" w:hAnsi="Times New Roman" w:cs="Times New Roman"/>
          <w:b/>
          <w:sz w:val="28"/>
          <w:szCs w:val="28"/>
        </w:rPr>
        <w:lastRenderedPageBreak/>
        <w:t>Требования к уровню подготовки обучающихся</w:t>
      </w:r>
    </w:p>
    <w:p w:rsidR="00D3459A" w:rsidRPr="00D3459A" w:rsidRDefault="00D3459A" w:rsidP="002369FF">
      <w:pPr>
        <w:shd w:val="clear" w:color="auto" w:fill="FFFFFF"/>
        <w:spacing w:after="0" w:line="240" w:lineRule="auto"/>
        <w:jc w:val="center"/>
        <w:textAlignment w:val="baseline"/>
        <w:rPr>
          <w:rFonts w:ascii="Times New Roman" w:hAnsi="Times New Roman" w:cs="Times New Roman"/>
          <w:sz w:val="28"/>
          <w:szCs w:val="24"/>
        </w:rPr>
      </w:pPr>
      <w:r w:rsidRPr="00D3459A">
        <w:rPr>
          <w:rFonts w:ascii="Times New Roman" w:hAnsi="Times New Roman" w:cs="Times New Roman"/>
          <w:sz w:val="28"/>
          <w:szCs w:val="24"/>
        </w:rPr>
        <w:t>В результате изучения физики на профильном уровне</w:t>
      </w:r>
      <w:r>
        <w:rPr>
          <w:rFonts w:ascii="Times New Roman" w:hAnsi="Times New Roman" w:cs="Times New Roman"/>
          <w:sz w:val="28"/>
          <w:szCs w:val="24"/>
        </w:rPr>
        <w:t xml:space="preserve"> </w:t>
      </w:r>
      <w:r w:rsidRPr="00D3459A">
        <w:rPr>
          <w:rFonts w:ascii="Times New Roman" w:hAnsi="Times New Roman" w:cs="Times New Roman"/>
          <w:sz w:val="28"/>
          <w:szCs w:val="24"/>
        </w:rPr>
        <w:t>ученик должен</w:t>
      </w:r>
      <w:r w:rsidR="002369FF">
        <w:rPr>
          <w:rFonts w:ascii="Times New Roman" w:hAnsi="Times New Roman" w:cs="Times New Roman"/>
          <w:sz w:val="28"/>
          <w:szCs w:val="24"/>
        </w:rPr>
        <w:t>:</w:t>
      </w:r>
    </w:p>
    <w:p w:rsidR="002369FF"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Pr="002369FF" w:rsidRDefault="002369FF" w:rsidP="002369FF">
      <w:pPr>
        <w:shd w:val="clear" w:color="auto" w:fill="FFFFFF"/>
        <w:spacing w:after="0" w:line="240" w:lineRule="auto"/>
        <w:textAlignment w:val="baseline"/>
        <w:rPr>
          <w:rFonts w:ascii="Times New Roman" w:hAnsi="Times New Roman" w:cs="Times New Roman"/>
          <w:sz w:val="28"/>
          <w:szCs w:val="24"/>
          <w:u w:val="single"/>
        </w:rPr>
      </w:pPr>
      <w:r w:rsidRPr="002369FF">
        <w:rPr>
          <w:rFonts w:ascii="Times New Roman" w:hAnsi="Times New Roman" w:cs="Times New Roman"/>
          <w:sz w:val="28"/>
          <w:szCs w:val="24"/>
          <w:u w:val="single"/>
        </w:rPr>
        <w:t>з</w:t>
      </w:r>
      <w:r w:rsidR="00D3459A" w:rsidRPr="002369FF">
        <w:rPr>
          <w:rFonts w:ascii="Times New Roman" w:hAnsi="Times New Roman" w:cs="Times New Roman"/>
          <w:sz w:val="28"/>
          <w:szCs w:val="24"/>
          <w:u w:val="single"/>
        </w:rPr>
        <w:t>нать и понимать:</w:t>
      </w:r>
    </w:p>
    <w:p w:rsidR="002369FF"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w:t>
      </w:r>
      <w:r w:rsidR="00031CDB">
        <w:rPr>
          <w:rFonts w:ascii="Times New Roman" w:hAnsi="Times New Roman" w:cs="Times New Roman"/>
          <w:sz w:val="28"/>
          <w:szCs w:val="24"/>
        </w:rPr>
        <w:t>, взаимодействие, идеальный газ</w:t>
      </w:r>
      <w:r w:rsidRPr="00D3459A">
        <w:rPr>
          <w:rFonts w:ascii="Times New Roman" w:hAnsi="Times New Roman" w:cs="Times New Roman"/>
          <w:sz w:val="28"/>
          <w:szCs w:val="24"/>
        </w:rPr>
        <w:t>;</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031CDB"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w:t>
      </w:r>
      <w:r w:rsidRPr="00031CDB">
        <w:rPr>
          <w:rFonts w:ascii="Times New Roman" w:hAnsi="Times New Roman" w:cs="Times New Roman"/>
          <w:sz w:val="28"/>
          <w:szCs w:val="24"/>
        </w:rPr>
        <w:t>Ленца;</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D3459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вклад российских и зарубежных ученых, оказавших наибольшее влияние на развитие физики.</w:t>
      </w:r>
    </w:p>
    <w:p w:rsidR="00EB6D57" w:rsidRPr="00D3459A" w:rsidRDefault="00EB6D57"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2369FF" w:rsidRDefault="002369FF" w:rsidP="002369FF">
      <w:pPr>
        <w:shd w:val="clear" w:color="auto" w:fill="FFFFFF"/>
        <w:spacing w:after="0" w:line="240" w:lineRule="auto"/>
        <w:textAlignment w:val="baseline"/>
        <w:rPr>
          <w:rFonts w:ascii="Times New Roman" w:hAnsi="Times New Roman" w:cs="Times New Roman"/>
          <w:sz w:val="28"/>
          <w:szCs w:val="24"/>
          <w:u w:val="single"/>
        </w:rPr>
      </w:pPr>
      <w:r w:rsidRPr="002369FF">
        <w:rPr>
          <w:rFonts w:ascii="Times New Roman" w:hAnsi="Times New Roman" w:cs="Times New Roman"/>
          <w:sz w:val="28"/>
          <w:szCs w:val="24"/>
          <w:u w:val="single"/>
        </w:rPr>
        <w:t>у</w:t>
      </w:r>
      <w:r w:rsidR="00D3459A" w:rsidRPr="002369FF">
        <w:rPr>
          <w:rFonts w:ascii="Times New Roman" w:hAnsi="Times New Roman" w:cs="Times New Roman"/>
          <w:sz w:val="28"/>
          <w:szCs w:val="24"/>
          <w:u w:val="single"/>
        </w:rPr>
        <w:t>меть:</w:t>
      </w:r>
    </w:p>
    <w:p w:rsidR="002369FF"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D3459A">
        <w:rPr>
          <w:rFonts w:ascii="Times New Roman" w:hAnsi="Times New Roman" w:cs="Times New Roman"/>
          <w:sz w:val="28"/>
          <w:szCs w:val="24"/>
        </w:rPr>
        <w:lastRenderedPageBreak/>
        <w:t>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описывать фундаментальные опыты, оказавшие существенное влияние на развитие физики;</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применять полученные знания для решения физических задач;</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определять характер физического процесс</w:t>
      </w:r>
      <w:r w:rsidR="00031CDB">
        <w:rPr>
          <w:rFonts w:ascii="Times New Roman" w:hAnsi="Times New Roman" w:cs="Times New Roman"/>
          <w:sz w:val="28"/>
          <w:szCs w:val="24"/>
        </w:rPr>
        <w:t>а по графику, таблице, формуле;</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r w:rsidR="00031CDB">
        <w:rPr>
          <w:rFonts w:ascii="Times New Roman" w:hAnsi="Times New Roman" w:cs="Times New Roman"/>
          <w:sz w:val="28"/>
          <w:szCs w:val="24"/>
        </w:rPr>
        <w:t>;</w:t>
      </w:r>
      <w:r w:rsidRPr="00D3459A">
        <w:rPr>
          <w:rFonts w:ascii="Times New Roman" w:hAnsi="Times New Roman" w:cs="Times New Roman"/>
          <w:sz w:val="28"/>
          <w:szCs w:val="24"/>
        </w:rPr>
        <w:t xml:space="preserve"> представлять результаты измерений с учетом их погрешностей;</w:t>
      </w:r>
    </w:p>
    <w:p w:rsidR="002369FF"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D3459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D3459A">
        <w:rPr>
          <w:rFonts w:ascii="Times New Roman" w:hAnsi="Times New Roman" w:cs="Times New Roman"/>
          <w:sz w:val="28"/>
          <w:szCs w:val="24"/>
        </w:rPr>
        <w:t xml:space="preserve">- приводить примеры практического применения физических знаний: законов механики, термодинамики и электродинамики в энергетике; </w:t>
      </w:r>
    </w:p>
    <w:p w:rsidR="002369FF" w:rsidRPr="00D3459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Default="00D3459A" w:rsidP="002369FF">
      <w:pPr>
        <w:spacing w:after="0" w:line="240" w:lineRule="auto"/>
        <w:jc w:val="both"/>
        <w:rPr>
          <w:rFonts w:ascii="Times New Roman" w:hAnsi="Times New Roman" w:cs="Times New Roman"/>
          <w:sz w:val="28"/>
          <w:szCs w:val="24"/>
        </w:rPr>
      </w:pPr>
      <w:r w:rsidRPr="00D3459A">
        <w:rPr>
          <w:rFonts w:ascii="Times New Roman" w:hAnsi="Times New Roman" w:cs="Times New Roman"/>
          <w:sz w:val="28"/>
          <w:szCs w:val="24"/>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369FF" w:rsidRDefault="002369FF" w:rsidP="002369FF">
      <w:pPr>
        <w:spacing w:after="0" w:line="240" w:lineRule="auto"/>
        <w:jc w:val="both"/>
        <w:rPr>
          <w:rFonts w:ascii="Times New Roman" w:hAnsi="Times New Roman" w:cs="Times New Roman"/>
          <w:sz w:val="28"/>
          <w:szCs w:val="24"/>
        </w:rPr>
      </w:pPr>
    </w:p>
    <w:p w:rsidR="002369FF" w:rsidRDefault="002369FF" w:rsidP="002369F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и</w:t>
      </w:r>
      <w:r w:rsidR="00D3459A" w:rsidRPr="00D3459A">
        <w:rPr>
          <w:rFonts w:ascii="Times New Roman" w:hAnsi="Times New Roman" w:cs="Times New Roman"/>
          <w:sz w:val="28"/>
          <w:szCs w:val="24"/>
        </w:rPr>
        <w:t>спользовать приобретенные знания и умения в практической деятельности и повседневной жизни для:</w:t>
      </w:r>
    </w:p>
    <w:p w:rsidR="002369FF" w:rsidRDefault="00D3459A" w:rsidP="002369FF">
      <w:pPr>
        <w:spacing w:after="0" w:line="240" w:lineRule="auto"/>
        <w:ind w:left="708"/>
        <w:jc w:val="both"/>
        <w:rPr>
          <w:rFonts w:ascii="Times New Roman" w:hAnsi="Times New Roman" w:cs="Times New Roman"/>
          <w:sz w:val="28"/>
          <w:szCs w:val="24"/>
        </w:rPr>
      </w:pPr>
      <w:r w:rsidRPr="00D3459A">
        <w:rPr>
          <w:rFonts w:ascii="Times New Roman" w:hAnsi="Times New Roman" w:cs="Times New Roman"/>
          <w:sz w:val="28"/>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369FF" w:rsidRDefault="00D3459A" w:rsidP="002369FF">
      <w:pPr>
        <w:spacing w:after="0" w:line="240" w:lineRule="auto"/>
        <w:ind w:left="708"/>
        <w:jc w:val="both"/>
        <w:rPr>
          <w:rFonts w:ascii="Times New Roman" w:hAnsi="Times New Roman" w:cs="Times New Roman"/>
          <w:sz w:val="28"/>
          <w:szCs w:val="24"/>
        </w:rPr>
      </w:pPr>
      <w:r w:rsidRPr="00D3459A">
        <w:rPr>
          <w:rFonts w:ascii="Times New Roman" w:hAnsi="Times New Roman" w:cs="Times New Roman"/>
          <w:sz w:val="28"/>
          <w:szCs w:val="24"/>
        </w:rPr>
        <w:t>- анализа и оценки влияния на организм человека и другие организмы загрязнения окружающей среды;</w:t>
      </w:r>
    </w:p>
    <w:p w:rsidR="002369FF" w:rsidRDefault="00D3459A" w:rsidP="002369FF">
      <w:pPr>
        <w:spacing w:after="0" w:line="240" w:lineRule="auto"/>
        <w:ind w:left="708"/>
        <w:jc w:val="both"/>
        <w:rPr>
          <w:rFonts w:ascii="Times New Roman" w:hAnsi="Times New Roman" w:cs="Times New Roman"/>
          <w:sz w:val="28"/>
          <w:szCs w:val="24"/>
        </w:rPr>
      </w:pPr>
      <w:r w:rsidRPr="00D3459A">
        <w:rPr>
          <w:rFonts w:ascii="Times New Roman" w:hAnsi="Times New Roman" w:cs="Times New Roman"/>
          <w:sz w:val="28"/>
          <w:szCs w:val="24"/>
        </w:rPr>
        <w:t>- рационального природопользования и защиты окружающей среды;</w:t>
      </w:r>
    </w:p>
    <w:p w:rsidR="002369FF" w:rsidRDefault="00D3459A" w:rsidP="002369FF">
      <w:pPr>
        <w:spacing w:after="0" w:line="240" w:lineRule="auto"/>
        <w:ind w:left="708"/>
        <w:jc w:val="both"/>
        <w:rPr>
          <w:rFonts w:ascii="Times New Roman" w:hAnsi="Times New Roman" w:cs="Times New Roman"/>
          <w:sz w:val="28"/>
          <w:szCs w:val="24"/>
        </w:rPr>
      </w:pPr>
      <w:r w:rsidRPr="00D3459A">
        <w:rPr>
          <w:rFonts w:ascii="Times New Roman" w:hAnsi="Times New Roman" w:cs="Times New Roman"/>
          <w:sz w:val="28"/>
          <w:szCs w:val="24"/>
        </w:rPr>
        <w:t>- определения собственной позиции по отношению к экологическим проблемам и поведению в природной среде;</w:t>
      </w:r>
    </w:p>
    <w:p w:rsidR="002369FF" w:rsidRDefault="00D3459A" w:rsidP="002369FF">
      <w:pPr>
        <w:spacing w:after="0" w:line="240" w:lineRule="auto"/>
        <w:ind w:left="708"/>
        <w:jc w:val="both"/>
        <w:rPr>
          <w:rFonts w:ascii="Times New Roman" w:hAnsi="Times New Roman" w:cs="Times New Roman"/>
          <w:sz w:val="28"/>
          <w:szCs w:val="24"/>
        </w:rPr>
      </w:pPr>
      <w:r w:rsidRPr="00D3459A">
        <w:rPr>
          <w:rFonts w:ascii="Times New Roman" w:hAnsi="Times New Roman" w:cs="Times New Roman"/>
          <w:sz w:val="28"/>
          <w:szCs w:val="24"/>
        </w:rPr>
        <w:t>- приобретения практического опыта деятельности, предшествующей профессиональной, в основе которой лежит данный учебный предмет.</w:t>
      </w:r>
    </w:p>
    <w:p w:rsidR="00A30CA8" w:rsidRDefault="00A30CA8" w:rsidP="002369FF">
      <w:pPr>
        <w:jc w:val="both"/>
        <w:rPr>
          <w:rFonts w:ascii="Times New Roman" w:hAnsi="Times New Roman" w:cs="Times New Roman"/>
          <w:b/>
          <w:sz w:val="28"/>
          <w:szCs w:val="28"/>
        </w:rPr>
      </w:pPr>
      <w:r>
        <w:rPr>
          <w:rFonts w:ascii="Times New Roman" w:hAnsi="Times New Roman" w:cs="Times New Roman"/>
          <w:b/>
          <w:sz w:val="28"/>
          <w:szCs w:val="28"/>
        </w:rPr>
        <w:br w:type="page"/>
      </w:r>
    </w:p>
    <w:p w:rsidR="001C0F8E" w:rsidRDefault="001C0F8E" w:rsidP="001C0F8E">
      <w:pPr>
        <w:jc w:val="center"/>
        <w:rPr>
          <w:rFonts w:ascii="Times New Roman" w:hAnsi="Times New Roman" w:cs="Times New Roman"/>
          <w:b/>
          <w:sz w:val="28"/>
          <w:szCs w:val="28"/>
        </w:rPr>
      </w:pPr>
      <w:r w:rsidRPr="00C512C0">
        <w:rPr>
          <w:rFonts w:ascii="Times New Roman" w:hAnsi="Times New Roman" w:cs="Times New Roman"/>
          <w:b/>
          <w:sz w:val="28"/>
          <w:szCs w:val="28"/>
        </w:rPr>
        <w:lastRenderedPageBreak/>
        <w:t>Содержание учебного предмета</w:t>
      </w:r>
    </w:p>
    <w:p w:rsidR="0051696B" w:rsidRPr="0051696B" w:rsidRDefault="00031CDB" w:rsidP="00D3459A">
      <w:pPr>
        <w:shd w:val="clear" w:color="auto" w:fill="FFFFFF"/>
        <w:spacing w:after="0" w:line="315" w:lineRule="atLeast"/>
        <w:textAlignment w:val="baseline"/>
        <w:rPr>
          <w:rFonts w:ascii="Times New Roman" w:hAnsi="Times New Roman" w:cs="Times New Roman"/>
          <w:sz w:val="28"/>
          <w:szCs w:val="24"/>
          <w:u w:val="single"/>
        </w:rPr>
      </w:pPr>
      <w:r w:rsidRPr="00031CDB">
        <w:rPr>
          <w:rFonts w:ascii="Times New Roman" w:hAnsi="Times New Roman" w:cs="Times New Roman"/>
          <w:sz w:val="28"/>
          <w:szCs w:val="24"/>
          <w:u w:val="single"/>
        </w:rPr>
        <w:t>Зарождение и развитие научного взгляда на мир</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Pr="0051696B">
        <w:rPr>
          <w:rFonts w:ascii="Times New Roman" w:hAnsi="Times New Roman" w:cs="Times New Roman"/>
          <w:noProof/>
          <w:sz w:val="28"/>
          <w:szCs w:val="24"/>
          <w:lang w:eastAsia="ru-RU"/>
        </w:rPr>
        <mc:AlternateContent>
          <mc:Choice Requires="wps">
            <w:drawing>
              <wp:inline distT="0" distB="0" distL="0" distR="0" wp14:anchorId="450A0147" wp14:editId="2BDFD9A9">
                <wp:extent cx="76200" cy="190500"/>
                <wp:effectExtent l="0" t="0" r="0" b="0"/>
                <wp:docPr id="25" name="Прямоугольник 25"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E2F7A" id="Прямоугольник 25"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" filled="f" stroked="f">
                <o:lock v:ext="edit" aspectratio="t"/>
                <w10:anchorlock/>
              </v:rect>
            </w:pict>
          </mc:Fallback>
        </mc:AlternateContent>
      </w:r>
      <w:r w:rsidRPr="0051696B">
        <w:rPr>
          <w:rFonts w:ascii="Times New Roman" w:hAnsi="Times New Roman" w:cs="Times New Roman"/>
          <w:sz w:val="28"/>
          <w:szCs w:val="24"/>
        </w:rPr>
        <w:t>. Физические законы и теории, границы их применимости. Принцип соответствия. Физическая картина мира.</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D3459A" w:rsidRPr="0051696B" w:rsidRDefault="00D3459A" w:rsidP="0051696B">
      <w:pPr>
        <w:shd w:val="clear" w:color="auto" w:fill="FFFFFF"/>
        <w:spacing w:after="0" w:line="315" w:lineRule="atLeast"/>
        <w:textAlignment w:val="baseline"/>
        <w:rPr>
          <w:rFonts w:ascii="Times New Roman" w:hAnsi="Times New Roman" w:cs="Times New Roman"/>
          <w:sz w:val="28"/>
          <w:szCs w:val="24"/>
          <w:u w:val="single"/>
        </w:rPr>
      </w:pPr>
      <w:r w:rsidRPr="0051696B">
        <w:rPr>
          <w:rFonts w:ascii="Times New Roman" w:hAnsi="Times New Roman" w:cs="Times New Roman"/>
          <w:sz w:val="28"/>
          <w:szCs w:val="24"/>
          <w:u w:val="single"/>
        </w:rPr>
        <w:t>Механика</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51696B"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51696B">
        <w:rPr>
          <w:rFonts w:ascii="Times New Roman" w:hAnsi="Times New Roman" w:cs="Times New Roman"/>
          <w:sz w:val="28"/>
          <w:szCs w:val="24"/>
          <w:u w:val="single"/>
        </w:rPr>
        <w:t>Молекулярная физика</w:t>
      </w:r>
      <w:r w:rsidR="00031CDB" w:rsidRPr="00031CDB">
        <w:rPr>
          <w:rFonts w:ascii="Times New Roman" w:hAnsi="Times New Roman" w:cs="Times New Roman"/>
          <w:sz w:val="28"/>
          <w:szCs w:val="24"/>
          <w:u w:val="single"/>
        </w:rPr>
        <w:t>. Термодинамика.</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 xml:space="preserve">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w:t>
      </w:r>
      <w:r w:rsidRPr="0051696B">
        <w:rPr>
          <w:rFonts w:ascii="Times New Roman" w:hAnsi="Times New Roman" w:cs="Times New Roman"/>
          <w:sz w:val="28"/>
          <w:szCs w:val="24"/>
        </w:rPr>
        <w:lastRenderedPageBreak/>
        <w:t>частиц. Связь между давлением идеального газа и средней кинетической энергией теплового движения его молекул.</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 xml:space="preserve">Уравнение состояния идеального газа. </w:t>
      </w:r>
      <w:proofErr w:type="spellStart"/>
      <w:r w:rsidRPr="0051696B">
        <w:rPr>
          <w:rFonts w:ascii="Times New Roman" w:hAnsi="Times New Roman" w:cs="Times New Roman"/>
          <w:sz w:val="28"/>
          <w:szCs w:val="24"/>
        </w:rPr>
        <w:t>Изопроцессы</w:t>
      </w:r>
      <w:proofErr w:type="spellEnd"/>
      <w:r w:rsidRPr="0051696B">
        <w:rPr>
          <w:rFonts w:ascii="Times New Roman" w:hAnsi="Times New Roman" w:cs="Times New Roman"/>
          <w:sz w:val="28"/>
          <w:szCs w:val="24"/>
        </w:rPr>
        <w:t>. Границы применимости модели идеального газа.</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Модель строения жидкостей. Поверхностное натяжение. Насыщенные и ненасыщенные пары. Влажность воздуха.</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Модель строения твердых тел. Механические свойства твердых тел. Изменения агрегатных состояний вещества.</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51696B">
        <w:rPr>
          <w:rFonts w:ascii="Times New Roman" w:hAnsi="Times New Roman" w:cs="Times New Roman"/>
          <w:sz w:val="28"/>
          <w:szCs w:val="24"/>
        </w:rPr>
        <w:t>изопроцессов</w:t>
      </w:r>
      <w:proofErr w:type="spellEnd"/>
      <w:r w:rsidRPr="0051696B">
        <w:rPr>
          <w:rFonts w:ascii="Times New Roman" w:hAnsi="Times New Roman" w:cs="Times New Roman"/>
          <w:sz w:val="28"/>
          <w:szCs w:val="24"/>
        </w:rPr>
        <w:t xml:space="preserve"> в газах, превращений вещества из одного агрегатного состояния в другое.</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Практическое применение физических знаний в повседневной жизни:</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 при оценке теплопроводности и теплоемкости различных веществ;</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 для использования явления охлаждения жидкости при ее испарении, зависимости температуры кипения воды от давления.</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Объяснение устройства и принципа действия паровой и газовой турбин, двигателя внутреннего сгорания, холодильника.</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51696B"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51696B">
        <w:rPr>
          <w:rFonts w:ascii="Times New Roman" w:hAnsi="Times New Roman" w:cs="Times New Roman"/>
          <w:sz w:val="28"/>
          <w:szCs w:val="24"/>
          <w:u w:val="single"/>
        </w:rPr>
        <w:t>Электродинамика</w:t>
      </w:r>
    </w:p>
    <w:p w:rsidR="0051696B"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lastRenderedPageBreak/>
        <w:t>Проводники в электрическом поле. Электрическая емкость. Конденсатор. Диэлектрики в электрическом поле. Энергия электрического поля.</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51696B">
        <w:rPr>
          <w:rFonts w:ascii="Times New Roman" w:hAnsi="Times New Roman" w:cs="Times New Roman"/>
          <w:sz w:val="28"/>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51696B"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1C0F8E" w:rsidRDefault="001C0F8E" w:rsidP="0051696B">
      <w:pPr>
        <w:shd w:val="clear" w:color="auto" w:fill="FFFFFF"/>
        <w:spacing w:after="0" w:line="315" w:lineRule="atLeast"/>
        <w:textAlignment w:val="baseline"/>
        <w:rPr>
          <w:rFonts w:ascii="Times New Roman" w:hAnsi="Times New Roman" w:cs="Times New Roman"/>
          <w:b/>
          <w:sz w:val="28"/>
          <w:szCs w:val="28"/>
        </w:rPr>
      </w:pPr>
      <w:r>
        <w:rPr>
          <w:rFonts w:ascii="Times New Roman" w:hAnsi="Times New Roman" w:cs="Times New Roman"/>
          <w:b/>
          <w:sz w:val="28"/>
          <w:szCs w:val="28"/>
        </w:rPr>
        <w:br w:type="page"/>
      </w:r>
    </w:p>
    <w:p w:rsidR="00D50E18" w:rsidRPr="007A5F0F" w:rsidRDefault="00D50E18" w:rsidP="004D40BF">
      <w:pPr>
        <w:jc w:val="center"/>
        <w:rPr>
          <w:rFonts w:ascii="Times New Roman" w:hAnsi="Times New Roman" w:cs="Times New Roman"/>
          <w:b/>
          <w:sz w:val="28"/>
          <w:szCs w:val="28"/>
        </w:rPr>
      </w:pPr>
      <w:r w:rsidRPr="007A5F0F">
        <w:rPr>
          <w:rFonts w:ascii="Times New Roman" w:hAnsi="Times New Roman" w:cs="Times New Roman"/>
          <w:b/>
          <w:sz w:val="28"/>
          <w:szCs w:val="28"/>
        </w:rPr>
        <w:lastRenderedPageBreak/>
        <w:t>Тематическое планирование</w:t>
      </w:r>
    </w:p>
    <w:p w:rsidR="00D50E18" w:rsidRDefault="00D50E18" w:rsidP="00D50E18">
      <w:pPr>
        <w:rPr>
          <w:rFonts w:ascii="Times New Roman" w:hAnsi="Times New Roman" w:cs="Times New Roman"/>
          <w:sz w:val="28"/>
          <w:szCs w:val="28"/>
        </w:rPr>
      </w:pPr>
    </w:p>
    <w:tbl>
      <w:tblPr>
        <w:tblW w:w="10774" w:type="dxa"/>
        <w:tblInd w:w="-34" w:type="dxa"/>
        <w:tblLayout w:type="fixed"/>
        <w:tblCellMar>
          <w:left w:w="10" w:type="dxa"/>
          <w:right w:w="10" w:type="dxa"/>
        </w:tblCellMar>
        <w:tblLook w:val="0000" w:firstRow="0" w:lastRow="0" w:firstColumn="0" w:lastColumn="0" w:noHBand="0" w:noVBand="0"/>
      </w:tblPr>
      <w:tblGrid>
        <w:gridCol w:w="993"/>
        <w:gridCol w:w="1134"/>
        <w:gridCol w:w="1134"/>
        <w:gridCol w:w="6379"/>
        <w:gridCol w:w="1134"/>
      </w:tblGrid>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Times New Roman" w:hAnsi="Times New Roman" w:cs="Times New Roman"/>
                <w:sz w:val="24"/>
                <w:szCs w:val="24"/>
              </w:rPr>
            </w:pPr>
            <w:r w:rsidRPr="007A5F0F">
              <w:rPr>
                <w:rFonts w:ascii="Times New Roman" w:eastAsia="Times New Roman" w:hAnsi="Times New Roman" w:cs="Times New Roman"/>
                <w:sz w:val="24"/>
                <w:szCs w:val="24"/>
              </w:rPr>
              <w:t xml:space="preserve">№ </w:t>
            </w:r>
          </w:p>
          <w:p w:rsidR="00293D03" w:rsidRPr="007A5F0F" w:rsidRDefault="00293D03" w:rsidP="00CA041B">
            <w:pPr>
              <w:spacing w:after="0" w:line="240" w:lineRule="auto"/>
              <w:rPr>
                <w:rFonts w:ascii="Times New Roman" w:eastAsia="Times New Roman" w:hAnsi="Times New Roman" w:cs="Times New Roman"/>
                <w:sz w:val="24"/>
                <w:szCs w:val="24"/>
              </w:rPr>
            </w:pPr>
            <w:r w:rsidRPr="007A5F0F">
              <w:rPr>
                <w:rFonts w:ascii="Times New Roman" w:eastAsia="Times New Roman" w:hAnsi="Times New Roman" w:cs="Times New Roman"/>
                <w:sz w:val="24"/>
                <w:szCs w:val="24"/>
              </w:rPr>
              <w:t xml:space="preserve"> п/п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Times New Roman" w:hAnsi="Times New Roman" w:cs="Times New Roman"/>
                <w:sz w:val="24"/>
                <w:szCs w:val="24"/>
              </w:rPr>
            </w:pPr>
            <w:r w:rsidRPr="007A5F0F">
              <w:rPr>
                <w:rFonts w:ascii="Times New Roman" w:eastAsia="Times New Roman" w:hAnsi="Times New Roman" w:cs="Times New Roman"/>
                <w:sz w:val="24"/>
                <w:szCs w:val="24"/>
              </w:rPr>
              <w:t>Дата по плану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jc w:val="center"/>
              <w:rPr>
                <w:rFonts w:ascii="Times New Roman" w:eastAsia="Times New Roman" w:hAnsi="Times New Roman" w:cs="Times New Roman"/>
                <w:sz w:val="24"/>
                <w:szCs w:val="24"/>
              </w:rPr>
            </w:pPr>
            <w:r w:rsidRPr="007A5F0F">
              <w:rPr>
                <w:rFonts w:ascii="Times New Roman" w:eastAsia="Times New Roman" w:hAnsi="Times New Roman" w:cs="Times New Roman"/>
                <w:sz w:val="24"/>
                <w:szCs w:val="24"/>
              </w:rPr>
              <w:t xml:space="preserve">Дата </w:t>
            </w:r>
            <w:proofErr w:type="spellStart"/>
            <w:r w:rsidRPr="007A5F0F">
              <w:rPr>
                <w:rFonts w:ascii="Times New Roman" w:eastAsia="Times New Roman" w:hAnsi="Times New Roman" w:cs="Times New Roman"/>
                <w:sz w:val="24"/>
                <w:szCs w:val="24"/>
              </w:rPr>
              <w:t>фактич</w:t>
            </w:r>
            <w:proofErr w:type="spellEnd"/>
            <w:r w:rsidRPr="007A5F0F">
              <w:rPr>
                <w:rFonts w:ascii="Times New Roman" w:eastAsia="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jc w:val="center"/>
              <w:rPr>
                <w:rFonts w:ascii="Times New Roman" w:eastAsia="Times New Roman" w:hAnsi="Times New Roman" w:cs="Times New Roman"/>
                <w:sz w:val="24"/>
                <w:szCs w:val="24"/>
              </w:rPr>
            </w:pPr>
            <w:r w:rsidRPr="007A5F0F">
              <w:rPr>
                <w:rFonts w:ascii="Times New Roman" w:eastAsia="Times New Roman" w:hAnsi="Times New Roman" w:cs="Times New Roman"/>
                <w:sz w:val="24"/>
                <w:szCs w:val="24"/>
              </w:rPr>
              <w:t>Тема урока</w:t>
            </w:r>
          </w:p>
        </w:tc>
      </w:tr>
      <w:tr w:rsidR="007A5F0F"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D3AD4">
            <w:pPr>
              <w:spacing w:after="0" w:line="240" w:lineRule="auto"/>
              <w:rPr>
                <w:rFonts w:ascii="Times New Roman" w:hAnsi="Times New Roman" w:cs="Times New Roman"/>
                <w:sz w:val="24"/>
                <w:szCs w:val="24"/>
              </w:rPr>
            </w:pPr>
            <w:r w:rsidRPr="007A5F0F">
              <w:rPr>
                <w:rFonts w:ascii="Times New Roman" w:hAnsi="Times New Roman" w:cs="Times New Roman"/>
                <w:b/>
                <w:sz w:val="24"/>
                <w:szCs w:val="24"/>
              </w:rPr>
              <w:t>Зарождение и развитие научного взгляда на мир</w:t>
            </w:r>
            <w:r w:rsidRPr="007A5F0F">
              <w:rPr>
                <w:rFonts w:ascii="Times New Roman" w:eastAsia="Times New Roman" w:hAnsi="Times New Roman" w:cs="Times New Roman"/>
                <w:b/>
                <w:sz w:val="24"/>
                <w:szCs w:val="24"/>
                <w:lang w:eastAsia="ar-SA"/>
              </w:rPr>
              <w:t xml:space="preserve"> (3 ч)</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004E6">
            <w:pPr>
              <w:rPr>
                <w:rFonts w:ascii="Times New Roman" w:hAnsi="Times New Roman" w:cs="Times New Roman"/>
                <w:sz w:val="24"/>
                <w:szCs w:val="24"/>
              </w:rPr>
            </w:pPr>
            <w:r w:rsidRPr="007A5F0F">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A041B">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00293D03"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D3AD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hAnsi="Times New Roman" w:cs="Times New Roman"/>
                <w:sz w:val="24"/>
                <w:szCs w:val="24"/>
              </w:rPr>
              <w:t xml:space="preserve">Вводный инструктаж по ТБ. </w:t>
            </w:r>
            <w:r w:rsidRPr="007A5F0F">
              <w:rPr>
                <w:rFonts w:ascii="Times New Roman" w:eastAsia="Times New Roman" w:hAnsi="Times New Roman" w:cs="Times New Roman"/>
                <w:sz w:val="24"/>
                <w:szCs w:val="24"/>
                <w:lang w:eastAsia="ru-RU"/>
              </w:rPr>
              <w:t>Физика и познание мира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004E6">
            <w:pPr>
              <w:rPr>
                <w:rFonts w:ascii="Times New Roman" w:hAnsi="Times New Roman" w:cs="Times New Roman"/>
                <w:sz w:val="24"/>
                <w:szCs w:val="24"/>
              </w:rPr>
            </w:pPr>
            <w:r w:rsidRPr="007A5F0F">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A041B">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90388">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Физические величины</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004E6">
            <w:pPr>
              <w:rPr>
                <w:rFonts w:ascii="Times New Roman" w:hAnsi="Times New Roman" w:cs="Times New Roman"/>
                <w:sz w:val="24"/>
                <w:szCs w:val="24"/>
              </w:rPr>
            </w:pPr>
            <w:r w:rsidRPr="007A5F0F">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90388">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Физическая теория. Физическая картина мира</w:t>
            </w:r>
          </w:p>
        </w:tc>
      </w:tr>
      <w:tr w:rsidR="007A5F0F"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343489">
            <w:pPr>
              <w:pStyle w:val="Standard"/>
              <w:snapToGrid w:val="0"/>
              <w:spacing w:after="0" w:line="240" w:lineRule="auto"/>
              <w:ind w:left="113" w:right="113"/>
              <w:textAlignment w:val="auto"/>
              <w:rPr>
                <w:rFonts w:ascii="Times New Roman" w:hAnsi="Times New Roman" w:cs="Times New Roman"/>
                <w:kern w:val="0"/>
                <w:sz w:val="24"/>
                <w:szCs w:val="24"/>
                <w:lang w:eastAsia="en-US"/>
              </w:rPr>
            </w:pPr>
            <w:r w:rsidRPr="007A5F0F">
              <w:rPr>
                <w:rFonts w:ascii="Times New Roman" w:hAnsi="Times New Roman" w:cs="Times New Roman"/>
                <w:b/>
                <w:sz w:val="24"/>
                <w:szCs w:val="24"/>
              </w:rPr>
              <w:t>Механика</w:t>
            </w:r>
            <w:r w:rsidRPr="007A5F0F">
              <w:rPr>
                <w:rFonts w:ascii="Times New Roman" w:hAnsi="Times New Roman" w:cs="Times New Roman"/>
                <w:b/>
                <w:sz w:val="24"/>
                <w:szCs w:val="24"/>
                <w:lang w:eastAsia="ar-SA"/>
              </w:rPr>
              <w:t xml:space="preserve"> (57 ч)</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Что такое механика</w:t>
            </w:r>
          </w:p>
        </w:tc>
      </w:tr>
      <w:tr w:rsidR="007A5F0F"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A195D">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t>Кинематика (20 ч)</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Основные понятия кинематики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C407B">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«Путь и перемещение»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5A195D">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Равномерное прямолинейное движение </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C407B">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Относительность механического движения. </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C407B">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Решение задач </w:t>
            </w:r>
            <w:r w:rsidR="00FC407B" w:rsidRPr="007A5F0F">
              <w:rPr>
                <w:rFonts w:ascii="Times New Roman" w:eastAsia="Times New Roman" w:hAnsi="Times New Roman" w:cs="Times New Roman"/>
                <w:sz w:val="24"/>
                <w:szCs w:val="24"/>
                <w:lang w:eastAsia="ru-RU"/>
              </w:rPr>
              <w:t>по теме «Относительность механического движения»</w:t>
            </w:r>
            <w:r w:rsidR="00FC407B">
              <w:rPr>
                <w:rFonts w:ascii="Times New Roman" w:eastAsia="Times New Roman" w:hAnsi="Times New Roman" w:cs="Times New Roman"/>
                <w:sz w:val="24"/>
                <w:szCs w:val="24"/>
                <w:lang w:eastAsia="ru-RU"/>
              </w:rPr>
              <w:t xml:space="preserve"> </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FC407B" w:rsidP="00FC40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93D03" w:rsidRPr="007A5F0F">
              <w:rPr>
                <w:rFonts w:ascii="Times New Roman" w:eastAsia="Times New Roman" w:hAnsi="Times New Roman" w:cs="Times New Roman"/>
                <w:sz w:val="24"/>
                <w:szCs w:val="24"/>
                <w:lang w:eastAsia="ru-RU"/>
              </w:rPr>
              <w:t>авноускоренно</w:t>
            </w:r>
            <w:r>
              <w:rPr>
                <w:rFonts w:ascii="Times New Roman" w:eastAsia="Times New Roman" w:hAnsi="Times New Roman" w:cs="Times New Roman"/>
                <w:sz w:val="24"/>
                <w:szCs w:val="24"/>
                <w:lang w:eastAsia="ru-RU"/>
              </w:rPr>
              <w:t>е</w:t>
            </w:r>
            <w:r w:rsidR="00293D03" w:rsidRPr="007A5F0F">
              <w:rPr>
                <w:rFonts w:ascii="Times New Roman" w:eastAsia="Times New Roman" w:hAnsi="Times New Roman" w:cs="Times New Roman"/>
                <w:sz w:val="24"/>
                <w:szCs w:val="24"/>
                <w:lang w:eastAsia="ru-RU"/>
              </w:rPr>
              <w:t xml:space="preserve"> прямолинейно</w:t>
            </w:r>
            <w:r>
              <w:rPr>
                <w:rFonts w:ascii="Times New Roman" w:eastAsia="Times New Roman" w:hAnsi="Times New Roman" w:cs="Times New Roman"/>
                <w:sz w:val="24"/>
                <w:szCs w:val="24"/>
                <w:lang w:eastAsia="ru-RU"/>
              </w:rPr>
              <w:t>е</w:t>
            </w:r>
            <w:r w:rsidR="00293D03" w:rsidRPr="007A5F0F">
              <w:rPr>
                <w:rFonts w:ascii="Times New Roman" w:eastAsia="Times New Roman" w:hAnsi="Times New Roman" w:cs="Times New Roman"/>
                <w:sz w:val="24"/>
                <w:szCs w:val="24"/>
                <w:lang w:eastAsia="ru-RU"/>
              </w:rPr>
              <w:t xml:space="preserve"> движени</w:t>
            </w:r>
            <w:r>
              <w:rPr>
                <w:rFonts w:ascii="Times New Roman" w:eastAsia="Times New Roman" w:hAnsi="Times New Roman" w:cs="Times New Roman"/>
                <w:sz w:val="24"/>
                <w:szCs w:val="24"/>
                <w:lang w:eastAsia="ru-RU"/>
              </w:rPr>
              <w:t>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7/11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C407B">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Решение задач по теме «Равномерное и равноускоренное </w:t>
            </w:r>
            <w:r w:rsidR="00FC407B">
              <w:rPr>
                <w:rFonts w:ascii="Times New Roman" w:eastAsia="Times New Roman" w:hAnsi="Times New Roman" w:cs="Times New Roman"/>
                <w:sz w:val="24"/>
                <w:szCs w:val="24"/>
                <w:lang w:eastAsia="ru-RU"/>
              </w:rPr>
              <w:t xml:space="preserve"> </w:t>
            </w:r>
            <w:r w:rsidRPr="007A5F0F">
              <w:rPr>
                <w:rFonts w:ascii="Times New Roman" w:eastAsia="Times New Roman" w:hAnsi="Times New Roman" w:cs="Times New Roman"/>
                <w:sz w:val="24"/>
                <w:szCs w:val="24"/>
                <w:lang w:eastAsia="ru-RU"/>
              </w:rPr>
              <w:t xml:space="preserve"> движение»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8/12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Свободное падение тел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9/13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Решение задач </w:t>
            </w:r>
            <w:r w:rsidR="00995DA5" w:rsidRPr="007A5F0F">
              <w:rPr>
                <w:rFonts w:ascii="Times New Roman" w:eastAsia="Times New Roman" w:hAnsi="Times New Roman" w:cs="Times New Roman"/>
                <w:sz w:val="24"/>
                <w:szCs w:val="24"/>
                <w:lang w:eastAsia="ru-RU"/>
              </w:rPr>
              <w:t>по теме «Свободное падение тел»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Движение тела, брошенного под углом к горизонту</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eastAsia="Times New Roman" w:hAnsi="Times New Roman" w:cs="Times New Roman"/>
                <w:b/>
                <w:sz w:val="24"/>
                <w:szCs w:val="24"/>
                <w:lang w:eastAsia="ru-RU"/>
              </w:rPr>
              <w:t>Лабораторная работа №1 «Изучение движения тела, брошенного горизонтально»</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23</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EAF">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«Движение тела, брошенного горизонтально»</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23</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«Движение тела, брошенного под углом к горизонту»</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14/18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Равномерное движение точки по окружности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«Равномерное движение точки по окружности»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16/20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Элементы кинематики абсолютно твердого тела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2447D3">
            <w:pPr>
              <w:rPr>
                <w:rFonts w:ascii="Times New Roman" w:hAnsi="Times New Roman" w:cs="Times New Roman"/>
                <w:sz w:val="24"/>
                <w:szCs w:val="24"/>
              </w:rPr>
            </w:pPr>
            <w:r w:rsidRPr="007A5F0F">
              <w:rPr>
                <w:rFonts w:ascii="Times New Roman" w:hAnsi="Times New Roman" w:cs="Times New Roman"/>
                <w:sz w:val="24"/>
                <w:szCs w:val="24"/>
              </w:rPr>
              <w:t>17/21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30</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71694A">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Обобщающее повторение темы «Кинематика»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EAF">
            <w:pPr>
              <w:rPr>
                <w:rFonts w:ascii="Times New Roman" w:hAnsi="Times New Roman" w:cs="Times New Roman"/>
                <w:sz w:val="24"/>
                <w:szCs w:val="24"/>
              </w:rPr>
            </w:pPr>
            <w:r w:rsidRPr="007A5F0F">
              <w:rPr>
                <w:rFonts w:ascii="Times New Roman" w:hAnsi="Times New Roman" w:cs="Times New Roman"/>
                <w:sz w:val="24"/>
                <w:szCs w:val="24"/>
              </w:rPr>
              <w:t>18/22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30</w:t>
            </w:r>
            <w:r w:rsidRPr="007A5F0F">
              <w:rPr>
                <w:rFonts w:ascii="Times New Roman" w:hAnsi="Times New Roman" w:cs="Times New Roman"/>
                <w:kern w:val="0"/>
                <w:sz w:val="24"/>
                <w:szCs w:val="24"/>
                <w:lang w:eastAsia="en-US"/>
              </w:rPr>
              <w:t>.09.19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«Кинематика»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EAF">
            <w:pPr>
              <w:rPr>
                <w:rFonts w:ascii="Times New Roman" w:hAnsi="Times New Roman" w:cs="Times New Roman"/>
                <w:sz w:val="24"/>
                <w:szCs w:val="24"/>
              </w:rPr>
            </w:pPr>
            <w:r w:rsidRPr="007A5F0F">
              <w:rPr>
                <w:rFonts w:ascii="Times New Roman" w:hAnsi="Times New Roman" w:cs="Times New Roman"/>
                <w:sz w:val="24"/>
                <w:szCs w:val="24"/>
              </w:rPr>
              <w:t>19/23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hAnsi="Times New Roman" w:cs="Times New Roman"/>
                <w:b/>
                <w:sz w:val="24"/>
                <w:szCs w:val="24"/>
              </w:rPr>
              <w:t>Контрольная работа №1 «Кинематика»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EAF">
            <w:pPr>
              <w:rPr>
                <w:rFonts w:ascii="Times New Roman" w:hAnsi="Times New Roman" w:cs="Times New Roman"/>
                <w:sz w:val="24"/>
                <w:szCs w:val="24"/>
              </w:rPr>
            </w:pPr>
            <w:r w:rsidRPr="007A5F0F">
              <w:rPr>
                <w:rFonts w:ascii="Times New Roman" w:hAnsi="Times New Roman" w:cs="Times New Roman"/>
                <w:sz w:val="24"/>
                <w:szCs w:val="24"/>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Повторение темы «Кинематика»</w:t>
            </w:r>
          </w:p>
        </w:tc>
      </w:tr>
      <w:tr w:rsidR="007A5F0F"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t>Динамика и силы в природе (20 ч)</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lastRenderedPageBreak/>
              <w:t>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Масса и сила. Законы Ньютона, их экспериментальное подтверждение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2/26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07</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Принцип суперпозиции сил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3/27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07</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0968A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«Законы Ньютона»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«Законы Ньютона»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5/29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Силы в механике. Гравитационные силы</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68E">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Сила тяжести</w:t>
            </w:r>
          </w:p>
        </w:tc>
      </w:tr>
      <w:tr w:rsidR="00E458E5"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B7099">
            <w:pPr>
              <w:rPr>
                <w:rFonts w:ascii="Times New Roman" w:hAnsi="Times New Roman" w:cs="Times New Roman"/>
                <w:sz w:val="24"/>
                <w:szCs w:val="24"/>
              </w:rPr>
            </w:pPr>
            <w:r w:rsidRPr="007A5F0F">
              <w:rPr>
                <w:rFonts w:ascii="Times New Roman" w:hAnsi="Times New Roman" w:cs="Times New Roman"/>
                <w:sz w:val="24"/>
                <w:szCs w:val="24"/>
              </w:rPr>
              <w:t>7/31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Default="00E458E5" w:rsidP="00E458E5">
            <w:r w:rsidRPr="008D6AB7">
              <w:rPr>
                <w:rFonts w:ascii="Times New Roman" w:hAnsi="Times New Roman" w:cs="Times New Roman"/>
                <w:sz w:val="24"/>
                <w:szCs w:val="24"/>
              </w:rPr>
              <w:t>1</w:t>
            </w:r>
            <w:r>
              <w:rPr>
                <w:rFonts w:ascii="Times New Roman" w:hAnsi="Times New Roman" w:cs="Times New Roman"/>
                <w:sz w:val="24"/>
                <w:szCs w:val="24"/>
              </w:rPr>
              <w:t>4</w:t>
            </w:r>
            <w:r w:rsidRPr="008D6AB7">
              <w:rPr>
                <w:rFonts w:ascii="Times New Roman" w:hAnsi="Times New Roman" w:cs="Times New Roman"/>
                <w:sz w:val="24"/>
                <w:szCs w:val="24"/>
              </w:rPr>
              <w:t>.10.19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F768E">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 всемирного тяготения»</w:t>
            </w:r>
          </w:p>
        </w:tc>
      </w:tr>
      <w:tr w:rsidR="00E458E5"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B7099">
            <w:pPr>
              <w:rPr>
                <w:rFonts w:ascii="Times New Roman" w:hAnsi="Times New Roman" w:cs="Times New Roman"/>
                <w:sz w:val="24"/>
                <w:szCs w:val="24"/>
              </w:rPr>
            </w:pPr>
            <w:r w:rsidRPr="007A5F0F">
              <w:rPr>
                <w:rFonts w:ascii="Times New Roman" w:hAnsi="Times New Roman" w:cs="Times New Roman"/>
                <w:sz w:val="24"/>
                <w:szCs w:val="24"/>
              </w:rPr>
              <w:t>8/32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Default="00E458E5" w:rsidP="00E458E5">
            <w:r w:rsidRPr="008D6AB7">
              <w:rPr>
                <w:rFonts w:ascii="Times New Roman" w:hAnsi="Times New Roman" w:cs="Times New Roman"/>
                <w:sz w:val="24"/>
                <w:szCs w:val="24"/>
              </w:rPr>
              <w:t>1</w:t>
            </w:r>
            <w:r>
              <w:rPr>
                <w:rFonts w:ascii="Times New Roman" w:hAnsi="Times New Roman" w:cs="Times New Roman"/>
                <w:sz w:val="24"/>
                <w:szCs w:val="24"/>
              </w:rPr>
              <w:t>4</w:t>
            </w:r>
            <w:r w:rsidRPr="008D6AB7">
              <w:rPr>
                <w:rFonts w:ascii="Times New Roman" w:hAnsi="Times New Roman" w:cs="Times New Roman"/>
                <w:sz w:val="24"/>
                <w:szCs w:val="24"/>
              </w:rPr>
              <w:t>.10.19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Первая космическая скорость. Вес. Невесомость.</w:t>
            </w:r>
          </w:p>
        </w:tc>
      </w:tr>
      <w:tr w:rsidR="00E458E5"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B7099">
            <w:pPr>
              <w:rPr>
                <w:rFonts w:ascii="Times New Roman" w:hAnsi="Times New Roman" w:cs="Times New Roman"/>
                <w:sz w:val="24"/>
                <w:szCs w:val="24"/>
              </w:rPr>
            </w:pPr>
            <w:r w:rsidRPr="007A5F0F">
              <w:rPr>
                <w:rFonts w:ascii="Times New Roman" w:hAnsi="Times New Roman" w:cs="Times New Roman"/>
                <w:sz w:val="24"/>
                <w:szCs w:val="24"/>
              </w:rPr>
              <w:t>9/33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Default="00E458E5" w:rsidP="00E458E5">
            <w:r w:rsidRPr="008D6AB7">
              <w:rPr>
                <w:rFonts w:ascii="Times New Roman" w:hAnsi="Times New Roman" w:cs="Times New Roman"/>
                <w:sz w:val="24"/>
                <w:szCs w:val="24"/>
              </w:rPr>
              <w:t>1</w:t>
            </w:r>
            <w:r>
              <w:rPr>
                <w:rFonts w:ascii="Times New Roman" w:hAnsi="Times New Roman" w:cs="Times New Roman"/>
                <w:sz w:val="24"/>
                <w:szCs w:val="24"/>
              </w:rPr>
              <w:t>6</w:t>
            </w:r>
            <w:r w:rsidRPr="008D6AB7">
              <w:rPr>
                <w:rFonts w:ascii="Times New Roman" w:hAnsi="Times New Roman" w:cs="Times New Roman"/>
                <w:sz w:val="24"/>
                <w:szCs w:val="24"/>
              </w:rPr>
              <w:t>.10.19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F768E">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Деформация и силы упругости. Закон Гука</w:t>
            </w:r>
          </w:p>
        </w:tc>
      </w:tr>
      <w:tr w:rsidR="00E458E5"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FB7099">
            <w:pPr>
              <w:rPr>
                <w:rFonts w:ascii="Times New Roman" w:hAnsi="Times New Roman" w:cs="Times New Roman"/>
                <w:sz w:val="24"/>
                <w:szCs w:val="24"/>
              </w:rPr>
            </w:pPr>
            <w:r w:rsidRPr="007A5F0F">
              <w:rPr>
                <w:rFonts w:ascii="Times New Roman" w:hAnsi="Times New Roman" w:cs="Times New Roman"/>
                <w:sz w:val="24"/>
                <w:szCs w:val="24"/>
              </w:rPr>
              <w:t>10/34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Default="00E458E5" w:rsidP="00E458E5">
            <w:r w:rsidRPr="008D6AB7">
              <w:rPr>
                <w:rFonts w:ascii="Times New Roman" w:hAnsi="Times New Roman" w:cs="Times New Roman"/>
                <w:sz w:val="24"/>
                <w:szCs w:val="24"/>
              </w:rPr>
              <w:t>1</w:t>
            </w:r>
            <w:r>
              <w:rPr>
                <w:rFonts w:ascii="Times New Roman" w:hAnsi="Times New Roman" w:cs="Times New Roman"/>
                <w:sz w:val="24"/>
                <w:szCs w:val="24"/>
              </w:rPr>
              <w:t>6</w:t>
            </w:r>
            <w:r w:rsidRPr="008D6AB7">
              <w:rPr>
                <w:rFonts w:ascii="Times New Roman" w:hAnsi="Times New Roman" w:cs="Times New Roman"/>
                <w:sz w:val="24"/>
                <w:szCs w:val="24"/>
              </w:rPr>
              <w:t>.10.19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58E5" w:rsidRPr="007A5F0F" w:rsidRDefault="00E458E5"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«Движение тел под действием сил упругости и тяжести»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E458E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b/>
                <w:sz w:val="24"/>
                <w:szCs w:val="24"/>
                <w:lang w:eastAsia="ru-RU"/>
              </w:rPr>
              <w:t>Лабораторная работа №2 «Изучение движения тела по окружности»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68E">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eastAsia="Times New Roman" w:hAnsi="Times New Roman" w:cs="Times New Roman"/>
                <w:b/>
                <w:sz w:val="24"/>
                <w:szCs w:val="24"/>
                <w:lang w:eastAsia="ru-RU"/>
              </w:rPr>
              <w:t>Лабораторная работа №3 «Измерение жёсткости пружины»</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13/37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Силы трения</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E458E5" w:rsidP="0072614E">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w:t>
            </w:r>
            <w:r w:rsidR="0072614E">
              <w:rPr>
                <w:rFonts w:ascii="Times New Roman" w:hAnsi="Times New Roman" w:cs="Times New Roman"/>
                <w:kern w:val="0"/>
                <w:sz w:val="24"/>
                <w:szCs w:val="24"/>
                <w:lang w:eastAsia="en-US"/>
              </w:rPr>
              <w:t>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F768E">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b/>
                <w:sz w:val="24"/>
                <w:szCs w:val="24"/>
                <w:lang w:eastAsia="ru-RU"/>
              </w:rPr>
              <w:t>Лабораторная работа №4 «Измерение коэффициента трения скольжения»</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15/39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72614E" w:rsidP="0072614E">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Обобщающее занятие по теме «Динамика и силы в природе»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16/40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72614E" w:rsidP="0072614E">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10</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комплексных задач по динамике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17/41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F967D2"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комплексных задач по динамике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18/42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F967D2"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eastAsia="Times New Roman" w:hAnsi="Times New Roman" w:cs="Times New Roman"/>
                <w:sz w:val="24"/>
                <w:szCs w:val="24"/>
                <w:lang w:eastAsia="ru-RU"/>
              </w:rPr>
              <w:t>Решение комплексных задач по динамике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hAnsi="Times New Roman" w:cs="Times New Roman"/>
                <w:b/>
                <w:sz w:val="24"/>
                <w:szCs w:val="24"/>
              </w:rPr>
              <w:t>Контрольная работа №2 «Динамика»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20/44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Повторение темы «Динамика»</w:t>
            </w:r>
          </w:p>
        </w:tc>
      </w:tr>
      <w:tr w:rsidR="007A5F0F"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t>Законы сохранения в механике. Статика (17 ч)</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 сохранения импульса. Реактивное движение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2/46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 сохранения импульса»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Механическая работа и мощность силы</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4/48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Кинетическая и потенциальная энергии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5/49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 сохранения энергии в механике</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 сохранения энергии»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19000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b/>
                <w:sz w:val="24"/>
                <w:szCs w:val="24"/>
                <w:lang w:eastAsia="ru-RU"/>
              </w:rPr>
              <w:t>Лабораторная работа №5 «Изучение закона сохранения механической энергии»</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rPr>
                <w:rFonts w:ascii="Times New Roman" w:hAnsi="Times New Roman" w:cs="Times New Roman"/>
                <w:sz w:val="24"/>
                <w:szCs w:val="24"/>
              </w:rPr>
            </w:pPr>
            <w:r w:rsidRPr="007A5F0F">
              <w:rPr>
                <w:rFonts w:ascii="Times New Roman" w:hAnsi="Times New Roman" w:cs="Times New Roman"/>
                <w:sz w:val="24"/>
                <w:szCs w:val="24"/>
              </w:rPr>
              <w:t>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Основное уравнение динамики вращательного движения. </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9/53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 сохранения момента импульса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lastRenderedPageBreak/>
              <w:t>10/54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7648CF">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Кинетическая энергия вращающегося твердого тела</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B26FF7">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Элементы статики. Равновесие тел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8528E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«Равновесие твердых тел»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13/57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b/>
                <w:sz w:val="24"/>
                <w:szCs w:val="24"/>
                <w:lang w:eastAsia="ru-RU"/>
              </w:rPr>
              <w:t>Лабораторная работа №6 «Изучение равновесия тела под действием нескольких сил»</w:t>
            </w:r>
          </w:p>
        </w:tc>
      </w:tr>
      <w:tr w:rsidR="007A5F0F"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FB7099">
            <w:pPr>
              <w:rPr>
                <w:rFonts w:ascii="Times New Roman" w:hAnsi="Times New Roman" w:cs="Times New Roman"/>
                <w:sz w:val="24"/>
                <w:szCs w:val="24"/>
              </w:rPr>
            </w:pPr>
            <w:r w:rsidRPr="007A5F0F">
              <w:rPr>
                <w:rFonts w:ascii="Times New Roman" w:hAnsi="Times New Roman" w:cs="Times New Roman"/>
                <w:sz w:val="24"/>
                <w:szCs w:val="24"/>
              </w:rPr>
              <w:t>14/58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D0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29.11.19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D03" w:rsidRPr="007A5F0F" w:rsidRDefault="00293D03" w:rsidP="0071694A">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Обобщающее повторение темы «</w:t>
            </w:r>
            <w:r w:rsidRPr="007A5F0F">
              <w:rPr>
                <w:rFonts w:ascii="Times New Roman" w:hAnsi="Times New Roman" w:cs="Times New Roman"/>
                <w:sz w:val="24"/>
                <w:szCs w:val="24"/>
              </w:rPr>
              <w:t>Законы сохранения в механике</w:t>
            </w:r>
            <w:r w:rsidRPr="007A5F0F">
              <w:rPr>
                <w:rFonts w:ascii="Times New Roman" w:eastAsia="Times New Roman" w:hAnsi="Times New Roman" w:cs="Times New Roman"/>
                <w:sz w:val="24"/>
                <w:szCs w:val="24"/>
                <w:lang w:eastAsia="ru-RU"/>
              </w:rPr>
              <w:t>»</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15/59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8528E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комплексных задач по теме «Механическое движение»</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16/60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hAnsi="Times New Roman" w:cs="Times New Roman"/>
                <w:b/>
                <w:sz w:val="24"/>
                <w:szCs w:val="24"/>
              </w:rPr>
              <w:t>Контрольная работа №3 «Законы сохранения в механике»</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17/61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Повторение темы «</w:t>
            </w:r>
            <w:r w:rsidRPr="007A5F0F">
              <w:rPr>
                <w:rFonts w:ascii="Times New Roman" w:hAnsi="Times New Roman" w:cs="Times New Roman"/>
                <w:sz w:val="24"/>
                <w:szCs w:val="24"/>
              </w:rPr>
              <w:t>Законы сохранения в механике</w:t>
            </w:r>
            <w:r w:rsidRPr="007A5F0F">
              <w:rPr>
                <w:rFonts w:ascii="Times New Roman" w:eastAsia="Times New Roman" w:hAnsi="Times New Roman" w:cs="Times New Roman"/>
                <w:sz w:val="24"/>
                <w:szCs w:val="24"/>
                <w:lang w:eastAsia="ru-RU"/>
              </w:rPr>
              <w:t>»</w:t>
            </w:r>
          </w:p>
        </w:tc>
      </w:tr>
      <w:tr w:rsidR="00D33413"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pStyle w:val="Standard"/>
              <w:snapToGrid w:val="0"/>
              <w:spacing w:after="0" w:line="240" w:lineRule="auto"/>
              <w:ind w:left="113" w:right="113"/>
              <w:jc w:val="center"/>
              <w:textAlignment w:val="auto"/>
              <w:rPr>
                <w:rFonts w:ascii="Times New Roman" w:hAnsi="Times New Roman" w:cs="Times New Roman"/>
                <w:kern w:val="0"/>
                <w:sz w:val="24"/>
                <w:szCs w:val="24"/>
                <w:lang w:eastAsia="en-US"/>
              </w:rPr>
            </w:pPr>
            <w:r w:rsidRPr="007A5F0F">
              <w:rPr>
                <w:rFonts w:ascii="Times New Roman" w:hAnsi="Times New Roman" w:cs="Times New Roman"/>
                <w:b/>
                <w:bCs/>
                <w:sz w:val="24"/>
                <w:szCs w:val="24"/>
                <w:lang w:eastAsia="ru-RU"/>
              </w:rPr>
              <w:t xml:space="preserve">МОЛЕКУЛЯРНАЯ ФИЗИКА. ТЕРМОДИНАМИКА (51 ч) </w:t>
            </w:r>
            <w:r w:rsidRPr="007A5F0F">
              <w:rPr>
                <w:rFonts w:ascii="Times New Roman" w:hAnsi="Times New Roman" w:cs="Times New Roman"/>
                <w:bCs/>
                <w:i/>
                <w:sz w:val="24"/>
                <w:szCs w:val="24"/>
                <w:lang w:eastAsia="ru-RU"/>
              </w:rPr>
              <w:t>Основы МКТ (20 ч)</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rPr>
                <w:rFonts w:ascii="Times New Roman" w:hAnsi="Times New Roman" w:cs="Times New Roman"/>
                <w:sz w:val="24"/>
                <w:szCs w:val="24"/>
              </w:rPr>
            </w:pPr>
            <w:r w:rsidRPr="007A5F0F">
              <w:rPr>
                <w:rFonts w:ascii="Times New Roman" w:hAnsi="Times New Roman" w:cs="Times New Roman"/>
                <w:sz w:val="24"/>
                <w:szCs w:val="24"/>
              </w:rPr>
              <w:t>1/62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8528E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Основные положения молекулярно-кинетической теории (МКТ) и их опытное обоснование</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2/63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Броуновское движение </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Строение газообразных, жидких и твердых тел.</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4/65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09</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Идеальный газ. Основное уравнение МКТ идеального газа</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5/66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Температура. Тепловое равновесие.</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Энергия теплового движения молекул</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Опыты Штерна по определению скоростей молекул газа</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rPr>
                <w:rFonts w:ascii="Times New Roman" w:hAnsi="Times New Roman" w:cs="Times New Roman"/>
                <w:sz w:val="24"/>
                <w:szCs w:val="24"/>
              </w:rPr>
            </w:pPr>
            <w:r w:rsidRPr="007A5F0F">
              <w:rPr>
                <w:rFonts w:ascii="Times New Roman" w:hAnsi="Times New Roman" w:cs="Times New Roman"/>
                <w:sz w:val="24"/>
                <w:szCs w:val="24"/>
              </w:rPr>
              <w:t>8/69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основное уравнение МКТ идеального газа</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rPr>
                <w:rFonts w:ascii="Times New Roman" w:hAnsi="Times New Roman" w:cs="Times New Roman"/>
                <w:sz w:val="24"/>
                <w:szCs w:val="24"/>
              </w:rPr>
            </w:pPr>
            <w:r w:rsidRPr="007A5F0F">
              <w:rPr>
                <w:rFonts w:ascii="Times New Roman" w:hAnsi="Times New Roman" w:cs="Times New Roman"/>
                <w:sz w:val="24"/>
                <w:szCs w:val="24"/>
              </w:rPr>
              <w:t>9/70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Температура</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 xml:space="preserve">Уравнение состояния идеального газа (уравнение Менделеева – </w:t>
            </w:r>
            <w:proofErr w:type="spellStart"/>
            <w:r w:rsidRPr="007A5F0F">
              <w:rPr>
                <w:rFonts w:ascii="Times New Roman" w:eastAsia="Times New Roman" w:hAnsi="Times New Roman" w:cs="Times New Roman"/>
                <w:sz w:val="24"/>
                <w:szCs w:val="24"/>
                <w:lang w:eastAsia="ru-RU"/>
              </w:rPr>
              <w:t>Клапейрона</w:t>
            </w:r>
            <w:proofErr w:type="spellEnd"/>
            <w:r w:rsidRPr="007A5F0F">
              <w:rPr>
                <w:rFonts w:ascii="Times New Roman" w:eastAsia="Times New Roman" w:hAnsi="Times New Roman" w:cs="Times New Roman"/>
                <w:sz w:val="24"/>
                <w:szCs w:val="24"/>
                <w:lang w:eastAsia="ru-RU"/>
              </w:rPr>
              <w:t>)</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«Уравнение состояния идеального газа»</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12/73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Газовые законы</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 w:rsidRPr="007A5F0F">
              <w:rPr>
                <w:rFonts w:ascii="Times New Roman" w:eastAsia="Times New Roman" w:hAnsi="Times New Roman" w:cs="Times New Roman"/>
                <w:sz w:val="24"/>
                <w:szCs w:val="24"/>
                <w:lang w:eastAsia="ru-RU"/>
              </w:rPr>
              <w:t>Решение задач по теме «Газовые законы»</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14/75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 w:rsidRPr="007A5F0F">
              <w:rPr>
                <w:rFonts w:ascii="Times New Roman" w:eastAsia="Times New Roman" w:hAnsi="Times New Roman" w:cs="Times New Roman"/>
                <w:sz w:val="24"/>
                <w:szCs w:val="24"/>
                <w:lang w:eastAsia="ru-RU"/>
              </w:rPr>
              <w:t xml:space="preserve">Определение параметров газа по графикам </w:t>
            </w:r>
            <w:proofErr w:type="spellStart"/>
            <w:r w:rsidRPr="007A5F0F">
              <w:rPr>
                <w:rFonts w:ascii="Times New Roman" w:eastAsia="Times New Roman" w:hAnsi="Times New Roman" w:cs="Times New Roman"/>
                <w:sz w:val="24"/>
                <w:szCs w:val="24"/>
                <w:lang w:eastAsia="ru-RU"/>
              </w:rPr>
              <w:t>изопроцессов</w:t>
            </w:r>
            <w:proofErr w:type="spellEnd"/>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pPr>
              <w:rPr>
                <w:rFonts w:ascii="Times New Roman" w:hAnsi="Times New Roman" w:cs="Times New Roman"/>
                <w:sz w:val="24"/>
                <w:szCs w:val="24"/>
              </w:rPr>
            </w:pPr>
            <w:r w:rsidRPr="007A5F0F">
              <w:rPr>
                <w:rFonts w:ascii="Times New Roman" w:hAnsi="Times New Roman" w:cs="Times New Roman"/>
                <w:sz w:val="24"/>
                <w:szCs w:val="24"/>
              </w:rPr>
              <w:t>15/76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FB7099">
            <w:r w:rsidRPr="007A5F0F">
              <w:rPr>
                <w:rFonts w:ascii="Times New Roman" w:eastAsia="Times New Roman" w:hAnsi="Times New Roman" w:cs="Times New Roman"/>
                <w:sz w:val="24"/>
                <w:szCs w:val="24"/>
                <w:lang w:eastAsia="ru-RU"/>
              </w:rPr>
              <w:t>Решение задач по теме «Газовые законы»</w:t>
            </w:r>
          </w:p>
        </w:tc>
      </w:tr>
      <w:tr w:rsidR="00D33413"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rPr>
                <w:rFonts w:ascii="Times New Roman" w:hAnsi="Times New Roman" w:cs="Times New Roman"/>
                <w:sz w:val="24"/>
                <w:szCs w:val="24"/>
              </w:rPr>
            </w:pPr>
            <w:r w:rsidRPr="007A5F0F">
              <w:rPr>
                <w:rFonts w:ascii="Times New Roman" w:hAnsi="Times New Roman" w:cs="Times New Roman"/>
                <w:sz w:val="24"/>
                <w:szCs w:val="24"/>
              </w:rPr>
              <w:t>16/77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3413" w:rsidRPr="007A5F0F" w:rsidRDefault="00D33413" w:rsidP="00D3341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3" w:rsidRPr="007A5F0F" w:rsidRDefault="00D33413" w:rsidP="00BA37C2">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«Газовые законы»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rPr>
                <w:rFonts w:ascii="Times New Roman" w:hAnsi="Times New Roman" w:cs="Times New Roman"/>
                <w:sz w:val="24"/>
                <w:szCs w:val="24"/>
              </w:rPr>
            </w:pPr>
            <w:r w:rsidRPr="007A5F0F">
              <w:rPr>
                <w:rFonts w:ascii="Times New Roman" w:hAnsi="Times New Roman" w:cs="Times New Roman"/>
                <w:sz w:val="24"/>
                <w:szCs w:val="24"/>
              </w:rPr>
              <w:t>17/78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12</w:t>
            </w:r>
            <w:r w:rsidRPr="007A5F0F">
              <w:rPr>
                <w:rFonts w:ascii="Times New Roman" w:hAnsi="Times New Roman" w:cs="Times New Roman"/>
                <w:kern w:val="0"/>
                <w:sz w:val="24"/>
                <w:szCs w:val="24"/>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8528EC">
            <w:pPr>
              <w:spacing w:before="100" w:beforeAutospacing="1" w:after="100" w:afterAutospacing="1" w:line="240" w:lineRule="auto"/>
              <w:rPr>
                <w:rFonts w:ascii="Times New Roman" w:hAnsi="Times New Roman" w:cs="Times New Roman"/>
                <w:b/>
                <w:sz w:val="24"/>
                <w:szCs w:val="24"/>
              </w:rPr>
            </w:pPr>
            <w:r w:rsidRPr="007A5F0F">
              <w:rPr>
                <w:rFonts w:ascii="Times New Roman" w:hAnsi="Times New Roman" w:cs="Times New Roman"/>
                <w:b/>
                <w:sz w:val="24"/>
                <w:szCs w:val="24"/>
              </w:rPr>
              <w:t>Лабораторная работа№7 «Экспериментальная проверка закона Гей-Люссака»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rPr>
                <w:rFonts w:ascii="Times New Roman" w:hAnsi="Times New Roman" w:cs="Times New Roman"/>
                <w:sz w:val="24"/>
                <w:szCs w:val="24"/>
              </w:rPr>
            </w:pPr>
            <w:r w:rsidRPr="007A5F0F">
              <w:rPr>
                <w:rFonts w:ascii="Times New Roman" w:hAnsi="Times New Roman" w:cs="Times New Roman"/>
                <w:sz w:val="24"/>
                <w:szCs w:val="24"/>
              </w:rPr>
              <w:t>18/79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pPr>
              <w:spacing w:before="100" w:beforeAutospacing="1" w:after="100" w:afterAutospacing="1" w:line="240" w:lineRule="auto"/>
              <w:rPr>
                <w:rFonts w:ascii="Times New Roman" w:hAnsi="Times New Roman" w:cs="Times New Roman"/>
                <w:sz w:val="24"/>
                <w:szCs w:val="24"/>
              </w:rPr>
            </w:pPr>
            <w:r w:rsidRPr="007A5F0F">
              <w:rPr>
                <w:rFonts w:ascii="Times New Roman" w:eastAsia="Times New Roman" w:hAnsi="Times New Roman" w:cs="Times New Roman"/>
                <w:sz w:val="24"/>
                <w:szCs w:val="24"/>
                <w:lang w:eastAsia="ru-RU"/>
              </w:rPr>
              <w:t>Обобщающее повторение темы «Основы МКТ идеального газа»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8528EC">
            <w:pPr>
              <w:rPr>
                <w:rFonts w:ascii="Times New Roman" w:hAnsi="Times New Roman" w:cs="Times New Roman"/>
                <w:sz w:val="24"/>
                <w:szCs w:val="24"/>
              </w:rPr>
            </w:pPr>
            <w:r w:rsidRPr="007A5F0F">
              <w:rPr>
                <w:rFonts w:ascii="Times New Roman" w:hAnsi="Times New Roman" w:cs="Times New Roman"/>
                <w:sz w:val="24"/>
                <w:szCs w:val="24"/>
              </w:rPr>
              <w:t>19/80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305954">
            <w:pPr>
              <w:spacing w:before="100" w:beforeAutospacing="1" w:after="100" w:afterAutospacing="1" w:line="240" w:lineRule="auto"/>
              <w:rPr>
                <w:rFonts w:ascii="Times New Roman" w:hAnsi="Times New Roman" w:cs="Times New Roman"/>
                <w:b/>
                <w:sz w:val="24"/>
                <w:szCs w:val="24"/>
              </w:rPr>
            </w:pPr>
            <w:r w:rsidRPr="007A5F0F">
              <w:rPr>
                <w:rFonts w:ascii="Times New Roman" w:eastAsia="Times New Roman" w:hAnsi="Times New Roman" w:cs="Times New Roman"/>
                <w:sz w:val="24"/>
                <w:szCs w:val="24"/>
                <w:lang w:eastAsia="ru-RU"/>
              </w:rPr>
              <w:t>Решение задач по теме «</w:t>
            </w:r>
            <w:r w:rsidRPr="007A5F0F">
              <w:rPr>
                <w:rFonts w:ascii="Times New Roman" w:hAnsi="Times New Roman" w:cs="Times New Roman"/>
                <w:sz w:val="24"/>
                <w:szCs w:val="24"/>
              </w:rPr>
              <w:t>Основы МКТ</w:t>
            </w:r>
            <w:r w:rsidRPr="007A5F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20/81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BA37C2">
            <w:pPr>
              <w:spacing w:before="100" w:beforeAutospacing="1" w:after="100" w:afterAutospacing="1" w:line="240" w:lineRule="auto"/>
              <w:rPr>
                <w:rFonts w:ascii="Times New Roman" w:hAnsi="Times New Roman" w:cs="Times New Roman"/>
                <w:sz w:val="24"/>
                <w:szCs w:val="24"/>
              </w:rPr>
            </w:pPr>
            <w:r w:rsidRPr="007A5F0F">
              <w:rPr>
                <w:rFonts w:ascii="Times New Roman" w:hAnsi="Times New Roman" w:cs="Times New Roman"/>
                <w:b/>
                <w:sz w:val="24"/>
                <w:szCs w:val="24"/>
              </w:rPr>
              <w:t>Контрольная работа № 4 «Основы МКТ»</w:t>
            </w:r>
          </w:p>
        </w:tc>
      </w:tr>
      <w:tr w:rsidR="00305954"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lastRenderedPageBreak/>
              <w:t>Взаимные превращения жидкостей и газов. Твердые тела (10 ч)</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Реальный газ. Воздух. Пар.</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38368E">
            <w:pPr>
              <w:rPr>
                <w:rFonts w:ascii="Times New Roman" w:hAnsi="Times New Roman" w:cs="Times New Roman"/>
                <w:sz w:val="24"/>
                <w:szCs w:val="24"/>
              </w:rPr>
            </w:pPr>
            <w:r w:rsidRPr="007A5F0F">
              <w:rPr>
                <w:rFonts w:ascii="Times New Roman" w:hAnsi="Times New Roman" w:cs="Times New Roman"/>
                <w:sz w:val="24"/>
                <w:szCs w:val="24"/>
              </w:rPr>
              <w:t>2/83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Равновесие между жидкостью и газом. Насыщенные пары.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Давление насыщенного пара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Влажность воздуха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«Насыщенный пар. Влажность воздуха»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6/87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3E740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Жидкое состояние вещества. Свойства поверхности жидкости</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7/88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Кристаллические и аморфные тела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8/89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24.01.20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«Механические свойства твердых тел»</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9/90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Обобщающее повторение темы «Взаимные превращения жидкостей и газов. Твердые тела»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FB7099">
            <w:pPr>
              <w:rPr>
                <w:rFonts w:ascii="Times New Roman" w:hAnsi="Times New Roman" w:cs="Times New Roman"/>
                <w:sz w:val="24"/>
                <w:szCs w:val="24"/>
              </w:rPr>
            </w:pPr>
            <w:r w:rsidRPr="007A5F0F">
              <w:rPr>
                <w:rFonts w:ascii="Times New Roman" w:hAnsi="Times New Roman" w:cs="Times New Roman"/>
                <w:sz w:val="24"/>
                <w:szCs w:val="24"/>
              </w:rPr>
              <w:t>10/91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C4AF0">
            <w:pPr>
              <w:spacing w:before="100" w:beforeAutospacing="1" w:after="100" w:afterAutospacing="1" w:line="240" w:lineRule="auto"/>
              <w:rPr>
                <w:rFonts w:ascii="Times New Roman" w:hAnsi="Times New Roman" w:cs="Times New Roman"/>
                <w:b/>
                <w:sz w:val="24"/>
                <w:szCs w:val="24"/>
              </w:rPr>
            </w:pPr>
            <w:r w:rsidRPr="007A5F0F">
              <w:rPr>
                <w:rFonts w:ascii="Times New Roman" w:hAnsi="Times New Roman" w:cs="Times New Roman"/>
                <w:b/>
                <w:sz w:val="24"/>
                <w:szCs w:val="24"/>
              </w:rPr>
              <w:t>Контрольная работа № 5 «Взаимные превращения твердых тел, жидкостей и газов»</w:t>
            </w:r>
          </w:p>
        </w:tc>
      </w:tr>
      <w:tr w:rsidR="00305954"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t>Термодинамика (20 ч)</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Термодинамическая система и ее параметры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2/93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Внутренняя энергия</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31.01.20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Работа в термодинамике</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4/95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расчет работы термодинамической системы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5/96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5A195D">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Теплопередача. Количество теплоты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6/98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05.02.20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Уравнение теплового баланса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7/99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05.02.20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B66F3F">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Первый закон (начало) термодинамики</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8/100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07.02.20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Применение первого закона термодинамики к различным процессам</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9/101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10.02.20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Адиабатный процесс. Его значение в технике</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10/102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10.02.20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«Первый закон термодинамики»</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11/103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12.02.20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Необратимость процессов в природе. Второй закон термодинамики</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12/104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12.02.20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Тепловые двигатели и охрана окружающей среды</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13/105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14.02.20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Принцип действия холодильной установки</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14/106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«КПД тепловых двигателей»</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15/107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 w:rsidRPr="007A5F0F">
              <w:rPr>
                <w:rFonts w:ascii="Times New Roman" w:eastAsia="Times New Roman" w:hAnsi="Times New Roman" w:cs="Times New Roman"/>
                <w:sz w:val="24"/>
                <w:szCs w:val="24"/>
                <w:lang w:eastAsia="ru-RU"/>
              </w:rPr>
              <w:t>Решение задач по теме «КПД тепловых двигателей»</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16/108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r w:rsidRPr="007A5F0F">
              <w:rPr>
                <w:rFonts w:ascii="Times New Roman" w:eastAsia="Times New Roman" w:hAnsi="Times New Roman" w:cs="Times New Roman"/>
                <w:sz w:val="24"/>
                <w:szCs w:val="24"/>
                <w:lang w:eastAsia="ru-RU"/>
              </w:rPr>
              <w:t xml:space="preserve">Решение задач </w:t>
            </w:r>
            <w:r w:rsidRPr="007A5F0F">
              <w:rPr>
                <w:rFonts w:ascii="Times New Roman" w:hAnsi="Times New Roman" w:cs="Times New Roman"/>
                <w:sz w:val="24"/>
                <w:szCs w:val="24"/>
              </w:rPr>
              <w:t>по теме «Термодинамика»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B004E6">
            <w:pPr>
              <w:rPr>
                <w:rFonts w:ascii="Times New Roman" w:hAnsi="Times New Roman" w:cs="Times New Roman"/>
                <w:sz w:val="24"/>
                <w:szCs w:val="24"/>
              </w:rPr>
            </w:pPr>
            <w:r w:rsidRPr="007A5F0F">
              <w:rPr>
                <w:rFonts w:ascii="Times New Roman" w:hAnsi="Times New Roman" w:cs="Times New Roman"/>
                <w:sz w:val="24"/>
                <w:szCs w:val="24"/>
              </w:rPr>
              <w:t>17/109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30595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r w:rsidRPr="007A5F0F">
              <w:rPr>
                <w:rFonts w:ascii="Times New Roman" w:eastAsia="Times New Roman" w:hAnsi="Times New Roman" w:cs="Times New Roman"/>
                <w:sz w:val="24"/>
                <w:szCs w:val="24"/>
                <w:lang w:eastAsia="ru-RU"/>
              </w:rPr>
              <w:t xml:space="preserve">Решение задач </w:t>
            </w:r>
            <w:r w:rsidRPr="007A5F0F">
              <w:rPr>
                <w:rFonts w:ascii="Times New Roman" w:hAnsi="Times New Roman" w:cs="Times New Roman"/>
                <w:sz w:val="24"/>
                <w:szCs w:val="24"/>
              </w:rPr>
              <w:t>по теме «Термодинамика»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pStyle w:val="a7"/>
              <w:jc w:val="both"/>
            </w:pPr>
            <w:r w:rsidRPr="007A5F0F">
              <w:t>18/110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30595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21.02.20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71694A">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Обобщающее повторение темы «</w:t>
            </w:r>
            <w:r w:rsidRPr="007A5F0F">
              <w:rPr>
                <w:rFonts w:ascii="Times New Roman" w:hAnsi="Times New Roman" w:cs="Times New Roman"/>
                <w:sz w:val="24"/>
                <w:szCs w:val="24"/>
              </w:rPr>
              <w:t>Термодинамика</w:t>
            </w:r>
            <w:r w:rsidRPr="007A5F0F">
              <w:rPr>
                <w:rFonts w:ascii="Times New Roman" w:eastAsia="Times New Roman" w:hAnsi="Times New Roman" w:cs="Times New Roman"/>
                <w:sz w:val="24"/>
                <w:szCs w:val="24"/>
                <w:lang w:eastAsia="ru-RU"/>
              </w:rPr>
              <w:t>»</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lastRenderedPageBreak/>
              <w:t>19/111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27033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26.02.20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C4AF0">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hAnsi="Times New Roman" w:cs="Times New Roman"/>
                <w:b/>
                <w:sz w:val="24"/>
                <w:szCs w:val="24"/>
              </w:rPr>
              <w:t>Контрольная работа №6 «Термодинамика»</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20/112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27033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26.02.20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38368E">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Повторение темы «</w:t>
            </w:r>
            <w:r w:rsidRPr="007A5F0F">
              <w:rPr>
                <w:rFonts w:ascii="Times New Roman" w:hAnsi="Times New Roman" w:cs="Times New Roman"/>
                <w:sz w:val="24"/>
                <w:szCs w:val="24"/>
              </w:rPr>
              <w:t>Термодинамика</w:t>
            </w:r>
            <w:r w:rsidRPr="007A5F0F">
              <w:rPr>
                <w:rFonts w:ascii="Times New Roman" w:eastAsia="Times New Roman" w:hAnsi="Times New Roman" w:cs="Times New Roman"/>
                <w:sz w:val="24"/>
                <w:szCs w:val="24"/>
                <w:lang w:eastAsia="ru-RU"/>
              </w:rPr>
              <w:t>»</w:t>
            </w:r>
          </w:p>
        </w:tc>
      </w:tr>
      <w:tr w:rsidR="00305954"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B66F3F">
            <w:pPr>
              <w:pStyle w:val="Standard"/>
              <w:snapToGrid w:val="0"/>
              <w:spacing w:after="0" w:line="240" w:lineRule="auto"/>
              <w:ind w:left="113" w:right="113"/>
              <w:jc w:val="center"/>
              <w:textAlignment w:val="auto"/>
              <w:rPr>
                <w:rFonts w:ascii="Times New Roman" w:hAnsi="Times New Roman" w:cs="Times New Roman"/>
                <w:kern w:val="0"/>
                <w:sz w:val="24"/>
                <w:szCs w:val="24"/>
                <w:lang w:eastAsia="en-US"/>
              </w:rPr>
            </w:pPr>
            <w:r w:rsidRPr="007A5F0F">
              <w:rPr>
                <w:rFonts w:ascii="Times New Roman" w:hAnsi="Times New Roman" w:cs="Times New Roman"/>
                <w:b/>
                <w:bCs/>
                <w:sz w:val="24"/>
                <w:szCs w:val="24"/>
                <w:lang w:eastAsia="ru-RU"/>
              </w:rPr>
              <w:t xml:space="preserve">ЭЛЕКТРОДИНАМИКА (50 ч)  </w:t>
            </w:r>
            <w:r w:rsidRPr="007A5F0F">
              <w:rPr>
                <w:rFonts w:ascii="Times New Roman" w:hAnsi="Times New Roman" w:cs="Times New Roman"/>
                <w:bCs/>
                <w:i/>
                <w:sz w:val="24"/>
                <w:szCs w:val="24"/>
                <w:lang w:eastAsia="ru-RU"/>
              </w:rPr>
              <w:t>Электростатика (14 ч)</w:t>
            </w:r>
          </w:p>
        </w:tc>
      </w:tr>
      <w:tr w:rsidR="0030595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6A1EBC">
            <w:pPr>
              <w:rPr>
                <w:rFonts w:ascii="Times New Roman" w:hAnsi="Times New Roman" w:cs="Times New Roman"/>
                <w:sz w:val="24"/>
                <w:szCs w:val="24"/>
              </w:rPr>
            </w:pPr>
            <w:r w:rsidRPr="007A5F0F">
              <w:rPr>
                <w:rFonts w:ascii="Times New Roman" w:hAnsi="Times New Roman" w:cs="Times New Roman"/>
                <w:sz w:val="24"/>
                <w:szCs w:val="24"/>
              </w:rPr>
              <w:t>1/113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5954" w:rsidRPr="007A5F0F" w:rsidRDefault="00270334"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28.02.20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54" w:rsidRPr="007A5F0F" w:rsidRDefault="00305954" w:rsidP="00EE2F5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Электростатика. Электрический заряд. Закон сохранения заряда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2/114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 Кулона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3/115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02</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«Закон Кулона»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4/116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Электрическое поле. Напряженность. Близкодействие и действие на расстоянии.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5/117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Принцип суперпозиции электрических полей</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6/118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«Напряженность электрического поля»</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7/119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Проводники и диэлектрики в электростатическом поле</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8/120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Энергетические характеристики электростатического поля</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rPr>
                <w:rFonts w:ascii="Times New Roman" w:hAnsi="Times New Roman" w:cs="Times New Roman"/>
                <w:sz w:val="24"/>
                <w:szCs w:val="24"/>
              </w:rPr>
            </w:pPr>
            <w:r w:rsidRPr="007A5F0F">
              <w:rPr>
                <w:rFonts w:ascii="Times New Roman" w:hAnsi="Times New Roman" w:cs="Times New Roman"/>
                <w:sz w:val="24"/>
                <w:szCs w:val="24"/>
              </w:rPr>
              <w:t>9/121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Связь между напряженностью электростатического поля и разностью потенциалов. Эквипотенциальные поверхности.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rPr>
                <w:rFonts w:ascii="Times New Roman" w:hAnsi="Times New Roman" w:cs="Times New Roman"/>
                <w:sz w:val="24"/>
                <w:szCs w:val="24"/>
              </w:rPr>
            </w:pPr>
            <w:r w:rsidRPr="007A5F0F">
              <w:rPr>
                <w:rFonts w:ascii="Times New Roman" w:hAnsi="Times New Roman" w:cs="Times New Roman"/>
                <w:sz w:val="24"/>
                <w:szCs w:val="24"/>
              </w:rPr>
              <w:t>10/122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A1EBC">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Конденсаторы. Энергия заряженного конденсатора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rPr>
                <w:rFonts w:ascii="Times New Roman" w:hAnsi="Times New Roman" w:cs="Times New Roman"/>
                <w:sz w:val="24"/>
                <w:szCs w:val="24"/>
              </w:rPr>
            </w:pPr>
            <w:r w:rsidRPr="007A5F0F">
              <w:rPr>
                <w:rFonts w:ascii="Times New Roman" w:hAnsi="Times New Roman" w:cs="Times New Roman"/>
                <w:sz w:val="24"/>
                <w:szCs w:val="24"/>
              </w:rPr>
              <w:t>11/123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16</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по теме «Конденсаторы»</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rPr>
                <w:rFonts w:ascii="Times New Roman" w:hAnsi="Times New Roman" w:cs="Times New Roman"/>
                <w:sz w:val="24"/>
                <w:szCs w:val="24"/>
              </w:rPr>
            </w:pPr>
            <w:r w:rsidRPr="007A5F0F">
              <w:rPr>
                <w:rFonts w:ascii="Times New Roman" w:hAnsi="Times New Roman" w:cs="Times New Roman"/>
                <w:sz w:val="24"/>
                <w:szCs w:val="24"/>
              </w:rPr>
              <w:t>12/124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hAnsi="Times New Roman" w:cs="Times New Roman"/>
                <w:sz w:val="24"/>
                <w:szCs w:val="24"/>
              </w:rPr>
            </w:pPr>
            <w:r w:rsidRPr="007A5F0F">
              <w:rPr>
                <w:rFonts w:ascii="Times New Roman" w:eastAsia="Times New Roman" w:hAnsi="Times New Roman" w:cs="Times New Roman"/>
                <w:sz w:val="24"/>
                <w:szCs w:val="24"/>
                <w:lang w:eastAsia="ru-RU"/>
              </w:rPr>
              <w:t>Обобщающее повторение темы «Электростатика»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rPr>
                <w:rFonts w:ascii="Times New Roman" w:hAnsi="Times New Roman" w:cs="Times New Roman"/>
                <w:sz w:val="24"/>
                <w:szCs w:val="24"/>
              </w:rPr>
            </w:pPr>
            <w:r w:rsidRPr="007A5F0F">
              <w:rPr>
                <w:rFonts w:ascii="Times New Roman" w:hAnsi="Times New Roman" w:cs="Times New Roman"/>
                <w:sz w:val="24"/>
                <w:szCs w:val="24"/>
              </w:rPr>
              <w:t>13/125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hAnsi="Times New Roman" w:cs="Times New Roman"/>
                <w:b/>
                <w:sz w:val="24"/>
                <w:szCs w:val="24"/>
              </w:rPr>
            </w:pPr>
            <w:r w:rsidRPr="007A5F0F">
              <w:rPr>
                <w:rFonts w:ascii="Times New Roman" w:hAnsi="Times New Roman" w:cs="Times New Roman"/>
                <w:b/>
                <w:sz w:val="24"/>
                <w:szCs w:val="24"/>
              </w:rPr>
              <w:t>Контрольная работа №7 «Электростатика»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rPr>
                <w:rFonts w:ascii="Times New Roman" w:hAnsi="Times New Roman" w:cs="Times New Roman"/>
                <w:sz w:val="24"/>
                <w:szCs w:val="24"/>
              </w:rPr>
            </w:pPr>
            <w:r w:rsidRPr="007A5F0F">
              <w:rPr>
                <w:rFonts w:ascii="Times New Roman" w:hAnsi="Times New Roman" w:cs="Times New Roman"/>
                <w:sz w:val="24"/>
                <w:szCs w:val="24"/>
              </w:rPr>
              <w:t>14/126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EE2F54">
            <w:pPr>
              <w:spacing w:before="100" w:beforeAutospacing="1" w:after="100" w:afterAutospacing="1" w:line="240" w:lineRule="auto"/>
              <w:rPr>
                <w:rFonts w:ascii="Times New Roman" w:hAnsi="Times New Roman" w:cs="Times New Roman"/>
                <w:sz w:val="24"/>
                <w:szCs w:val="24"/>
              </w:rPr>
            </w:pPr>
            <w:r w:rsidRPr="007A5F0F">
              <w:rPr>
                <w:rFonts w:ascii="Times New Roman" w:eastAsia="Times New Roman" w:hAnsi="Times New Roman" w:cs="Times New Roman"/>
                <w:sz w:val="24"/>
                <w:szCs w:val="24"/>
                <w:lang w:eastAsia="ru-RU"/>
              </w:rPr>
              <w:t>Повторение темы «Электростатика»</w:t>
            </w:r>
          </w:p>
        </w:tc>
      </w:tr>
      <w:tr w:rsidR="00270334" w:rsidRPr="007A5F0F" w:rsidTr="00270334">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spacing w:after="0"/>
              <w:rPr>
                <w:rFonts w:ascii="Times New Roman" w:hAnsi="Times New Roman" w:cs="Times New Roman"/>
                <w:sz w:val="24"/>
                <w:szCs w:val="24"/>
              </w:rPr>
            </w:pPr>
            <w:r w:rsidRPr="007A5F0F">
              <w:rPr>
                <w:rFonts w:ascii="Times New Roman" w:eastAsia="Times New Roman" w:hAnsi="Times New Roman" w:cs="Times New Roman"/>
                <w:bCs/>
                <w:i/>
                <w:kern w:val="3"/>
                <w:sz w:val="24"/>
                <w:szCs w:val="24"/>
                <w:lang w:eastAsia="ru-RU"/>
              </w:rPr>
              <w:t>Постоянный электрический ток (1</w:t>
            </w:r>
            <w:r>
              <w:rPr>
                <w:rFonts w:ascii="Times New Roman" w:eastAsia="Times New Roman" w:hAnsi="Times New Roman" w:cs="Times New Roman"/>
                <w:bCs/>
                <w:i/>
                <w:kern w:val="3"/>
                <w:sz w:val="24"/>
                <w:szCs w:val="24"/>
                <w:lang w:eastAsia="ru-RU"/>
              </w:rPr>
              <w:t>7</w:t>
            </w:r>
            <w:r w:rsidRPr="007A5F0F">
              <w:rPr>
                <w:rFonts w:ascii="Times New Roman" w:eastAsia="Times New Roman" w:hAnsi="Times New Roman" w:cs="Times New Roman"/>
                <w:bCs/>
                <w:i/>
                <w:kern w:val="3"/>
                <w:sz w:val="24"/>
                <w:szCs w:val="24"/>
                <w:lang w:eastAsia="ru-RU"/>
              </w:rPr>
              <w:t>ч)</w:t>
            </w:r>
          </w:p>
        </w:tc>
        <w:tc>
          <w:tcPr>
            <w:tcW w:w="1134" w:type="dxa"/>
            <w:vAlign w:val="center"/>
          </w:tcPr>
          <w:p w:rsidR="00270334" w:rsidRPr="007A5F0F" w:rsidRDefault="00270334" w:rsidP="00C173F1">
            <w:pPr>
              <w:pStyle w:val="Standard"/>
              <w:snapToGrid w:val="0"/>
              <w:spacing w:after="0" w:line="240" w:lineRule="auto"/>
              <w:jc w:val="center"/>
              <w:textAlignment w:val="auto"/>
              <w:rPr>
                <w:rFonts w:ascii="Times New Roman" w:hAnsi="Times New Roman" w:cs="Times New Roman"/>
                <w:kern w:val="0"/>
                <w:sz w:val="24"/>
                <w:szCs w:val="24"/>
                <w:lang w:eastAsia="en-US"/>
              </w:rPr>
            </w:pP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1/127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270334" w:rsidP="00270334">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03</w:t>
            </w:r>
            <w:r w:rsidRPr="007A5F0F">
              <w:rPr>
                <w:rFonts w:ascii="Times New Roman" w:hAnsi="Times New Roman" w:cs="Times New Roman"/>
                <w:kern w:val="0"/>
                <w:sz w:val="24"/>
                <w:szCs w:val="24"/>
                <w:lang w:eastAsia="en-US"/>
              </w:rPr>
              <w:t>.</w:t>
            </w:r>
            <w:r>
              <w:rPr>
                <w:rFonts w:ascii="Times New Roman" w:hAnsi="Times New Roman" w:cs="Times New Roman"/>
                <w:kern w:val="0"/>
                <w:sz w:val="24"/>
                <w:szCs w:val="24"/>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5A195D">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Электрический ток. Условия его существования</w:t>
            </w:r>
          </w:p>
        </w:tc>
      </w:tr>
      <w:tr w:rsidR="00270334" w:rsidRPr="007A5F0F" w:rsidTr="00C173F1">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2/128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Default="00270334">
            <w:r>
              <w:rPr>
                <w:rFonts w:ascii="Times New Roman" w:hAnsi="Times New Roman" w:cs="Times New Roman"/>
                <w:sz w:val="24"/>
                <w:szCs w:val="24"/>
              </w:rPr>
              <w:t>3</w:t>
            </w:r>
            <w:r w:rsidRPr="00A268F0">
              <w:rPr>
                <w:rFonts w:ascii="Times New Roman" w:hAnsi="Times New Roman" w:cs="Times New Roman"/>
                <w:sz w:val="24"/>
                <w:szCs w:val="24"/>
              </w:rPr>
              <w:t>0.03.20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Стационарное электрическое поле</w:t>
            </w:r>
          </w:p>
        </w:tc>
      </w:tr>
      <w:tr w:rsidR="00270334" w:rsidRPr="007A5F0F" w:rsidTr="00C173F1">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3/129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Default="00270334">
            <w:r>
              <w:rPr>
                <w:rFonts w:ascii="Times New Roman" w:hAnsi="Times New Roman" w:cs="Times New Roman"/>
                <w:sz w:val="24"/>
                <w:szCs w:val="24"/>
              </w:rPr>
              <w:t>3</w:t>
            </w:r>
            <w:r w:rsidRPr="00A268F0">
              <w:rPr>
                <w:rFonts w:ascii="Times New Roman" w:hAnsi="Times New Roman" w:cs="Times New Roman"/>
                <w:sz w:val="24"/>
                <w:szCs w:val="24"/>
              </w:rPr>
              <w:t>0.03.20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 Ома для участка цепи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4/130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01.04.20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Схемы электрических цепей. Решение задач на закон Ома для участка цепи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5/131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01.04.20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Типы соединений проводников</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6/132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расчет электрических цепей</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7/133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3E740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hAnsi="Times New Roman" w:cs="Times New Roman"/>
                <w:sz w:val="24"/>
                <w:szCs w:val="24"/>
              </w:rPr>
              <w:t>Лабораторная работа №4 «Изучение последовательного и последовательного соединения проводников»</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8/134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Работа и мощность постоянного тока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9/135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расчет работы и мощности тока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10/136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Электродвижущая сила. Закон Ома для полной цепи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11/137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10.04.20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закон Ома для полной цепи</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12/138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hAnsi="Times New Roman" w:cs="Times New Roman"/>
                <w:sz w:val="24"/>
                <w:szCs w:val="24"/>
              </w:rPr>
            </w:pPr>
            <w:r w:rsidRPr="007A5F0F">
              <w:rPr>
                <w:rFonts w:ascii="Times New Roman" w:hAnsi="Times New Roman" w:cs="Times New Roman"/>
                <w:sz w:val="24"/>
                <w:szCs w:val="24"/>
              </w:rPr>
              <w:t>Расчет сложных цепей. Правила Кирхгофа.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lastRenderedPageBreak/>
              <w:t>13/139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hAnsi="Times New Roman" w:cs="Times New Roman"/>
                <w:sz w:val="24"/>
                <w:szCs w:val="24"/>
              </w:rPr>
            </w:pPr>
            <w:r w:rsidRPr="007A5F0F">
              <w:rPr>
                <w:rFonts w:ascii="Times New Roman" w:hAnsi="Times New Roman" w:cs="Times New Roman"/>
                <w:sz w:val="24"/>
                <w:szCs w:val="24"/>
              </w:rPr>
              <w:t>Расчет электрических цепей методом потенциалов.</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14/140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3E740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hAnsi="Times New Roman" w:cs="Times New Roman"/>
                <w:sz w:val="24"/>
                <w:szCs w:val="24"/>
              </w:rPr>
              <w:t>Лабораторная работа №5 «Измерение ЭДС и внутреннего сопротивления источника тока»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15/141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C4AF0">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экспериментальных задач по теме «Постоянный электрический ток»</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173F1">
            <w:pPr>
              <w:rPr>
                <w:rFonts w:ascii="Times New Roman" w:hAnsi="Times New Roman" w:cs="Times New Roman"/>
                <w:sz w:val="24"/>
                <w:szCs w:val="24"/>
              </w:rPr>
            </w:pPr>
            <w:r w:rsidRPr="007A5F0F">
              <w:rPr>
                <w:rFonts w:ascii="Times New Roman" w:hAnsi="Times New Roman" w:cs="Times New Roman"/>
                <w:sz w:val="24"/>
                <w:szCs w:val="24"/>
              </w:rPr>
              <w:t>16/142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C4AF0">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комбинированных задач по теме «Постоянный электрический ток»</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04E6">
            <w:pPr>
              <w:rPr>
                <w:rFonts w:ascii="Times New Roman" w:hAnsi="Times New Roman" w:cs="Times New Roman"/>
                <w:sz w:val="24"/>
                <w:szCs w:val="24"/>
              </w:rPr>
            </w:pPr>
            <w:r>
              <w:rPr>
                <w:rFonts w:ascii="Times New Roman" w:hAnsi="Times New Roman" w:cs="Times New Roman"/>
                <w:sz w:val="24"/>
                <w:szCs w:val="24"/>
              </w:rPr>
              <w:t>17/143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C4AF0">
            <w:pPr>
              <w:spacing w:before="100" w:beforeAutospacing="1" w:after="100" w:afterAutospacing="1" w:line="240" w:lineRule="auto"/>
              <w:rPr>
                <w:rFonts w:ascii="Times New Roman" w:eastAsia="Times New Roman" w:hAnsi="Times New Roman" w:cs="Times New Roman"/>
                <w:b/>
                <w:sz w:val="24"/>
                <w:szCs w:val="24"/>
                <w:lang w:eastAsia="ru-RU"/>
              </w:rPr>
            </w:pPr>
            <w:r w:rsidRPr="007A5F0F">
              <w:rPr>
                <w:rFonts w:ascii="Times New Roman" w:hAnsi="Times New Roman" w:cs="Times New Roman"/>
                <w:b/>
                <w:sz w:val="24"/>
                <w:szCs w:val="24"/>
              </w:rPr>
              <w:t>Контрольная работа  №8 «Постоянный электрический ток»</w:t>
            </w:r>
          </w:p>
        </w:tc>
      </w:tr>
      <w:tr w:rsidR="00270334"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0F676F">
            <w:pPr>
              <w:pStyle w:val="Standard"/>
              <w:snapToGrid w:val="0"/>
              <w:spacing w:after="0" w:line="240" w:lineRule="auto"/>
              <w:ind w:left="113" w:right="113"/>
              <w:jc w:val="center"/>
              <w:textAlignment w:val="auto"/>
              <w:rPr>
                <w:rFonts w:ascii="Times New Roman" w:hAnsi="Times New Roman" w:cs="Times New Roman"/>
                <w:i/>
                <w:kern w:val="0"/>
                <w:sz w:val="24"/>
                <w:szCs w:val="24"/>
                <w:lang w:eastAsia="en-US"/>
              </w:rPr>
            </w:pPr>
            <w:r w:rsidRPr="007A5F0F">
              <w:rPr>
                <w:rFonts w:ascii="Times New Roman" w:hAnsi="Times New Roman" w:cs="Times New Roman"/>
                <w:bCs/>
                <w:i/>
                <w:sz w:val="24"/>
                <w:szCs w:val="24"/>
                <w:lang w:eastAsia="ru-RU"/>
              </w:rPr>
              <w:t>Электрический ток в различных средах (17 ч)</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1/14</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Вводное занятие по теме «Электрический ток в различных средах»</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2/14</w:t>
            </w: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Электрический ток в металлах</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3/14</w:t>
            </w: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Зависимость сопротивления металлического проводника от температуры. Сверхпроводимость</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4/14</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24.04.20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Закономерности протекания электрического тока в полупроводниках</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5/14</w:t>
            </w: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Полупроводниковые приборы</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6/14</w:t>
            </w: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Закономерности протекания тока в вакууме</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7/1</w:t>
            </w: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29.04.20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Электроннолучевая трубка (ЭЛТ)</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8/15</w:t>
            </w: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движение электронов в электроннолучевой трубке</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9/15</w:t>
            </w: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Закономерности протекания тока в проводящих жидкостях</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10/15</w:t>
            </w: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закон электролиза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11/15</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Определение заряда электрона (лабораторная работа 8)</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12/15</w:t>
            </w: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173F1">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C2D73">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Закономерности протекания электрического тока в газах. Плазма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13/15</w:t>
            </w: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416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Решение задач на тему «Электрический ток в различных средах»</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14/15</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4165">
            <w:pPr>
              <w:spacing w:before="100" w:beforeAutospacing="1" w:after="100" w:afterAutospacing="1" w:line="240" w:lineRule="auto"/>
              <w:rPr>
                <w:rFonts w:ascii="Times New Roman" w:eastAsia="Times New Roman" w:hAnsi="Times New Roman" w:cs="Times New Roman"/>
                <w:sz w:val="24"/>
                <w:szCs w:val="24"/>
                <w:lang w:eastAsia="ru-RU"/>
              </w:rPr>
            </w:pPr>
            <w:r w:rsidRPr="007A5F0F">
              <w:rPr>
                <w:rFonts w:ascii="Times New Roman" w:eastAsia="Times New Roman" w:hAnsi="Times New Roman" w:cs="Times New Roman"/>
                <w:sz w:val="24"/>
                <w:szCs w:val="24"/>
                <w:lang w:eastAsia="ru-RU"/>
              </w:rPr>
              <w:t>Обобщение материала на тему «Электродинамика»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15/15</w:t>
            </w: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04E6">
            <w:pPr>
              <w:rPr>
                <w:rFonts w:ascii="Times New Roman" w:hAnsi="Times New Roman" w:cs="Times New Roman"/>
                <w:sz w:val="24"/>
                <w:szCs w:val="24"/>
              </w:rPr>
            </w:pPr>
            <w:r w:rsidRPr="007A5F0F">
              <w:rPr>
                <w:rFonts w:ascii="Times New Roman" w:eastAsia="Times New Roman" w:hAnsi="Times New Roman" w:cs="Times New Roman"/>
                <w:sz w:val="24"/>
                <w:szCs w:val="24"/>
                <w:lang w:eastAsia="ru-RU"/>
              </w:rPr>
              <w:t>Решение комбинированных задач по теме «Электродинамика»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16/15</w:t>
            </w: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13.05.20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6C4AF0">
            <w:pPr>
              <w:rPr>
                <w:rFonts w:ascii="Times New Roman" w:hAnsi="Times New Roman" w:cs="Times New Roman"/>
                <w:sz w:val="24"/>
                <w:szCs w:val="24"/>
              </w:rPr>
            </w:pPr>
            <w:r w:rsidRPr="007A5F0F">
              <w:rPr>
                <w:rFonts w:ascii="Times New Roman" w:eastAsia="Times New Roman" w:hAnsi="Times New Roman" w:cs="Times New Roman"/>
                <w:sz w:val="24"/>
                <w:szCs w:val="24"/>
                <w:lang w:eastAsia="ru-RU"/>
              </w:rPr>
              <w:t>Решение комбинированных задач по теме «Электродинамика»</w:t>
            </w:r>
          </w:p>
        </w:tc>
      </w:tr>
      <w:tr w:rsidR="00270334"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17/1</w:t>
            </w:r>
            <w:r>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04E6">
            <w:pPr>
              <w:rPr>
                <w:rFonts w:ascii="Times New Roman" w:hAnsi="Times New Roman" w:cs="Times New Roman"/>
                <w:sz w:val="24"/>
                <w:szCs w:val="24"/>
              </w:rPr>
            </w:pPr>
            <w:r w:rsidRPr="007A5F0F">
              <w:rPr>
                <w:rFonts w:ascii="Times New Roman" w:hAnsi="Times New Roman" w:cs="Times New Roman"/>
                <w:b/>
                <w:sz w:val="24"/>
                <w:szCs w:val="24"/>
              </w:rPr>
              <w:t>Контрольная работа № 9 «Электродинамика»</w:t>
            </w:r>
          </w:p>
        </w:tc>
      </w:tr>
      <w:tr w:rsidR="00270334" w:rsidRPr="007A5F0F" w:rsidTr="00270334">
        <w:trPr>
          <w:gridAfter w:val="1"/>
          <w:wAfter w:w="1134" w:type="dxa"/>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B004E6">
            <w:pPr>
              <w:rPr>
                <w:rFonts w:ascii="Times New Roman" w:hAnsi="Times New Roman" w:cs="Times New Roman"/>
                <w:sz w:val="24"/>
                <w:szCs w:val="24"/>
              </w:rPr>
            </w:pPr>
            <w:r w:rsidRPr="007A5F0F">
              <w:rPr>
                <w:rFonts w:ascii="Times New Roman" w:eastAsia="Times New Roman" w:hAnsi="Times New Roman" w:cs="Times New Roman"/>
                <w:bCs/>
                <w:i/>
                <w:kern w:val="3"/>
                <w:sz w:val="24"/>
                <w:szCs w:val="24"/>
                <w:lang w:eastAsia="ru-RU"/>
              </w:rPr>
              <w:t>Повторение(16)</w:t>
            </w:r>
          </w:p>
        </w:tc>
      </w:tr>
      <w:tr w:rsidR="00270334"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1/16</w:t>
            </w: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C173F1" w:rsidRDefault="00270334" w:rsidP="00B004E6">
            <w:pPr>
              <w:rPr>
                <w:rFonts w:ascii="Times New Roman" w:hAnsi="Times New Roman" w:cs="Times New Roman"/>
                <w:sz w:val="24"/>
                <w:szCs w:val="24"/>
              </w:rPr>
            </w:pPr>
            <w:r w:rsidRPr="00C173F1">
              <w:rPr>
                <w:rFonts w:ascii="Times New Roman" w:hAnsi="Times New Roman" w:cs="Times New Roman"/>
                <w:sz w:val="24"/>
                <w:szCs w:val="24"/>
              </w:rPr>
              <w:t>Повторение темы «Механика»</w:t>
            </w:r>
          </w:p>
        </w:tc>
      </w:tr>
      <w:tr w:rsidR="00270334"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270334">
            <w:pPr>
              <w:rPr>
                <w:rFonts w:ascii="Times New Roman" w:hAnsi="Times New Roman" w:cs="Times New Roman"/>
                <w:sz w:val="24"/>
                <w:szCs w:val="24"/>
              </w:rPr>
            </w:pPr>
            <w:r w:rsidRPr="007A5F0F">
              <w:rPr>
                <w:rFonts w:ascii="Times New Roman" w:hAnsi="Times New Roman" w:cs="Times New Roman"/>
                <w:sz w:val="24"/>
                <w:szCs w:val="24"/>
              </w:rPr>
              <w:t>2/16</w:t>
            </w: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0334"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7A5F0F" w:rsidRDefault="0027033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0334" w:rsidRPr="00C173F1" w:rsidRDefault="00C173F1" w:rsidP="00B004E6">
            <w:pPr>
              <w:rPr>
                <w:rFonts w:ascii="Times New Roman" w:hAnsi="Times New Roman" w:cs="Times New Roman"/>
                <w:sz w:val="24"/>
                <w:szCs w:val="24"/>
              </w:rPr>
            </w:pPr>
            <w:r w:rsidRPr="00C173F1">
              <w:rPr>
                <w:rFonts w:ascii="Times New Roman" w:eastAsia="Times New Roman" w:hAnsi="Times New Roman" w:cs="Times New Roman"/>
                <w:sz w:val="24"/>
                <w:szCs w:val="24"/>
                <w:lang w:eastAsia="ru-RU"/>
              </w:rPr>
              <w:t>Решение комбинированных задач по теме «</w:t>
            </w:r>
            <w:r w:rsidRPr="00C173F1">
              <w:rPr>
                <w:rFonts w:ascii="Times New Roman" w:hAnsi="Times New Roman" w:cs="Times New Roman"/>
                <w:sz w:val="24"/>
                <w:szCs w:val="24"/>
              </w:rPr>
              <w:t>Механика</w:t>
            </w:r>
            <w:r w:rsidRPr="00C173F1">
              <w:rPr>
                <w:rFonts w:ascii="Times New Roman" w:eastAsia="Times New Roman" w:hAnsi="Times New Roman" w:cs="Times New Roman"/>
                <w:sz w:val="24"/>
                <w:szCs w:val="24"/>
                <w:lang w:eastAsia="ru-RU"/>
              </w:rPr>
              <w:t>»</w:t>
            </w:r>
          </w:p>
        </w:tc>
      </w:tr>
      <w:tr w:rsidR="00C173F1"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3/16</w:t>
            </w: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C173F1" w:rsidRDefault="00C173F1" w:rsidP="00C173F1">
            <w:pPr>
              <w:rPr>
                <w:rFonts w:ascii="Times New Roman" w:hAnsi="Times New Roman" w:cs="Times New Roman"/>
                <w:sz w:val="24"/>
                <w:szCs w:val="24"/>
              </w:rPr>
            </w:pPr>
            <w:r w:rsidRPr="00C173F1">
              <w:rPr>
                <w:rFonts w:ascii="Times New Roman" w:hAnsi="Times New Roman" w:cs="Times New Roman"/>
                <w:sz w:val="24"/>
                <w:szCs w:val="24"/>
              </w:rPr>
              <w:t>Повторение темы «Молекулярная физика. Термодинамика»</w:t>
            </w:r>
          </w:p>
        </w:tc>
      </w:tr>
      <w:tr w:rsidR="00C173F1"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4/16</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C173F1" w:rsidRDefault="00C173F1" w:rsidP="00C173F1">
            <w:pPr>
              <w:rPr>
                <w:rFonts w:ascii="Times New Roman" w:hAnsi="Times New Roman" w:cs="Times New Roman"/>
                <w:sz w:val="24"/>
                <w:szCs w:val="24"/>
              </w:rPr>
            </w:pPr>
            <w:r w:rsidRPr="00C173F1">
              <w:rPr>
                <w:rFonts w:ascii="Times New Roman" w:eastAsia="Times New Roman" w:hAnsi="Times New Roman" w:cs="Times New Roman"/>
                <w:sz w:val="24"/>
                <w:szCs w:val="24"/>
                <w:lang w:eastAsia="ru-RU"/>
              </w:rPr>
              <w:t>Решение комбинированных задач по теме «</w:t>
            </w:r>
            <w:r w:rsidRPr="00C173F1">
              <w:rPr>
                <w:rFonts w:ascii="Times New Roman" w:hAnsi="Times New Roman" w:cs="Times New Roman"/>
                <w:sz w:val="24"/>
                <w:szCs w:val="24"/>
              </w:rPr>
              <w:t xml:space="preserve">Молекулярная </w:t>
            </w:r>
            <w:r w:rsidRPr="00C173F1">
              <w:rPr>
                <w:rFonts w:ascii="Times New Roman" w:hAnsi="Times New Roman" w:cs="Times New Roman"/>
                <w:sz w:val="24"/>
                <w:szCs w:val="24"/>
              </w:rPr>
              <w:lastRenderedPageBreak/>
              <w:t>физика. Термодинамика</w:t>
            </w:r>
            <w:r w:rsidRPr="00C173F1">
              <w:rPr>
                <w:rFonts w:ascii="Times New Roman" w:eastAsia="Times New Roman" w:hAnsi="Times New Roman" w:cs="Times New Roman"/>
                <w:sz w:val="24"/>
                <w:szCs w:val="24"/>
                <w:lang w:eastAsia="ru-RU"/>
              </w:rPr>
              <w:t>»</w:t>
            </w:r>
          </w:p>
        </w:tc>
      </w:tr>
      <w:tr w:rsidR="00C173F1"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lastRenderedPageBreak/>
              <w:t>5/16</w:t>
            </w: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C173F1" w:rsidRDefault="00C173F1" w:rsidP="00C173F1">
            <w:pPr>
              <w:rPr>
                <w:rFonts w:ascii="Times New Roman" w:hAnsi="Times New Roman" w:cs="Times New Roman"/>
                <w:sz w:val="24"/>
                <w:szCs w:val="24"/>
              </w:rPr>
            </w:pPr>
            <w:r w:rsidRPr="00C173F1">
              <w:rPr>
                <w:rFonts w:ascii="Times New Roman" w:hAnsi="Times New Roman" w:cs="Times New Roman"/>
                <w:sz w:val="24"/>
                <w:szCs w:val="24"/>
              </w:rPr>
              <w:t>Повторение темы «Электродинамика»</w:t>
            </w:r>
          </w:p>
        </w:tc>
      </w:tr>
      <w:tr w:rsidR="00C173F1"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6/16</w:t>
            </w: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C173F1" w:rsidRDefault="00C173F1" w:rsidP="00C173F1">
            <w:pPr>
              <w:rPr>
                <w:rFonts w:ascii="Times New Roman" w:hAnsi="Times New Roman" w:cs="Times New Roman"/>
                <w:sz w:val="24"/>
                <w:szCs w:val="24"/>
              </w:rPr>
            </w:pPr>
            <w:r w:rsidRPr="00C173F1">
              <w:rPr>
                <w:rFonts w:ascii="Times New Roman" w:eastAsia="Times New Roman" w:hAnsi="Times New Roman" w:cs="Times New Roman"/>
                <w:sz w:val="24"/>
                <w:szCs w:val="24"/>
                <w:lang w:eastAsia="ru-RU"/>
              </w:rPr>
              <w:t>Решение комбинированных задач по теме «</w:t>
            </w:r>
            <w:r w:rsidRPr="00C173F1">
              <w:rPr>
                <w:rFonts w:ascii="Times New Roman" w:hAnsi="Times New Roman" w:cs="Times New Roman"/>
                <w:sz w:val="24"/>
                <w:szCs w:val="24"/>
              </w:rPr>
              <w:t>Электродинамика</w:t>
            </w:r>
            <w:r w:rsidRPr="00C173F1">
              <w:rPr>
                <w:rFonts w:ascii="Times New Roman" w:eastAsia="Times New Roman" w:hAnsi="Times New Roman" w:cs="Times New Roman"/>
                <w:sz w:val="24"/>
                <w:szCs w:val="24"/>
                <w:lang w:eastAsia="ru-RU"/>
              </w:rPr>
              <w:t>»</w:t>
            </w:r>
          </w:p>
        </w:tc>
      </w:tr>
      <w:tr w:rsidR="00C173F1" w:rsidRPr="00C173F1"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7/16</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25.05.20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C173F1" w:rsidRDefault="00C173F1" w:rsidP="00C173F1">
            <w:pPr>
              <w:rPr>
                <w:rFonts w:ascii="Times New Roman" w:hAnsi="Times New Roman" w:cs="Times New Roman"/>
                <w:sz w:val="24"/>
                <w:szCs w:val="24"/>
              </w:rPr>
            </w:pPr>
            <w:r w:rsidRPr="00C173F1">
              <w:rPr>
                <w:rFonts w:ascii="Times New Roman" w:eastAsia="Times New Roman" w:hAnsi="Times New Roman" w:cs="Times New Roman"/>
                <w:sz w:val="24"/>
                <w:szCs w:val="24"/>
                <w:lang w:eastAsia="ru-RU"/>
              </w:rPr>
              <w:t>Решение комбинированных задач по теме «</w:t>
            </w:r>
            <w:r w:rsidRPr="00C173F1">
              <w:rPr>
                <w:rFonts w:ascii="Times New Roman" w:hAnsi="Times New Roman" w:cs="Times New Roman"/>
                <w:sz w:val="24"/>
                <w:szCs w:val="24"/>
              </w:rPr>
              <w:t>Электродинамика</w:t>
            </w:r>
            <w:r w:rsidRPr="00C173F1">
              <w:rPr>
                <w:rFonts w:ascii="Times New Roman" w:eastAsia="Times New Roman" w:hAnsi="Times New Roman" w:cs="Times New Roman"/>
                <w:sz w:val="24"/>
                <w:szCs w:val="24"/>
                <w:lang w:eastAsia="ru-RU"/>
              </w:rPr>
              <w:t>»</w:t>
            </w:r>
          </w:p>
        </w:tc>
      </w:tr>
      <w:tr w:rsidR="00C173F1"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8/16</w:t>
            </w: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173F1">
            <w:pPr>
              <w:rPr>
                <w:rFonts w:ascii="Times New Roman" w:hAnsi="Times New Roman" w:cs="Times New Roman"/>
                <w:b/>
                <w:sz w:val="24"/>
                <w:szCs w:val="24"/>
              </w:rPr>
            </w:pPr>
            <w:r w:rsidRPr="007A5F0F">
              <w:rPr>
                <w:rFonts w:ascii="Times New Roman" w:hAnsi="Times New Roman" w:cs="Times New Roman"/>
                <w:b/>
                <w:sz w:val="24"/>
                <w:szCs w:val="24"/>
              </w:rPr>
              <w:t>Итоговая контрольная работа</w:t>
            </w:r>
            <w:r w:rsidR="00EC623D">
              <w:rPr>
                <w:rFonts w:ascii="Times New Roman" w:hAnsi="Times New Roman" w:cs="Times New Roman"/>
                <w:b/>
                <w:sz w:val="24"/>
                <w:szCs w:val="24"/>
              </w:rPr>
              <w:t xml:space="preserve"> №10</w:t>
            </w:r>
          </w:p>
        </w:tc>
      </w:tr>
      <w:tr w:rsidR="00C173F1"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9/16</w:t>
            </w: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173F1">
            <w:pPr>
              <w:rPr>
                <w:rFonts w:ascii="Times New Roman" w:hAnsi="Times New Roman" w:cs="Times New Roman"/>
                <w:b/>
                <w:sz w:val="24"/>
                <w:szCs w:val="24"/>
              </w:rPr>
            </w:pPr>
            <w:r w:rsidRPr="007A5F0F">
              <w:rPr>
                <w:rFonts w:ascii="Times New Roman" w:hAnsi="Times New Roman" w:cs="Times New Roman"/>
                <w:b/>
                <w:sz w:val="24"/>
                <w:szCs w:val="24"/>
              </w:rPr>
              <w:t>Итоговая контрольная работа</w:t>
            </w:r>
            <w:r w:rsidR="00EC623D">
              <w:rPr>
                <w:rFonts w:ascii="Times New Roman" w:hAnsi="Times New Roman" w:cs="Times New Roman"/>
                <w:b/>
                <w:sz w:val="24"/>
                <w:szCs w:val="24"/>
              </w:rPr>
              <w:t xml:space="preserve"> №10</w:t>
            </w:r>
          </w:p>
        </w:tc>
      </w:tr>
      <w:tr w:rsidR="00C173F1" w:rsidRPr="007A5F0F" w:rsidTr="00270334">
        <w:trPr>
          <w:gridAfter w:val="1"/>
          <w:wAfter w:w="1134" w:type="dxa"/>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270334">
            <w:pPr>
              <w:rPr>
                <w:rFonts w:ascii="Times New Roman" w:hAnsi="Times New Roman" w:cs="Times New Roman"/>
                <w:sz w:val="24"/>
                <w:szCs w:val="24"/>
              </w:rPr>
            </w:pPr>
            <w:r w:rsidRPr="007A5F0F">
              <w:rPr>
                <w:rFonts w:ascii="Times New Roman" w:hAnsi="Times New Roman" w:cs="Times New Roman"/>
                <w:sz w:val="24"/>
                <w:szCs w:val="24"/>
              </w:rPr>
              <w:t>10/1</w:t>
            </w:r>
            <w:r>
              <w:rPr>
                <w:rFonts w:ascii="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73F1" w:rsidRPr="007A5F0F" w:rsidRDefault="00C173F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29.05.20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73F1" w:rsidRPr="007A5F0F" w:rsidRDefault="00C173F1" w:rsidP="00C173F1">
            <w:pPr>
              <w:rPr>
                <w:rFonts w:ascii="Times New Roman" w:hAnsi="Times New Roman" w:cs="Times New Roman"/>
                <w:sz w:val="24"/>
                <w:szCs w:val="24"/>
              </w:rPr>
            </w:pPr>
            <w:r>
              <w:rPr>
                <w:rFonts w:ascii="Times New Roman" w:hAnsi="Times New Roman" w:cs="Times New Roman"/>
                <w:sz w:val="24"/>
                <w:szCs w:val="24"/>
              </w:rPr>
              <w:t xml:space="preserve">Обобщающее повторение </w:t>
            </w:r>
            <w:r w:rsidR="00EC623D">
              <w:rPr>
                <w:rFonts w:ascii="Times New Roman" w:hAnsi="Times New Roman" w:cs="Times New Roman"/>
                <w:sz w:val="24"/>
                <w:szCs w:val="24"/>
              </w:rPr>
              <w:t>курса Ф-10</w:t>
            </w:r>
          </w:p>
        </w:tc>
      </w:tr>
    </w:tbl>
    <w:p w:rsidR="002C579A" w:rsidRPr="002C579A" w:rsidRDefault="00CB6EC0" w:rsidP="00CA041B">
      <w:pPr>
        <w:rPr>
          <w:sz w:val="24"/>
          <w:szCs w:val="24"/>
        </w:rPr>
      </w:pPr>
      <w:r>
        <w:rPr>
          <w:sz w:val="24"/>
          <w:szCs w:val="24"/>
        </w:rPr>
        <w:tab/>
      </w:r>
    </w:p>
    <w:sectPr w:rsidR="002C579A" w:rsidRPr="002C579A" w:rsidSect="00256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838"/>
    <w:multiLevelType w:val="hybridMultilevel"/>
    <w:tmpl w:val="64DA57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74"/>
    <w:rsid w:val="0002162A"/>
    <w:rsid w:val="00031CDB"/>
    <w:rsid w:val="00035694"/>
    <w:rsid w:val="000509D6"/>
    <w:rsid w:val="00060ED7"/>
    <w:rsid w:val="000968A5"/>
    <w:rsid w:val="000F676F"/>
    <w:rsid w:val="00190002"/>
    <w:rsid w:val="001C0F8E"/>
    <w:rsid w:val="001F206C"/>
    <w:rsid w:val="002369FF"/>
    <w:rsid w:val="002447D3"/>
    <w:rsid w:val="00245F81"/>
    <w:rsid w:val="00256858"/>
    <w:rsid w:val="00270334"/>
    <w:rsid w:val="00293D03"/>
    <w:rsid w:val="002C2D73"/>
    <w:rsid w:val="002C579A"/>
    <w:rsid w:val="00305954"/>
    <w:rsid w:val="00343489"/>
    <w:rsid w:val="0038368E"/>
    <w:rsid w:val="003E7405"/>
    <w:rsid w:val="0044282C"/>
    <w:rsid w:val="004A6E83"/>
    <w:rsid w:val="004D40BF"/>
    <w:rsid w:val="0051696B"/>
    <w:rsid w:val="00590388"/>
    <w:rsid w:val="005A195D"/>
    <w:rsid w:val="005A65A1"/>
    <w:rsid w:val="005D3AD4"/>
    <w:rsid w:val="006258E2"/>
    <w:rsid w:val="006A1EBC"/>
    <w:rsid w:val="006A3408"/>
    <w:rsid w:val="006C309D"/>
    <w:rsid w:val="006C4AF0"/>
    <w:rsid w:val="006E0CD5"/>
    <w:rsid w:val="006F4CE7"/>
    <w:rsid w:val="00701F64"/>
    <w:rsid w:val="0071694A"/>
    <w:rsid w:val="00721101"/>
    <w:rsid w:val="0072614E"/>
    <w:rsid w:val="007648CF"/>
    <w:rsid w:val="007A06FF"/>
    <w:rsid w:val="007A2A2B"/>
    <w:rsid w:val="007A5126"/>
    <w:rsid w:val="007A5F0F"/>
    <w:rsid w:val="007D7F25"/>
    <w:rsid w:val="00823474"/>
    <w:rsid w:val="008528EC"/>
    <w:rsid w:val="00870DE0"/>
    <w:rsid w:val="00877C78"/>
    <w:rsid w:val="00897991"/>
    <w:rsid w:val="008A687D"/>
    <w:rsid w:val="00911811"/>
    <w:rsid w:val="00963BF2"/>
    <w:rsid w:val="00995DA5"/>
    <w:rsid w:val="009F22A5"/>
    <w:rsid w:val="00A30CA8"/>
    <w:rsid w:val="00A57FFB"/>
    <w:rsid w:val="00B004E6"/>
    <w:rsid w:val="00B04165"/>
    <w:rsid w:val="00B26FF7"/>
    <w:rsid w:val="00B66F3F"/>
    <w:rsid w:val="00BA37C2"/>
    <w:rsid w:val="00C173F1"/>
    <w:rsid w:val="00C512C0"/>
    <w:rsid w:val="00CA041B"/>
    <w:rsid w:val="00CA0530"/>
    <w:rsid w:val="00CA1F0F"/>
    <w:rsid w:val="00CB6EC0"/>
    <w:rsid w:val="00CC1150"/>
    <w:rsid w:val="00D33413"/>
    <w:rsid w:val="00D3459A"/>
    <w:rsid w:val="00D50E18"/>
    <w:rsid w:val="00D9629E"/>
    <w:rsid w:val="00DB2CB4"/>
    <w:rsid w:val="00DD6791"/>
    <w:rsid w:val="00DE074D"/>
    <w:rsid w:val="00E458E5"/>
    <w:rsid w:val="00E7251C"/>
    <w:rsid w:val="00EB6D57"/>
    <w:rsid w:val="00EC623D"/>
    <w:rsid w:val="00ED5812"/>
    <w:rsid w:val="00EE2F54"/>
    <w:rsid w:val="00F852CB"/>
    <w:rsid w:val="00F967D2"/>
    <w:rsid w:val="00FB7099"/>
    <w:rsid w:val="00FC407B"/>
    <w:rsid w:val="00FF3D39"/>
    <w:rsid w:val="00FF768E"/>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3E429-0AF3-49F2-9B2E-D29A3DE0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64"/>
  </w:style>
  <w:style w:type="paragraph" w:styleId="1">
    <w:name w:val="heading 1"/>
    <w:basedOn w:val="a"/>
    <w:link w:val="10"/>
    <w:uiPriority w:val="9"/>
    <w:qFormat/>
    <w:rsid w:val="00031C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F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FFB"/>
    <w:rPr>
      <w:rFonts w:ascii="Segoe UI" w:hAnsi="Segoe UI" w:cs="Segoe UI"/>
      <w:sz w:val="18"/>
      <w:szCs w:val="18"/>
    </w:rPr>
  </w:style>
  <w:style w:type="character" w:customStyle="1" w:styleId="fontstyle01">
    <w:name w:val="fontstyle01"/>
    <w:basedOn w:val="a0"/>
    <w:rsid w:val="00D50E18"/>
    <w:rPr>
      <w:rFonts w:ascii="TimesNewRomanPS-BoldMT" w:hAnsi="TimesNewRomanPS-BoldMT" w:hint="default"/>
      <w:b/>
      <w:bCs/>
      <w:i w:val="0"/>
      <w:iCs w:val="0"/>
      <w:color w:val="000000"/>
      <w:sz w:val="24"/>
      <w:szCs w:val="24"/>
    </w:rPr>
  </w:style>
  <w:style w:type="character" w:customStyle="1" w:styleId="fontstyle21">
    <w:name w:val="fontstyle21"/>
    <w:basedOn w:val="a0"/>
    <w:rsid w:val="00D50E18"/>
    <w:rPr>
      <w:rFonts w:ascii="TimesNewRomanPSMT" w:hAnsi="TimesNewRomanPSMT" w:hint="default"/>
      <w:b w:val="0"/>
      <w:bCs w:val="0"/>
      <w:i w:val="0"/>
      <w:iCs w:val="0"/>
      <w:color w:val="000000"/>
      <w:sz w:val="24"/>
      <w:szCs w:val="24"/>
    </w:rPr>
  </w:style>
  <w:style w:type="table" w:styleId="a5">
    <w:name w:val="Table Grid"/>
    <w:basedOn w:val="a1"/>
    <w:uiPriority w:val="39"/>
    <w:rsid w:val="00D5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0E18"/>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512C0"/>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7A06FF"/>
    <w:pPr>
      <w:ind w:left="720"/>
      <w:contextualSpacing/>
    </w:pPr>
  </w:style>
  <w:style w:type="paragraph" w:styleId="a7">
    <w:name w:val="No Spacing"/>
    <w:link w:val="a8"/>
    <w:uiPriority w:val="1"/>
    <w:qFormat/>
    <w:rsid w:val="00B004E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B004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1CD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1611">
      <w:bodyDiv w:val="1"/>
      <w:marLeft w:val="0"/>
      <w:marRight w:val="0"/>
      <w:marTop w:val="0"/>
      <w:marBottom w:val="0"/>
      <w:divBdr>
        <w:top w:val="none" w:sz="0" w:space="0" w:color="auto"/>
        <w:left w:val="none" w:sz="0" w:space="0" w:color="auto"/>
        <w:bottom w:val="none" w:sz="0" w:space="0" w:color="auto"/>
        <w:right w:val="none" w:sz="0" w:space="0" w:color="auto"/>
      </w:divBdr>
    </w:div>
    <w:div w:id="886794232">
      <w:bodyDiv w:val="1"/>
      <w:marLeft w:val="0"/>
      <w:marRight w:val="0"/>
      <w:marTop w:val="0"/>
      <w:marBottom w:val="0"/>
      <w:divBdr>
        <w:top w:val="none" w:sz="0" w:space="0" w:color="auto"/>
        <w:left w:val="none" w:sz="0" w:space="0" w:color="auto"/>
        <w:bottom w:val="none" w:sz="0" w:space="0" w:color="auto"/>
        <w:right w:val="none" w:sz="0" w:space="0" w:color="auto"/>
      </w:divBdr>
    </w:div>
    <w:div w:id="19350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C07E811A-9580-408A-A041-0FC11A3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cp:lastModifiedBy>
  <cp:revision>26</cp:revision>
  <cp:lastPrinted>2019-10-01T13:23:00Z</cp:lastPrinted>
  <dcterms:created xsi:type="dcterms:W3CDTF">2019-10-01T14:01:00Z</dcterms:created>
  <dcterms:modified xsi:type="dcterms:W3CDTF">2021-07-09T09:45:00Z</dcterms:modified>
</cp:coreProperties>
</file>