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158" w:rsidRDefault="00B36158" w:rsidP="00B3615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2A2B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 общеобразовательное  учреждение</w:t>
      </w:r>
    </w:p>
    <w:p w:rsidR="00B36158" w:rsidRPr="007A2A2B" w:rsidRDefault="00B36158" w:rsidP="00B3615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2A2B">
        <w:rPr>
          <w:rFonts w:ascii="Times New Roman" w:eastAsia="Calibri" w:hAnsi="Times New Roman" w:cs="Times New Roman"/>
          <w:b/>
          <w:sz w:val="28"/>
          <w:szCs w:val="28"/>
        </w:rPr>
        <w:t>лицей  г. Зернограда</w:t>
      </w:r>
    </w:p>
    <w:p w:rsidR="00B36158" w:rsidRPr="00035694" w:rsidRDefault="00B36158" w:rsidP="00B36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6158" w:rsidRPr="00DE074D" w:rsidRDefault="00281618" w:rsidP="00B361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5" type="#_x0000_t202" style="position:absolute;left:0;text-align:left;margin-left:217.2pt;margin-top:18.55pt;width:265.5pt;height:126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" strokecolor="white [3212]">
            <v:textbox>
              <w:txbxContent>
                <w:p w:rsidR="00B36158" w:rsidRPr="007A2A2B" w:rsidRDefault="00B36158" w:rsidP="00B3615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A2A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«Утверждаю»</w:t>
                  </w:r>
                </w:p>
                <w:p w:rsidR="00B36158" w:rsidRPr="007A2A2B" w:rsidRDefault="00B36158" w:rsidP="00B3615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Директор МБОУ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лицей </w:t>
                  </w:r>
                  <w:r w:rsidRPr="007A2A2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A2A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г.Зернограда</w:t>
                  </w:r>
                  <w:proofErr w:type="spellEnd"/>
                  <w:proofErr w:type="gramEnd"/>
                </w:p>
                <w:p w:rsidR="00B36158" w:rsidRPr="007A2A2B" w:rsidRDefault="00B00337" w:rsidP="00B3615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0" w:name="_GoBack"/>
                  <w:r w:rsidRPr="007A2A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Приказ от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Pr="009A6C92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 3</w:t>
                  </w:r>
                  <w:r w:rsidR="00281618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1</w:t>
                  </w:r>
                  <w:r w:rsidRPr="009A6C92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.08.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20</w:t>
                  </w:r>
                  <w:r w:rsidR="00281618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   </w:t>
                  </w:r>
                  <w:r w:rsidR="00281618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170</w:t>
                  </w:r>
                  <w:bookmarkEnd w:id="0"/>
                </w:p>
                <w:p w:rsidR="00B36158" w:rsidRPr="007A2A2B" w:rsidRDefault="00B36158" w:rsidP="00B3615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________________ Н.Н.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Каракулькина</w:t>
                  </w:r>
                  <w:proofErr w:type="spellEnd"/>
                </w:p>
                <w:p w:rsidR="00B36158" w:rsidRPr="007A2A2B" w:rsidRDefault="00B36158" w:rsidP="00B3615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p w:rsidR="00B36158" w:rsidRPr="00DE074D" w:rsidRDefault="00B36158" w:rsidP="00B361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6158" w:rsidRPr="00DE074D" w:rsidRDefault="00B36158" w:rsidP="00B361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6158" w:rsidRPr="00DE074D" w:rsidRDefault="00B36158" w:rsidP="00B361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6158" w:rsidRPr="00DE074D" w:rsidRDefault="00B36158" w:rsidP="00B361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6158" w:rsidRPr="00DE074D" w:rsidRDefault="00B36158" w:rsidP="00B36158">
      <w:pPr>
        <w:jc w:val="center"/>
        <w:rPr>
          <w:rFonts w:ascii="Times New Roman" w:hAnsi="Times New Roman" w:cs="Times New Roman"/>
        </w:rPr>
      </w:pPr>
    </w:p>
    <w:p w:rsidR="00B36158" w:rsidRPr="00DE074D" w:rsidRDefault="00B36158" w:rsidP="00B36158">
      <w:pPr>
        <w:jc w:val="center"/>
        <w:rPr>
          <w:rFonts w:ascii="Times New Roman" w:hAnsi="Times New Roman" w:cs="Times New Roman"/>
        </w:rPr>
      </w:pPr>
    </w:p>
    <w:p w:rsidR="00B36158" w:rsidRPr="00DE074D" w:rsidRDefault="00B36158" w:rsidP="00B36158">
      <w:pPr>
        <w:jc w:val="center"/>
        <w:rPr>
          <w:rFonts w:ascii="Times New Roman" w:hAnsi="Times New Roman" w:cs="Times New Roman"/>
        </w:rPr>
      </w:pPr>
    </w:p>
    <w:p w:rsidR="00B36158" w:rsidRPr="00DE074D" w:rsidRDefault="00B36158" w:rsidP="00B3615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РАБОЧАЯ </w:t>
      </w:r>
      <w:r w:rsidRPr="00DE074D"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B36158" w:rsidRPr="00DD6791" w:rsidRDefault="00B36158" w:rsidP="00B3615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D6791">
        <w:rPr>
          <w:rFonts w:ascii="Times New Roman" w:hAnsi="Times New Roman" w:cs="Times New Roman"/>
          <w:sz w:val="28"/>
          <w:szCs w:val="24"/>
        </w:rPr>
        <w:t xml:space="preserve">по         </w:t>
      </w:r>
      <w:r w:rsidRPr="00B36158">
        <w:rPr>
          <w:rFonts w:ascii="Times New Roman" w:hAnsi="Times New Roman"/>
          <w:sz w:val="28"/>
          <w:szCs w:val="28"/>
          <w:u w:val="single"/>
        </w:rPr>
        <w:t>биологии</w:t>
      </w:r>
    </w:p>
    <w:p w:rsidR="00B36158" w:rsidRPr="00DD6791" w:rsidRDefault="00B36158" w:rsidP="00B36158">
      <w:pPr>
        <w:rPr>
          <w:rFonts w:ascii="Times New Roman" w:hAnsi="Times New Roman" w:cs="Times New Roman"/>
          <w:sz w:val="28"/>
          <w:szCs w:val="24"/>
        </w:rPr>
      </w:pPr>
    </w:p>
    <w:p w:rsidR="00B36158" w:rsidRPr="00DD6791" w:rsidRDefault="00B36158" w:rsidP="00B36158">
      <w:pPr>
        <w:rPr>
          <w:rFonts w:ascii="Times New Roman" w:hAnsi="Times New Roman" w:cs="Times New Roman"/>
          <w:sz w:val="28"/>
          <w:szCs w:val="24"/>
        </w:rPr>
      </w:pPr>
      <w:r w:rsidRPr="00DD6791">
        <w:rPr>
          <w:rFonts w:ascii="Times New Roman" w:hAnsi="Times New Roman" w:cs="Times New Roman"/>
          <w:sz w:val="28"/>
          <w:szCs w:val="24"/>
        </w:rPr>
        <w:t>Уровень общего образования (класс)</w:t>
      </w:r>
      <w:r>
        <w:rPr>
          <w:rFonts w:ascii="Times New Roman" w:hAnsi="Times New Roman" w:cs="Times New Roman"/>
          <w:sz w:val="28"/>
          <w:szCs w:val="24"/>
        </w:rPr>
        <w:t xml:space="preserve">:  </w:t>
      </w:r>
      <w:r w:rsidRPr="00DD6791">
        <w:rPr>
          <w:rFonts w:ascii="Times New Roman" w:hAnsi="Times New Roman" w:cs="Times New Roman"/>
          <w:sz w:val="28"/>
          <w:szCs w:val="24"/>
          <w:u w:val="single"/>
        </w:rPr>
        <w:t xml:space="preserve">среднее общее образование </w:t>
      </w:r>
      <w:r>
        <w:rPr>
          <w:rFonts w:ascii="Times New Roman" w:hAnsi="Times New Roman" w:cs="Times New Roman"/>
          <w:sz w:val="28"/>
          <w:szCs w:val="24"/>
          <w:u w:val="single"/>
        </w:rPr>
        <w:t>(</w:t>
      </w:r>
      <w:r w:rsidRPr="00DD6791">
        <w:rPr>
          <w:rFonts w:ascii="Times New Roman" w:hAnsi="Times New Roman" w:cs="Times New Roman"/>
          <w:sz w:val="28"/>
          <w:szCs w:val="24"/>
          <w:u w:val="single"/>
        </w:rPr>
        <w:t>10 класс</w:t>
      </w:r>
      <w:r>
        <w:rPr>
          <w:rFonts w:ascii="Times New Roman" w:hAnsi="Times New Roman" w:cs="Times New Roman"/>
          <w:sz w:val="28"/>
          <w:szCs w:val="24"/>
          <w:u w:val="single"/>
        </w:rPr>
        <w:t>)</w:t>
      </w:r>
    </w:p>
    <w:p w:rsidR="00B36158" w:rsidRPr="00DD6791" w:rsidRDefault="00B36158" w:rsidP="00B3615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36158" w:rsidRPr="00DD6791" w:rsidRDefault="00B36158" w:rsidP="00B3615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Количество часов:   </w:t>
      </w:r>
      <w:r>
        <w:rPr>
          <w:rFonts w:ascii="Times New Roman" w:hAnsi="Times New Roman" w:cs="Times New Roman"/>
          <w:sz w:val="28"/>
          <w:szCs w:val="24"/>
          <w:u w:val="single"/>
        </w:rPr>
        <w:t>35</w:t>
      </w:r>
      <w:r w:rsidRPr="00DD6791">
        <w:rPr>
          <w:rFonts w:ascii="Times New Roman" w:hAnsi="Times New Roman" w:cs="Times New Roman"/>
          <w:sz w:val="28"/>
          <w:szCs w:val="24"/>
          <w:u w:val="single"/>
        </w:rPr>
        <w:t xml:space="preserve"> ч.</w:t>
      </w:r>
    </w:p>
    <w:p w:rsidR="00B36158" w:rsidRPr="00DD6791" w:rsidRDefault="00B36158" w:rsidP="00B3615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36158" w:rsidRPr="00DD6791" w:rsidRDefault="00B36158" w:rsidP="00B3615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D6791">
        <w:rPr>
          <w:rFonts w:ascii="Times New Roman" w:hAnsi="Times New Roman" w:cs="Times New Roman"/>
          <w:sz w:val="28"/>
          <w:szCs w:val="24"/>
        </w:rPr>
        <w:t>Учитель</w:t>
      </w:r>
      <w:r>
        <w:rPr>
          <w:rFonts w:ascii="Times New Roman" w:hAnsi="Times New Roman" w:cs="Times New Roman"/>
          <w:sz w:val="28"/>
          <w:szCs w:val="24"/>
        </w:rPr>
        <w:t xml:space="preserve">:   </w:t>
      </w:r>
      <w:r w:rsidRPr="00B36158">
        <w:rPr>
          <w:rFonts w:ascii="Times New Roman" w:hAnsi="Times New Roman"/>
          <w:sz w:val="28"/>
          <w:szCs w:val="28"/>
          <w:u w:val="single"/>
        </w:rPr>
        <w:t>Кирсанова Светлана Федоровна</w:t>
      </w:r>
    </w:p>
    <w:p w:rsidR="00B36158" w:rsidRPr="00DD6791" w:rsidRDefault="00B36158" w:rsidP="00B3615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36158" w:rsidRPr="00DD6791" w:rsidRDefault="00B36158" w:rsidP="00B3615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D6791">
        <w:rPr>
          <w:rFonts w:ascii="Times New Roman" w:hAnsi="Times New Roman" w:cs="Times New Roman"/>
          <w:sz w:val="28"/>
          <w:szCs w:val="24"/>
        </w:rPr>
        <w:t>Программа разработана на основе</w:t>
      </w:r>
      <w:r>
        <w:rPr>
          <w:rFonts w:ascii="Times New Roman" w:hAnsi="Times New Roman" w:cs="Times New Roman"/>
          <w:sz w:val="28"/>
          <w:szCs w:val="24"/>
        </w:rPr>
        <w:t>:</w:t>
      </w:r>
      <w:r w:rsidRPr="00DD679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B36158" w:rsidRPr="00DD6791" w:rsidRDefault="00B36158" w:rsidP="00B36158">
      <w:pPr>
        <w:spacing w:after="0" w:line="240" w:lineRule="auto"/>
        <w:rPr>
          <w:rStyle w:val="fontstyle01"/>
          <w:sz w:val="26"/>
        </w:rPr>
      </w:pPr>
    </w:p>
    <w:p w:rsidR="00B00337" w:rsidRPr="00B00337" w:rsidRDefault="00B00337" w:rsidP="00F0062D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337">
        <w:rPr>
          <w:rFonts w:ascii="Times New Roman" w:hAnsi="Times New Roman"/>
          <w:sz w:val="28"/>
          <w:szCs w:val="28"/>
        </w:rPr>
        <w:t>Федеральный компонент Государственных образовательных стандартов начального общего, основного общего и среднего (полного) образования (Приложение к приказу Минобразования России от 5 марта 2004 года № 1089).</w:t>
      </w:r>
    </w:p>
    <w:p w:rsidR="00F0062D" w:rsidRPr="00F0062D" w:rsidRDefault="00B36158" w:rsidP="00F0062D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62D">
        <w:rPr>
          <w:rFonts w:ascii="Times New Roman" w:hAnsi="Times New Roman" w:cs="Times New Roman"/>
          <w:sz w:val="28"/>
          <w:szCs w:val="24"/>
        </w:rPr>
        <w:t>Программы общеобразовательных учреждений</w:t>
      </w:r>
      <w:r w:rsidR="00F0062D" w:rsidRPr="00F0062D">
        <w:rPr>
          <w:rFonts w:ascii="Times New Roman" w:hAnsi="Times New Roman"/>
          <w:sz w:val="28"/>
          <w:szCs w:val="28"/>
        </w:rPr>
        <w:t xml:space="preserve"> по биологии 5-11 </w:t>
      </w:r>
      <w:proofErr w:type="spellStart"/>
      <w:r w:rsidR="00F0062D" w:rsidRPr="00F0062D">
        <w:rPr>
          <w:rFonts w:ascii="Times New Roman" w:hAnsi="Times New Roman"/>
          <w:sz w:val="28"/>
          <w:szCs w:val="28"/>
        </w:rPr>
        <w:t>кл</w:t>
      </w:r>
      <w:proofErr w:type="spellEnd"/>
      <w:r w:rsidR="00F0062D" w:rsidRPr="00F0062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0062D" w:rsidRPr="00F0062D">
        <w:rPr>
          <w:rFonts w:ascii="Times New Roman" w:hAnsi="Times New Roman"/>
          <w:sz w:val="28"/>
          <w:szCs w:val="28"/>
        </w:rPr>
        <w:t>авт</w:t>
      </w:r>
      <w:proofErr w:type="spellEnd"/>
      <w:r w:rsidR="00F0062D" w:rsidRPr="00F0062D">
        <w:rPr>
          <w:rFonts w:ascii="Times New Roman" w:hAnsi="Times New Roman"/>
          <w:sz w:val="28"/>
          <w:szCs w:val="28"/>
        </w:rPr>
        <w:t xml:space="preserve">-сост. Г.М. </w:t>
      </w:r>
      <w:proofErr w:type="spellStart"/>
      <w:r w:rsidR="00F0062D" w:rsidRPr="00F0062D">
        <w:rPr>
          <w:rFonts w:ascii="Times New Roman" w:hAnsi="Times New Roman"/>
          <w:sz w:val="28"/>
          <w:szCs w:val="28"/>
        </w:rPr>
        <w:t>Пальдяева</w:t>
      </w:r>
      <w:proofErr w:type="spellEnd"/>
      <w:r w:rsidR="00F0062D" w:rsidRPr="00F0062D">
        <w:rPr>
          <w:rFonts w:ascii="Times New Roman" w:hAnsi="Times New Roman"/>
          <w:sz w:val="28"/>
          <w:szCs w:val="28"/>
        </w:rPr>
        <w:t xml:space="preserve">: Дрофа, </w:t>
      </w:r>
      <w:smartTag w:uri="urn:schemas-microsoft-com:office:smarttags" w:element="metricconverter">
        <w:smartTagPr>
          <w:attr w:name="ProductID" w:val="2017 г"/>
        </w:smartTagPr>
        <w:r w:rsidR="00F0062D" w:rsidRPr="00F0062D">
          <w:rPr>
            <w:rFonts w:ascii="Times New Roman" w:hAnsi="Times New Roman"/>
            <w:sz w:val="28"/>
            <w:szCs w:val="28"/>
          </w:rPr>
          <w:t>2017 г</w:t>
        </w:r>
      </w:smartTag>
      <w:r w:rsidR="00F0062D" w:rsidRPr="00F0062D">
        <w:rPr>
          <w:rFonts w:ascii="Times New Roman" w:hAnsi="Times New Roman"/>
          <w:sz w:val="28"/>
          <w:szCs w:val="28"/>
        </w:rPr>
        <w:t>.</w:t>
      </w:r>
    </w:p>
    <w:p w:rsidR="00B36158" w:rsidRPr="00F0062D" w:rsidRDefault="00B36158" w:rsidP="00F0062D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0062D">
        <w:rPr>
          <w:rFonts w:ascii="Times New Roman" w:hAnsi="Times New Roman" w:cs="Times New Roman"/>
          <w:sz w:val="28"/>
          <w:szCs w:val="24"/>
        </w:rPr>
        <w:t xml:space="preserve">Учебник: </w:t>
      </w:r>
      <w:r w:rsidR="00F0062D" w:rsidRPr="00F0062D">
        <w:rPr>
          <w:rFonts w:ascii="Times New Roman" w:hAnsi="Times New Roman"/>
          <w:sz w:val="28"/>
          <w:szCs w:val="28"/>
        </w:rPr>
        <w:t xml:space="preserve">«Общая биология для 10-11 классов», авторы: </w:t>
      </w:r>
      <w:r w:rsidR="00F0062D" w:rsidRPr="00F0062D">
        <w:rPr>
          <w:rFonts w:ascii="Times New Roman" w:hAnsi="Times New Roman" w:cs="Times New Roman"/>
          <w:sz w:val="28"/>
          <w:szCs w:val="28"/>
        </w:rPr>
        <w:t xml:space="preserve">А.А. Каменский, Е. А. </w:t>
      </w:r>
      <w:proofErr w:type="spellStart"/>
      <w:r w:rsidR="00F0062D" w:rsidRPr="00F0062D">
        <w:rPr>
          <w:rFonts w:ascii="Times New Roman" w:hAnsi="Times New Roman" w:cs="Times New Roman"/>
          <w:sz w:val="28"/>
          <w:szCs w:val="28"/>
        </w:rPr>
        <w:t>Криксунов</w:t>
      </w:r>
      <w:proofErr w:type="spellEnd"/>
      <w:r w:rsidR="00F0062D" w:rsidRPr="00F006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062D" w:rsidRPr="00F0062D">
        <w:rPr>
          <w:rFonts w:ascii="Times New Roman" w:hAnsi="Times New Roman" w:cs="Times New Roman"/>
          <w:sz w:val="28"/>
          <w:szCs w:val="28"/>
        </w:rPr>
        <w:t>В.В.Пасечник</w:t>
      </w:r>
      <w:proofErr w:type="spellEnd"/>
      <w:r w:rsidR="00F0062D" w:rsidRPr="00F0062D">
        <w:rPr>
          <w:rFonts w:ascii="Times New Roman" w:hAnsi="Times New Roman" w:cs="Times New Roman"/>
          <w:sz w:val="28"/>
          <w:szCs w:val="28"/>
        </w:rPr>
        <w:t>. М.: Дрофа</w:t>
      </w:r>
      <w:r w:rsidR="00F0062D" w:rsidRPr="00F0062D">
        <w:rPr>
          <w:rFonts w:ascii="Times New Roman" w:hAnsi="Times New Roman" w:cs="Times New Roman"/>
          <w:sz w:val="24"/>
          <w:szCs w:val="24"/>
        </w:rPr>
        <w:t xml:space="preserve"> </w:t>
      </w:r>
      <w:r w:rsidR="00F0062D" w:rsidRPr="00F0062D">
        <w:rPr>
          <w:rFonts w:ascii="Times New Roman" w:hAnsi="Times New Roman" w:cs="Times New Roman"/>
          <w:sz w:val="28"/>
          <w:szCs w:val="28"/>
        </w:rPr>
        <w:t>2019 г.</w:t>
      </w:r>
    </w:p>
    <w:p w:rsidR="00B36158" w:rsidRPr="00DD6791" w:rsidRDefault="00B36158" w:rsidP="00B3615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36158" w:rsidRDefault="00B36158" w:rsidP="00B36158">
      <w:pPr>
        <w:rPr>
          <w:sz w:val="24"/>
          <w:szCs w:val="24"/>
        </w:rPr>
      </w:pPr>
    </w:p>
    <w:p w:rsidR="00B36158" w:rsidRDefault="00B3615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52632" w:rsidRDefault="00A52632" w:rsidP="00DE3C00">
      <w:pPr>
        <w:spacing w:before="238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 w:rsidRPr="00C512C0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уровню подготовки обучающихся</w:t>
      </w:r>
      <w:r w:rsidRPr="00636A38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</w:p>
    <w:p w:rsidR="00A52632" w:rsidRDefault="00A52632" w:rsidP="00A52632">
      <w:pPr>
        <w:pStyle w:val="a7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A52632" w:rsidRPr="00A52632" w:rsidRDefault="00A52632" w:rsidP="00A52632">
      <w:pPr>
        <w:pStyle w:val="a7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4"/>
        </w:rPr>
      </w:pPr>
      <w:r w:rsidRPr="00A52632">
        <w:rPr>
          <w:rFonts w:ascii="Times New Roman" w:hAnsi="Times New Roman" w:cs="Times New Roman"/>
          <w:sz w:val="28"/>
          <w:szCs w:val="24"/>
        </w:rPr>
        <w:t xml:space="preserve">В результате изучения </w:t>
      </w:r>
      <w:r>
        <w:rPr>
          <w:rFonts w:ascii="Times New Roman" w:hAnsi="Times New Roman" w:cs="Times New Roman"/>
          <w:sz w:val="28"/>
          <w:szCs w:val="24"/>
        </w:rPr>
        <w:t xml:space="preserve">биологии </w:t>
      </w:r>
      <w:r w:rsidRPr="00A52632">
        <w:rPr>
          <w:rFonts w:ascii="Times New Roman" w:hAnsi="Times New Roman" w:cs="Times New Roman"/>
          <w:sz w:val="28"/>
          <w:szCs w:val="24"/>
        </w:rPr>
        <w:t>на базовом уровне ученик должен:</w:t>
      </w:r>
    </w:p>
    <w:p w:rsidR="00A52632" w:rsidRPr="00A52632" w:rsidRDefault="00A52632" w:rsidP="00A52632">
      <w:pPr>
        <w:pStyle w:val="a7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A52632" w:rsidRPr="00A52632" w:rsidRDefault="00A52632" w:rsidP="00A52632">
      <w:pPr>
        <w:pStyle w:val="a7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4"/>
          <w:u w:val="single"/>
        </w:rPr>
      </w:pPr>
      <w:r w:rsidRPr="00A52632">
        <w:rPr>
          <w:rFonts w:ascii="Times New Roman" w:hAnsi="Times New Roman" w:cs="Times New Roman"/>
          <w:sz w:val="28"/>
          <w:szCs w:val="24"/>
          <w:u w:val="single"/>
        </w:rPr>
        <w:t>знать и понимать:</w:t>
      </w:r>
    </w:p>
    <w:p w:rsidR="00DE3C00" w:rsidRPr="00A52632" w:rsidRDefault="00DE3C00" w:rsidP="006277C0">
      <w:pPr>
        <w:numPr>
          <w:ilvl w:val="0"/>
          <w:numId w:val="1"/>
        </w:numPr>
        <w:spacing w:before="62" w:after="0" w:line="240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A52632">
        <w:rPr>
          <w:rFonts w:ascii="Times New Roman" w:eastAsiaTheme="minorHAnsi" w:hAnsi="Times New Roman" w:cs="Times New Roman"/>
          <w:sz w:val="28"/>
          <w:szCs w:val="24"/>
          <w:lang w:eastAsia="en-US"/>
        </w:rPr>
        <w:t>основные положения</w:t>
      </w:r>
      <w:r w:rsidR="009E3924" w:rsidRPr="00A52632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биологической клеточной теории</w:t>
      </w:r>
      <w:r w:rsidRPr="00A52632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; сущность законов </w:t>
      </w:r>
      <w:proofErr w:type="spellStart"/>
      <w:r w:rsidRPr="00A52632">
        <w:rPr>
          <w:rFonts w:ascii="Times New Roman" w:eastAsiaTheme="minorHAnsi" w:hAnsi="Times New Roman" w:cs="Times New Roman"/>
          <w:sz w:val="28"/>
          <w:szCs w:val="24"/>
          <w:lang w:eastAsia="en-US"/>
        </w:rPr>
        <w:t>Г.Менделя</w:t>
      </w:r>
      <w:proofErr w:type="spellEnd"/>
      <w:r w:rsidRPr="00A52632">
        <w:rPr>
          <w:rFonts w:ascii="Times New Roman" w:eastAsiaTheme="minorHAnsi" w:hAnsi="Times New Roman" w:cs="Times New Roman"/>
          <w:sz w:val="28"/>
          <w:szCs w:val="24"/>
          <w:lang w:eastAsia="en-US"/>
        </w:rPr>
        <w:t>, закономерностей изменчивости;</w:t>
      </w:r>
    </w:p>
    <w:p w:rsidR="00DE3C00" w:rsidRPr="00A52632" w:rsidRDefault="00DE3C00" w:rsidP="006277C0">
      <w:pPr>
        <w:numPr>
          <w:ilvl w:val="0"/>
          <w:numId w:val="1"/>
        </w:numPr>
        <w:spacing w:before="62" w:after="0" w:line="240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A52632">
        <w:rPr>
          <w:rFonts w:ascii="Times New Roman" w:eastAsiaTheme="minorHAnsi" w:hAnsi="Times New Roman" w:cs="Times New Roman"/>
          <w:sz w:val="28"/>
          <w:szCs w:val="24"/>
          <w:lang w:eastAsia="en-US"/>
        </w:rPr>
        <w:t>строение биологических объектов:</w:t>
      </w:r>
      <w:r w:rsidR="009E3924" w:rsidRPr="00A52632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клетки; генов и хромосом;</w:t>
      </w:r>
    </w:p>
    <w:p w:rsidR="00DE3C00" w:rsidRPr="00A52632" w:rsidRDefault="00DE3C00" w:rsidP="006277C0">
      <w:pPr>
        <w:numPr>
          <w:ilvl w:val="0"/>
          <w:numId w:val="1"/>
        </w:numPr>
        <w:spacing w:before="62" w:after="0" w:line="240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A52632">
        <w:rPr>
          <w:rFonts w:ascii="Times New Roman" w:eastAsiaTheme="minorHAnsi" w:hAnsi="Times New Roman" w:cs="Times New Roman"/>
          <w:sz w:val="28"/>
          <w:szCs w:val="24"/>
          <w:lang w:eastAsia="en-US"/>
        </w:rPr>
        <w:t>сущность биологических процессов: размножение, оплодотворение, действие искусственного и естественного отбора, формирование присп</w:t>
      </w:r>
      <w:r w:rsidR="009E3924" w:rsidRPr="00A52632">
        <w:rPr>
          <w:rFonts w:ascii="Times New Roman" w:eastAsiaTheme="minorHAnsi" w:hAnsi="Times New Roman" w:cs="Times New Roman"/>
          <w:sz w:val="28"/>
          <w:szCs w:val="24"/>
          <w:lang w:eastAsia="en-US"/>
        </w:rPr>
        <w:t>особленности, образование видов</w:t>
      </w:r>
      <w:r w:rsidRPr="00A52632">
        <w:rPr>
          <w:rFonts w:ascii="Times New Roman" w:eastAsiaTheme="minorHAnsi" w:hAnsi="Times New Roman" w:cs="Times New Roman"/>
          <w:sz w:val="28"/>
          <w:szCs w:val="24"/>
          <w:lang w:eastAsia="en-US"/>
        </w:rPr>
        <w:t>;</w:t>
      </w:r>
    </w:p>
    <w:p w:rsidR="00DE3C00" w:rsidRPr="00A52632" w:rsidRDefault="00DE3C00" w:rsidP="006277C0">
      <w:pPr>
        <w:numPr>
          <w:ilvl w:val="0"/>
          <w:numId w:val="1"/>
        </w:numPr>
        <w:spacing w:before="62" w:after="0" w:line="240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A52632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вклад выдающихся ученых в развитие биологической науки; </w:t>
      </w:r>
    </w:p>
    <w:p w:rsidR="00DE3C00" w:rsidRPr="00A52632" w:rsidRDefault="00DE3C00" w:rsidP="006277C0">
      <w:pPr>
        <w:numPr>
          <w:ilvl w:val="0"/>
          <w:numId w:val="1"/>
        </w:numPr>
        <w:spacing w:before="62" w:after="0" w:line="240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A52632">
        <w:rPr>
          <w:rFonts w:ascii="Times New Roman" w:eastAsiaTheme="minorHAnsi" w:hAnsi="Times New Roman" w:cs="Times New Roman"/>
          <w:sz w:val="28"/>
          <w:szCs w:val="24"/>
          <w:lang w:eastAsia="en-US"/>
        </w:rPr>
        <w:t>биологическую терминологию и символику;</w:t>
      </w:r>
    </w:p>
    <w:p w:rsidR="00DE3C00" w:rsidRPr="00A52632" w:rsidRDefault="00DE3C00" w:rsidP="006277C0">
      <w:pPr>
        <w:spacing w:before="238"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4"/>
          <w:u w:val="single"/>
          <w:lang w:eastAsia="en-US"/>
        </w:rPr>
      </w:pPr>
      <w:r w:rsidRPr="00A52632">
        <w:rPr>
          <w:rFonts w:ascii="Times New Roman" w:eastAsiaTheme="minorHAnsi" w:hAnsi="Times New Roman" w:cs="Times New Roman"/>
          <w:sz w:val="28"/>
          <w:szCs w:val="24"/>
          <w:u w:val="single"/>
          <w:lang w:eastAsia="en-US"/>
        </w:rPr>
        <w:t>уметь</w:t>
      </w:r>
      <w:r w:rsidR="00A52632">
        <w:rPr>
          <w:rFonts w:ascii="Times New Roman" w:eastAsiaTheme="minorHAnsi" w:hAnsi="Times New Roman" w:cs="Times New Roman"/>
          <w:sz w:val="28"/>
          <w:szCs w:val="24"/>
          <w:u w:val="single"/>
          <w:lang w:eastAsia="en-US"/>
        </w:rPr>
        <w:t>:</w:t>
      </w:r>
    </w:p>
    <w:p w:rsidR="00DE3C00" w:rsidRPr="00A52632" w:rsidRDefault="00DE3C00" w:rsidP="006277C0">
      <w:pPr>
        <w:numPr>
          <w:ilvl w:val="0"/>
          <w:numId w:val="2"/>
        </w:numPr>
        <w:spacing w:before="62" w:after="0" w:line="240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A52632">
        <w:rPr>
          <w:rFonts w:ascii="Times New Roman" w:eastAsiaTheme="minorHAnsi" w:hAnsi="Times New Roman" w:cs="Times New Roman"/>
          <w:sz w:val="28"/>
          <w:szCs w:val="24"/>
          <w:lang w:eastAsia="en-US"/>
        </w:rPr>
        <w:t>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</w:p>
    <w:p w:rsidR="00DE3C00" w:rsidRPr="00A52632" w:rsidRDefault="00DE3C00" w:rsidP="006277C0">
      <w:pPr>
        <w:numPr>
          <w:ilvl w:val="0"/>
          <w:numId w:val="2"/>
        </w:numPr>
        <w:spacing w:before="62" w:after="0" w:line="240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A52632">
        <w:rPr>
          <w:rFonts w:ascii="Times New Roman" w:eastAsiaTheme="minorHAnsi" w:hAnsi="Times New Roman" w:cs="Times New Roman"/>
          <w:sz w:val="28"/>
          <w:szCs w:val="24"/>
          <w:lang w:eastAsia="en-US"/>
        </w:rPr>
        <w:t>решать элементарные биологические задачи; составлять элементарные схемы скрещивания;</w:t>
      </w:r>
    </w:p>
    <w:p w:rsidR="00DE3C00" w:rsidRPr="00A52632" w:rsidRDefault="00DE3C00" w:rsidP="006277C0">
      <w:pPr>
        <w:numPr>
          <w:ilvl w:val="0"/>
          <w:numId w:val="2"/>
        </w:numPr>
        <w:spacing w:before="62" w:after="0" w:line="240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A52632">
        <w:rPr>
          <w:rFonts w:ascii="Times New Roman" w:eastAsiaTheme="minorHAnsi" w:hAnsi="Times New Roman" w:cs="Times New Roman"/>
          <w:sz w:val="28"/>
          <w:szCs w:val="24"/>
          <w:lang w:eastAsia="en-US"/>
        </w:rPr>
        <w:t>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DE3C00" w:rsidRPr="00A52632" w:rsidRDefault="00DE3C00" w:rsidP="006277C0">
      <w:pPr>
        <w:numPr>
          <w:ilvl w:val="0"/>
          <w:numId w:val="2"/>
        </w:numPr>
        <w:spacing w:before="62" w:after="0" w:line="240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A52632">
        <w:rPr>
          <w:rFonts w:ascii="Times New Roman" w:eastAsiaTheme="minorHAnsi" w:hAnsi="Times New Roman" w:cs="Times New Roman"/>
          <w:sz w:val="28"/>
          <w:szCs w:val="24"/>
          <w:lang w:eastAsia="en-US"/>
        </w:rPr>
        <w:t>сравнивать: биологические объекты (химический состав тел живой и неживой природы, зародыши ч</w:t>
      </w:r>
      <w:r w:rsidR="009E3924" w:rsidRPr="00A52632">
        <w:rPr>
          <w:rFonts w:ascii="Times New Roman" w:eastAsiaTheme="minorHAnsi" w:hAnsi="Times New Roman" w:cs="Times New Roman"/>
          <w:sz w:val="28"/>
          <w:szCs w:val="24"/>
          <w:lang w:eastAsia="en-US"/>
        </w:rPr>
        <w:t>еловека и других млекопитающих)</w:t>
      </w:r>
      <w:r w:rsidRPr="00A52632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; </w:t>
      </w:r>
    </w:p>
    <w:p w:rsidR="00DE3C00" w:rsidRPr="00A52632" w:rsidRDefault="00DE3C00" w:rsidP="006277C0">
      <w:pPr>
        <w:numPr>
          <w:ilvl w:val="0"/>
          <w:numId w:val="2"/>
        </w:numPr>
        <w:spacing w:before="62" w:after="0" w:line="240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A52632">
        <w:rPr>
          <w:rFonts w:ascii="Times New Roman" w:eastAsiaTheme="minorHAnsi" w:hAnsi="Times New Roman" w:cs="Times New Roman"/>
          <w:sz w:val="28"/>
          <w:szCs w:val="24"/>
          <w:lang w:eastAsia="en-US"/>
        </w:rPr>
        <w:t>анализировать и оценивать 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DE3C00" w:rsidRPr="00A52632" w:rsidRDefault="00DE3C00" w:rsidP="006277C0">
      <w:pPr>
        <w:numPr>
          <w:ilvl w:val="0"/>
          <w:numId w:val="2"/>
        </w:numPr>
        <w:spacing w:before="62" w:after="0" w:line="240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A52632">
        <w:rPr>
          <w:rFonts w:ascii="Times New Roman" w:eastAsiaTheme="minorHAnsi" w:hAnsi="Times New Roman" w:cs="Times New Roman"/>
          <w:sz w:val="28"/>
          <w:szCs w:val="24"/>
          <w:lang w:eastAsia="en-US"/>
        </w:rPr>
        <w:t>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</w:t>
      </w:r>
    </w:p>
    <w:p w:rsidR="00DE3C00" w:rsidRPr="00A52632" w:rsidRDefault="00DE3C00" w:rsidP="006277C0">
      <w:pPr>
        <w:spacing w:before="238" w:after="0" w:line="240" w:lineRule="auto"/>
        <w:ind w:left="567"/>
        <w:jc w:val="both"/>
        <w:rPr>
          <w:rFonts w:ascii="Times New Roman" w:eastAsiaTheme="minorHAnsi" w:hAnsi="Times New Roman" w:cs="Times New Roman"/>
          <w:sz w:val="28"/>
          <w:szCs w:val="24"/>
          <w:u w:val="single"/>
          <w:lang w:eastAsia="en-US"/>
        </w:rPr>
      </w:pPr>
      <w:r w:rsidRPr="00A52632">
        <w:rPr>
          <w:rFonts w:ascii="Times New Roman" w:eastAsiaTheme="minorHAnsi" w:hAnsi="Times New Roman" w:cs="Times New Roman"/>
          <w:sz w:val="28"/>
          <w:szCs w:val="24"/>
          <w:u w:val="single"/>
          <w:lang w:eastAsia="en-US"/>
        </w:rPr>
        <w:t>использовать приобретенные знания и умения в практической деятельности и повседневной жизни для:</w:t>
      </w:r>
    </w:p>
    <w:p w:rsidR="00DE3C00" w:rsidRPr="00A52632" w:rsidRDefault="00DE3C00" w:rsidP="006277C0">
      <w:pPr>
        <w:numPr>
          <w:ilvl w:val="0"/>
          <w:numId w:val="3"/>
        </w:numPr>
        <w:spacing w:before="62" w:after="0" w:line="240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A52632">
        <w:rPr>
          <w:rFonts w:ascii="Times New Roman" w:eastAsiaTheme="minorHAnsi" w:hAnsi="Times New Roman" w:cs="Times New Roman"/>
          <w:sz w:val="28"/>
          <w:szCs w:val="24"/>
          <w:lang w:eastAsia="en-US"/>
        </w:rPr>
        <w:lastRenderedPageBreak/>
        <w:t>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DE3C00" w:rsidRPr="00A52632" w:rsidRDefault="00DE3C00" w:rsidP="006277C0">
      <w:pPr>
        <w:numPr>
          <w:ilvl w:val="0"/>
          <w:numId w:val="3"/>
        </w:numPr>
        <w:spacing w:before="62" w:after="0" w:line="240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A52632">
        <w:rPr>
          <w:rFonts w:ascii="Times New Roman" w:eastAsiaTheme="minorHAnsi" w:hAnsi="Times New Roman" w:cs="Times New Roman"/>
          <w:sz w:val="28"/>
          <w:szCs w:val="24"/>
          <w:lang w:eastAsia="en-US"/>
        </w:rPr>
        <w:t>оказания первой помощи при простудных и других заболеваниях, отравлении пищевыми продуктами;</w:t>
      </w:r>
    </w:p>
    <w:p w:rsidR="00DE3C00" w:rsidRPr="00A52632" w:rsidRDefault="00DE3C00" w:rsidP="006277C0">
      <w:pPr>
        <w:numPr>
          <w:ilvl w:val="0"/>
          <w:numId w:val="3"/>
        </w:numPr>
        <w:spacing w:before="62" w:after="0" w:line="240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A52632">
        <w:rPr>
          <w:rFonts w:ascii="Times New Roman" w:eastAsiaTheme="minorHAnsi" w:hAnsi="Times New Roman" w:cs="Times New Roman"/>
          <w:sz w:val="28"/>
          <w:szCs w:val="24"/>
          <w:lang w:eastAsia="en-US"/>
        </w:rPr>
        <w:t>оценки этических аспектов некоторых исследований в области биотехнологии (клонирование, искусственное оплодотворение</w:t>
      </w:r>
      <w:r w:rsidR="001C1BE7" w:rsidRPr="00A52632">
        <w:rPr>
          <w:rFonts w:ascii="Times New Roman" w:eastAsiaTheme="minorHAnsi" w:hAnsi="Times New Roman" w:cs="Times New Roman"/>
          <w:sz w:val="28"/>
          <w:szCs w:val="24"/>
          <w:lang w:eastAsia="en-US"/>
        </w:rPr>
        <w:t>);</w:t>
      </w:r>
    </w:p>
    <w:p w:rsidR="001C1BE7" w:rsidRPr="00A52632" w:rsidRDefault="001C1BE7" w:rsidP="006277C0">
      <w:pPr>
        <w:numPr>
          <w:ilvl w:val="0"/>
          <w:numId w:val="3"/>
        </w:numPr>
        <w:spacing w:before="62" w:after="0" w:line="240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A52632">
        <w:rPr>
          <w:rFonts w:ascii="Times New Roman" w:eastAsiaTheme="minorHAnsi" w:hAnsi="Times New Roman" w:cs="Times New Roman"/>
          <w:sz w:val="28"/>
          <w:szCs w:val="24"/>
          <w:lang w:eastAsia="en-US"/>
        </w:rPr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DE3C00" w:rsidRDefault="00DE3C00" w:rsidP="00DE3C00">
      <w:pPr>
        <w:widowControl w:val="0"/>
        <w:overflowPunct w:val="0"/>
        <w:autoSpaceDE w:val="0"/>
        <w:autoSpaceDN w:val="0"/>
        <w:adjustRightInd w:val="0"/>
        <w:spacing w:after="0" w:line="226" w:lineRule="exac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C70F7" w:rsidRDefault="008C70F7" w:rsidP="00DE3C00">
      <w:pPr>
        <w:widowControl w:val="0"/>
        <w:overflowPunct w:val="0"/>
        <w:autoSpaceDE w:val="0"/>
        <w:autoSpaceDN w:val="0"/>
        <w:adjustRightInd w:val="0"/>
        <w:spacing w:after="0" w:line="226" w:lineRule="exact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277C0" w:rsidRDefault="006277C0" w:rsidP="00DE3C00">
      <w:pPr>
        <w:widowControl w:val="0"/>
        <w:overflowPunct w:val="0"/>
        <w:autoSpaceDE w:val="0"/>
        <w:autoSpaceDN w:val="0"/>
        <w:adjustRightInd w:val="0"/>
        <w:spacing w:after="0" w:line="226" w:lineRule="exact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52632" w:rsidRDefault="00A52632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:rsidR="001C1BE7" w:rsidRDefault="00A52632" w:rsidP="006277C0">
      <w:pPr>
        <w:widowControl w:val="0"/>
        <w:overflowPunct w:val="0"/>
        <w:autoSpaceDE w:val="0"/>
        <w:autoSpaceDN w:val="0"/>
        <w:adjustRightInd w:val="0"/>
        <w:spacing w:after="0" w:line="226" w:lineRule="exact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C512C0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:rsidR="001C1BE7" w:rsidRDefault="001C1BE7" w:rsidP="006277C0">
      <w:pPr>
        <w:widowControl w:val="0"/>
        <w:overflowPunct w:val="0"/>
        <w:autoSpaceDE w:val="0"/>
        <w:autoSpaceDN w:val="0"/>
        <w:adjustRightInd w:val="0"/>
        <w:spacing w:after="0" w:line="226" w:lineRule="exact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A52632" w:rsidRDefault="00A52632" w:rsidP="006277C0">
      <w:pPr>
        <w:widowControl w:val="0"/>
        <w:overflowPunct w:val="0"/>
        <w:autoSpaceDE w:val="0"/>
        <w:autoSpaceDN w:val="0"/>
        <w:adjustRightInd w:val="0"/>
        <w:spacing w:after="0" w:line="226" w:lineRule="exact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1C1BE7" w:rsidRPr="00A52632" w:rsidRDefault="001C1BE7" w:rsidP="00A52632">
      <w:pPr>
        <w:spacing w:after="0" w:line="240" w:lineRule="auto"/>
        <w:ind w:firstLine="709"/>
        <w:textAlignment w:val="baseline"/>
        <w:outlineLvl w:val="4"/>
        <w:rPr>
          <w:rFonts w:ascii="Times New Roman" w:eastAsiaTheme="minorHAnsi" w:hAnsi="Times New Roman" w:cs="Times New Roman"/>
          <w:sz w:val="28"/>
          <w:szCs w:val="24"/>
          <w:u w:val="single"/>
          <w:lang w:eastAsia="en-US"/>
        </w:rPr>
      </w:pPr>
      <w:r w:rsidRPr="00A52632">
        <w:rPr>
          <w:rFonts w:ascii="Times New Roman" w:eastAsiaTheme="minorHAnsi" w:hAnsi="Times New Roman" w:cs="Times New Roman"/>
          <w:sz w:val="28"/>
          <w:szCs w:val="24"/>
          <w:u w:val="single"/>
          <w:lang w:eastAsia="en-US"/>
        </w:rPr>
        <w:t>Биология как наука. Методы научного познания</w:t>
      </w:r>
    </w:p>
    <w:p w:rsidR="00F0062D" w:rsidRDefault="00F0062D" w:rsidP="00A5263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</w:p>
    <w:p w:rsidR="00A52632" w:rsidRDefault="001C1BE7" w:rsidP="00A5263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A52632">
        <w:rPr>
          <w:rFonts w:ascii="Times New Roman" w:eastAsiaTheme="minorHAnsi" w:hAnsi="Times New Roman" w:cs="Times New Roman"/>
          <w:sz w:val="28"/>
          <w:szCs w:val="24"/>
          <w:lang w:eastAsia="en-US"/>
        </w:rPr>
        <w:t>Объект изучения биологии - живая природа. Отличительные признаки живой природы: уровневая организация и эволюция. Основные уровни организации живой природы. Роль биологических теорий, идей, гипотез в формировании современной естественно-научной картины мира. Методы познания живой природы.</w:t>
      </w:r>
    </w:p>
    <w:p w:rsidR="00F0062D" w:rsidRDefault="00F0062D" w:rsidP="00A5263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</w:p>
    <w:p w:rsidR="001C1BE7" w:rsidRPr="00A52632" w:rsidRDefault="001C1BE7" w:rsidP="00A5263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Theme="minorHAnsi" w:hAnsi="Times New Roman" w:cs="Times New Roman"/>
          <w:sz w:val="28"/>
          <w:szCs w:val="24"/>
          <w:u w:val="single"/>
          <w:lang w:eastAsia="en-US"/>
        </w:rPr>
      </w:pPr>
      <w:r w:rsidRPr="00A52632">
        <w:rPr>
          <w:rFonts w:ascii="Times New Roman" w:eastAsiaTheme="minorHAnsi" w:hAnsi="Times New Roman" w:cs="Times New Roman"/>
          <w:sz w:val="28"/>
          <w:szCs w:val="24"/>
          <w:u w:val="single"/>
          <w:lang w:eastAsia="en-US"/>
        </w:rPr>
        <w:t>Клетка</w:t>
      </w:r>
    </w:p>
    <w:p w:rsidR="00A52632" w:rsidRDefault="001C1BE7" w:rsidP="00A5263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A52632">
        <w:rPr>
          <w:rFonts w:ascii="Times New Roman" w:eastAsiaTheme="minorHAnsi" w:hAnsi="Times New Roman" w:cs="Times New Roman"/>
          <w:sz w:val="28"/>
          <w:szCs w:val="24"/>
          <w:lang w:eastAsia="en-US"/>
        </w:rPr>
        <w:t>Развитие знаний о клетке (</w:t>
      </w:r>
      <w:proofErr w:type="spellStart"/>
      <w:r w:rsidRPr="00A52632">
        <w:rPr>
          <w:rFonts w:ascii="Times New Roman" w:eastAsiaTheme="minorHAnsi" w:hAnsi="Times New Roman" w:cs="Times New Roman"/>
          <w:sz w:val="28"/>
          <w:szCs w:val="24"/>
          <w:lang w:eastAsia="en-US"/>
        </w:rPr>
        <w:t>Р.Гук</w:t>
      </w:r>
      <w:proofErr w:type="spellEnd"/>
      <w:r w:rsidRPr="00A52632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, </w:t>
      </w:r>
      <w:proofErr w:type="spellStart"/>
      <w:r w:rsidRPr="00A52632">
        <w:rPr>
          <w:rFonts w:ascii="Times New Roman" w:eastAsiaTheme="minorHAnsi" w:hAnsi="Times New Roman" w:cs="Times New Roman"/>
          <w:sz w:val="28"/>
          <w:szCs w:val="24"/>
          <w:lang w:eastAsia="en-US"/>
        </w:rPr>
        <w:t>Р.Вирхов</w:t>
      </w:r>
      <w:proofErr w:type="spellEnd"/>
      <w:r w:rsidRPr="00A52632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, </w:t>
      </w:r>
      <w:proofErr w:type="spellStart"/>
      <w:r w:rsidRPr="00A52632">
        <w:rPr>
          <w:rFonts w:ascii="Times New Roman" w:eastAsiaTheme="minorHAnsi" w:hAnsi="Times New Roman" w:cs="Times New Roman"/>
          <w:sz w:val="28"/>
          <w:szCs w:val="24"/>
          <w:lang w:eastAsia="en-US"/>
        </w:rPr>
        <w:t>К.Бэр</w:t>
      </w:r>
      <w:proofErr w:type="spellEnd"/>
      <w:r w:rsidRPr="00A52632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, </w:t>
      </w:r>
      <w:proofErr w:type="spellStart"/>
      <w:r w:rsidRPr="00A52632">
        <w:rPr>
          <w:rFonts w:ascii="Times New Roman" w:eastAsiaTheme="minorHAnsi" w:hAnsi="Times New Roman" w:cs="Times New Roman"/>
          <w:sz w:val="28"/>
          <w:szCs w:val="24"/>
          <w:lang w:eastAsia="en-US"/>
        </w:rPr>
        <w:t>М.Шлейден</w:t>
      </w:r>
      <w:proofErr w:type="spellEnd"/>
      <w:r w:rsidRPr="00A52632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и </w:t>
      </w:r>
      <w:proofErr w:type="spellStart"/>
      <w:r w:rsidRPr="00A52632">
        <w:rPr>
          <w:rFonts w:ascii="Times New Roman" w:eastAsiaTheme="minorHAnsi" w:hAnsi="Times New Roman" w:cs="Times New Roman"/>
          <w:sz w:val="28"/>
          <w:szCs w:val="24"/>
          <w:lang w:eastAsia="en-US"/>
        </w:rPr>
        <w:t>Т.Шванн</w:t>
      </w:r>
      <w:proofErr w:type="spellEnd"/>
      <w:r w:rsidRPr="00A52632">
        <w:rPr>
          <w:rFonts w:ascii="Times New Roman" w:eastAsiaTheme="minorHAnsi" w:hAnsi="Times New Roman" w:cs="Times New Roman"/>
          <w:sz w:val="28"/>
          <w:szCs w:val="24"/>
          <w:lang w:eastAsia="en-US"/>
        </w:rPr>
        <w:t>)</w:t>
      </w:r>
      <w:r w:rsidR="00281618">
        <w:rPr>
          <w:rFonts w:ascii="Times New Roman" w:eastAsiaTheme="minorHAnsi" w:hAnsi="Times New Roman" w:cs="Times New Roman"/>
          <w:sz w:val="28"/>
          <w:szCs w:val="24"/>
          <w:lang w:eastAsia="en-US"/>
        </w:rPr>
      </w:r>
      <w:r w:rsidR="00281618">
        <w:rPr>
          <w:rFonts w:ascii="Times New Roman" w:eastAsiaTheme="minorHAnsi" w:hAnsi="Times New Roman" w:cs="Times New Roman"/>
          <w:sz w:val="28"/>
          <w:szCs w:val="24"/>
          <w:lang w:eastAsia="en-US"/>
        </w:rPr>
        <w:pict>
          <v:rect id="Прямоугольник 31" o:spid="_x0000_s1036" alt="Описание: 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не нуждается в госрегистрации) (с изменениями на 7 июня 2017 года)" style="width:6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Pr="00A52632">
        <w:rPr>
          <w:rFonts w:ascii="Times New Roman" w:eastAsiaTheme="minorHAnsi" w:hAnsi="Times New Roman" w:cs="Times New Roman"/>
          <w:sz w:val="28"/>
          <w:szCs w:val="24"/>
          <w:lang w:eastAsia="en-US"/>
        </w:rPr>
        <w:t>. Клеточная теория. Роль клеточной теории в становлении современной естественно-научной картины мира.</w:t>
      </w:r>
      <w:r w:rsidR="00A52632" w:rsidRPr="00A52632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</w:t>
      </w:r>
    </w:p>
    <w:p w:rsidR="00A52632" w:rsidRDefault="001C1BE7" w:rsidP="00A5263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A52632">
        <w:rPr>
          <w:rFonts w:ascii="Times New Roman" w:eastAsiaTheme="minorHAnsi" w:hAnsi="Times New Roman" w:cs="Times New Roman"/>
          <w:sz w:val="28"/>
          <w:szCs w:val="24"/>
          <w:lang w:eastAsia="en-US"/>
        </w:rPr>
        <w:t>Химический состав клетки. Роль неорганических и органических веществ в клетке и организме человека.</w:t>
      </w:r>
      <w:r w:rsidR="00A52632" w:rsidRPr="00A52632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</w:t>
      </w:r>
      <w:r w:rsidRPr="00A52632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Строение клетки. Основные части и органоиды клетки, их функции; доядерные и ядерные клетки. Вирусы - неклеточные формы. </w:t>
      </w:r>
    </w:p>
    <w:p w:rsidR="00A52632" w:rsidRDefault="001C1BE7" w:rsidP="00A5263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A52632">
        <w:rPr>
          <w:rFonts w:ascii="Times New Roman" w:eastAsiaTheme="minorHAnsi" w:hAnsi="Times New Roman" w:cs="Times New Roman"/>
          <w:sz w:val="28"/>
          <w:szCs w:val="24"/>
          <w:lang w:eastAsia="en-US"/>
        </w:rPr>
        <w:t>Строение и функции хромосом. ДНК - носитель наследственной информации. Значение постоянства числа и формы хромосом в клетках. Ген. Генетический код.</w:t>
      </w:r>
      <w:r w:rsidR="00A52632" w:rsidRPr="00A52632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</w:t>
      </w:r>
    </w:p>
    <w:p w:rsidR="00A52632" w:rsidRDefault="001C1BE7" w:rsidP="00A5263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A52632">
        <w:rPr>
          <w:rFonts w:ascii="Times New Roman" w:eastAsiaTheme="minorHAnsi" w:hAnsi="Times New Roman" w:cs="Times New Roman"/>
          <w:sz w:val="28"/>
          <w:szCs w:val="24"/>
          <w:lang w:eastAsia="en-US"/>
        </w:rPr>
        <w:t>Проведение биологических исследований: наблюдение клеток растений и животных под микроскопом на готовых микропрепаратах и их описание; сравнение строения клеток растений и животных; приготовление и описание микропрепаратов клеток растений.</w:t>
      </w:r>
      <w:r w:rsidR="00A52632" w:rsidRPr="00A52632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</w:t>
      </w:r>
    </w:p>
    <w:p w:rsidR="00A52632" w:rsidRDefault="00A52632" w:rsidP="00A5263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</w:p>
    <w:p w:rsidR="001C1BE7" w:rsidRPr="00A52632" w:rsidRDefault="001C1BE7" w:rsidP="00A5263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Theme="minorHAnsi" w:hAnsi="Times New Roman" w:cs="Times New Roman"/>
          <w:sz w:val="28"/>
          <w:szCs w:val="24"/>
          <w:u w:val="single"/>
          <w:lang w:eastAsia="en-US"/>
        </w:rPr>
      </w:pPr>
      <w:r w:rsidRPr="00A52632">
        <w:rPr>
          <w:rFonts w:ascii="Times New Roman" w:eastAsiaTheme="minorHAnsi" w:hAnsi="Times New Roman" w:cs="Times New Roman"/>
          <w:sz w:val="28"/>
          <w:szCs w:val="24"/>
          <w:u w:val="single"/>
          <w:lang w:eastAsia="en-US"/>
        </w:rPr>
        <w:t>Организм</w:t>
      </w:r>
    </w:p>
    <w:p w:rsidR="00A52632" w:rsidRDefault="001C1BE7" w:rsidP="00A5263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A52632">
        <w:rPr>
          <w:rFonts w:ascii="Times New Roman" w:eastAsiaTheme="minorHAnsi" w:hAnsi="Times New Roman" w:cs="Times New Roman"/>
          <w:sz w:val="28"/>
          <w:szCs w:val="24"/>
          <w:lang w:eastAsia="en-US"/>
        </w:rPr>
        <w:t>Организм - единое целое. Многообразие организмов.</w:t>
      </w:r>
      <w:r w:rsidR="00F0062D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</w:t>
      </w:r>
      <w:r w:rsidRPr="00A52632">
        <w:rPr>
          <w:rFonts w:ascii="Times New Roman" w:eastAsiaTheme="minorHAnsi" w:hAnsi="Times New Roman" w:cs="Times New Roman"/>
          <w:sz w:val="28"/>
          <w:szCs w:val="24"/>
          <w:lang w:eastAsia="en-US"/>
        </w:rPr>
        <w:t>Обмен веществ и превращения энергии - свойства живых организмов.</w:t>
      </w:r>
      <w:r w:rsidR="00F0062D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</w:t>
      </w:r>
      <w:r w:rsidRPr="00A52632">
        <w:rPr>
          <w:rFonts w:ascii="Times New Roman" w:eastAsiaTheme="minorHAnsi" w:hAnsi="Times New Roman" w:cs="Times New Roman"/>
          <w:sz w:val="28"/>
          <w:szCs w:val="24"/>
          <w:lang w:eastAsia="en-US"/>
        </w:rPr>
        <w:t>Деление клетки - основа роста, развития и размножения организмов. Половое и бесполое размножение.</w:t>
      </w:r>
      <w:r w:rsidR="00A52632" w:rsidRPr="00A52632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</w:t>
      </w:r>
      <w:r w:rsidRPr="00A52632">
        <w:rPr>
          <w:rFonts w:ascii="Times New Roman" w:eastAsiaTheme="minorHAnsi" w:hAnsi="Times New Roman" w:cs="Times New Roman"/>
          <w:sz w:val="28"/>
          <w:szCs w:val="24"/>
          <w:lang w:eastAsia="en-US"/>
        </w:rPr>
        <w:t>Оплодотворение, его значение. Искусственное оплодотворение у растений и животных.</w:t>
      </w:r>
    </w:p>
    <w:p w:rsidR="00A52632" w:rsidRDefault="001C1BE7" w:rsidP="00A5263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A52632">
        <w:rPr>
          <w:rFonts w:ascii="Times New Roman" w:eastAsiaTheme="minorHAnsi" w:hAnsi="Times New Roman" w:cs="Times New Roman"/>
          <w:sz w:val="28"/>
          <w:szCs w:val="24"/>
          <w:lang w:eastAsia="en-US"/>
        </w:rPr>
        <w:t>Индивидуальное развитие организма (онтогенез). Причины нарушений развития организмов. Индивидуальное развитие человека. Репродуктивное здоровье. Последствия влияния алкоголя, никотина, наркотических веществ на развитие зародыша человека.</w:t>
      </w:r>
    </w:p>
    <w:p w:rsidR="00A52632" w:rsidRDefault="001C1BE7" w:rsidP="00A5263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A52632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Наследственность и изменчивость - свойства организмов. Генетика - наука о закономерностях наследственности и изменчивости. </w:t>
      </w:r>
      <w:proofErr w:type="spellStart"/>
      <w:r w:rsidRPr="00A52632">
        <w:rPr>
          <w:rFonts w:ascii="Times New Roman" w:eastAsiaTheme="minorHAnsi" w:hAnsi="Times New Roman" w:cs="Times New Roman"/>
          <w:sz w:val="28"/>
          <w:szCs w:val="24"/>
          <w:lang w:eastAsia="en-US"/>
        </w:rPr>
        <w:t>Г.Мендель</w:t>
      </w:r>
      <w:proofErr w:type="spellEnd"/>
      <w:r w:rsidRPr="00A52632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- основоположник генетики. Генетическая терминология и символика. Закономерности наследования, установленные </w:t>
      </w:r>
      <w:proofErr w:type="spellStart"/>
      <w:r w:rsidRPr="00A52632">
        <w:rPr>
          <w:rFonts w:ascii="Times New Roman" w:eastAsiaTheme="minorHAnsi" w:hAnsi="Times New Roman" w:cs="Times New Roman"/>
          <w:sz w:val="28"/>
          <w:szCs w:val="24"/>
          <w:lang w:eastAsia="en-US"/>
        </w:rPr>
        <w:t>Г.Менделем</w:t>
      </w:r>
      <w:proofErr w:type="spellEnd"/>
      <w:r w:rsidRPr="00A52632">
        <w:rPr>
          <w:rFonts w:ascii="Times New Roman" w:eastAsiaTheme="minorHAnsi" w:hAnsi="Times New Roman" w:cs="Times New Roman"/>
          <w:sz w:val="28"/>
          <w:szCs w:val="24"/>
          <w:lang w:eastAsia="en-US"/>
        </w:rPr>
        <w:t>. Хромосомная теория наследственности. Современные представления о гене и геноме.</w:t>
      </w:r>
    </w:p>
    <w:p w:rsidR="00A52632" w:rsidRDefault="001C1BE7" w:rsidP="00A5263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A52632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Наследственная и ненаследственная изменчивость. Влияние мутагенов на организм человека. Значение генетики для медицины и селекции. Наследственные болезни человека, их причины и профилактика. Селекция. </w:t>
      </w:r>
      <w:r w:rsidRPr="00A52632">
        <w:rPr>
          <w:rFonts w:ascii="Times New Roman" w:eastAsiaTheme="minorHAnsi" w:hAnsi="Times New Roman" w:cs="Times New Roman"/>
          <w:sz w:val="28"/>
          <w:szCs w:val="24"/>
          <w:lang w:eastAsia="en-US"/>
        </w:rPr>
        <w:lastRenderedPageBreak/>
        <w:t xml:space="preserve">Учение </w:t>
      </w:r>
      <w:proofErr w:type="spellStart"/>
      <w:r w:rsidRPr="00A52632">
        <w:rPr>
          <w:rFonts w:ascii="Times New Roman" w:eastAsiaTheme="minorHAnsi" w:hAnsi="Times New Roman" w:cs="Times New Roman"/>
          <w:sz w:val="28"/>
          <w:szCs w:val="24"/>
          <w:lang w:eastAsia="en-US"/>
        </w:rPr>
        <w:t>Н.И.Вавилова</w:t>
      </w:r>
      <w:proofErr w:type="spellEnd"/>
      <w:r w:rsidRPr="00A52632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о центрах многообразия и происхождения культурных растений. Основные методы селекции: гибридизация, искусственный отбор.</w:t>
      </w:r>
    </w:p>
    <w:p w:rsidR="00A52632" w:rsidRDefault="001C1BE7" w:rsidP="00A5263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proofErr w:type="spellStart"/>
      <w:r w:rsidRPr="00A52632">
        <w:rPr>
          <w:rFonts w:ascii="Times New Roman" w:eastAsiaTheme="minorHAnsi" w:hAnsi="Times New Roman" w:cs="Times New Roman"/>
          <w:sz w:val="28"/>
          <w:szCs w:val="24"/>
          <w:lang w:eastAsia="en-US"/>
        </w:rPr>
        <w:t>Битехнология</w:t>
      </w:r>
      <w:proofErr w:type="spellEnd"/>
      <w:r w:rsidRPr="00A52632">
        <w:rPr>
          <w:rFonts w:ascii="Times New Roman" w:eastAsiaTheme="minorHAnsi" w:hAnsi="Times New Roman" w:cs="Times New Roman"/>
          <w:sz w:val="28"/>
          <w:szCs w:val="24"/>
          <w:lang w:eastAsia="en-US"/>
        </w:rPr>
        <w:t>, ее достижения. Этические аспекты развития некоторых исследований в биотехнологии (клонирование человека).</w:t>
      </w:r>
    </w:p>
    <w:p w:rsidR="001C1BE7" w:rsidRDefault="001C1BE7" w:rsidP="00A5263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A52632">
        <w:rPr>
          <w:rFonts w:ascii="Times New Roman" w:eastAsiaTheme="minorHAnsi" w:hAnsi="Times New Roman" w:cs="Times New Roman"/>
          <w:sz w:val="28"/>
          <w:szCs w:val="24"/>
          <w:lang w:eastAsia="en-US"/>
        </w:rPr>
        <w:t>Проведение биологических исследований: выявление признаков сходства зародышей человека и других млекопитающих как доказательство их родства, источников мутагенов в окружающей среде (косвенно) и оценка возможных последствий их влияния на собственный организм; составление простейших схем скрещивания; решение элементарных генетических задач; анализ и оценка этических аспектов развития некоторых исследований в биотехнологии.</w:t>
      </w:r>
    </w:p>
    <w:p w:rsidR="00A52632" w:rsidRDefault="00A52632" w:rsidP="00A5263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951"/>
        <w:gridCol w:w="4678"/>
        <w:gridCol w:w="2977"/>
      </w:tblGrid>
      <w:tr w:rsidR="00DE3C00" w:rsidTr="00A52632">
        <w:tc>
          <w:tcPr>
            <w:tcW w:w="1951" w:type="dxa"/>
          </w:tcPr>
          <w:p w:rsidR="00DE3C00" w:rsidRPr="003152C1" w:rsidRDefault="00DE3C00" w:rsidP="003047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учебной </w:t>
            </w:r>
          </w:p>
          <w:p w:rsidR="00DE3C00" w:rsidRDefault="00DE3C00" w:rsidP="003047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программы, </w:t>
            </w:r>
          </w:p>
          <w:p w:rsidR="00DE3C00" w:rsidRDefault="00DE3C00" w:rsidP="003047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2C1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DE3C00" w:rsidRDefault="00DE3C00" w:rsidP="00A526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период изучения</w:t>
            </w:r>
          </w:p>
        </w:tc>
        <w:tc>
          <w:tcPr>
            <w:tcW w:w="4678" w:type="dxa"/>
          </w:tcPr>
          <w:p w:rsidR="00DE3C00" w:rsidRDefault="006277C0" w:rsidP="000A79C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F3">
              <w:rPr>
                <w:rFonts w:ascii="Times New Roman" w:hAnsi="Times New Roman"/>
                <w:sz w:val="24"/>
                <w:szCs w:val="24"/>
              </w:rPr>
              <w:t>Содержательные линии</w:t>
            </w:r>
          </w:p>
        </w:tc>
        <w:tc>
          <w:tcPr>
            <w:tcW w:w="2977" w:type="dxa"/>
          </w:tcPr>
          <w:p w:rsidR="00DE3C00" w:rsidRDefault="00DE3C00" w:rsidP="00A52632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Номера  и темы л</w:t>
            </w:r>
            <w:r w:rsidRPr="003152C1">
              <w:rPr>
                <w:rFonts w:ascii="Times New Roman" w:eastAsia="Calibri" w:hAnsi="Times New Roman" w:cs="Times New Roman"/>
                <w:sz w:val="24"/>
                <w:szCs w:val="24"/>
              </w:rPr>
              <w:t>абораторны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="00322D2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152C1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3152C1">
              <w:rPr>
                <w:rFonts w:ascii="Times New Roman" w:eastAsia="Calibri" w:hAnsi="Times New Roman" w:cs="Times New Roman"/>
                <w:sz w:val="24"/>
                <w:szCs w:val="24"/>
              </w:rPr>
              <w:t>, контрольны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315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работ</w:t>
            </w:r>
          </w:p>
        </w:tc>
      </w:tr>
      <w:tr w:rsidR="00DE3C00" w:rsidRPr="00BA4287" w:rsidTr="00A52632">
        <w:tc>
          <w:tcPr>
            <w:tcW w:w="1951" w:type="dxa"/>
          </w:tcPr>
          <w:p w:rsidR="00DE3C00" w:rsidRPr="00F04BCB" w:rsidRDefault="00322D26" w:rsidP="00322D2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DF3">
              <w:rPr>
                <w:rFonts w:ascii="Times New Roman" w:hAnsi="Times New Roman"/>
                <w:bCs/>
                <w:sz w:val="24"/>
                <w:szCs w:val="24"/>
              </w:rPr>
              <w:t>Введение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91661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ч)</w:t>
            </w:r>
          </w:p>
        </w:tc>
        <w:tc>
          <w:tcPr>
            <w:tcW w:w="4678" w:type="dxa"/>
          </w:tcPr>
          <w:p w:rsidR="00DE3C00" w:rsidRPr="007555D6" w:rsidRDefault="00DE3C00" w:rsidP="00A52632">
            <w:pPr>
              <w:pStyle w:val="a4"/>
              <w:spacing w:after="0"/>
              <w:rPr>
                <w:color w:val="000000" w:themeColor="text1"/>
              </w:rPr>
            </w:pPr>
            <w:r>
              <w:t>Краткая история развития биологии.</w:t>
            </w:r>
            <w:r w:rsidR="00D8341D">
              <w:t xml:space="preserve"> </w:t>
            </w:r>
            <w:r>
              <w:t>Методы исследования в биологии.</w:t>
            </w:r>
          </w:p>
        </w:tc>
        <w:tc>
          <w:tcPr>
            <w:tcW w:w="2977" w:type="dxa"/>
          </w:tcPr>
          <w:p w:rsidR="00DE3C00" w:rsidRPr="00BA4287" w:rsidRDefault="00DE3C00" w:rsidP="003047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3C00" w:rsidTr="00A52632">
        <w:tc>
          <w:tcPr>
            <w:tcW w:w="1951" w:type="dxa"/>
          </w:tcPr>
          <w:p w:rsidR="00DE3C00" w:rsidRPr="00322D26" w:rsidRDefault="00DE3C00" w:rsidP="00DE3C00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2D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</w:t>
            </w:r>
            <w:r w:rsidR="00322D26" w:rsidRPr="00322D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22D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</w:p>
          <w:p w:rsidR="00DE3C00" w:rsidRPr="00322D26" w:rsidRDefault="00DE3C00" w:rsidP="00DE3C00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Style w:val="c19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2D26">
              <w:rPr>
                <w:rFonts w:ascii="Times New Roman" w:hAnsi="Times New Roman" w:cs="Times New Roman"/>
                <w:sz w:val="24"/>
                <w:szCs w:val="24"/>
              </w:rPr>
              <w:t>Клетка структурная и функциональная единица живого</w:t>
            </w:r>
          </w:p>
          <w:p w:rsidR="00DE3C00" w:rsidRPr="00322D26" w:rsidRDefault="00322D26" w:rsidP="0030477C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22D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42485" w:rsidRPr="00322D26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DE3C00" w:rsidRPr="00322D2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22D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DE3C00" w:rsidRPr="00727B5F" w:rsidRDefault="00DE3C00" w:rsidP="005D500D">
            <w:pPr>
              <w:pStyle w:val="a4"/>
              <w:spacing w:after="0"/>
              <w:rPr>
                <w:b/>
              </w:rPr>
            </w:pPr>
            <w:r w:rsidRPr="00A76CA7">
              <w:rPr>
                <w:color w:val="000000" w:themeColor="text1"/>
              </w:rPr>
              <w:t> </w:t>
            </w:r>
            <w:r>
              <w:t xml:space="preserve">Химический состав клетки. Строение клетки. </w:t>
            </w:r>
            <w:r w:rsidRPr="00727B5F">
              <w:t>Реализац</w:t>
            </w:r>
            <w:r>
              <w:t>и</w:t>
            </w:r>
            <w:r w:rsidRPr="00727B5F">
              <w:t>я наследственной информации</w:t>
            </w:r>
            <w:r>
              <w:t xml:space="preserve"> в клетке. Обмен веществ и превращение энергии.</w:t>
            </w:r>
          </w:p>
          <w:p w:rsidR="00DE3C00" w:rsidRDefault="00DE3C00" w:rsidP="005D500D">
            <w:pPr>
              <w:pStyle w:val="c3"/>
              <w:shd w:val="clear" w:color="auto" w:fill="FFFFFF"/>
              <w:spacing w:line="360" w:lineRule="auto"/>
              <w:rPr>
                <w:color w:val="000000" w:themeColor="text1"/>
              </w:rPr>
            </w:pPr>
            <w:r w:rsidRPr="00A76CA7">
              <w:rPr>
                <w:color w:val="000000" w:themeColor="text1"/>
              </w:rPr>
              <w:t xml:space="preserve"> </w:t>
            </w:r>
          </w:p>
          <w:p w:rsidR="00DE3C00" w:rsidRPr="00F04BCB" w:rsidRDefault="00DE3C00" w:rsidP="005D500D">
            <w:pPr>
              <w:pStyle w:val="c3"/>
              <w:shd w:val="clear" w:color="auto" w:fill="FFFFFF"/>
              <w:spacing w:line="360" w:lineRule="auto"/>
            </w:pPr>
          </w:p>
        </w:tc>
        <w:tc>
          <w:tcPr>
            <w:tcW w:w="2977" w:type="dxa"/>
          </w:tcPr>
          <w:p w:rsidR="00322D26" w:rsidRPr="00322D26" w:rsidRDefault="00DE3C00" w:rsidP="005D500D">
            <w:pPr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E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рактическая работа</w:t>
            </w:r>
            <w:r w:rsidR="005D5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2D26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3C00" w:rsidRPr="004A5157" w:rsidRDefault="00F546B0" w:rsidP="005D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E3C00" w:rsidRPr="004A5157">
              <w:rPr>
                <w:rFonts w:ascii="Times New Roman" w:hAnsi="Times New Roman" w:cs="Times New Roman"/>
                <w:sz w:val="24"/>
                <w:szCs w:val="24"/>
              </w:rPr>
              <w:t xml:space="preserve">Плазмолиз и </w:t>
            </w:r>
            <w:proofErr w:type="spellStart"/>
            <w:r w:rsidR="00DE3C00" w:rsidRPr="004A5157">
              <w:rPr>
                <w:rFonts w:ascii="Times New Roman" w:hAnsi="Times New Roman" w:cs="Times New Roman"/>
                <w:sz w:val="24"/>
                <w:szCs w:val="24"/>
              </w:rPr>
              <w:t>деплаз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клетках эпидермиса лука».</w:t>
            </w:r>
          </w:p>
          <w:p w:rsidR="00DE3C00" w:rsidRDefault="00322D26" w:rsidP="005D500D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5D5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  <w:r w:rsidR="001406BF" w:rsidRPr="005D24A8">
              <w:rPr>
                <w:rFonts w:ascii="Times New Roman" w:hAnsi="Times New Roman" w:cs="Times New Roman"/>
                <w:sz w:val="24"/>
                <w:szCs w:val="24"/>
              </w:rPr>
              <w:t>«Клетка структурная и функциональная единица живого»</w:t>
            </w:r>
            <w:r w:rsidR="001406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3C00" w:rsidTr="00A52632">
        <w:tc>
          <w:tcPr>
            <w:tcW w:w="1951" w:type="dxa"/>
          </w:tcPr>
          <w:p w:rsidR="00DE3C00" w:rsidRPr="00322D26" w:rsidRDefault="00DE3C00" w:rsidP="00322D2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2D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</w:t>
            </w:r>
            <w:r w:rsidR="00322D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22D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7E77A9" w:rsidRPr="00322D26">
              <w:rPr>
                <w:rFonts w:ascii="Times New Roman" w:hAnsi="Times New Roman" w:cs="Times New Roman"/>
                <w:sz w:val="24"/>
                <w:szCs w:val="24"/>
              </w:rPr>
              <w:t>Размножение и индивидуальное развитие организмов</w:t>
            </w:r>
            <w:r w:rsidR="00322D26" w:rsidRPr="00322D26"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="00916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2D26" w:rsidRPr="00322D26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678" w:type="dxa"/>
          </w:tcPr>
          <w:p w:rsidR="00DE3C00" w:rsidRPr="007E77A9" w:rsidRDefault="007E77A9" w:rsidP="005D500D">
            <w:pPr>
              <w:pStyle w:val="a4"/>
              <w:spacing w:after="0"/>
            </w:pPr>
            <w:r>
              <w:t>Индивидуальное развитие организма. Размножение – свойства организмов. Митоз. Мейоз.</w:t>
            </w:r>
          </w:p>
        </w:tc>
        <w:tc>
          <w:tcPr>
            <w:tcW w:w="2977" w:type="dxa"/>
          </w:tcPr>
          <w:p w:rsidR="00DE3C00" w:rsidRPr="001F3620" w:rsidRDefault="00322D26" w:rsidP="005D500D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№2 </w:t>
            </w:r>
            <w:r w:rsidR="00F546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406BF" w:rsidRPr="005D24A8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организмов»</w:t>
            </w:r>
            <w:r w:rsidR="001406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3C00" w:rsidRDefault="00DE3C00" w:rsidP="005D500D">
            <w:pPr>
              <w:widowControl w:val="0"/>
              <w:overflowPunct w:val="0"/>
              <w:autoSpaceDE w:val="0"/>
              <w:autoSpaceDN w:val="0"/>
              <w:adjustRightInd w:val="0"/>
              <w:ind w:firstLine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3C00" w:rsidRPr="00C421C2" w:rsidTr="00A52632">
        <w:tc>
          <w:tcPr>
            <w:tcW w:w="1951" w:type="dxa"/>
          </w:tcPr>
          <w:p w:rsidR="00DE3C00" w:rsidRPr="00322D26" w:rsidRDefault="00DE3C00" w:rsidP="00322D2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2D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Раздел3.   </w:t>
            </w:r>
          </w:p>
          <w:p w:rsidR="007E77A9" w:rsidRPr="00322D26" w:rsidRDefault="00322D26" w:rsidP="0030477C">
            <w:pPr>
              <w:rPr>
                <w:rStyle w:val="c19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генетики (10</w:t>
            </w:r>
            <w:r w:rsidR="00916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  <w:p w:rsidR="00DE3C00" w:rsidRPr="00322D26" w:rsidRDefault="00DE3C00" w:rsidP="00507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E77A9" w:rsidRPr="004A5157" w:rsidRDefault="007E77A9" w:rsidP="005D500D">
            <w:pPr>
              <w:pStyle w:val="a4"/>
              <w:spacing w:after="0"/>
            </w:pPr>
            <w:r>
              <w:t>Наследственность. Изменчивость. Генетика – наука о наследственности и изменчивости. Законы Г.Менделя. Сцепленное с полом наследование.</w:t>
            </w:r>
          </w:p>
          <w:p w:rsidR="007E77A9" w:rsidRDefault="007E77A9" w:rsidP="005D500D">
            <w:pPr>
              <w:pStyle w:val="c3"/>
              <w:shd w:val="clear" w:color="auto" w:fill="FFFFFF"/>
              <w:spacing w:line="360" w:lineRule="auto"/>
              <w:rPr>
                <w:color w:val="000000" w:themeColor="text1"/>
              </w:rPr>
            </w:pPr>
          </w:p>
          <w:p w:rsidR="007E77A9" w:rsidRDefault="007E77A9" w:rsidP="005D500D">
            <w:pPr>
              <w:pStyle w:val="c3"/>
              <w:shd w:val="clear" w:color="auto" w:fill="FFFFFF"/>
              <w:spacing w:line="360" w:lineRule="auto"/>
              <w:rPr>
                <w:color w:val="000000" w:themeColor="text1"/>
              </w:rPr>
            </w:pPr>
          </w:p>
          <w:p w:rsidR="00DE3C00" w:rsidRPr="004C7293" w:rsidRDefault="00DE3C00" w:rsidP="005D500D">
            <w:pPr>
              <w:pStyle w:val="c3"/>
              <w:shd w:val="clear" w:color="auto" w:fill="FFFFFF"/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7E77A9" w:rsidRDefault="00DE3C00" w:rsidP="005D500D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Практическая</w:t>
            </w:r>
            <w:r w:rsidRPr="004C729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работа</w:t>
            </w:r>
            <w:r w:rsidR="005D50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F546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№2</w:t>
            </w:r>
          </w:p>
          <w:p w:rsidR="00F546B0" w:rsidRDefault="007E77A9" w:rsidP="005D500D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6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Описание комнатных или с/</w:t>
            </w:r>
            <w:r w:rsidRPr="004A5157">
              <w:rPr>
                <w:rFonts w:ascii="Times New Roman" w:hAnsi="Times New Roman" w:cs="Times New Roman"/>
                <w:sz w:val="24"/>
                <w:szCs w:val="24"/>
              </w:rPr>
              <w:t>х растений</w:t>
            </w:r>
            <w:r w:rsidR="00F546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A51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77A9" w:rsidRPr="00F546B0" w:rsidRDefault="00F546B0" w:rsidP="005D500D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Практическая работа №3</w:t>
            </w:r>
            <w:r w:rsidR="007E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E77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77A9" w:rsidRPr="004A5157">
              <w:rPr>
                <w:rFonts w:ascii="Times New Roman" w:hAnsi="Times New Roman" w:cs="Times New Roman"/>
                <w:sz w:val="24"/>
                <w:szCs w:val="24"/>
              </w:rPr>
              <w:t>зучение изменчивости у растений, построе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вариационного ряда и кривой».</w:t>
            </w:r>
          </w:p>
          <w:p w:rsidR="00DE3C00" w:rsidRDefault="00F546B0" w:rsidP="005D500D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№3 </w:t>
            </w:r>
            <w:r w:rsidR="001406BF" w:rsidRPr="005D24A8">
              <w:rPr>
                <w:rFonts w:ascii="Times New Roman" w:hAnsi="Times New Roman" w:cs="Times New Roman"/>
                <w:sz w:val="24"/>
                <w:szCs w:val="24"/>
              </w:rPr>
              <w:t xml:space="preserve"> «Основы генетики».</w:t>
            </w:r>
          </w:p>
          <w:p w:rsidR="007E77A9" w:rsidRPr="00C421C2" w:rsidRDefault="007E77A9" w:rsidP="005D500D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DE3C00" w:rsidTr="00A52632">
        <w:tc>
          <w:tcPr>
            <w:tcW w:w="1951" w:type="dxa"/>
          </w:tcPr>
          <w:p w:rsidR="00DE3C00" w:rsidRPr="00916616" w:rsidRDefault="00DE3C00" w:rsidP="00322D2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66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Раздел 4. </w:t>
            </w:r>
          </w:p>
          <w:p w:rsidR="00DE3C00" w:rsidRPr="00916616" w:rsidRDefault="007E77A9" w:rsidP="00322D2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616">
              <w:rPr>
                <w:rFonts w:ascii="Times New Roman" w:hAnsi="Times New Roman" w:cs="Times New Roman"/>
                <w:sz w:val="24"/>
                <w:szCs w:val="24"/>
              </w:rPr>
              <w:t>Генетика человека</w:t>
            </w:r>
            <w:r w:rsidR="00322D26" w:rsidRPr="00916616"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 w:rsidR="00916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2D26" w:rsidRPr="00916616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  <w:p w:rsidR="00DE3C00" w:rsidRPr="00322D26" w:rsidRDefault="00DE3C00" w:rsidP="00322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E77A9" w:rsidRPr="00AD0C7F" w:rsidRDefault="00AD0C7F" w:rsidP="005D500D">
            <w:pPr>
              <w:pStyle w:val="a4"/>
              <w:spacing w:after="0"/>
            </w:pPr>
            <w:r>
              <w:t>Методы исследования генетики человека. Проблемы генетической безопасности. Генетика и здоровье.</w:t>
            </w:r>
          </w:p>
        </w:tc>
        <w:tc>
          <w:tcPr>
            <w:tcW w:w="2977" w:type="dxa"/>
          </w:tcPr>
          <w:p w:rsidR="00AD0C7F" w:rsidRPr="00AD0C7F" w:rsidRDefault="00AD0C7F" w:rsidP="005D500D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2485" w:rsidTr="00A52632">
        <w:tc>
          <w:tcPr>
            <w:tcW w:w="1951" w:type="dxa"/>
          </w:tcPr>
          <w:p w:rsidR="00322D26" w:rsidRDefault="00C42485" w:rsidP="00322D2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2D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 5.</w:t>
            </w:r>
          </w:p>
          <w:p w:rsidR="00C42485" w:rsidRPr="00322D26" w:rsidRDefault="00322D26" w:rsidP="0091661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селекции</w:t>
            </w:r>
            <w:r w:rsidR="009166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="00015D46" w:rsidRPr="00322D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9166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15D46" w:rsidRPr="00322D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C42485" w:rsidRDefault="00C42485" w:rsidP="005D500D">
            <w:pPr>
              <w:pStyle w:val="a4"/>
              <w:spacing w:after="0"/>
            </w:pPr>
            <w:r>
              <w:t>Задачи селекции. Методы селекции растений, животных, микроорганизмов. Перспективы современных биотехнологий.</w:t>
            </w:r>
          </w:p>
        </w:tc>
        <w:tc>
          <w:tcPr>
            <w:tcW w:w="2977" w:type="dxa"/>
          </w:tcPr>
          <w:p w:rsidR="00C42485" w:rsidRPr="00AD0C7F" w:rsidRDefault="00015D46" w:rsidP="005D500D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</w:tr>
    </w:tbl>
    <w:p w:rsidR="00B36158" w:rsidRDefault="00B36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33CFF" w:rsidRDefault="00533CFF" w:rsidP="00B12E2A">
      <w:pPr>
        <w:jc w:val="center"/>
        <w:rPr>
          <w:rFonts w:ascii="Times New Roman" w:hAnsi="Times New Roman" w:cs="Times New Roman"/>
          <w:sz w:val="28"/>
          <w:szCs w:val="28"/>
        </w:rPr>
      </w:pPr>
      <w:r w:rsidRPr="00341CD1">
        <w:rPr>
          <w:rFonts w:ascii="Times New Roman" w:hAnsi="Times New Roman"/>
          <w:b/>
          <w:sz w:val="28"/>
          <w:szCs w:val="28"/>
        </w:rPr>
        <w:lastRenderedPageBreak/>
        <w:t xml:space="preserve">Тематическое планирование </w:t>
      </w:r>
    </w:p>
    <w:tbl>
      <w:tblPr>
        <w:tblW w:w="953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06"/>
        <w:gridCol w:w="993"/>
        <w:gridCol w:w="992"/>
        <w:gridCol w:w="5387"/>
        <w:gridCol w:w="1559"/>
      </w:tblGrid>
      <w:tr w:rsidR="00103685" w:rsidRPr="005D24A8" w:rsidTr="008146F3">
        <w:trPr>
          <w:trHeight w:val="51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685" w:rsidRPr="00543210" w:rsidRDefault="00103685" w:rsidP="00B12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10">
              <w:rPr>
                <w:rFonts w:ascii="Times New Roman" w:hAnsi="Times New Roman"/>
              </w:rPr>
              <w:t>№</w:t>
            </w:r>
          </w:p>
          <w:p w:rsidR="00103685" w:rsidRPr="005D24A8" w:rsidRDefault="00103685" w:rsidP="00B12E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10">
              <w:rPr>
                <w:rFonts w:ascii="Times New Roman" w:hAnsi="Times New Roman"/>
              </w:rPr>
              <w:t>п/п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85" w:rsidRPr="005D24A8" w:rsidRDefault="00103685" w:rsidP="00B12E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10">
              <w:rPr>
                <w:rFonts w:ascii="Times New Roman" w:hAnsi="Times New Roman"/>
              </w:rPr>
              <w:t>Дата  по плану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03685" w:rsidRPr="005D24A8" w:rsidRDefault="00103685" w:rsidP="00B12E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10">
              <w:rPr>
                <w:rFonts w:ascii="Times New Roman" w:hAnsi="Times New Roman"/>
              </w:rPr>
              <w:t xml:space="preserve">Дата  по </w:t>
            </w:r>
            <w:r>
              <w:rPr>
                <w:rFonts w:ascii="Times New Roman" w:hAnsi="Times New Roman"/>
              </w:rPr>
              <w:t>факту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685" w:rsidRPr="005D24A8" w:rsidRDefault="00103685" w:rsidP="00B12E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103685" w:rsidRPr="005D24A8" w:rsidTr="0009511B">
        <w:trPr>
          <w:trHeight w:val="206"/>
        </w:trPr>
        <w:tc>
          <w:tcPr>
            <w:tcW w:w="9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85" w:rsidRPr="006C6B76" w:rsidRDefault="00103685" w:rsidP="00B12E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B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6C6B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6B76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03685" w:rsidRPr="005D24A8" w:rsidTr="0009511B">
        <w:trPr>
          <w:trHeight w:val="256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685" w:rsidRPr="005D24A8" w:rsidRDefault="00103685" w:rsidP="00B12E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85" w:rsidRPr="005D24A8" w:rsidRDefault="00103685" w:rsidP="00B12E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685" w:rsidRPr="005D24A8" w:rsidRDefault="00103685" w:rsidP="00B12E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685" w:rsidRPr="00BA728B" w:rsidRDefault="00103685" w:rsidP="00B12E2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E16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</w:tr>
      <w:tr w:rsidR="00103685" w:rsidRPr="005D24A8" w:rsidTr="0009511B">
        <w:trPr>
          <w:trHeight w:val="70"/>
        </w:trPr>
        <w:tc>
          <w:tcPr>
            <w:tcW w:w="9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685" w:rsidRPr="005D24A8" w:rsidRDefault="00103685" w:rsidP="00B12E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BF2">
              <w:rPr>
                <w:rFonts w:ascii="Times New Roman" w:hAnsi="Times New Roman" w:cs="Times New Roman"/>
                <w:b/>
                <w:sz w:val="24"/>
                <w:szCs w:val="24"/>
              </w:rPr>
              <w:t>1. Клетка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1BF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1BF2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структурная и функцио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нальная единица живого (14 </w:t>
            </w:r>
            <w:r w:rsidRPr="00EE1BF2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03685" w:rsidRPr="005D24A8" w:rsidTr="0009511B">
        <w:trPr>
          <w:trHeight w:val="266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</w:tcPr>
          <w:p w:rsidR="00103685" w:rsidRPr="005D24A8" w:rsidRDefault="00103685" w:rsidP="00B12E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85" w:rsidRPr="005D24A8" w:rsidRDefault="00103685" w:rsidP="00B12E2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03685" w:rsidRPr="005D24A8" w:rsidRDefault="00103685" w:rsidP="00B12E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685" w:rsidRPr="005D24A8" w:rsidRDefault="00103685" w:rsidP="00B12E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8">
              <w:rPr>
                <w:rFonts w:ascii="Times New Roman" w:hAnsi="Times New Roman" w:cs="Times New Roman"/>
                <w:sz w:val="24"/>
                <w:szCs w:val="24"/>
              </w:rPr>
              <w:t>Клеточная теория.</w:t>
            </w:r>
          </w:p>
        </w:tc>
      </w:tr>
      <w:tr w:rsidR="00103685" w:rsidRPr="005D24A8" w:rsidTr="008146F3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685" w:rsidRPr="005D24A8" w:rsidRDefault="00103685" w:rsidP="00B12E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85" w:rsidRPr="005D24A8" w:rsidRDefault="00103685" w:rsidP="00B12E2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685" w:rsidRPr="005D24A8" w:rsidRDefault="00103685" w:rsidP="00B12E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685" w:rsidRPr="005D24A8" w:rsidRDefault="00103685" w:rsidP="00B12E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8">
              <w:rPr>
                <w:rFonts w:ascii="Times New Roman" w:hAnsi="Times New Roman" w:cs="Times New Roman"/>
                <w:sz w:val="24"/>
                <w:szCs w:val="24"/>
              </w:rPr>
              <w:t>Неорганические соединения</w:t>
            </w:r>
          </w:p>
        </w:tc>
      </w:tr>
      <w:tr w:rsidR="00103685" w:rsidRPr="005D24A8" w:rsidTr="008146F3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685" w:rsidRPr="005D24A8" w:rsidRDefault="00103685" w:rsidP="00B12E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85" w:rsidRPr="005D24A8" w:rsidRDefault="00103685" w:rsidP="00B12E2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685" w:rsidRPr="005D24A8" w:rsidRDefault="00103685" w:rsidP="00B12E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685" w:rsidRPr="005D24A8" w:rsidRDefault="00103685" w:rsidP="00B12E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8">
              <w:rPr>
                <w:rFonts w:ascii="Times New Roman" w:hAnsi="Times New Roman" w:cs="Times New Roman"/>
                <w:sz w:val="24"/>
                <w:szCs w:val="24"/>
              </w:rPr>
              <w:t>Углеводы. Липиды</w:t>
            </w:r>
          </w:p>
        </w:tc>
      </w:tr>
      <w:tr w:rsidR="00103685" w:rsidRPr="005D24A8" w:rsidTr="008146F3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685" w:rsidRPr="005D24A8" w:rsidRDefault="00103685" w:rsidP="00B12E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85" w:rsidRPr="005D24A8" w:rsidRDefault="0009511B" w:rsidP="00B12E2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03685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685" w:rsidRPr="005D24A8" w:rsidRDefault="00103685" w:rsidP="00B12E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685" w:rsidRPr="005D24A8" w:rsidRDefault="00103685" w:rsidP="00B12E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8">
              <w:rPr>
                <w:rFonts w:ascii="Times New Roman" w:hAnsi="Times New Roman" w:cs="Times New Roman"/>
                <w:sz w:val="24"/>
                <w:szCs w:val="24"/>
              </w:rPr>
              <w:t>Белки, их строение и функции</w:t>
            </w:r>
          </w:p>
        </w:tc>
      </w:tr>
      <w:tr w:rsidR="00103685" w:rsidRPr="005D24A8" w:rsidTr="008146F3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685" w:rsidRPr="005D24A8" w:rsidRDefault="00103685" w:rsidP="00B12E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85" w:rsidRPr="005D24A8" w:rsidRDefault="0009511B" w:rsidP="00B12E2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03685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685" w:rsidRPr="005D24A8" w:rsidRDefault="00103685" w:rsidP="00B12E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685" w:rsidRPr="005D24A8" w:rsidRDefault="00103685" w:rsidP="00B12E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8">
              <w:rPr>
                <w:rFonts w:ascii="Times New Roman" w:hAnsi="Times New Roman" w:cs="Times New Roman"/>
                <w:sz w:val="24"/>
                <w:szCs w:val="24"/>
              </w:rPr>
              <w:t>Нуклеиновые кислоты</w:t>
            </w:r>
          </w:p>
        </w:tc>
      </w:tr>
      <w:tr w:rsidR="00103685" w:rsidRPr="005D24A8" w:rsidTr="008146F3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685" w:rsidRPr="005D24A8" w:rsidRDefault="00103685" w:rsidP="00B12E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85" w:rsidRPr="005D24A8" w:rsidRDefault="00103685" w:rsidP="00B12E2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685" w:rsidRPr="005D24A8" w:rsidRDefault="00103685" w:rsidP="00B12E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685" w:rsidRPr="005D24A8" w:rsidRDefault="00103685" w:rsidP="00B12E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8">
              <w:rPr>
                <w:rFonts w:ascii="Times New Roman" w:hAnsi="Times New Roman" w:cs="Times New Roman"/>
                <w:sz w:val="24"/>
                <w:szCs w:val="24"/>
              </w:rPr>
              <w:t>АТФ и другие органические соединения</w:t>
            </w:r>
          </w:p>
        </w:tc>
      </w:tr>
      <w:tr w:rsidR="00103685" w:rsidRPr="005D24A8" w:rsidTr="008146F3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685" w:rsidRPr="005D24A8" w:rsidRDefault="00103685" w:rsidP="00B12E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85" w:rsidRPr="005D24A8" w:rsidRDefault="00103685" w:rsidP="00B12E2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685" w:rsidRPr="005D24A8" w:rsidRDefault="00103685" w:rsidP="00B12E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685" w:rsidRPr="005D24A8" w:rsidRDefault="00103685" w:rsidP="00B12E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8">
              <w:rPr>
                <w:rFonts w:ascii="Times New Roman" w:hAnsi="Times New Roman" w:cs="Times New Roman"/>
                <w:sz w:val="24"/>
                <w:szCs w:val="24"/>
              </w:rPr>
              <w:t>Цитоплазма. Плазматическая мембрана. Органоиды.</w:t>
            </w:r>
          </w:p>
        </w:tc>
      </w:tr>
      <w:tr w:rsidR="00103685" w:rsidRPr="005D24A8" w:rsidTr="008146F3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685" w:rsidRPr="005D24A8" w:rsidRDefault="00103685" w:rsidP="00B12E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85" w:rsidRPr="005D24A8" w:rsidRDefault="0009511B" w:rsidP="00B12E2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03685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685" w:rsidRPr="005D24A8" w:rsidRDefault="00103685" w:rsidP="00B12E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685" w:rsidRPr="005D24A8" w:rsidRDefault="00103685" w:rsidP="00B12E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 «Плазмолиз и </w:t>
            </w:r>
            <w:proofErr w:type="spellStart"/>
            <w:r w:rsidRPr="005D24A8">
              <w:rPr>
                <w:rFonts w:ascii="Times New Roman" w:hAnsi="Times New Roman" w:cs="Times New Roman"/>
                <w:sz w:val="24"/>
                <w:szCs w:val="24"/>
              </w:rPr>
              <w:t>деплазмолиз</w:t>
            </w:r>
            <w:proofErr w:type="spellEnd"/>
            <w:r w:rsidRPr="005D24A8">
              <w:rPr>
                <w:rFonts w:ascii="Times New Roman" w:hAnsi="Times New Roman" w:cs="Times New Roman"/>
                <w:sz w:val="24"/>
                <w:szCs w:val="24"/>
              </w:rPr>
              <w:t xml:space="preserve">  в клетках кожицы лука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103685" w:rsidRPr="005D24A8" w:rsidTr="008146F3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685" w:rsidRPr="005D24A8" w:rsidRDefault="00103685" w:rsidP="00B12E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85" w:rsidRPr="005D24A8" w:rsidRDefault="00103685" w:rsidP="00B12E2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685" w:rsidRPr="005D24A8" w:rsidRDefault="00103685" w:rsidP="00B12E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685" w:rsidRPr="005D24A8" w:rsidRDefault="00103685" w:rsidP="00B12E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8">
              <w:rPr>
                <w:rFonts w:ascii="Times New Roman" w:hAnsi="Times New Roman" w:cs="Times New Roman"/>
                <w:sz w:val="24"/>
                <w:szCs w:val="24"/>
              </w:rPr>
              <w:t>Ядро. Прокариоты и эукариоты</w:t>
            </w:r>
          </w:p>
        </w:tc>
      </w:tr>
      <w:tr w:rsidR="00103685" w:rsidRPr="005D24A8" w:rsidTr="008146F3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685" w:rsidRPr="005D24A8" w:rsidRDefault="00103685" w:rsidP="00B12E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85" w:rsidRDefault="00103685" w:rsidP="00B12E2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685" w:rsidRPr="005D24A8" w:rsidRDefault="00103685" w:rsidP="00B12E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685" w:rsidRDefault="00103685" w:rsidP="00B12E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8">
              <w:rPr>
                <w:rFonts w:ascii="Times New Roman" w:hAnsi="Times New Roman" w:cs="Times New Roman"/>
                <w:sz w:val="24"/>
                <w:szCs w:val="24"/>
              </w:rPr>
              <w:t>Вирусы и бактериофаги.</w:t>
            </w:r>
          </w:p>
        </w:tc>
      </w:tr>
      <w:tr w:rsidR="00103685" w:rsidRPr="005D24A8" w:rsidTr="008146F3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685" w:rsidRPr="005D24A8" w:rsidRDefault="00103685" w:rsidP="00B12E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85" w:rsidRPr="005D24A8" w:rsidRDefault="00103685" w:rsidP="00B12E2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685" w:rsidRPr="005D24A8" w:rsidRDefault="00103685" w:rsidP="00B12E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685" w:rsidRPr="005D24A8" w:rsidRDefault="00103685" w:rsidP="00B12E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8">
              <w:rPr>
                <w:rFonts w:ascii="Times New Roman" w:hAnsi="Times New Roman" w:cs="Times New Roman"/>
                <w:sz w:val="24"/>
                <w:szCs w:val="24"/>
              </w:rPr>
              <w:t>Обмен веществ и энергии в клетке.</w:t>
            </w:r>
          </w:p>
        </w:tc>
      </w:tr>
      <w:tr w:rsidR="00103685" w:rsidRPr="005D24A8" w:rsidTr="008146F3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685" w:rsidRPr="005D24A8" w:rsidRDefault="00103685" w:rsidP="00B12E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85" w:rsidRPr="005D24A8" w:rsidRDefault="0009511B" w:rsidP="00B12E2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03685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685" w:rsidRPr="005D24A8" w:rsidRDefault="00103685" w:rsidP="00B12E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685" w:rsidRPr="005D24A8" w:rsidRDefault="00103685" w:rsidP="00B12E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8">
              <w:rPr>
                <w:rFonts w:ascii="Times New Roman" w:hAnsi="Times New Roman" w:cs="Times New Roman"/>
                <w:sz w:val="24"/>
                <w:szCs w:val="24"/>
              </w:rPr>
              <w:t>Фотосинтез и хемосинтез.</w:t>
            </w:r>
          </w:p>
        </w:tc>
      </w:tr>
      <w:tr w:rsidR="00103685" w:rsidRPr="005D24A8" w:rsidTr="0009511B">
        <w:trPr>
          <w:trHeight w:val="186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685" w:rsidRPr="005D24A8" w:rsidRDefault="00103685" w:rsidP="00B12E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85" w:rsidRPr="005D24A8" w:rsidRDefault="00103685" w:rsidP="00B12E2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685" w:rsidRPr="005D24A8" w:rsidRDefault="00103685" w:rsidP="00B12E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685" w:rsidRPr="005D24A8" w:rsidRDefault="00103685" w:rsidP="00B12E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8">
              <w:rPr>
                <w:rFonts w:ascii="Times New Roman" w:hAnsi="Times New Roman" w:cs="Times New Roman"/>
                <w:sz w:val="24"/>
                <w:szCs w:val="24"/>
              </w:rPr>
              <w:t>Биосинтез белков.</w:t>
            </w:r>
          </w:p>
        </w:tc>
      </w:tr>
      <w:tr w:rsidR="00103685" w:rsidRPr="005D24A8" w:rsidTr="008146F3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685" w:rsidRPr="005D24A8" w:rsidRDefault="00103685" w:rsidP="00B12E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85" w:rsidRPr="005D24A8" w:rsidRDefault="00103685" w:rsidP="00B12E2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685" w:rsidRPr="005D24A8" w:rsidRDefault="00103685" w:rsidP="00B12E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685" w:rsidRPr="005D24A8" w:rsidRDefault="00103685" w:rsidP="00B12E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  <w:r w:rsidRPr="005D24A8">
              <w:rPr>
                <w:rFonts w:ascii="Times New Roman" w:hAnsi="Times New Roman" w:cs="Times New Roman"/>
                <w:sz w:val="24"/>
                <w:szCs w:val="24"/>
              </w:rPr>
              <w:t>«Клетка структурная и функциональная единица живого»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3685" w:rsidRPr="005D24A8" w:rsidTr="0009511B">
        <w:trPr>
          <w:trHeight w:val="18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685" w:rsidRDefault="00103685" w:rsidP="00B12E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85" w:rsidRDefault="00103685" w:rsidP="00B12E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  <w:r w:rsidRPr="00EE1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Размножение и развитие организмов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EE1BF2"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03685" w:rsidRPr="005D24A8" w:rsidTr="008146F3">
        <w:trPr>
          <w:trHeight w:val="326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685" w:rsidRPr="005D24A8" w:rsidRDefault="00103685" w:rsidP="00B12E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85" w:rsidRPr="005D24A8" w:rsidRDefault="00103685" w:rsidP="00B12E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685" w:rsidRPr="005D24A8" w:rsidRDefault="00103685" w:rsidP="00B12E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685" w:rsidRPr="005D24A8" w:rsidRDefault="00103685" w:rsidP="00B12E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8">
              <w:rPr>
                <w:rFonts w:ascii="Times New Roman" w:hAnsi="Times New Roman" w:cs="Times New Roman"/>
                <w:sz w:val="24"/>
                <w:szCs w:val="24"/>
              </w:rPr>
              <w:t>Митоз. Размножение организмов.</w:t>
            </w:r>
          </w:p>
        </w:tc>
      </w:tr>
      <w:tr w:rsidR="00103685" w:rsidRPr="005D24A8" w:rsidTr="0009511B">
        <w:trPr>
          <w:trHeight w:val="16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685" w:rsidRPr="005D24A8" w:rsidRDefault="00103685" w:rsidP="00B12E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85" w:rsidRPr="005D24A8" w:rsidRDefault="00103685" w:rsidP="00B12E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685" w:rsidRPr="005D24A8" w:rsidRDefault="00103685" w:rsidP="00B12E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685" w:rsidRPr="005D24A8" w:rsidRDefault="00103685" w:rsidP="00B12E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8">
              <w:rPr>
                <w:rFonts w:ascii="Times New Roman" w:hAnsi="Times New Roman" w:cs="Times New Roman"/>
                <w:sz w:val="24"/>
                <w:szCs w:val="24"/>
              </w:rPr>
              <w:t>Мейоз. Образование половых клеток. Оплодотворение.</w:t>
            </w:r>
          </w:p>
        </w:tc>
      </w:tr>
      <w:tr w:rsidR="00103685" w:rsidRPr="005D24A8" w:rsidTr="008146F3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685" w:rsidRPr="005D24A8" w:rsidRDefault="00103685" w:rsidP="00B12E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85" w:rsidRPr="005D24A8" w:rsidRDefault="00103685" w:rsidP="00B12E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685" w:rsidRPr="005D24A8" w:rsidRDefault="00103685" w:rsidP="00B12E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685" w:rsidRPr="005D24A8" w:rsidRDefault="00103685" w:rsidP="00B12E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8">
              <w:rPr>
                <w:rFonts w:ascii="Times New Roman" w:hAnsi="Times New Roman" w:cs="Times New Roman"/>
                <w:sz w:val="24"/>
                <w:szCs w:val="24"/>
              </w:rPr>
              <w:t>Индивидуальное развитие организмов.</w:t>
            </w:r>
          </w:p>
        </w:tc>
      </w:tr>
      <w:tr w:rsidR="00103685" w:rsidRPr="005D24A8" w:rsidTr="008146F3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685" w:rsidRPr="005D24A8" w:rsidRDefault="00103685" w:rsidP="00B12E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85" w:rsidRPr="005D24A8" w:rsidRDefault="00103685" w:rsidP="00B12E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685" w:rsidRPr="005D24A8" w:rsidRDefault="00103685" w:rsidP="00B12E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685" w:rsidRPr="005D24A8" w:rsidRDefault="00103685" w:rsidP="00B12E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работа№2</w:t>
            </w:r>
            <w:r w:rsidRPr="005D24A8">
              <w:rPr>
                <w:rFonts w:ascii="Times New Roman" w:hAnsi="Times New Roman" w:cs="Times New Roman"/>
                <w:sz w:val="24"/>
                <w:szCs w:val="24"/>
              </w:rPr>
              <w:t xml:space="preserve"> «Размножение и развитие организмов»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3685" w:rsidRPr="005D24A8" w:rsidTr="008146F3"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685" w:rsidRPr="00EE1BF2" w:rsidRDefault="00103685" w:rsidP="00B12E2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685" w:rsidRPr="00EE1BF2" w:rsidRDefault="00103685" w:rsidP="00B12E2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EE1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Основы генетики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EE1BF2">
              <w:rPr>
                <w:rFonts w:ascii="Times New Roman" w:hAnsi="Times New Roman" w:cs="Times New Roman"/>
                <w:b/>
                <w:sz w:val="24"/>
                <w:szCs w:val="24"/>
              </w:rPr>
              <w:t>10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685" w:rsidRPr="00EE1BF2" w:rsidRDefault="00103685" w:rsidP="00B12E2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3685" w:rsidRPr="005D24A8" w:rsidTr="0009511B">
        <w:trPr>
          <w:trHeight w:val="228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685" w:rsidRPr="005D24A8" w:rsidRDefault="00103685" w:rsidP="00B12E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85" w:rsidRPr="005D24A8" w:rsidRDefault="0009511B" w:rsidP="00B12E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03685"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685" w:rsidRPr="005D24A8" w:rsidRDefault="00103685" w:rsidP="00B12E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685" w:rsidRPr="005D24A8" w:rsidRDefault="00103685" w:rsidP="00B12E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8">
              <w:rPr>
                <w:rFonts w:ascii="Times New Roman" w:hAnsi="Times New Roman" w:cs="Times New Roman"/>
                <w:sz w:val="24"/>
                <w:szCs w:val="24"/>
              </w:rPr>
              <w:t>Первый и второй законы Менделя. Генотип и фенотип.</w:t>
            </w:r>
          </w:p>
        </w:tc>
      </w:tr>
      <w:tr w:rsidR="00103685" w:rsidRPr="005D24A8" w:rsidTr="008146F3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685" w:rsidRPr="005D24A8" w:rsidRDefault="00103685" w:rsidP="00B12E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85" w:rsidRPr="005D24A8" w:rsidRDefault="00103685" w:rsidP="00B12E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685" w:rsidRPr="005D24A8" w:rsidRDefault="00103685" w:rsidP="00B12E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685" w:rsidRPr="005D24A8" w:rsidRDefault="00103685" w:rsidP="00B12E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8">
              <w:rPr>
                <w:rFonts w:ascii="Times New Roman" w:hAnsi="Times New Roman" w:cs="Times New Roman"/>
                <w:sz w:val="24"/>
                <w:szCs w:val="24"/>
              </w:rPr>
              <w:t>Третий закон Менделя.</w:t>
            </w:r>
          </w:p>
        </w:tc>
      </w:tr>
      <w:tr w:rsidR="00103685" w:rsidRPr="005D24A8" w:rsidTr="008146F3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685" w:rsidRPr="005D24A8" w:rsidRDefault="00103685" w:rsidP="00B12E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85" w:rsidRPr="005D24A8" w:rsidRDefault="00103685" w:rsidP="00B12E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685" w:rsidRPr="005D24A8" w:rsidRDefault="00103685" w:rsidP="00B12E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685" w:rsidRPr="005D24A8" w:rsidRDefault="00103685" w:rsidP="00B12E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8">
              <w:rPr>
                <w:rFonts w:ascii="Times New Roman" w:hAnsi="Times New Roman" w:cs="Times New Roman"/>
                <w:sz w:val="24"/>
                <w:szCs w:val="24"/>
              </w:rPr>
              <w:t>Взаимодействие генов. Формирование признаков.</w:t>
            </w:r>
          </w:p>
        </w:tc>
      </w:tr>
      <w:tr w:rsidR="00103685" w:rsidRPr="005D24A8" w:rsidTr="008146F3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685" w:rsidRPr="005D24A8" w:rsidRDefault="00103685" w:rsidP="00B12E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85" w:rsidRPr="005D24A8" w:rsidRDefault="00103685" w:rsidP="00B12E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685" w:rsidRPr="005D24A8" w:rsidRDefault="00103685" w:rsidP="00B12E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685" w:rsidRPr="005D24A8" w:rsidRDefault="00103685" w:rsidP="00B12E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8">
              <w:rPr>
                <w:rFonts w:ascii="Times New Roman" w:hAnsi="Times New Roman" w:cs="Times New Roman"/>
                <w:sz w:val="24"/>
                <w:szCs w:val="24"/>
              </w:rPr>
              <w:t>Сцепленное наследование генов. Генетика пола.</w:t>
            </w:r>
          </w:p>
        </w:tc>
      </w:tr>
      <w:tr w:rsidR="00103685" w:rsidRPr="005D24A8" w:rsidTr="008146F3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685" w:rsidRPr="005D24A8" w:rsidRDefault="00103685" w:rsidP="00B12E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85" w:rsidRPr="005D24A8" w:rsidRDefault="0009511B" w:rsidP="00B12E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03685"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685" w:rsidRPr="005D24A8" w:rsidRDefault="00103685" w:rsidP="00B12E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685" w:rsidRPr="005D24A8" w:rsidRDefault="00103685" w:rsidP="00B12E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4A8">
              <w:rPr>
                <w:rFonts w:ascii="Times New Roman" w:hAnsi="Times New Roman" w:cs="Times New Roman"/>
                <w:sz w:val="24"/>
                <w:szCs w:val="24"/>
              </w:rPr>
              <w:t>Модификационная</w:t>
            </w:r>
            <w:proofErr w:type="spellEnd"/>
            <w:r w:rsidRPr="005D24A8">
              <w:rPr>
                <w:rFonts w:ascii="Times New Roman" w:hAnsi="Times New Roman" w:cs="Times New Roman"/>
                <w:sz w:val="24"/>
                <w:szCs w:val="24"/>
              </w:rPr>
              <w:t xml:space="preserve"> и наследственная изменчивость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3685" w:rsidRPr="005D24A8" w:rsidTr="008146F3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685" w:rsidRPr="005D24A8" w:rsidRDefault="00103685" w:rsidP="00B12E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85" w:rsidRPr="005D24A8" w:rsidRDefault="00103685" w:rsidP="00B12E2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685" w:rsidRPr="005D24A8" w:rsidRDefault="00103685" w:rsidP="00B12E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685" w:rsidRPr="005D24A8" w:rsidRDefault="00103685" w:rsidP="00B12E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  «</w:t>
            </w:r>
            <w:r w:rsidRPr="005D24A8">
              <w:rPr>
                <w:rFonts w:ascii="Times New Roman" w:hAnsi="Times New Roman" w:cs="Times New Roman"/>
                <w:sz w:val="24"/>
                <w:szCs w:val="24"/>
              </w:rPr>
              <w:t>Описание фенотипов комнатных или с/х 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103685" w:rsidRPr="005D24A8" w:rsidTr="008146F3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685" w:rsidRPr="005D24A8" w:rsidRDefault="00103685" w:rsidP="00B12E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85" w:rsidRPr="005D24A8" w:rsidRDefault="00103685" w:rsidP="00B12E2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685" w:rsidRPr="005D24A8" w:rsidRDefault="00103685" w:rsidP="00B12E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685" w:rsidRPr="005D24A8" w:rsidRDefault="00103685" w:rsidP="00B12E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 «</w:t>
            </w:r>
            <w:r w:rsidRPr="005D24A8">
              <w:rPr>
                <w:rFonts w:ascii="Times New Roman" w:hAnsi="Times New Roman" w:cs="Times New Roman"/>
                <w:sz w:val="24"/>
                <w:szCs w:val="24"/>
              </w:rPr>
              <w:t>Изучение изменчивости у растений, построение вариационного ряда и кривой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103685" w:rsidRPr="005D24A8" w:rsidTr="0009511B">
        <w:trPr>
          <w:trHeight w:val="28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685" w:rsidRPr="005D24A8" w:rsidRDefault="00103685" w:rsidP="00B12E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85" w:rsidRPr="005D24A8" w:rsidRDefault="00103685" w:rsidP="00B12E2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685" w:rsidRPr="005D24A8" w:rsidRDefault="00103685" w:rsidP="00B12E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685" w:rsidRPr="005D24A8" w:rsidRDefault="00103685" w:rsidP="00B12E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8">
              <w:rPr>
                <w:rFonts w:ascii="Times New Roman" w:hAnsi="Times New Roman" w:cs="Times New Roman"/>
                <w:sz w:val="24"/>
                <w:szCs w:val="24"/>
              </w:rPr>
              <w:t>Мутационная изменчивость.</w:t>
            </w:r>
          </w:p>
        </w:tc>
      </w:tr>
      <w:tr w:rsidR="00103685" w:rsidRPr="005D24A8" w:rsidTr="008146F3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685" w:rsidRPr="005D24A8" w:rsidRDefault="00103685" w:rsidP="00B12E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85" w:rsidRPr="005D24A8" w:rsidRDefault="0009511B" w:rsidP="00B12E2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03685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685" w:rsidRPr="005D24A8" w:rsidRDefault="00103685" w:rsidP="00B12E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685" w:rsidRPr="005D24A8" w:rsidRDefault="00103685" w:rsidP="00B12E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8">
              <w:rPr>
                <w:rFonts w:ascii="Times New Roman" w:hAnsi="Times New Roman" w:cs="Times New Roman"/>
                <w:sz w:val="24"/>
                <w:szCs w:val="24"/>
              </w:rPr>
              <w:t>Решение генетических задач.</w:t>
            </w:r>
          </w:p>
        </w:tc>
      </w:tr>
      <w:tr w:rsidR="00103685" w:rsidRPr="005D24A8" w:rsidTr="0009511B">
        <w:trPr>
          <w:trHeight w:val="25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685" w:rsidRPr="005D24A8" w:rsidRDefault="00103685" w:rsidP="00B12E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85" w:rsidRPr="005D24A8" w:rsidRDefault="00103685" w:rsidP="00B12E2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685" w:rsidRPr="005D24A8" w:rsidRDefault="00103685" w:rsidP="00B12E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685" w:rsidRPr="005D24A8" w:rsidRDefault="00103685" w:rsidP="00B12E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№3 </w:t>
            </w:r>
            <w:r w:rsidRPr="005D24A8">
              <w:rPr>
                <w:rFonts w:ascii="Times New Roman" w:hAnsi="Times New Roman" w:cs="Times New Roman"/>
                <w:sz w:val="24"/>
                <w:szCs w:val="24"/>
              </w:rPr>
              <w:t>«Основы генетики».</w:t>
            </w:r>
          </w:p>
        </w:tc>
      </w:tr>
      <w:tr w:rsidR="00103685" w:rsidRPr="005D24A8" w:rsidTr="008146F3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685" w:rsidRPr="005D24A8" w:rsidRDefault="00103685" w:rsidP="00B12E2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685" w:rsidRPr="005D24A8" w:rsidRDefault="00103685" w:rsidP="00B12E2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</w:t>
            </w:r>
            <w:r w:rsidRPr="005D24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D24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Генетика человека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5D24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103685" w:rsidRPr="005D24A8" w:rsidTr="008146F3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685" w:rsidRPr="005D24A8" w:rsidRDefault="00103685" w:rsidP="00B12E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85" w:rsidRDefault="00103685" w:rsidP="00B12E2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685" w:rsidRPr="005D24A8" w:rsidRDefault="00103685" w:rsidP="00B12E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685" w:rsidRPr="005D24A8" w:rsidRDefault="00103685" w:rsidP="00B12E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8">
              <w:rPr>
                <w:rFonts w:ascii="Times New Roman" w:hAnsi="Times New Roman" w:cs="Times New Roman"/>
                <w:sz w:val="24"/>
                <w:szCs w:val="24"/>
              </w:rPr>
              <w:t>Методы исследования генетики человека.</w:t>
            </w:r>
          </w:p>
        </w:tc>
      </w:tr>
      <w:tr w:rsidR="00103685" w:rsidRPr="005D24A8" w:rsidTr="008146F3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685" w:rsidRPr="005D24A8" w:rsidRDefault="00103685" w:rsidP="00B12E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85" w:rsidRDefault="00103685" w:rsidP="00B12E2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685" w:rsidRPr="005D24A8" w:rsidRDefault="00103685" w:rsidP="00B12E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685" w:rsidRPr="005D24A8" w:rsidRDefault="00103685" w:rsidP="00B12E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8">
              <w:rPr>
                <w:rFonts w:ascii="Times New Roman" w:hAnsi="Times New Roman" w:cs="Times New Roman"/>
                <w:sz w:val="24"/>
                <w:szCs w:val="24"/>
              </w:rPr>
              <w:t>Генетика и здоровье.</w:t>
            </w:r>
          </w:p>
        </w:tc>
      </w:tr>
      <w:tr w:rsidR="00103685" w:rsidRPr="005D24A8" w:rsidTr="008146F3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685" w:rsidRDefault="00103685" w:rsidP="00B12E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85" w:rsidRDefault="0009511B" w:rsidP="00B12E2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03685"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685" w:rsidRDefault="00103685" w:rsidP="00B12E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685" w:rsidRPr="005D24A8" w:rsidRDefault="00103685" w:rsidP="00B12E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4A8">
              <w:rPr>
                <w:rFonts w:ascii="Times New Roman" w:hAnsi="Times New Roman" w:cs="Times New Roman"/>
                <w:sz w:val="24"/>
                <w:szCs w:val="24"/>
              </w:rPr>
              <w:t>Проблемы генетической безопасности.</w:t>
            </w:r>
          </w:p>
        </w:tc>
      </w:tr>
      <w:tr w:rsidR="00103685" w:rsidRPr="005D24A8" w:rsidTr="008146F3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685" w:rsidRDefault="00103685" w:rsidP="00B12E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685" w:rsidRPr="00BA728B" w:rsidRDefault="00103685" w:rsidP="00B12E2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5. Основы селекции (3 </w:t>
            </w:r>
            <w:r w:rsidRPr="00BA728B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03685" w:rsidRPr="00BA728B" w:rsidTr="008146F3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685" w:rsidRDefault="00103685" w:rsidP="00B12E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85" w:rsidRDefault="00103685" w:rsidP="00B12E2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685" w:rsidRDefault="00103685" w:rsidP="00B12E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685" w:rsidRPr="005D24A8" w:rsidRDefault="00103685" w:rsidP="00B12E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задачи селекции..</w:t>
            </w:r>
          </w:p>
        </w:tc>
      </w:tr>
      <w:tr w:rsidR="00103685" w:rsidRPr="005D24A8" w:rsidTr="008146F3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685" w:rsidRDefault="00103685" w:rsidP="00B12E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85" w:rsidRDefault="00103685" w:rsidP="00B12E2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685" w:rsidRDefault="00103685" w:rsidP="00B12E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685" w:rsidRPr="005D24A8" w:rsidRDefault="00103685" w:rsidP="00B12E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селекции животных и растений</w:t>
            </w:r>
          </w:p>
        </w:tc>
      </w:tr>
      <w:tr w:rsidR="00103685" w:rsidRPr="005D24A8" w:rsidTr="008146F3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685" w:rsidRDefault="00103685" w:rsidP="00B12E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85" w:rsidRDefault="00103685" w:rsidP="00B12E2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685" w:rsidRDefault="00103685" w:rsidP="00B12E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685" w:rsidRDefault="00103685" w:rsidP="00B12E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</w:tr>
    </w:tbl>
    <w:p w:rsidR="001406BF" w:rsidRDefault="001406BF" w:rsidP="00B12E2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88" w:type="dxa"/>
        <w:tblLook w:val="00A0" w:firstRow="1" w:lastRow="0" w:firstColumn="1" w:lastColumn="0" w:noHBand="0" w:noVBand="0"/>
      </w:tblPr>
      <w:tblGrid>
        <w:gridCol w:w="4360"/>
        <w:gridCol w:w="4928"/>
      </w:tblGrid>
      <w:tr w:rsidR="00F02A8B" w:rsidRPr="00543210" w:rsidTr="0009511B">
        <w:tc>
          <w:tcPr>
            <w:tcW w:w="4360" w:type="dxa"/>
          </w:tcPr>
          <w:p w:rsidR="00F02A8B" w:rsidRPr="00543210" w:rsidRDefault="00F02A8B" w:rsidP="00BD3B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321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СОГЛАСОВАНО</w:t>
            </w:r>
          </w:p>
          <w:p w:rsidR="00F02A8B" w:rsidRPr="00543210" w:rsidRDefault="00F02A8B" w:rsidP="00BD3B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2A8B" w:rsidRPr="00543210" w:rsidRDefault="00F02A8B" w:rsidP="00BD3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210">
              <w:rPr>
                <w:rFonts w:ascii="Times New Roman" w:hAnsi="Times New Roman"/>
                <w:sz w:val="24"/>
                <w:szCs w:val="24"/>
              </w:rPr>
              <w:t>Протокол заседания методического совета</w:t>
            </w:r>
            <w:r w:rsidR="00FD13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3210">
              <w:rPr>
                <w:rFonts w:ascii="Times New Roman" w:hAnsi="Times New Roman"/>
                <w:sz w:val="24"/>
                <w:szCs w:val="24"/>
              </w:rPr>
              <w:t>МБОУ лицея г. Зернограда</w:t>
            </w:r>
          </w:p>
          <w:p w:rsidR="00F02A8B" w:rsidRPr="00543210" w:rsidRDefault="00F02A8B" w:rsidP="00BD3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210">
              <w:rPr>
                <w:rFonts w:ascii="Times New Roman" w:hAnsi="Times New Roman"/>
                <w:sz w:val="24"/>
                <w:szCs w:val="24"/>
              </w:rPr>
              <w:t>№ 1 от 3</w:t>
            </w:r>
            <w:r w:rsidR="00FD1317">
              <w:rPr>
                <w:rFonts w:ascii="Times New Roman" w:hAnsi="Times New Roman"/>
                <w:sz w:val="24"/>
                <w:szCs w:val="24"/>
              </w:rPr>
              <w:t>0</w:t>
            </w:r>
            <w:r w:rsidRPr="00543210">
              <w:rPr>
                <w:rFonts w:ascii="Times New Roman" w:hAnsi="Times New Roman"/>
                <w:sz w:val="24"/>
                <w:szCs w:val="24"/>
              </w:rPr>
              <w:t xml:space="preserve"> августа 201</w:t>
            </w:r>
            <w:r w:rsidR="00FD1317">
              <w:rPr>
                <w:rFonts w:ascii="Times New Roman" w:hAnsi="Times New Roman"/>
                <w:sz w:val="24"/>
                <w:szCs w:val="24"/>
              </w:rPr>
              <w:t>9</w:t>
            </w:r>
            <w:r w:rsidRPr="0054321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F02A8B" w:rsidRDefault="00F02A8B" w:rsidP="00BD3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1317" w:rsidRPr="00543210" w:rsidRDefault="00FD1317" w:rsidP="00BD3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2A8B" w:rsidRPr="00543210" w:rsidRDefault="00F02A8B" w:rsidP="00BD3B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210">
              <w:rPr>
                <w:rFonts w:ascii="Times New Roman" w:hAnsi="Times New Roman"/>
                <w:sz w:val="24"/>
                <w:szCs w:val="24"/>
              </w:rPr>
              <w:t>_______________ Ольховская Е.С.</w:t>
            </w:r>
          </w:p>
        </w:tc>
        <w:tc>
          <w:tcPr>
            <w:tcW w:w="4928" w:type="dxa"/>
          </w:tcPr>
          <w:p w:rsidR="00F02A8B" w:rsidRPr="00543210" w:rsidRDefault="00F02A8B" w:rsidP="00BD3B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3210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F02A8B" w:rsidRPr="00543210" w:rsidRDefault="00F02A8B" w:rsidP="00BD3B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2A8B" w:rsidRPr="00543210" w:rsidRDefault="00F02A8B" w:rsidP="00BD3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210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F02A8B" w:rsidRPr="00543210" w:rsidRDefault="00F02A8B" w:rsidP="00BD3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2A8B" w:rsidRPr="00543210" w:rsidRDefault="00F02A8B" w:rsidP="00BD3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2A8B" w:rsidRPr="00543210" w:rsidRDefault="00F02A8B" w:rsidP="00BD3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2A8B" w:rsidRDefault="00F02A8B" w:rsidP="00BD3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2A8B" w:rsidRPr="00543210" w:rsidRDefault="00F02A8B" w:rsidP="00BD3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210">
              <w:rPr>
                <w:rFonts w:ascii="Times New Roman" w:hAnsi="Times New Roman"/>
                <w:sz w:val="24"/>
                <w:szCs w:val="24"/>
              </w:rPr>
              <w:t xml:space="preserve">_____________Овчаренко Е.Н. </w:t>
            </w:r>
          </w:p>
          <w:p w:rsidR="00F02A8B" w:rsidRDefault="00F02A8B" w:rsidP="00BD3B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2A8B" w:rsidRPr="00543210" w:rsidRDefault="00F02A8B" w:rsidP="00FD131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210">
              <w:rPr>
                <w:rFonts w:ascii="Times New Roman" w:hAnsi="Times New Roman"/>
                <w:sz w:val="24"/>
                <w:szCs w:val="24"/>
              </w:rPr>
              <w:t>3</w:t>
            </w:r>
            <w:r w:rsidR="00FD1317">
              <w:rPr>
                <w:rFonts w:ascii="Times New Roman" w:hAnsi="Times New Roman"/>
                <w:sz w:val="24"/>
                <w:szCs w:val="24"/>
              </w:rPr>
              <w:t>0</w:t>
            </w:r>
            <w:r w:rsidRPr="00543210">
              <w:rPr>
                <w:rFonts w:ascii="Times New Roman" w:hAnsi="Times New Roman"/>
                <w:sz w:val="24"/>
                <w:szCs w:val="24"/>
              </w:rPr>
              <w:t xml:space="preserve"> августа 201</w:t>
            </w:r>
            <w:r w:rsidR="00FD1317">
              <w:rPr>
                <w:rFonts w:ascii="Times New Roman" w:hAnsi="Times New Roman"/>
                <w:sz w:val="24"/>
                <w:szCs w:val="24"/>
              </w:rPr>
              <w:t>9</w:t>
            </w:r>
            <w:r w:rsidRPr="0054321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1406BF" w:rsidRPr="006F5331" w:rsidRDefault="002816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margin-left:228.45pt;margin-top:24.3pt;width:185.1pt;height:135.4pt;z-index:251662336;visibility:visible;mso-width-percent:400;mso-wrap-distance-top:3.6pt;mso-wrap-distance-bottom:3.6pt;mso-position-horizontal-relative:text;mso-position-vertical-relative:tex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" strokecolor="white [3212]">
            <v:textbox>
              <w:txbxContent>
                <w:p w:rsidR="001406BF" w:rsidRPr="00A23002" w:rsidRDefault="001406BF" w:rsidP="00A23002">
                  <w:pPr>
                    <w:rPr>
                      <w:szCs w:val="18"/>
                    </w:rPr>
                  </w:pPr>
                </w:p>
              </w:txbxContent>
            </v:textbox>
            <w10:wrap type="square"/>
          </v:shape>
        </w:pict>
      </w:r>
    </w:p>
    <w:sectPr w:rsidR="001406BF" w:rsidRPr="006F5331" w:rsidSect="00980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563AE"/>
    <w:multiLevelType w:val="multilevel"/>
    <w:tmpl w:val="CA108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6D0838"/>
    <w:multiLevelType w:val="hybridMultilevel"/>
    <w:tmpl w:val="64DA5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85661"/>
    <w:multiLevelType w:val="hybridMultilevel"/>
    <w:tmpl w:val="64DA57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1AD7F3E"/>
    <w:multiLevelType w:val="multilevel"/>
    <w:tmpl w:val="788E4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184516"/>
    <w:multiLevelType w:val="multilevel"/>
    <w:tmpl w:val="494C3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5331"/>
    <w:rsid w:val="0000624D"/>
    <w:rsid w:val="00015D46"/>
    <w:rsid w:val="00020136"/>
    <w:rsid w:val="0003780C"/>
    <w:rsid w:val="000435EA"/>
    <w:rsid w:val="00043BE0"/>
    <w:rsid w:val="0009511B"/>
    <w:rsid w:val="000963A2"/>
    <w:rsid w:val="000A79C1"/>
    <w:rsid w:val="000F595E"/>
    <w:rsid w:val="00103685"/>
    <w:rsid w:val="001406BF"/>
    <w:rsid w:val="00141735"/>
    <w:rsid w:val="001660EC"/>
    <w:rsid w:val="00193806"/>
    <w:rsid w:val="001C1BE7"/>
    <w:rsid w:val="001C5A97"/>
    <w:rsid w:val="001E3269"/>
    <w:rsid w:val="0023346E"/>
    <w:rsid w:val="00244E16"/>
    <w:rsid w:val="00256E1C"/>
    <w:rsid w:val="00272696"/>
    <w:rsid w:val="00275AE1"/>
    <w:rsid w:val="00281618"/>
    <w:rsid w:val="00283A3F"/>
    <w:rsid w:val="00322D26"/>
    <w:rsid w:val="003235C8"/>
    <w:rsid w:val="003B0EC1"/>
    <w:rsid w:val="003C28FA"/>
    <w:rsid w:val="004662B1"/>
    <w:rsid w:val="00497D6F"/>
    <w:rsid w:val="004B087D"/>
    <w:rsid w:val="00507F6B"/>
    <w:rsid w:val="00533CFF"/>
    <w:rsid w:val="00550CC2"/>
    <w:rsid w:val="00587011"/>
    <w:rsid w:val="005916CB"/>
    <w:rsid w:val="005D500D"/>
    <w:rsid w:val="005F1590"/>
    <w:rsid w:val="006277C0"/>
    <w:rsid w:val="00663965"/>
    <w:rsid w:val="00685D46"/>
    <w:rsid w:val="006868DF"/>
    <w:rsid w:val="006B4597"/>
    <w:rsid w:val="006B6729"/>
    <w:rsid w:val="006C6B76"/>
    <w:rsid w:val="006F043F"/>
    <w:rsid w:val="006F5331"/>
    <w:rsid w:val="006F5A93"/>
    <w:rsid w:val="00707F5C"/>
    <w:rsid w:val="007110D7"/>
    <w:rsid w:val="00743A52"/>
    <w:rsid w:val="00787E41"/>
    <w:rsid w:val="007E77A9"/>
    <w:rsid w:val="008048DE"/>
    <w:rsid w:val="008146F3"/>
    <w:rsid w:val="008976AD"/>
    <w:rsid w:val="008C70F7"/>
    <w:rsid w:val="008E667D"/>
    <w:rsid w:val="00916616"/>
    <w:rsid w:val="009503C1"/>
    <w:rsid w:val="00980E62"/>
    <w:rsid w:val="009879FE"/>
    <w:rsid w:val="0099277C"/>
    <w:rsid w:val="009B796D"/>
    <w:rsid w:val="009D5E9B"/>
    <w:rsid w:val="009D6F50"/>
    <w:rsid w:val="009E3924"/>
    <w:rsid w:val="00A23002"/>
    <w:rsid w:val="00A52632"/>
    <w:rsid w:val="00A64C5B"/>
    <w:rsid w:val="00AA3C18"/>
    <w:rsid w:val="00AB646B"/>
    <w:rsid w:val="00AD0C7F"/>
    <w:rsid w:val="00AE2C4E"/>
    <w:rsid w:val="00B00337"/>
    <w:rsid w:val="00B12E2A"/>
    <w:rsid w:val="00B21484"/>
    <w:rsid w:val="00B36158"/>
    <w:rsid w:val="00B434E2"/>
    <w:rsid w:val="00BA680D"/>
    <w:rsid w:val="00BA728B"/>
    <w:rsid w:val="00BB24D1"/>
    <w:rsid w:val="00BD2F00"/>
    <w:rsid w:val="00BD7007"/>
    <w:rsid w:val="00BE6665"/>
    <w:rsid w:val="00C42485"/>
    <w:rsid w:val="00C447D1"/>
    <w:rsid w:val="00C527A7"/>
    <w:rsid w:val="00CB3E47"/>
    <w:rsid w:val="00CB3FAA"/>
    <w:rsid w:val="00CD6489"/>
    <w:rsid w:val="00D0578B"/>
    <w:rsid w:val="00D150A5"/>
    <w:rsid w:val="00D524A3"/>
    <w:rsid w:val="00D8341D"/>
    <w:rsid w:val="00D85855"/>
    <w:rsid w:val="00D906C1"/>
    <w:rsid w:val="00DD1D61"/>
    <w:rsid w:val="00DE3C00"/>
    <w:rsid w:val="00E53B9D"/>
    <w:rsid w:val="00E63C1F"/>
    <w:rsid w:val="00E97898"/>
    <w:rsid w:val="00ED53B1"/>
    <w:rsid w:val="00EE1BF2"/>
    <w:rsid w:val="00F0062D"/>
    <w:rsid w:val="00F02A8B"/>
    <w:rsid w:val="00F209EF"/>
    <w:rsid w:val="00F546B0"/>
    <w:rsid w:val="00FC6304"/>
    <w:rsid w:val="00FD1317"/>
    <w:rsid w:val="00FD6097"/>
    <w:rsid w:val="00FE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  <w14:docId w14:val="53EA0061"/>
  <w15:docId w15:val="{44E488BB-2872-4E09-A2FE-D664CD460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3C0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9">
    <w:name w:val="c19"/>
    <w:basedOn w:val="a0"/>
    <w:rsid w:val="00DE3C00"/>
  </w:style>
  <w:style w:type="paragraph" w:customStyle="1" w:styleId="c3">
    <w:name w:val="c3"/>
    <w:basedOn w:val="a"/>
    <w:rsid w:val="00DE3C0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nhideWhenUsed/>
    <w:rsid w:val="00DE3C0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AD0C7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AD0C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1"/>
    <w:uiPriority w:val="99"/>
    <w:rsid w:val="00C447D1"/>
    <w:pPr>
      <w:tabs>
        <w:tab w:val="left" w:pos="709"/>
      </w:tabs>
      <w:suppressAutoHyphens/>
      <w:spacing w:after="0" w:line="276" w:lineRule="atLeast"/>
    </w:pPr>
    <w:rPr>
      <w:rFonts w:ascii="Calibri" w:eastAsia="Lucida Sans Unicode" w:hAnsi="Calibri" w:cs="Times New Roman"/>
      <w:color w:val="00000A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A52632"/>
    <w:pPr>
      <w:ind w:left="720"/>
      <w:contextualSpacing/>
    </w:pPr>
  </w:style>
  <w:style w:type="character" w:customStyle="1" w:styleId="fontstyle01">
    <w:name w:val="fontstyle01"/>
    <w:basedOn w:val="a0"/>
    <w:rsid w:val="00B3615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C3FBC-CA01-4DA9-B8B5-202F492F3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Пользователь</cp:lastModifiedBy>
  <cp:revision>68</cp:revision>
  <cp:lastPrinted>2018-11-08T06:24:00Z</cp:lastPrinted>
  <dcterms:created xsi:type="dcterms:W3CDTF">2017-08-13T08:32:00Z</dcterms:created>
  <dcterms:modified xsi:type="dcterms:W3CDTF">2021-07-09T09:34:00Z</dcterms:modified>
</cp:coreProperties>
</file>