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B4C9" w14:textId="271769FD" w:rsidR="000418E5" w:rsidRPr="000418E5" w:rsidRDefault="000418E5" w:rsidP="000418E5">
      <w:pPr>
        <w:spacing w:after="0" w:line="240" w:lineRule="auto"/>
        <w:rPr>
          <w:rFonts w:ascii="Arial" w:eastAsia="Times New Roman" w:hAnsi="Arial" w:cs="Arial"/>
          <w:color w:val="828282"/>
          <w:sz w:val="24"/>
          <w:szCs w:val="24"/>
          <w:lang w:eastAsia="ru-RU"/>
        </w:rPr>
      </w:pPr>
      <w:bookmarkStart w:id="0" w:name="_GoBack"/>
      <w:bookmarkEnd w:id="0"/>
      <w:r w:rsidRPr="000418E5">
        <w:rPr>
          <w:rFonts w:ascii="Arial" w:eastAsia="Times New Roman" w:hAnsi="Arial" w:cs="Arial"/>
          <w:noProof/>
          <w:color w:val="828282"/>
          <w:sz w:val="24"/>
          <w:szCs w:val="24"/>
          <w:lang w:eastAsia="ru-RU"/>
        </w:rPr>
        <w:drawing>
          <wp:inline distT="0" distB="0" distL="0" distR="0" wp14:anchorId="54B28A81" wp14:editId="4B1CB34D">
            <wp:extent cx="6860540" cy="9144000"/>
            <wp:effectExtent l="0" t="0" r="0" b="0"/>
            <wp:docPr id="1" name="Рисунок 1" descr="тит.лист фор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лист формы.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0540" cy="9144000"/>
                    </a:xfrm>
                    <a:prstGeom prst="rect">
                      <a:avLst/>
                    </a:prstGeom>
                    <a:noFill/>
                    <a:ln>
                      <a:noFill/>
                    </a:ln>
                  </pic:spPr>
                </pic:pic>
              </a:graphicData>
            </a:graphic>
          </wp:inline>
        </w:drawing>
      </w:r>
    </w:p>
    <w:p w14:paraId="23973DD7" w14:textId="77777777" w:rsidR="000418E5" w:rsidRPr="000418E5" w:rsidRDefault="000418E5" w:rsidP="000418E5">
      <w:pPr>
        <w:spacing w:after="0" w:line="240" w:lineRule="auto"/>
        <w:jc w:val="center"/>
        <w:rPr>
          <w:rFonts w:ascii="Arial" w:eastAsia="Times New Roman" w:hAnsi="Arial" w:cs="Arial"/>
          <w:color w:val="828282"/>
          <w:sz w:val="24"/>
          <w:szCs w:val="24"/>
          <w:lang w:eastAsia="ru-RU"/>
        </w:rPr>
      </w:pPr>
      <w:r w:rsidRPr="000418E5">
        <w:rPr>
          <w:rFonts w:ascii="Arial" w:eastAsia="Times New Roman" w:hAnsi="Arial" w:cs="Arial"/>
          <w:color w:val="828282"/>
          <w:sz w:val="24"/>
          <w:szCs w:val="24"/>
          <w:lang w:eastAsia="ru-RU"/>
        </w:rPr>
        <w:lastRenderedPageBreak/>
        <w:t>системность знаний, так и уровень развития интеллекта, навыков, умений, компетенций, характеризующие учебные достижения обучающихся; </w:t>
      </w:r>
    </w:p>
    <w:p w14:paraId="7C2C2B22" w14:textId="77777777" w:rsidR="000418E5" w:rsidRPr="000418E5" w:rsidRDefault="000418E5" w:rsidP="000418E5">
      <w:pPr>
        <w:spacing w:after="0" w:line="240" w:lineRule="auto"/>
        <w:rPr>
          <w:rFonts w:ascii="Arial" w:eastAsia="Times New Roman" w:hAnsi="Arial" w:cs="Arial"/>
          <w:color w:val="828282"/>
          <w:sz w:val="24"/>
          <w:szCs w:val="24"/>
          <w:lang w:eastAsia="ru-RU"/>
        </w:rPr>
      </w:pPr>
      <w:r w:rsidRPr="000418E5">
        <w:rPr>
          <w:rFonts w:ascii="Arial" w:eastAsia="Times New Roman" w:hAnsi="Arial" w:cs="Arial"/>
          <w:color w:val="828282"/>
          <w:sz w:val="24"/>
          <w:szCs w:val="24"/>
          <w:lang w:eastAsia="ru-RU"/>
        </w:rPr>
        <w:t>•         отметка - это результат процесса оценивания, количественное выражение учебных достижений учащихся школы в баллах;</w:t>
      </w:r>
      <w:r w:rsidRPr="000418E5">
        <w:rPr>
          <w:rFonts w:ascii="Arial" w:eastAsia="Times New Roman" w:hAnsi="Arial" w:cs="Arial"/>
          <w:color w:val="828282"/>
          <w:sz w:val="24"/>
          <w:szCs w:val="24"/>
          <w:lang w:eastAsia="ru-RU"/>
        </w:rPr>
        <w:br/>
        <w:t>•         текущий контроль успеваемости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w:t>
      </w:r>
      <w:r w:rsidRPr="000418E5">
        <w:rPr>
          <w:rFonts w:ascii="Arial" w:eastAsia="Times New Roman" w:hAnsi="Arial" w:cs="Arial"/>
          <w:color w:val="828282"/>
          <w:sz w:val="24"/>
          <w:szCs w:val="24"/>
          <w:lang w:eastAsia="ru-RU"/>
        </w:rPr>
        <w:br/>
        <w:t>•         промежуточная аттестация учащихся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учащегося в следующих класс.</w:t>
      </w:r>
      <w:r w:rsidRPr="000418E5">
        <w:rPr>
          <w:rFonts w:ascii="Arial" w:eastAsia="Times New Roman" w:hAnsi="Arial" w:cs="Arial"/>
          <w:color w:val="828282"/>
          <w:sz w:val="24"/>
          <w:szCs w:val="24"/>
          <w:lang w:eastAsia="ru-RU"/>
        </w:rPr>
        <w:br/>
        <w:t>1.6. В первом классе исключается система балльного (отметочного) оценивания успешности усвоения обучающимися общеобразовательной программы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применяется словесно-объяснительная оценка; вводится накопительная система оценки по Портфолио.</w:t>
      </w:r>
      <w:r w:rsidRPr="000418E5">
        <w:rPr>
          <w:rFonts w:ascii="Arial" w:eastAsia="Times New Roman" w:hAnsi="Arial" w:cs="Arial"/>
          <w:color w:val="828282"/>
          <w:sz w:val="24"/>
          <w:szCs w:val="24"/>
          <w:lang w:eastAsia="ru-RU"/>
        </w:rPr>
        <w:br/>
        <w:t>1.7. Целью аттестации являются:</w:t>
      </w:r>
      <w:r w:rsidRPr="000418E5">
        <w:rPr>
          <w:rFonts w:ascii="Arial" w:eastAsia="Times New Roman" w:hAnsi="Arial" w:cs="Arial"/>
          <w:color w:val="828282"/>
          <w:sz w:val="24"/>
          <w:szCs w:val="24"/>
          <w:lang w:eastAsia="ru-RU"/>
        </w:rPr>
        <w:br/>
        <w:t>•         обеспечение социальной защиты учащихся,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r w:rsidRPr="000418E5">
        <w:rPr>
          <w:rFonts w:ascii="Arial" w:eastAsia="Times New Roman" w:hAnsi="Arial" w:cs="Arial"/>
          <w:color w:val="828282"/>
          <w:sz w:val="24"/>
          <w:szCs w:val="24"/>
          <w:lang w:eastAsia="ru-RU"/>
        </w:rPr>
        <w:br/>
        <w:t>•         установление фактического уровня теоретических знаний учащихся по предметам учебного плана школы, их практических умений и навыков; соотнесение этого уровня с требованиями Федерального государственного образовательного стандарта;</w:t>
      </w:r>
      <w:r w:rsidRPr="000418E5">
        <w:rPr>
          <w:rFonts w:ascii="Arial" w:eastAsia="Times New Roman" w:hAnsi="Arial" w:cs="Arial"/>
          <w:color w:val="828282"/>
          <w:sz w:val="24"/>
          <w:szCs w:val="24"/>
          <w:lang w:eastAsia="ru-RU"/>
        </w:rPr>
        <w:br/>
        <w:t>•         контроль выполнения образовательных программ в текущем учебном году.</w:t>
      </w:r>
      <w:r w:rsidRPr="000418E5">
        <w:rPr>
          <w:rFonts w:ascii="Arial" w:eastAsia="Times New Roman" w:hAnsi="Arial" w:cs="Arial"/>
          <w:color w:val="828282"/>
          <w:sz w:val="24"/>
          <w:szCs w:val="24"/>
          <w:lang w:eastAsia="ru-RU"/>
        </w:rPr>
        <w:br/>
        <w:t>1.8. Промежуточная аттестация учащихся по предметам проводится только при условии выполнения учебных программ в полном объеме.</w:t>
      </w:r>
      <w:r w:rsidRPr="000418E5">
        <w:rPr>
          <w:rFonts w:ascii="Arial" w:eastAsia="Times New Roman" w:hAnsi="Arial" w:cs="Arial"/>
          <w:color w:val="828282"/>
          <w:sz w:val="24"/>
          <w:szCs w:val="24"/>
          <w:lang w:eastAsia="ru-RU"/>
        </w:rPr>
        <w:br/>
        <w:t>1.9.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r w:rsidRPr="000418E5">
        <w:rPr>
          <w:rFonts w:ascii="Arial" w:eastAsia="Times New Roman" w:hAnsi="Arial" w:cs="Arial"/>
          <w:color w:val="828282"/>
          <w:sz w:val="24"/>
          <w:szCs w:val="24"/>
          <w:lang w:eastAsia="ru-RU"/>
        </w:rPr>
        <w:br/>
        <w:t>  2. Формы, периодичность и порядок текущего контроля успеваемости обучающихся</w:t>
      </w:r>
      <w:r w:rsidRPr="000418E5">
        <w:rPr>
          <w:rFonts w:ascii="Arial" w:eastAsia="Times New Roman" w:hAnsi="Arial" w:cs="Arial"/>
          <w:color w:val="828282"/>
          <w:sz w:val="24"/>
          <w:szCs w:val="24"/>
          <w:lang w:eastAsia="ru-RU"/>
        </w:rPr>
        <w:br/>
        <w:t>2.1. 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r w:rsidRPr="000418E5">
        <w:rPr>
          <w:rFonts w:ascii="Arial" w:eastAsia="Times New Roman" w:hAnsi="Arial" w:cs="Arial"/>
          <w:color w:val="828282"/>
          <w:sz w:val="24"/>
          <w:szCs w:val="24"/>
          <w:lang w:eastAsia="ru-RU"/>
        </w:rPr>
        <w:br/>
        <w:t>•         оценки индивидуальных образовательных достижений обучающихся и динамики их роста в течение всего учебного года;</w:t>
      </w:r>
      <w:r w:rsidRPr="000418E5">
        <w:rPr>
          <w:rFonts w:ascii="Arial" w:eastAsia="Times New Roman" w:hAnsi="Arial" w:cs="Arial"/>
          <w:color w:val="828282"/>
          <w:sz w:val="24"/>
          <w:szCs w:val="24"/>
          <w:lang w:eastAsia="ru-RU"/>
        </w:rPr>
        <w:br/>
        <w:t>•         выявления индивидуально значимых и иных обстоятельств, способствующих или препятствующих достижению учащимися планируемых образовательных результатов освоения соответствующей общеобразовательной программы;</w:t>
      </w:r>
      <w:r w:rsidRPr="000418E5">
        <w:rPr>
          <w:rFonts w:ascii="Arial" w:eastAsia="Times New Roman" w:hAnsi="Arial" w:cs="Arial"/>
          <w:color w:val="828282"/>
          <w:sz w:val="24"/>
          <w:szCs w:val="24"/>
          <w:lang w:eastAsia="ru-RU"/>
        </w:rPr>
        <w:br/>
        <w:t>•         изучения и оценки эффективности методов (методик), форм и средств обучения, используемых в образовательном процессе общеобразовательного учреждения;</w:t>
      </w:r>
      <w:r w:rsidRPr="000418E5">
        <w:rPr>
          <w:rFonts w:ascii="Arial" w:eastAsia="Times New Roman" w:hAnsi="Arial" w:cs="Arial"/>
          <w:color w:val="828282"/>
          <w:sz w:val="24"/>
          <w:szCs w:val="24"/>
          <w:lang w:eastAsia="ru-RU"/>
        </w:rPr>
        <w:br/>
        <w:t>•         принятия организационно-педагогических и иных решений по совершенствованию образовательного процесса.</w:t>
      </w:r>
      <w:r w:rsidRPr="000418E5">
        <w:rPr>
          <w:rFonts w:ascii="Arial" w:eastAsia="Times New Roman" w:hAnsi="Arial" w:cs="Arial"/>
          <w:color w:val="828282"/>
          <w:sz w:val="24"/>
          <w:szCs w:val="24"/>
          <w:lang w:eastAsia="ru-RU"/>
        </w:rPr>
        <w:br/>
        <w:t xml:space="preserve">2.2.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w:t>
      </w:r>
      <w:r w:rsidRPr="000418E5">
        <w:rPr>
          <w:rFonts w:ascii="Arial" w:eastAsia="Times New Roman" w:hAnsi="Arial" w:cs="Arial"/>
          <w:color w:val="828282"/>
          <w:sz w:val="24"/>
          <w:szCs w:val="24"/>
          <w:lang w:eastAsia="ru-RU"/>
        </w:rPr>
        <w:lastRenderedPageBreak/>
        <w:t>Федеральными государственными образовательными стандартами начального общего, основного общего и среднего общего образования (ФГОС).</w:t>
      </w:r>
      <w:r w:rsidRPr="000418E5">
        <w:rPr>
          <w:rFonts w:ascii="Arial" w:eastAsia="Times New Roman" w:hAnsi="Arial" w:cs="Arial"/>
          <w:color w:val="828282"/>
          <w:sz w:val="24"/>
          <w:szCs w:val="24"/>
          <w:lang w:eastAsia="ru-RU"/>
        </w:rPr>
        <w:br/>
        <w:t>2.3. 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предметов, в том числе на основе метапредметных действий. Под средствами, релевантными содержанию учебного предмета, понимаются:</w:t>
      </w:r>
      <w:r w:rsidRPr="000418E5">
        <w:rPr>
          <w:rFonts w:ascii="Arial" w:eastAsia="Times New Roman" w:hAnsi="Arial" w:cs="Arial"/>
          <w:color w:val="828282"/>
          <w:sz w:val="24"/>
          <w:szCs w:val="24"/>
          <w:lang w:eastAsia="ru-RU"/>
        </w:rPr>
        <w:b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r w:rsidRPr="000418E5">
        <w:rPr>
          <w:rFonts w:ascii="Arial" w:eastAsia="Times New Roman" w:hAnsi="Arial" w:cs="Arial"/>
          <w:color w:val="828282"/>
          <w:sz w:val="24"/>
          <w:szCs w:val="24"/>
          <w:lang w:eastAsia="ru-RU"/>
        </w:rPr>
        <w:br/>
        <w:t>•         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r w:rsidRPr="000418E5">
        <w:rPr>
          <w:rFonts w:ascii="Arial" w:eastAsia="Times New Roman" w:hAnsi="Arial" w:cs="Arial"/>
          <w:color w:val="828282"/>
          <w:sz w:val="24"/>
          <w:szCs w:val="24"/>
          <w:lang w:eastAsia="ru-RU"/>
        </w:rPr>
        <w:br/>
        <w:t>2.4. Текущий контроль осуществляется в следующих формах:</w:t>
      </w:r>
      <w:r w:rsidRPr="000418E5">
        <w:rPr>
          <w:rFonts w:ascii="Arial" w:eastAsia="Times New Roman" w:hAnsi="Arial" w:cs="Arial"/>
          <w:color w:val="828282"/>
          <w:sz w:val="24"/>
          <w:szCs w:val="24"/>
          <w:lang w:eastAsia="ru-RU"/>
        </w:rPr>
        <w:br/>
        <w:t>•         устные и письменные индивидуальные опросы;</w:t>
      </w:r>
      <w:r w:rsidRPr="000418E5">
        <w:rPr>
          <w:rFonts w:ascii="Arial" w:eastAsia="Times New Roman" w:hAnsi="Arial" w:cs="Arial"/>
          <w:color w:val="828282"/>
          <w:sz w:val="24"/>
          <w:szCs w:val="24"/>
          <w:lang w:eastAsia="ru-RU"/>
        </w:rPr>
        <w:br/>
        <w:t>•         самостоятельные и проверочные работы, комплексные работы;</w:t>
      </w:r>
      <w:r w:rsidRPr="000418E5">
        <w:rPr>
          <w:rFonts w:ascii="Arial" w:eastAsia="Times New Roman" w:hAnsi="Arial" w:cs="Arial"/>
          <w:color w:val="828282"/>
          <w:sz w:val="24"/>
          <w:szCs w:val="24"/>
          <w:lang w:eastAsia="ru-RU"/>
        </w:rPr>
        <w:br/>
        <w:t>•         устные и письменные контрольные работы и зачеты;</w:t>
      </w:r>
      <w:r w:rsidRPr="000418E5">
        <w:rPr>
          <w:rFonts w:ascii="Arial" w:eastAsia="Times New Roman" w:hAnsi="Arial" w:cs="Arial"/>
          <w:color w:val="828282"/>
          <w:sz w:val="24"/>
          <w:szCs w:val="24"/>
          <w:lang w:eastAsia="ru-RU"/>
        </w:rPr>
        <w:br/>
        <w:t>•         сочинения, изложения, диктанты (могут содержать творческие задания);</w:t>
      </w:r>
      <w:r w:rsidRPr="000418E5">
        <w:rPr>
          <w:rFonts w:ascii="Arial" w:eastAsia="Times New Roman" w:hAnsi="Arial" w:cs="Arial"/>
          <w:color w:val="828282"/>
          <w:sz w:val="24"/>
          <w:szCs w:val="24"/>
          <w:lang w:eastAsia="ru-RU"/>
        </w:rPr>
        <w:br/>
        <w:t>•         практические и лабораторные работы;</w:t>
      </w:r>
      <w:r w:rsidRPr="000418E5">
        <w:rPr>
          <w:rFonts w:ascii="Arial" w:eastAsia="Times New Roman" w:hAnsi="Arial" w:cs="Arial"/>
          <w:color w:val="828282"/>
          <w:sz w:val="24"/>
          <w:szCs w:val="24"/>
          <w:lang w:eastAsia="ru-RU"/>
        </w:rPr>
        <w:br/>
        <w:t>•         выполнение контрольных упражнений, нормативов по физической культуре (виду спорта);</w:t>
      </w:r>
      <w:r w:rsidRPr="000418E5">
        <w:rPr>
          <w:rFonts w:ascii="Arial" w:eastAsia="Times New Roman" w:hAnsi="Arial" w:cs="Arial"/>
          <w:color w:val="828282"/>
          <w:sz w:val="24"/>
          <w:szCs w:val="24"/>
          <w:lang w:eastAsia="ru-RU"/>
        </w:rPr>
        <w:br/>
        <w:t>•         защита учебно-исследовательских работ и проектов, творческих проектов;</w:t>
      </w:r>
      <w:r w:rsidRPr="000418E5">
        <w:rPr>
          <w:rFonts w:ascii="Arial" w:eastAsia="Times New Roman" w:hAnsi="Arial" w:cs="Arial"/>
          <w:color w:val="828282"/>
          <w:sz w:val="24"/>
          <w:szCs w:val="24"/>
          <w:lang w:eastAsia="ru-RU"/>
        </w:rPr>
        <w:br/>
        <w:t>•         тестирование, в том числе с использованием контрольно-измерительных материалов, информационно-коммуникационных технологий.</w:t>
      </w:r>
      <w:r w:rsidRPr="000418E5">
        <w:rPr>
          <w:rFonts w:ascii="Arial" w:eastAsia="Times New Roman" w:hAnsi="Arial" w:cs="Arial"/>
          <w:color w:val="828282"/>
          <w:sz w:val="24"/>
          <w:szCs w:val="24"/>
          <w:lang w:eastAsia="ru-RU"/>
        </w:rPr>
        <w:br/>
        <w:t>2.4.1. Формы и периодичность текущего контроля успеваемости учащегося педагог определяет самостоятельно в соответствии с учебной программой предмета с учетом контингента обучающихся, содержания учебного материала и используемых им образовательных технологий, отражает в рабочей программе.</w:t>
      </w:r>
      <w:r w:rsidRPr="000418E5">
        <w:rPr>
          <w:rFonts w:ascii="Arial" w:eastAsia="Times New Roman" w:hAnsi="Arial" w:cs="Arial"/>
          <w:color w:val="828282"/>
          <w:sz w:val="24"/>
          <w:szCs w:val="24"/>
          <w:lang w:eastAsia="ru-RU"/>
        </w:rPr>
        <w:br/>
        <w:t>2.4.2. Заместитель директора по учебно-воспитательной работе контролирует организацию текущего контроля успеваемости учащихся, оказывает при необходимости методическую помощь учителю.</w:t>
      </w:r>
      <w:r w:rsidRPr="000418E5">
        <w:rPr>
          <w:rFonts w:ascii="Arial" w:eastAsia="Times New Roman" w:hAnsi="Arial" w:cs="Arial"/>
          <w:color w:val="828282"/>
          <w:sz w:val="24"/>
          <w:szCs w:val="24"/>
          <w:lang w:eastAsia="ru-RU"/>
        </w:rPr>
        <w:br/>
        <w:t>2.4.3. При организации текущего контроля успеваемости учащихся в классах, перешедших на Федеральный государственный образовательный стандарт, проводятся следующие мероприятия:</w:t>
      </w:r>
      <w:r w:rsidRPr="000418E5">
        <w:rPr>
          <w:rFonts w:ascii="Arial" w:eastAsia="Times New Roman" w:hAnsi="Arial" w:cs="Arial"/>
          <w:color w:val="828282"/>
          <w:sz w:val="24"/>
          <w:szCs w:val="24"/>
          <w:lang w:eastAsia="ru-RU"/>
        </w:rPr>
        <w:br/>
        <w:t>•         оценивание достижения планируемых результатов - личностных, метапредметных, предметных с использованием комплексного подхода;</w:t>
      </w:r>
      <w:r w:rsidRPr="000418E5">
        <w:rPr>
          <w:rFonts w:ascii="Arial" w:eastAsia="Times New Roman" w:hAnsi="Arial" w:cs="Arial"/>
          <w:color w:val="828282"/>
          <w:sz w:val="24"/>
          <w:szCs w:val="24"/>
          <w:lang w:eastAsia="ru-RU"/>
        </w:rPr>
        <w:br/>
        <w:t>•         организация работы по накопительной системе оценки в рамках Портфолио обучающихся;</w:t>
      </w:r>
      <w:r w:rsidRPr="000418E5">
        <w:rPr>
          <w:rFonts w:ascii="Arial" w:eastAsia="Times New Roman" w:hAnsi="Arial" w:cs="Arial"/>
          <w:color w:val="828282"/>
          <w:sz w:val="24"/>
          <w:szCs w:val="24"/>
          <w:lang w:eastAsia="ru-RU"/>
        </w:rPr>
        <w:br/>
        <w:t>•         систематизация материалов наблюдений (оценочных листов, результатов диагностик и наблюдений);</w:t>
      </w:r>
      <w:r w:rsidRPr="000418E5">
        <w:rPr>
          <w:rFonts w:ascii="Arial" w:eastAsia="Times New Roman" w:hAnsi="Arial" w:cs="Arial"/>
          <w:color w:val="828282"/>
          <w:sz w:val="24"/>
          <w:szCs w:val="24"/>
          <w:lang w:eastAsia="ru-RU"/>
        </w:rPr>
        <w:br/>
        <w:t>•         проведение текущих и итоговых стандартизированных работ по русскому языку, математике, окружающему миру, литературному чтению и т.п.</w:t>
      </w:r>
      <w:r w:rsidRPr="000418E5">
        <w:rPr>
          <w:rFonts w:ascii="Arial" w:eastAsia="Times New Roman" w:hAnsi="Arial" w:cs="Arial"/>
          <w:color w:val="828282"/>
          <w:sz w:val="24"/>
          <w:szCs w:val="24"/>
          <w:lang w:eastAsia="ru-RU"/>
        </w:rPr>
        <w:br/>
        <w:t xml:space="preserve">2.5. Текущий контроль успеваемости осуществляется в виде отметок по </w:t>
      </w:r>
      <w:proofErr w:type="spellStart"/>
      <w:r w:rsidRPr="000418E5">
        <w:rPr>
          <w:rFonts w:ascii="Arial" w:eastAsia="Times New Roman" w:hAnsi="Arial" w:cs="Arial"/>
          <w:color w:val="828282"/>
          <w:sz w:val="24"/>
          <w:szCs w:val="24"/>
          <w:lang w:eastAsia="ru-RU"/>
        </w:rPr>
        <w:t>пятибальной</w:t>
      </w:r>
      <w:proofErr w:type="spellEnd"/>
      <w:r w:rsidRPr="000418E5">
        <w:rPr>
          <w:rFonts w:ascii="Arial" w:eastAsia="Times New Roman" w:hAnsi="Arial" w:cs="Arial"/>
          <w:color w:val="828282"/>
          <w:sz w:val="24"/>
          <w:szCs w:val="24"/>
          <w:lang w:eastAsia="ru-RU"/>
        </w:rPr>
        <w:t xml:space="preserve"> шкале во 2 - 11 классах (минимальный балл – 2, максимальный – 5), которые выставляются в классный журнал (электронный журнал) и дневник обучающегося.</w:t>
      </w:r>
      <w:r w:rsidRPr="000418E5">
        <w:rPr>
          <w:rFonts w:ascii="Arial" w:eastAsia="Times New Roman" w:hAnsi="Arial" w:cs="Arial"/>
          <w:color w:val="828282"/>
          <w:sz w:val="24"/>
          <w:szCs w:val="24"/>
          <w:lang w:eastAsia="ru-RU"/>
        </w:rPr>
        <w:br/>
        <w:t xml:space="preserve">2.6.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 График проведения административных и мониторинговых контрольных работ согласовывается с заместителем директора школы в начале каждого </w:t>
      </w:r>
      <w:r w:rsidRPr="000418E5">
        <w:rPr>
          <w:rFonts w:ascii="Arial" w:eastAsia="Times New Roman" w:hAnsi="Arial" w:cs="Arial"/>
          <w:color w:val="828282"/>
          <w:sz w:val="24"/>
          <w:szCs w:val="24"/>
          <w:lang w:eastAsia="ru-RU"/>
        </w:rPr>
        <w:lastRenderedPageBreak/>
        <w:t>учебного года и является открытым для всех педагогических работников, обучающихся и их родителей (законных представителей).</w:t>
      </w:r>
      <w:r w:rsidRPr="000418E5">
        <w:rPr>
          <w:rFonts w:ascii="Arial" w:eastAsia="Times New Roman" w:hAnsi="Arial" w:cs="Arial"/>
          <w:color w:val="828282"/>
          <w:sz w:val="24"/>
          <w:szCs w:val="24"/>
          <w:lang w:eastAsia="ru-RU"/>
        </w:rPr>
        <w:br/>
        <w:t>2.7.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r w:rsidRPr="000418E5">
        <w:rPr>
          <w:rFonts w:ascii="Arial" w:eastAsia="Times New Roman" w:hAnsi="Arial" w:cs="Arial"/>
          <w:color w:val="828282"/>
          <w:sz w:val="24"/>
          <w:szCs w:val="24"/>
          <w:lang w:eastAsia="ru-RU"/>
        </w:rPr>
        <w:br/>
        <w:t>•         содержание контрольной работы должно соответствовать определенным предметным и метапредметным результатам, предусмотренным рабочей программой учебного предмета;</w:t>
      </w:r>
      <w:r w:rsidRPr="000418E5">
        <w:rPr>
          <w:rFonts w:ascii="Arial" w:eastAsia="Times New Roman" w:hAnsi="Arial" w:cs="Arial"/>
          <w:color w:val="828282"/>
          <w:sz w:val="24"/>
          <w:szCs w:val="24"/>
          <w:lang w:eastAsia="ru-RU"/>
        </w:rPr>
        <w:br/>
        <w:t>•         в контрольную работу включаются задания, которые успешно выполняются обычно не менее чем одной третью школьников;</w:t>
      </w:r>
      <w:r w:rsidRPr="000418E5">
        <w:rPr>
          <w:rFonts w:ascii="Arial" w:eastAsia="Times New Roman" w:hAnsi="Arial" w:cs="Arial"/>
          <w:color w:val="828282"/>
          <w:sz w:val="24"/>
          <w:szCs w:val="24"/>
          <w:lang w:eastAsia="ru-RU"/>
        </w:rPr>
        <w:br/>
        <w:t>•         трудные (успешно выполняемые менее 1/3) задания могут использоваться на индивидуальных и групповых занятиях с наиболее способными учащимися, а также при проведении предметных олимпиад и конкурсных мероприятий;</w:t>
      </w:r>
      <w:r w:rsidRPr="000418E5">
        <w:rPr>
          <w:rFonts w:ascii="Arial" w:eastAsia="Times New Roman" w:hAnsi="Arial" w:cs="Arial"/>
          <w:color w:val="828282"/>
          <w:sz w:val="24"/>
          <w:szCs w:val="24"/>
          <w:lang w:eastAsia="ru-RU"/>
        </w:rPr>
        <w:br/>
        <w:t>•         устные и письменные контрольные работы выполняются детьми в присутствии учителя;</w:t>
      </w:r>
      <w:r w:rsidRPr="000418E5">
        <w:rPr>
          <w:rFonts w:ascii="Arial" w:eastAsia="Times New Roman" w:hAnsi="Arial" w:cs="Arial"/>
          <w:color w:val="828282"/>
          <w:sz w:val="24"/>
          <w:szCs w:val="24"/>
          <w:lang w:eastAsia="ru-RU"/>
        </w:rPr>
        <w:br/>
        <w:t>•         отдельные виды практических контрольных работ (учебно-исследовательская работа, разработка осуществление социальных проектов) могут выполняться полностью или частично в отсутствие педагога;</w:t>
      </w:r>
      <w:r w:rsidRPr="000418E5">
        <w:rPr>
          <w:rFonts w:ascii="Arial" w:eastAsia="Times New Roman" w:hAnsi="Arial" w:cs="Arial"/>
          <w:color w:val="828282"/>
          <w:sz w:val="24"/>
          <w:szCs w:val="24"/>
          <w:lang w:eastAsia="ru-RU"/>
        </w:rPr>
        <w:br/>
        <w:t>•         в случаях, когда допускается выполнение контрольной работы не только в индивидуальном порядке, но и совместно в малых группах, порядок оценки результатов выполнения работы должен предусматривать выставление индивидуальной отметки успеваемости каждому учащемуся независимо от числа выполнявших одну работу.</w:t>
      </w:r>
      <w:r w:rsidRPr="000418E5">
        <w:rPr>
          <w:rFonts w:ascii="Arial" w:eastAsia="Times New Roman" w:hAnsi="Arial" w:cs="Arial"/>
          <w:color w:val="828282"/>
          <w:sz w:val="24"/>
          <w:szCs w:val="24"/>
          <w:lang w:eastAsia="ru-RU"/>
        </w:rPr>
        <w:br/>
        <w:t>2.8. Контрольные, проверочные работы, зачеты не проводятся в пятницу, за исключением предметов имеющих объем 1-2 часа в неделю, и на первой неделе после каникул. 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w:t>
      </w:r>
      <w:r w:rsidRPr="000418E5">
        <w:rPr>
          <w:rFonts w:ascii="Arial" w:eastAsia="Times New Roman" w:hAnsi="Arial" w:cs="Arial"/>
          <w:color w:val="828282"/>
          <w:sz w:val="24"/>
          <w:szCs w:val="24"/>
          <w:lang w:eastAsia="ru-RU"/>
        </w:rPr>
        <w:br/>
        <w:t>2.9. Установленные время и место проведения контрольной работы, а также перечень предметных и метапредметных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педагогом до сведения учеников не позднее, чем за два рабочих дня до намеченной даты проведения работы.</w:t>
      </w:r>
      <w:r w:rsidRPr="000418E5">
        <w:rPr>
          <w:rFonts w:ascii="Arial" w:eastAsia="Times New Roman" w:hAnsi="Arial" w:cs="Arial"/>
          <w:color w:val="828282"/>
          <w:sz w:val="24"/>
          <w:szCs w:val="24"/>
          <w:lang w:eastAsia="ru-RU"/>
        </w:rPr>
        <w:br/>
        <w:t>2.10. Выполнение контрольных работ, предусмотренных рабочими программами учебных предметов, является обязательным для всех обучающихся школы. В течение учебного дня для одних и тех же обучающихся может быть проведено не более одной контрольной работы. В течение учебной недели:</w:t>
      </w:r>
      <w:r w:rsidRPr="000418E5">
        <w:rPr>
          <w:rFonts w:ascii="Arial" w:eastAsia="Times New Roman" w:hAnsi="Arial" w:cs="Arial"/>
          <w:color w:val="828282"/>
          <w:sz w:val="24"/>
          <w:szCs w:val="24"/>
          <w:lang w:eastAsia="ru-RU"/>
        </w:rPr>
        <w:br/>
        <w:t>•         для учеников 2-4-х классов может быть проведено не более двух контрольных работ;</w:t>
      </w:r>
      <w:r w:rsidRPr="000418E5">
        <w:rPr>
          <w:rFonts w:ascii="Arial" w:eastAsia="Times New Roman" w:hAnsi="Arial" w:cs="Arial"/>
          <w:color w:val="828282"/>
          <w:sz w:val="24"/>
          <w:szCs w:val="24"/>
          <w:lang w:eastAsia="ru-RU"/>
        </w:rPr>
        <w:br/>
        <w:t>•         для обучающихся 5-8-х классов — не более трех контрольных работ;</w:t>
      </w:r>
      <w:r w:rsidRPr="000418E5">
        <w:rPr>
          <w:rFonts w:ascii="Arial" w:eastAsia="Times New Roman" w:hAnsi="Arial" w:cs="Arial"/>
          <w:color w:val="828282"/>
          <w:sz w:val="24"/>
          <w:szCs w:val="24"/>
          <w:lang w:eastAsia="ru-RU"/>
        </w:rPr>
        <w:br/>
        <w:t>•         для обучающихся 9-11-х классов — не более четырёх контрольных работ.</w:t>
      </w:r>
      <w:r w:rsidRPr="000418E5">
        <w:rPr>
          <w:rFonts w:ascii="Arial" w:eastAsia="Times New Roman" w:hAnsi="Arial" w:cs="Arial"/>
          <w:color w:val="828282"/>
          <w:sz w:val="24"/>
          <w:szCs w:val="24"/>
          <w:lang w:eastAsia="ru-RU"/>
        </w:rPr>
        <w:br/>
        <w:t>Ответственность за соблюдение данных требований возлагается на заместителя директора по учебно-воспитательной работе общеобразовательного учреждения.</w:t>
      </w:r>
      <w:r w:rsidRPr="000418E5">
        <w:rPr>
          <w:rFonts w:ascii="Arial" w:eastAsia="Times New Roman" w:hAnsi="Arial" w:cs="Arial"/>
          <w:color w:val="828282"/>
          <w:sz w:val="24"/>
          <w:szCs w:val="24"/>
          <w:lang w:eastAsia="ru-RU"/>
        </w:rPr>
        <w:br/>
        <w:t>2.11. Индивидуальные отметки успеваемости, выставленные учащимся по результатам выполнения контрольных работ, своевременно доводится до учащихся, обосновываются, и заносятся в классный журнал. Письменные, самостоятельные, контрольные и другие виды работ детей оцениваются по 5-балльной системе. За сочинение и диктант с грамматическим заданием выставляется в классный журнал две отметки через дробь. Отметки за письменные работы должны быть выставлены в классный журнал к следующему учебному занятию по данному предмету, за исключением отметок за сочинение в 5-11-х классах по русскому языку и литературе (они заносятся в классный журнал не позднее чем через 3 урока после проведения сочинения). Учитель несет личную ответственность за качество проверки письменных работ.</w:t>
      </w:r>
      <w:r w:rsidRPr="000418E5">
        <w:rPr>
          <w:rFonts w:ascii="Arial" w:eastAsia="Times New Roman" w:hAnsi="Arial" w:cs="Arial"/>
          <w:color w:val="828282"/>
          <w:sz w:val="24"/>
          <w:szCs w:val="24"/>
          <w:lang w:eastAsia="ru-RU"/>
        </w:rPr>
        <w:br/>
        <w:t xml:space="preserve">2.12. 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w:t>
      </w:r>
      <w:r w:rsidRPr="000418E5">
        <w:rPr>
          <w:rFonts w:ascii="Arial" w:eastAsia="Times New Roman" w:hAnsi="Arial" w:cs="Arial"/>
          <w:color w:val="828282"/>
          <w:sz w:val="24"/>
          <w:szCs w:val="24"/>
          <w:lang w:eastAsia="ru-RU"/>
        </w:rPr>
        <w:lastRenderedPageBreak/>
        <w:t>определяется учителем по результатам поэлементного анализа и проводится на следующем уроке.</w:t>
      </w:r>
      <w:r w:rsidRPr="000418E5">
        <w:rPr>
          <w:rFonts w:ascii="Arial" w:eastAsia="Times New Roman" w:hAnsi="Arial" w:cs="Arial"/>
          <w:color w:val="828282"/>
          <w:sz w:val="24"/>
          <w:szCs w:val="24"/>
          <w:lang w:eastAsia="ru-RU"/>
        </w:rPr>
        <w:br/>
        <w:t>2.13. Оценка устного ответа учащегося при текущем контроле успеваемости выставляется в классный журнал в виде отметки по 5-балльной системе в ходе или конце урока. В случае длительного пропуска уроков учащийся обязан отчитаться по изученной теме. Форма текущего контроля устанавливается учителем по соглашению сторон.</w:t>
      </w:r>
      <w:r w:rsidRPr="000418E5">
        <w:rPr>
          <w:rFonts w:ascii="Arial" w:eastAsia="Times New Roman" w:hAnsi="Arial" w:cs="Arial"/>
          <w:color w:val="828282"/>
          <w:sz w:val="24"/>
          <w:szCs w:val="24"/>
          <w:lang w:eastAsia="ru-RU"/>
        </w:rPr>
        <w:br/>
        <w:t>2.14. Не допускается выставление неудовлетворительных отметок обучающимся сразу после пропуска занятий по уважительной причине. При выставлении неудовлетворительной отметки учитель должен запланировать повторный опрос данного учащегося на следующих уроках.</w:t>
      </w:r>
      <w:r w:rsidRPr="000418E5">
        <w:rPr>
          <w:rFonts w:ascii="Arial" w:eastAsia="Times New Roman" w:hAnsi="Arial" w:cs="Arial"/>
          <w:color w:val="828282"/>
          <w:sz w:val="24"/>
          <w:szCs w:val="24"/>
          <w:lang w:eastAsia="ru-RU"/>
        </w:rPr>
        <w:br/>
        <w:t>2.15. Ученикам,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r w:rsidRPr="000418E5">
        <w:rPr>
          <w:rFonts w:ascii="Arial" w:eastAsia="Times New Roman" w:hAnsi="Arial" w:cs="Arial"/>
          <w:color w:val="828282"/>
          <w:sz w:val="24"/>
          <w:szCs w:val="24"/>
          <w:lang w:eastAsia="ru-RU"/>
        </w:rPr>
        <w:br/>
        <w:t xml:space="preserve">2.16. Успеваемость учащихся, занимающихся по индивидуальному учебному плану, подлежит текущему контролю по предметам, включенным в этот план. </w:t>
      </w:r>
      <w:proofErr w:type="spellStart"/>
      <w:r w:rsidRPr="000418E5">
        <w:rPr>
          <w:rFonts w:ascii="Arial" w:eastAsia="Times New Roman" w:hAnsi="Arial" w:cs="Arial"/>
          <w:color w:val="828282"/>
          <w:sz w:val="24"/>
          <w:szCs w:val="24"/>
          <w:lang w:eastAsia="ru-RU"/>
        </w:rPr>
        <w:t>Oт</w:t>
      </w:r>
      <w:proofErr w:type="spellEnd"/>
      <w:r w:rsidRPr="000418E5">
        <w:rPr>
          <w:rFonts w:ascii="Arial" w:eastAsia="Times New Roman" w:hAnsi="Arial" w:cs="Arial"/>
          <w:color w:val="828282"/>
          <w:sz w:val="24"/>
          <w:szCs w:val="24"/>
          <w:lang w:eastAsia="ru-RU"/>
        </w:rPr>
        <w:t xml:space="preserve"> текущего контроля успеваемости освобождаются обучающиеся, получающие образование в форме экстерната, семейного образования.</w:t>
      </w:r>
      <w:r w:rsidRPr="000418E5">
        <w:rPr>
          <w:rFonts w:ascii="Arial" w:eastAsia="Times New Roman" w:hAnsi="Arial" w:cs="Arial"/>
          <w:color w:val="828282"/>
          <w:sz w:val="24"/>
          <w:szCs w:val="24"/>
          <w:lang w:eastAsia="ru-RU"/>
        </w:rPr>
        <w:br/>
        <w:t xml:space="preserve">2.17. </w:t>
      </w:r>
      <w:proofErr w:type="spellStart"/>
      <w:r w:rsidRPr="000418E5">
        <w:rPr>
          <w:rFonts w:ascii="Arial" w:eastAsia="Times New Roman" w:hAnsi="Arial" w:cs="Arial"/>
          <w:color w:val="828282"/>
          <w:sz w:val="24"/>
          <w:szCs w:val="24"/>
          <w:lang w:eastAsia="ru-RU"/>
        </w:rPr>
        <w:t>Безотметочная</w:t>
      </w:r>
      <w:proofErr w:type="spellEnd"/>
      <w:r w:rsidRPr="000418E5">
        <w:rPr>
          <w:rFonts w:ascii="Arial" w:eastAsia="Times New Roman" w:hAnsi="Arial" w:cs="Arial"/>
          <w:color w:val="828282"/>
          <w:sz w:val="24"/>
          <w:szCs w:val="24"/>
          <w:lang w:eastAsia="ru-RU"/>
        </w:rPr>
        <w:t xml:space="preserve"> система оценивания применяется:</w:t>
      </w:r>
      <w:r w:rsidRPr="000418E5">
        <w:rPr>
          <w:rFonts w:ascii="Arial" w:eastAsia="Times New Roman" w:hAnsi="Arial" w:cs="Arial"/>
          <w:color w:val="828282"/>
          <w:sz w:val="24"/>
          <w:szCs w:val="24"/>
          <w:lang w:eastAsia="ru-RU"/>
        </w:rPr>
        <w:br/>
        <w:t>•         по предметам, на изучение которых в учебном плане школы отводится менее 0.5 часа в неделю («зачтено» - «не зачтено»);</w:t>
      </w:r>
      <w:r w:rsidRPr="000418E5">
        <w:rPr>
          <w:rFonts w:ascii="Arial" w:eastAsia="Times New Roman" w:hAnsi="Arial" w:cs="Arial"/>
          <w:color w:val="828282"/>
          <w:sz w:val="24"/>
          <w:szCs w:val="24"/>
          <w:lang w:eastAsia="ru-RU"/>
        </w:rPr>
        <w:br/>
        <w:t>•         по элективным курсам;</w:t>
      </w:r>
      <w:r w:rsidRPr="000418E5">
        <w:rPr>
          <w:rFonts w:ascii="Arial" w:eastAsia="Times New Roman" w:hAnsi="Arial" w:cs="Arial"/>
          <w:color w:val="828282"/>
          <w:sz w:val="24"/>
          <w:szCs w:val="24"/>
          <w:lang w:eastAsia="ru-RU"/>
        </w:rPr>
        <w:br/>
        <w:t>•         по курсу «Основы религиозных культур и светской этики» (объектом оценивания по данному курсу является нравственная и культурологическая компетентности ребенка,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w:t>
      </w:r>
      <w:r w:rsidRPr="000418E5">
        <w:rPr>
          <w:rFonts w:ascii="Arial" w:eastAsia="Times New Roman" w:hAnsi="Arial" w:cs="Arial"/>
          <w:color w:val="828282"/>
          <w:sz w:val="24"/>
          <w:szCs w:val="24"/>
          <w:lang w:eastAsia="ru-RU"/>
        </w:rPr>
        <w:br/>
        <w:t>2.18.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r w:rsidRPr="000418E5">
        <w:rPr>
          <w:rFonts w:ascii="Arial" w:eastAsia="Times New Roman" w:hAnsi="Arial" w:cs="Arial"/>
          <w:color w:val="828282"/>
          <w:sz w:val="24"/>
          <w:szCs w:val="24"/>
          <w:lang w:eastAsia="ru-RU"/>
        </w:rPr>
        <w:br/>
        <w:t>  3. Формы, периодичность и порядок промежуточной аттестации обучающихся</w:t>
      </w:r>
      <w:r w:rsidRPr="000418E5">
        <w:rPr>
          <w:rFonts w:ascii="Arial" w:eastAsia="Times New Roman" w:hAnsi="Arial" w:cs="Arial"/>
          <w:color w:val="828282"/>
          <w:sz w:val="24"/>
          <w:szCs w:val="24"/>
          <w:lang w:eastAsia="ru-RU"/>
        </w:rPr>
        <w:br/>
        <w:t>3.1. Под промежуточной аттестацией учащихся понимается совокупность мероприятий по установлению соответствия индивидуальных образовательных достижений учеников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образовательным учреждением,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образовательной организации.</w:t>
      </w:r>
      <w:r w:rsidRPr="000418E5">
        <w:rPr>
          <w:rFonts w:ascii="Arial" w:eastAsia="Times New Roman" w:hAnsi="Arial" w:cs="Arial"/>
          <w:color w:val="828282"/>
          <w:sz w:val="24"/>
          <w:szCs w:val="24"/>
          <w:lang w:eastAsia="ru-RU"/>
        </w:rPr>
        <w:br/>
        <w:t>3.2. Промежуточная аттестация обучающихся, которые осваивают основные общеобразовательные программы начального общего, основного общего и среднего общего образования в форме экстерната, осуществляется в соответствии с Положением о получении общего образования в форме экстерната.</w:t>
      </w:r>
      <w:r w:rsidRPr="000418E5">
        <w:rPr>
          <w:rFonts w:ascii="Arial" w:eastAsia="Times New Roman" w:hAnsi="Arial" w:cs="Arial"/>
          <w:color w:val="828282"/>
          <w:sz w:val="24"/>
          <w:szCs w:val="24"/>
          <w:lang w:eastAsia="ru-RU"/>
        </w:rPr>
        <w:br/>
        <w:t>3.3. Промежуточная аттестация обучающихся 1-го класса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 Результаты годовых контрольных работ оцениваются по двузначной шкале: «зачтено» или «</w:t>
      </w:r>
      <w:proofErr w:type="spellStart"/>
      <w:r w:rsidRPr="000418E5">
        <w:rPr>
          <w:rFonts w:ascii="Arial" w:eastAsia="Times New Roman" w:hAnsi="Arial" w:cs="Arial"/>
          <w:color w:val="828282"/>
          <w:sz w:val="24"/>
          <w:szCs w:val="24"/>
          <w:lang w:eastAsia="ru-RU"/>
        </w:rPr>
        <w:t>незачтено</w:t>
      </w:r>
      <w:proofErr w:type="spellEnd"/>
      <w:r w:rsidRPr="000418E5">
        <w:rPr>
          <w:rFonts w:ascii="Arial" w:eastAsia="Times New Roman" w:hAnsi="Arial" w:cs="Arial"/>
          <w:color w:val="828282"/>
          <w:sz w:val="24"/>
          <w:szCs w:val="24"/>
          <w:lang w:eastAsia="ru-RU"/>
        </w:rPr>
        <w:t>».</w:t>
      </w:r>
      <w:r w:rsidRPr="000418E5">
        <w:rPr>
          <w:rFonts w:ascii="Arial" w:eastAsia="Times New Roman" w:hAnsi="Arial" w:cs="Arial"/>
          <w:color w:val="828282"/>
          <w:sz w:val="24"/>
          <w:szCs w:val="24"/>
          <w:lang w:eastAsia="ru-RU"/>
        </w:rPr>
        <w:br/>
        <w:t xml:space="preserve">3.4. Содержание и порядок проведения годовых контрольных работ, включая порядок проверки и оценки результатов их выполнения, разрабатываются методическим </w:t>
      </w:r>
      <w:r w:rsidRPr="000418E5">
        <w:rPr>
          <w:rFonts w:ascii="Arial" w:eastAsia="Times New Roman" w:hAnsi="Arial" w:cs="Arial"/>
          <w:color w:val="828282"/>
          <w:sz w:val="24"/>
          <w:szCs w:val="24"/>
          <w:lang w:eastAsia="ru-RU"/>
        </w:rPr>
        <w:lastRenderedPageBreak/>
        <w:t>объединением учителей с учетом требований основных нормативных документов.</w:t>
      </w:r>
      <w:r w:rsidRPr="000418E5">
        <w:rPr>
          <w:rFonts w:ascii="Arial" w:eastAsia="Times New Roman" w:hAnsi="Arial" w:cs="Arial"/>
          <w:color w:val="828282"/>
          <w:sz w:val="24"/>
          <w:szCs w:val="24"/>
          <w:lang w:eastAsia="ru-RU"/>
        </w:rPr>
        <w:br/>
        <w:t>3.5. 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школы либо иного должностного лица из числа квалифицированных специалистов, осуществляющих медико-психолого-педагогическое обеспечение образовательного процесса (педагог-психолог, социальный педагог). Конкретные сроки и места проведения годовых контрольных работ устанавливаются учителями по согласованию с заместителем директора школы по учебно-воспитательной работе.</w:t>
      </w:r>
      <w:r w:rsidRPr="000418E5">
        <w:rPr>
          <w:rFonts w:ascii="Arial" w:eastAsia="Times New Roman" w:hAnsi="Arial" w:cs="Arial"/>
          <w:color w:val="828282"/>
          <w:sz w:val="24"/>
          <w:szCs w:val="24"/>
          <w:lang w:eastAsia="ru-RU"/>
        </w:rPr>
        <w:br/>
        <w:t>3.6. Установленные сроки и места проведения контрольных работ, а также перечень предметных и метапредметных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их родителей (законных представителей) не позднее, чем до истечения двух недель со дня начала четверти.</w:t>
      </w:r>
      <w:r w:rsidRPr="000418E5">
        <w:rPr>
          <w:rFonts w:ascii="Arial" w:eastAsia="Times New Roman" w:hAnsi="Arial" w:cs="Arial"/>
          <w:color w:val="828282"/>
          <w:sz w:val="24"/>
          <w:szCs w:val="24"/>
          <w:lang w:eastAsia="ru-RU"/>
        </w:rPr>
        <w:br/>
        <w:t>3.7. Промежуточная аттестация учащихся по отдельным учебным предметам осуществляется путем выведения годовых отметок успеваемости на основе четвертных (2-9 классы) и полугодовых (10-11 классы) отметок успеваемости, выставленных обучающимся в течение соответствующего учебного года.</w:t>
      </w:r>
      <w:r w:rsidRPr="000418E5">
        <w:rPr>
          <w:rFonts w:ascii="Arial" w:eastAsia="Times New Roman" w:hAnsi="Arial" w:cs="Arial"/>
          <w:color w:val="828282"/>
          <w:sz w:val="24"/>
          <w:szCs w:val="24"/>
          <w:lang w:eastAsia="ru-RU"/>
        </w:rPr>
        <w:br/>
        <w:t>3.8. Итоговые отметки по всем предметам учебного плана в конце учебного года выставляются классным руководителем в личные дела учащихся и являются в соответствии с решением педагогического совета общеобразовательного учреждения основанием для перевода ребенка в следующий класс.</w:t>
      </w:r>
      <w:r w:rsidRPr="000418E5">
        <w:rPr>
          <w:rFonts w:ascii="Arial" w:eastAsia="Times New Roman" w:hAnsi="Arial" w:cs="Arial"/>
          <w:color w:val="828282"/>
          <w:sz w:val="24"/>
          <w:szCs w:val="24"/>
          <w:lang w:eastAsia="ru-RU"/>
        </w:rPr>
        <w:br/>
        <w:t>  4. Порядок проведения четвертной и полугодовой промежуточной аттестации</w:t>
      </w:r>
      <w:r w:rsidRPr="000418E5">
        <w:rPr>
          <w:rFonts w:ascii="Arial" w:eastAsia="Times New Roman" w:hAnsi="Arial" w:cs="Arial"/>
          <w:color w:val="828282"/>
          <w:sz w:val="24"/>
          <w:szCs w:val="24"/>
          <w:lang w:eastAsia="ru-RU"/>
        </w:rPr>
        <w:br/>
        <w:t>4.1. Четвертная (2-9 классы) и полугодовая (10-11 классы) промежуточная аттестация обучающихся проводится с целью определения качества освоения учащимися школы содержания учебных программ (полнота, прочность, осознанность, системность) по завершении определенного временного промежутка (четверть, полугодие).</w:t>
      </w:r>
      <w:r w:rsidRPr="000418E5">
        <w:rPr>
          <w:rFonts w:ascii="Arial" w:eastAsia="Times New Roman" w:hAnsi="Arial" w:cs="Arial"/>
          <w:color w:val="828282"/>
          <w:sz w:val="24"/>
          <w:szCs w:val="24"/>
          <w:lang w:eastAsia="ru-RU"/>
        </w:rPr>
        <w:br/>
        <w:t>4.2. 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 а также с учетом динамики индивидуальных учебных достижений за отчетный период.</w:t>
      </w:r>
      <w:r w:rsidRPr="000418E5">
        <w:rPr>
          <w:rFonts w:ascii="Arial" w:eastAsia="Times New Roman" w:hAnsi="Arial" w:cs="Arial"/>
          <w:color w:val="828282"/>
          <w:sz w:val="24"/>
          <w:szCs w:val="24"/>
          <w:lang w:eastAsia="ru-RU"/>
        </w:rPr>
        <w:br/>
        <w:t>4.3. Отметка обучающегося за четверть, полугодие может превышать среднюю арифметическую результатов устных ответов и письменных контрольных работ различного типа. Отметка в таких случаях носит мотивационный характер.</w:t>
      </w:r>
      <w:r w:rsidRPr="000418E5">
        <w:rPr>
          <w:rFonts w:ascii="Arial" w:eastAsia="Times New Roman" w:hAnsi="Arial" w:cs="Arial"/>
          <w:color w:val="828282"/>
          <w:sz w:val="24"/>
          <w:szCs w:val="24"/>
          <w:lang w:eastAsia="ru-RU"/>
        </w:rPr>
        <w:br/>
        <w:t>4.4.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В случае отсутствия у школьника необходимого количества отметок и в целях установления фактического уровня освоения им содержательных компонентов какой-либо части (темы) учебного предмета, курса (модуля) учебного плана учителем проводятся дополнительные мероприятия контролирующего характера.</w:t>
      </w:r>
      <w:r w:rsidRPr="000418E5">
        <w:rPr>
          <w:rFonts w:ascii="Arial" w:eastAsia="Times New Roman" w:hAnsi="Arial" w:cs="Arial"/>
          <w:color w:val="828282"/>
          <w:sz w:val="24"/>
          <w:szCs w:val="24"/>
          <w:lang w:eastAsia="ru-RU"/>
        </w:rPr>
        <w:br/>
        <w:t>4.5. Отметки по каждому учебному предмету, курсу (модулю) учебного плана по итогам учебного периода выставляются за 3 дня до его окончания.</w:t>
      </w:r>
      <w:r w:rsidRPr="000418E5">
        <w:rPr>
          <w:rFonts w:ascii="Arial" w:eastAsia="Times New Roman" w:hAnsi="Arial" w:cs="Arial"/>
          <w:color w:val="828282"/>
          <w:sz w:val="24"/>
          <w:szCs w:val="24"/>
          <w:lang w:eastAsia="ru-RU"/>
        </w:rPr>
        <w:br/>
        <w:t>4.6. По предметам, на реализацию которых согласно учебному плану общеобразовательного учреждения отводится менее 1 часа в неделю, отметка выставляется 1 раз в полугодие.</w:t>
      </w:r>
      <w:r w:rsidRPr="000418E5">
        <w:rPr>
          <w:rFonts w:ascii="Arial" w:eastAsia="Times New Roman" w:hAnsi="Arial" w:cs="Arial"/>
          <w:color w:val="828282"/>
          <w:sz w:val="24"/>
          <w:szCs w:val="24"/>
          <w:lang w:eastAsia="ru-RU"/>
        </w:rPr>
        <w:br/>
        <w:t>4.7. Обучающиеся, временно получающие образование в санаторных школах, реабилитационных общеобразовательных учреждениях, в других организациях, осуществляющих образовательную деятельность, аттестуются на основе итогов их аттестации в этих учебных заведениях при предъявлении оценочной ведомости.</w:t>
      </w:r>
      <w:r w:rsidRPr="000418E5">
        <w:rPr>
          <w:rFonts w:ascii="Arial" w:eastAsia="Times New Roman" w:hAnsi="Arial" w:cs="Arial"/>
          <w:color w:val="828282"/>
          <w:sz w:val="24"/>
          <w:szCs w:val="24"/>
          <w:lang w:eastAsia="ru-RU"/>
        </w:rPr>
        <w:br/>
        <w:t>4.8. При пропуске учеником по уважительной причине более 50%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В классный журнал в соответствующей графе отметка не выставляется.</w:t>
      </w:r>
      <w:r w:rsidRPr="000418E5">
        <w:rPr>
          <w:rFonts w:ascii="Arial" w:eastAsia="Times New Roman" w:hAnsi="Arial" w:cs="Arial"/>
          <w:color w:val="828282"/>
          <w:sz w:val="24"/>
          <w:szCs w:val="24"/>
          <w:lang w:eastAsia="ru-RU"/>
        </w:rPr>
        <w:br/>
      </w:r>
      <w:r w:rsidRPr="000418E5">
        <w:rPr>
          <w:rFonts w:ascii="Arial" w:eastAsia="Times New Roman" w:hAnsi="Arial" w:cs="Arial"/>
          <w:color w:val="828282"/>
          <w:sz w:val="24"/>
          <w:szCs w:val="24"/>
          <w:lang w:eastAsia="ru-RU"/>
        </w:rPr>
        <w:lastRenderedPageBreak/>
        <w:t>4.9. Обучающийся по данному предмету, курсу (модулю) имеет право сдать пропущенный материал учителю в каникулярное время и пройти четвертную, полугодовую аттестацию.</w:t>
      </w:r>
      <w:r w:rsidRPr="000418E5">
        <w:rPr>
          <w:rFonts w:ascii="Arial" w:eastAsia="Times New Roman" w:hAnsi="Arial" w:cs="Arial"/>
          <w:color w:val="828282"/>
          <w:sz w:val="24"/>
          <w:szCs w:val="24"/>
          <w:lang w:eastAsia="ru-RU"/>
        </w:rPr>
        <w:br/>
        <w:t>4.10. Письменное уведомление, содержащее указание на учебные предметы, курсы (модули), по которым должен быть установлен фактический уровень знаний по итогам учебного периода, направляется родителям (законным представителям) ребенка, пропустившего более 50% учебного времени, не позднее, чем за неделю до окончания учебного периода. В уведомлении отражаются даты и формы установления фактического уровня знаний по предметам, курсам (модулям). Копия уведомления с подписью родителей хранится в школе. Ответственность за своевременную явку учащегося несут родители (законные представители).</w:t>
      </w:r>
      <w:r w:rsidRPr="000418E5">
        <w:rPr>
          <w:rFonts w:ascii="Arial" w:eastAsia="Times New Roman" w:hAnsi="Arial" w:cs="Arial"/>
          <w:color w:val="828282"/>
          <w:sz w:val="24"/>
          <w:szCs w:val="24"/>
          <w:lang w:eastAsia="ru-RU"/>
        </w:rPr>
        <w:br/>
        <w:t>4.11. В случае отсутствия обучающегося на протяжении определенного периода и (или) невозможности установления фактического уровня знаний по предмету, курсу (модулю) за этот период учащийся считается не аттестованным.</w:t>
      </w:r>
      <w:r w:rsidRPr="000418E5">
        <w:rPr>
          <w:rFonts w:ascii="Arial" w:eastAsia="Times New Roman" w:hAnsi="Arial" w:cs="Arial"/>
          <w:color w:val="828282"/>
          <w:sz w:val="24"/>
          <w:szCs w:val="24"/>
          <w:lang w:eastAsia="ru-RU"/>
        </w:rPr>
        <w:br/>
        <w:t>4.12.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школьников. В случае неудовлетворительных результатов аттестации - в письменной форме под роспись родителей (законных) представителей учащихся. Письменное сообщение хранится у заместителя директора по учебно-воспитательной работе (УВР) в течение всего учебного года.</w:t>
      </w:r>
      <w:r w:rsidRPr="000418E5">
        <w:rPr>
          <w:rFonts w:ascii="Arial" w:eastAsia="Times New Roman" w:hAnsi="Arial" w:cs="Arial"/>
          <w:color w:val="828282"/>
          <w:sz w:val="24"/>
          <w:szCs w:val="24"/>
          <w:lang w:eastAsia="ru-RU"/>
        </w:rPr>
        <w:br/>
        <w:t>4.13. По итогам учебного периода педагог разрабатывает план ликвидации пробелов в знаниях учащихся, получивших неудовлетворительную отметку по учебному предмету, дисциплине (модулю).</w:t>
      </w:r>
      <w:r w:rsidRPr="000418E5">
        <w:rPr>
          <w:rFonts w:ascii="Arial" w:eastAsia="Times New Roman" w:hAnsi="Arial" w:cs="Arial"/>
          <w:color w:val="828282"/>
          <w:sz w:val="24"/>
          <w:szCs w:val="24"/>
          <w:lang w:eastAsia="ru-RU"/>
        </w:rPr>
        <w:br/>
        <w:t>4.14. Письменное уведомление о неудовлетворительных отметках и планы ликвидации пробелов в знаниях направляются родителям (законным представителя) ученика. Копия уведомления с подписью родителей хранится в общеобразовательном учреждении.</w:t>
      </w:r>
      <w:r w:rsidRPr="000418E5">
        <w:rPr>
          <w:rFonts w:ascii="Arial" w:eastAsia="Times New Roman" w:hAnsi="Arial" w:cs="Arial"/>
          <w:color w:val="828282"/>
          <w:sz w:val="24"/>
          <w:szCs w:val="24"/>
          <w:lang w:eastAsia="ru-RU"/>
        </w:rPr>
        <w:br/>
        <w:t>4.15. В случае несогласия учащегося, его родителей (законных представителей) с выставленной за учебный период отметкой по предмету, курсу или дисциплине (модулю) учащийся и ею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r w:rsidRPr="000418E5">
        <w:rPr>
          <w:rFonts w:ascii="Arial" w:eastAsia="Times New Roman" w:hAnsi="Arial" w:cs="Arial"/>
          <w:color w:val="828282"/>
          <w:sz w:val="24"/>
          <w:szCs w:val="24"/>
          <w:lang w:eastAsia="ru-RU"/>
        </w:rPr>
        <w:br/>
        <w:t>  5. Порядок проведения годовой промежуточной аттестации</w:t>
      </w:r>
      <w:r w:rsidRPr="000418E5">
        <w:rPr>
          <w:rFonts w:ascii="Arial" w:eastAsia="Times New Roman" w:hAnsi="Arial" w:cs="Arial"/>
          <w:color w:val="828282"/>
          <w:sz w:val="24"/>
          <w:szCs w:val="24"/>
          <w:lang w:eastAsia="ru-RU"/>
        </w:rPr>
        <w:br/>
        <w:t>5.1. Годовую промежуточную аттестацию проходят все ученики 2-11 классов. На промежуточный контроль во 2-11 классах выносятся не менее двух учебных предметов, которые определяются в соответствии с образовательной направленностью класса.</w:t>
      </w:r>
      <w:r w:rsidRPr="000418E5">
        <w:rPr>
          <w:rFonts w:ascii="Arial" w:eastAsia="Times New Roman" w:hAnsi="Arial" w:cs="Arial"/>
          <w:color w:val="828282"/>
          <w:sz w:val="24"/>
          <w:szCs w:val="24"/>
          <w:lang w:eastAsia="ru-RU"/>
        </w:rPr>
        <w:br/>
        <w:t xml:space="preserve">5.2. Годовая промежуточная аттестация учащихся 1-го класса проводится на основе комплексной диагностической работы — </w:t>
      </w:r>
      <w:proofErr w:type="spellStart"/>
      <w:r w:rsidRPr="000418E5">
        <w:rPr>
          <w:rFonts w:ascii="Arial" w:eastAsia="Times New Roman" w:hAnsi="Arial" w:cs="Arial"/>
          <w:color w:val="828282"/>
          <w:sz w:val="24"/>
          <w:szCs w:val="24"/>
          <w:lang w:eastAsia="ru-RU"/>
        </w:rPr>
        <w:t>безотметочно</w:t>
      </w:r>
      <w:proofErr w:type="spellEnd"/>
      <w:r w:rsidRPr="000418E5">
        <w:rPr>
          <w:rFonts w:ascii="Arial" w:eastAsia="Times New Roman" w:hAnsi="Arial" w:cs="Arial"/>
          <w:color w:val="828282"/>
          <w:sz w:val="24"/>
          <w:szCs w:val="24"/>
          <w:lang w:eastAsia="ru-RU"/>
        </w:rPr>
        <w:t>.</w:t>
      </w:r>
      <w:r w:rsidRPr="000418E5">
        <w:rPr>
          <w:rFonts w:ascii="Arial" w:eastAsia="Times New Roman" w:hAnsi="Arial" w:cs="Arial"/>
          <w:color w:val="828282"/>
          <w:sz w:val="24"/>
          <w:szCs w:val="24"/>
          <w:lang w:eastAsia="ru-RU"/>
        </w:rPr>
        <w:br/>
        <w:t>5.3. Промежуточная аттестация обучающихся за год может проводиться письменно, устно, в других формах. Формы проведения промежуточной (годовой) аттестации учащихся указываются в пояснительной записке к учебному плану.</w:t>
      </w:r>
      <w:r w:rsidRPr="000418E5">
        <w:rPr>
          <w:rFonts w:ascii="Arial" w:eastAsia="Times New Roman" w:hAnsi="Arial" w:cs="Arial"/>
          <w:color w:val="828282"/>
          <w:sz w:val="24"/>
          <w:szCs w:val="24"/>
          <w:lang w:eastAsia="ru-RU"/>
        </w:rPr>
        <w:br/>
        <w:t>5.4. Решением педагогического совета школы устанавливаются конкретные формы, порядок проведения, сроки и система оценок при промежуточной аттестации учащихся за год не позднее 2-х месяцев до проведения годовой промежуточной аттестации. Данное решение утверждается приказом директора общеобразовательного учреждения и доводится до сведения всех участников образовательного процесса: учителей, учащихся и их родителей (законных представителей).</w:t>
      </w:r>
      <w:r w:rsidRPr="000418E5">
        <w:rPr>
          <w:rFonts w:ascii="Arial" w:eastAsia="Times New Roman" w:hAnsi="Arial" w:cs="Arial"/>
          <w:color w:val="828282"/>
          <w:sz w:val="24"/>
          <w:szCs w:val="24"/>
          <w:lang w:eastAsia="ru-RU"/>
        </w:rPr>
        <w:br/>
        <w:t xml:space="preserve">5.5. Формат проведения годовой письменной аттестации во 2-11 классах: контрольная работа, диктант, изложение с разработкой плана его содержания, сочинение или изложение с творческим заданием, тест и др. В соответствии с требованиями ФГОС НОО и ФГОС ООО форма промежуточной годовой аттестации метапредметных результатов обучающихся начальной и основной школы - комплексная работа на межпредметной основе. Цель комплексной работы - оценка способности учащегося решать учебные и практические задачи </w:t>
      </w:r>
      <w:r w:rsidRPr="000418E5">
        <w:rPr>
          <w:rFonts w:ascii="Arial" w:eastAsia="Times New Roman" w:hAnsi="Arial" w:cs="Arial"/>
          <w:color w:val="828282"/>
          <w:sz w:val="24"/>
          <w:szCs w:val="24"/>
          <w:lang w:eastAsia="ru-RU"/>
        </w:rPr>
        <w:lastRenderedPageBreak/>
        <w:t>на основе сформированных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К устным формам годовой аттестации относятся: проверка техники чтения, защита реферата, проекта, исследовательской работы.</w:t>
      </w:r>
      <w:r w:rsidRPr="000418E5">
        <w:rPr>
          <w:rFonts w:ascii="Arial" w:eastAsia="Times New Roman" w:hAnsi="Arial" w:cs="Arial"/>
          <w:color w:val="828282"/>
          <w:sz w:val="24"/>
          <w:szCs w:val="24"/>
          <w:lang w:eastAsia="ru-RU"/>
        </w:rPr>
        <w:br/>
        <w:t>5.6. Требования ко времени проведения годовой аттестации:</w:t>
      </w:r>
      <w:r w:rsidRPr="000418E5">
        <w:rPr>
          <w:rFonts w:ascii="Arial" w:eastAsia="Times New Roman" w:hAnsi="Arial" w:cs="Arial"/>
          <w:color w:val="828282"/>
          <w:sz w:val="24"/>
          <w:szCs w:val="24"/>
          <w:lang w:eastAsia="ru-RU"/>
        </w:rPr>
        <w:br/>
        <w:t>•         все формы аттестации проводятся во время учебных занятий: в рамках учебного расписания, не более одной контрольной работы в день;</w:t>
      </w:r>
      <w:r w:rsidRPr="000418E5">
        <w:rPr>
          <w:rFonts w:ascii="Arial" w:eastAsia="Times New Roman" w:hAnsi="Arial" w:cs="Arial"/>
          <w:color w:val="828282"/>
          <w:sz w:val="24"/>
          <w:szCs w:val="24"/>
          <w:lang w:eastAsia="ru-RU"/>
        </w:rPr>
        <w:br/>
        <w:t>•         продолжительность контрольного мероприятия не должна превышать времени отведенного на 1 - 2 стандартных урока;</w:t>
      </w:r>
      <w:r w:rsidRPr="000418E5">
        <w:rPr>
          <w:rFonts w:ascii="Arial" w:eastAsia="Times New Roman" w:hAnsi="Arial" w:cs="Arial"/>
          <w:color w:val="828282"/>
          <w:sz w:val="24"/>
          <w:szCs w:val="24"/>
          <w:lang w:eastAsia="ru-RU"/>
        </w:rPr>
        <w:b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учеников, контрольное мероприятие проводится не ранее 2-го урока и не позднее 4-го.</w:t>
      </w:r>
      <w:r w:rsidRPr="000418E5">
        <w:rPr>
          <w:rFonts w:ascii="Arial" w:eastAsia="Times New Roman" w:hAnsi="Arial" w:cs="Arial"/>
          <w:color w:val="828282"/>
          <w:sz w:val="24"/>
          <w:szCs w:val="24"/>
          <w:lang w:eastAsia="ru-RU"/>
        </w:rPr>
        <w:br/>
        <w:t>5.7. Требования к материалам для проведения годовой аттестации:</w:t>
      </w:r>
      <w:r w:rsidRPr="000418E5">
        <w:rPr>
          <w:rFonts w:ascii="Arial" w:eastAsia="Times New Roman" w:hAnsi="Arial" w:cs="Arial"/>
          <w:color w:val="828282"/>
          <w:sz w:val="24"/>
          <w:szCs w:val="24"/>
          <w:lang w:eastAsia="ru-RU"/>
        </w:rPr>
        <w:br/>
        <w:t>•         контрольно-измерительные материалы для проведения всех форм годовой аттестации учащихся разрабатываются учителем или группой учителей (специалистов по данному предмету) в соответствии с Федеральным государственным образовательным стандартом общего образования (ФГОС ОО), рассматриваются на методическом объединении учителей по предмету, согласовываются с методическим советом и утверждаются приказом директора общеобразовательного учреждения;</w:t>
      </w:r>
      <w:r w:rsidRPr="000418E5">
        <w:rPr>
          <w:rFonts w:ascii="Arial" w:eastAsia="Times New Roman" w:hAnsi="Arial" w:cs="Arial"/>
          <w:color w:val="828282"/>
          <w:sz w:val="24"/>
          <w:szCs w:val="24"/>
          <w:lang w:eastAsia="ru-RU"/>
        </w:rPr>
        <w:br/>
        <w:t>•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w:t>
      </w:r>
      <w:r w:rsidRPr="000418E5">
        <w:rPr>
          <w:rFonts w:ascii="Arial" w:eastAsia="Times New Roman" w:hAnsi="Arial" w:cs="Arial"/>
          <w:color w:val="828282"/>
          <w:sz w:val="24"/>
          <w:szCs w:val="24"/>
          <w:lang w:eastAsia="ru-RU"/>
        </w:rPr>
        <w:br/>
        <w:t>•         материалы проходят экспертизу качества и последующую корректировку;</w:t>
      </w:r>
      <w:r w:rsidRPr="000418E5">
        <w:rPr>
          <w:rFonts w:ascii="Arial" w:eastAsia="Times New Roman" w:hAnsi="Arial" w:cs="Arial"/>
          <w:color w:val="828282"/>
          <w:sz w:val="24"/>
          <w:szCs w:val="24"/>
          <w:lang w:eastAsia="ru-RU"/>
        </w:rPr>
        <w:br/>
        <w:t>•         количество вариантов работ в одном классе определяется разработчиком материалов самостоятельно;</w:t>
      </w:r>
      <w:r w:rsidRPr="000418E5">
        <w:rPr>
          <w:rFonts w:ascii="Arial" w:eastAsia="Times New Roman" w:hAnsi="Arial" w:cs="Arial"/>
          <w:color w:val="828282"/>
          <w:sz w:val="24"/>
          <w:szCs w:val="24"/>
          <w:lang w:eastAsia="ru-RU"/>
        </w:rPr>
        <w:br/>
        <w:t>•         материалы сдаются на хранение заместителю директора по УВР не позднее, чем за 2 недели до начала аттестации;</w:t>
      </w:r>
      <w:r w:rsidRPr="000418E5">
        <w:rPr>
          <w:rFonts w:ascii="Arial" w:eastAsia="Times New Roman" w:hAnsi="Arial" w:cs="Arial"/>
          <w:color w:val="828282"/>
          <w:sz w:val="24"/>
          <w:szCs w:val="24"/>
          <w:lang w:eastAsia="ru-RU"/>
        </w:rPr>
        <w:br/>
        <w:t>•         изменения в содержании материалов для аттестации вносятся по приказу директора школы при наличии решения методического объединения, содержащего развернутое обоснование или указание причин внесения изменений.</w:t>
      </w:r>
      <w:r w:rsidRPr="000418E5">
        <w:rPr>
          <w:rFonts w:ascii="Arial" w:eastAsia="Times New Roman" w:hAnsi="Arial" w:cs="Arial"/>
          <w:color w:val="828282"/>
          <w:sz w:val="24"/>
          <w:szCs w:val="24"/>
          <w:lang w:eastAsia="ru-RU"/>
        </w:rPr>
        <w:br/>
        <w:t>5.8. Освобождены от годовой аттестации могут быть следующие обучающиеся:</w:t>
      </w:r>
      <w:r w:rsidRPr="000418E5">
        <w:rPr>
          <w:rFonts w:ascii="Arial" w:eastAsia="Times New Roman" w:hAnsi="Arial" w:cs="Arial"/>
          <w:color w:val="828282"/>
          <w:sz w:val="24"/>
          <w:szCs w:val="24"/>
          <w:lang w:eastAsia="ru-RU"/>
        </w:rPr>
        <w:br/>
        <w:t>•         имеющие отличные отметки за четверть, полугодие и год по аттестуемым предметам, изучаемому в данном учебном году по решению педагогического совета;</w:t>
      </w:r>
      <w:r w:rsidRPr="000418E5">
        <w:rPr>
          <w:rFonts w:ascii="Arial" w:eastAsia="Times New Roman" w:hAnsi="Arial" w:cs="Arial"/>
          <w:color w:val="828282"/>
          <w:sz w:val="24"/>
          <w:szCs w:val="24"/>
          <w:lang w:eastAsia="ru-RU"/>
        </w:rPr>
        <w:br/>
        <w:t>•         призеры городских, областных, региональных предметных олимпиад и конкурсов;</w:t>
      </w:r>
      <w:r w:rsidRPr="000418E5">
        <w:rPr>
          <w:rFonts w:ascii="Arial" w:eastAsia="Times New Roman" w:hAnsi="Arial" w:cs="Arial"/>
          <w:color w:val="828282"/>
          <w:sz w:val="24"/>
          <w:szCs w:val="24"/>
          <w:lang w:eastAsia="ru-RU"/>
        </w:rPr>
        <w:br/>
        <w:t>•         по состоянию здоровья: заболевшие в период аттестации, могут быть освобождены на основании справки из медицинского учреждения;</w:t>
      </w:r>
      <w:r w:rsidRPr="000418E5">
        <w:rPr>
          <w:rFonts w:ascii="Arial" w:eastAsia="Times New Roman" w:hAnsi="Arial" w:cs="Arial"/>
          <w:color w:val="828282"/>
          <w:sz w:val="24"/>
          <w:szCs w:val="24"/>
          <w:lang w:eastAsia="ru-RU"/>
        </w:rPr>
        <w:br/>
        <w:t>•         в связи с пребыванием в оздоровительных образовательных учреждениях санаторного типа для детей, нуждающихся в длительном лечении: в связи с нахождением в лечебно-профилактических учреждениях более 4-х месяцев.</w:t>
      </w:r>
      <w:r w:rsidRPr="000418E5">
        <w:rPr>
          <w:rFonts w:ascii="Arial" w:eastAsia="Times New Roman" w:hAnsi="Arial" w:cs="Arial"/>
          <w:color w:val="828282"/>
          <w:sz w:val="24"/>
          <w:szCs w:val="24"/>
          <w:lang w:eastAsia="ru-RU"/>
        </w:rPr>
        <w:br/>
        <w:t>5.9. 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начального общего, основною общего и среднего общего образования бесплатно. Для прохождения промежуточной аттестации родители (законные представители) несовершеннолетнего не менее чем за два месяца подают заявление в школу о проведении промежуточной аттестации.</w:t>
      </w:r>
      <w:r w:rsidRPr="000418E5">
        <w:rPr>
          <w:rFonts w:ascii="Arial" w:eastAsia="Times New Roman" w:hAnsi="Arial" w:cs="Arial"/>
          <w:color w:val="828282"/>
          <w:sz w:val="24"/>
          <w:szCs w:val="24"/>
          <w:lang w:eastAsia="ru-RU"/>
        </w:rPr>
        <w:br/>
        <w:t xml:space="preserve">5.10. На основании поданного заявления директор школы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и организацию при необходимости консультаций, </w:t>
      </w:r>
      <w:r w:rsidRPr="000418E5">
        <w:rPr>
          <w:rFonts w:ascii="Arial" w:eastAsia="Times New Roman" w:hAnsi="Arial" w:cs="Arial"/>
          <w:color w:val="828282"/>
          <w:sz w:val="24"/>
          <w:szCs w:val="24"/>
          <w:lang w:eastAsia="ru-RU"/>
        </w:rPr>
        <w:lastRenderedPageBreak/>
        <w:t>определяется состав аттестационных комиссий.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детей, обучающихся по соответствующей образовательной программе.</w:t>
      </w:r>
      <w:r w:rsidRPr="000418E5">
        <w:rPr>
          <w:rFonts w:ascii="Arial" w:eastAsia="Times New Roman" w:hAnsi="Arial" w:cs="Arial"/>
          <w:color w:val="828282"/>
          <w:sz w:val="24"/>
          <w:szCs w:val="24"/>
          <w:lang w:eastAsia="ru-RU"/>
        </w:rPr>
        <w:br/>
        <w:t>5.11. Отметки, полученные учащимися на годовой промежуточной аттестации, отражаются в классных журналах на предметных страницах отдельной графой до выставления годовых отметок и доводятся до сведения учащихся и их родителей (законных представителей).</w:t>
      </w:r>
      <w:r w:rsidRPr="000418E5">
        <w:rPr>
          <w:rFonts w:ascii="Arial" w:eastAsia="Times New Roman" w:hAnsi="Arial" w:cs="Arial"/>
          <w:color w:val="828282"/>
          <w:sz w:val="24"/>
          <w:szCs w:val="24"/>
          <w:lang w:eastAsia="ru-RU"/>
        </w:rPr>
        <w:br/>
        <w:t>5.12.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w:t>
      </w:r>
      <w:r w:rsidRPr="000418E5">
        <w:rPr>
          <w:rFonts w:ascii="Arial" w:eastAsia="Times New Roman" w:hAnsi="Arial" w:cs="Arial"/>
          <w:color w:val="828282"/>
          <w:sz w:val="24"/>
          <w:szCs w:val="24"/>
          <w:lang w:eastAsia="ru-RU"/>
        </w:rPr>
        <w:br/>
        <w:t>5.13. Письменные работы учащихся по результатам годовой промежуточной аттестации хранятся в учебной части школы в течение следующего учебного года.</w:t>
      </w:r>
      <w:r w:rsidRPr="000418E5">
        <w:rPr>
          <w:rFonts w:ascii="Arial" w:eastAsia="Times New Roman" w:hAnsi="Arial" w:cs="Arial"/>
          <w:color w:val="828282"/>
          <w:sz w:val="24"/>
          <w:szCs w:val="24"/>
          <w:lang w:eastAsia="ru-RU"/>
        </w:rPr>
        <w:br/>
        <w:t>5.14. Итоги годовой промежуточной аттестации обсуждаются на заседаниях методических объединений учителей (МО) и Педагогического совета общеобразовательного учреждения.</w:t>
      </w:r>
      <w:r w:rsidRPr="000418E5">
        <w:rPr>
          <w:rFonts w:ascii="Arial" w:eastAsia="Times New Roman" w:hAnsi="Arial" w:cs="Arial"/>
          <w:color w:val="828282"/>
          <w:sz w:val="24"/>
          <w:szCs w:val="24"/>
          <w:lang w:eastAsia="ru-RU"/>
        </w:rPr>
        <w:br/>
        <w:t>5.15. При проведении годовой промежуточной аттестации годовая отметка по учебному предмету выставляется обучающимися школы, успешно прошедшим промежуточную аттестацию на основе среднего арифметического между отметками за учебные периоды (четверть, полугодие) и отметкой, полученной учащимся по результатам промежуточной аттестации за год, в соответствии с правилами математического округления. При этом определяющей является отметка, полученная на промежуточной аттестации.</w:t>
      </w:r>
      <w:r w:rsidRPr="000418E5">
        <w:rPr>
          <w:rFonts w:ascii="Arial" w:eastAsia="Times New Roman" w:hAnsi="Arial" w:cs="Arial"/>
          <w:color w:val="828282"/>
          <w:sz w:val="24"/>
          <w:szCs w:val="24"/>
          <w:lang w:eastAsia="ru-RU"/>
        </w:rPr>
        <w:br/>
        <w:t>5.16. При выставлении годовой оценки по предметам, по которым не проводилась годовая промежуточная аттестация, следует учитывать оценки за четверти (2 - 9 классы), полугодия (10-11 классы). Годовая оценка выставляется как среднее арифметическое четвертных или полугодовых оценок.</w:t>
      </w:r>
      <w:r w:rsidRPr="000418E5">
        <w:rPr>
          <w:rFonts w:ascii="Arial" w:eastAsia="Times New Roman" w:hAnsi="Arial" w:cs="Arial"/>
          <w:color w:val="828282"/>
          <w:sz w:val="24"/>
          <w:szCs w:val="24"/>
          <w:lang w:eastAsia="ru-RU"/>
        </w:rPr>
        <w:br/>
        <w:t>5.17. Итоговые отметки по учебным предметам (с учетом результатов годовой промежуточной аттестации) за текущий учебный год должны быть выставлены до 25 мая в 2-4 классах и 9, 11 классах, а также до 30 мая в 5-8 и 10 классах.</w:t>
      </w:r>
      <w:r w:rsidRPr="000418E5">
        <w:rPr>
          <w:rFonts w:ascii="Arial" w:eastAsia="Times New Roman" w:hAnsi="Arial" w:cs="Arial"/>
          <w:color w:val="828282"/>
          <w:sz w:val="24"/>
          <w:szCs w:val="24"/>
          <w:lang w:eastAsia="ru-RU"/>
        </w:rPr>
        <w:br/>
        <w:t>5.18.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(см. приложение). Копия уведомления с подписью родителей хранится в общеобразовательном учреждении.</w:t>
      </w:r>
      <w:r w:rsidRPr="000418E5">
        <w:rPr>
          <w:rFonts w:ascii="Arial" w:eastAsia="Times New Roman" w:hAnsi="Arial" w:cs="Arial"/>
          <w:color w:val="828282"/>
          <w:sz w:val="24"/>
          <w:szCs w:val="24"/>
          <w:lang w:eastAsia="ru-RU"/>
        </w:rPr>
        <w:br/>
        <w:t>5.19. Итоговые отметки по всем предметам учебного плана выставляются в личное дело учащегося и являются в соответствии с решением педагогического совета школы основанием для перевода обучающегося в следующий класс, для допуска к государственной итоговой аттестации.</w:t>
      </w:r>
      <w:r w:rsidRPr="000418E5">
        <w:rPr>
          <w:rFonts w:ascii="Arial" w:eastAsia="Times New Roman" w:hAnsi="Arial" w:cs="Arial"/>
          <w:color w:val="828282"/>
          <w:sz w:val="24"/>
          <w:szCs w:val="24"/>
          <w:lang w:eastAsia="ru-RU"/>
        </w:rPr>
        <w:br/>
        <w:t>5.20. К государственной итоговой аттестация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11 класс не ниже удовлетворительных).</w:t>
      </w:r>
      <w:r w:rsidRPr="000418E5">
        <w:rPr>
          <w:rFonts w:ascii="Arial" w:eastAsia="Times New Roman" w:hAnsi="Arial" w:cs="Arial"/>
          <w:color w:val="828282"/>
          <w:sz w:val="24"/>
          <w:szCs w:val="24"/>
          <w:lang w:eastAsia="ru-RU"/>
        </w:rPr>
        <w:br/>
        <w:t>  6. Порядок перевода обучающихся в следующий класс</w:t>
      </w:r>
      <w:r w:rsidRPr="000418E5">
        <w:rPr>
          <w:rFonts w:ascii="Arial" w:eastAsia="Times New Roman" w:hAnsi="Arial" w:cs="Arial"/>
          <w:color w:val="828282"/>
          <w:sz w:val="24"/>
          <w:szCs w:val="24"/>
          <w:lang w:eastAsia="ru-RU"/>
        </w:rPr>
        <w:br/>
        <w:t>6.1. Обучающиеся, освоившие в полном объеме образовательные программы, по решению педагогического совета школы переводятся в следующий класс.</w:t>
      </w:r>
      <w:r w:rsidRPr="000418E5">
        <w:rPr>
          <w:rFonts w:ascii="Arial" w:eastAsia="Times New Roman" w:hAnsi="Arial" w:cs="Arial"/>
          <w:color w:val="828282"/>
          <w:sz w:val="24"/>
          <w:szCs w:val="24"/>
          <w:lang w:eastAsia="ru-RU"/>
        </w:rPr>
        <w:br/>
        <w:t>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r w:rsidRPr="000418E5">
        <w:rPr>
          <w:rFonts w:ascii="Arial" w:eastAsia="Times New Roman" w:hAnsi="Arial" w:cs="Arial"/>
          <w:color w:val="828282"/>
          <w:sz w:val="24"/>
          <w:szCs w:val="24"/>
          <w:lang w:eastAsia="ru-RU"/>
        </w:rPr>
        <w:br/>
        <w:t xml:space="preserve">6.3. Школьники, имеющие академическую задолженность по одному предмету, могут быть по решению педагогического совета школы переведены в следующий класс условно. Ответственность за ликвидацию учащимися академической задолженности в течение </w:t>
      </w:r>
      <w:r w:rsidRPr="000418E5">
        <w:rPr>
          <w:rFonts w:ascii="Arial" w:eastAsia="Times New Roman" w:hAnsi="Arial" w:cs="Arial"/>
          <w:color w:val="828282"/>
          <w:sz w:val="24"/>
          <w:szCs w:val="24"/>
          <w:lang w:eastAsia="ru-RU"/>
        </w:rPr>
        <w:lastRenderedPageBreak/>
        <w:t>следующего учебного года возлагается на их родителей (законных представителей).</w:t>
      </w:r>
      <w:r w:rsidRPr="000418E5">
        <w:rPr>
          <w:rFonts w:ascii="Arial" w:eastAsia="Times New Roman" w:hAnsi="Arial" w:cs="Arial"/>
          <w:color w:val="828282"/>
          <w:sz w:val="24"/>
          <w:szCs w:val="24"/>
          <w:lang w:eastAsia="ru-RU"/>
        </w:rPr>
        <w:br/>
        <w:t>6.4. Общеобразовательное учреждение создает условия учащемуся для ликвидации академической задолженности и обеспечивает контроль за своевременностью ее ликвидации.</w:t>
      </w:r>
      <w:r w:rsidRPr="000418E5">
        <w:rPr>
          <w:rFonts w:ascii="Arial" w:eastAsia="Times New Roman" w:hAnsi="Arial" w:cs="Arial"/>
          <w:color w:val="828282"/>
          <w:sz w:val="24"/>
          <w:szCs w:val="24"/>
          <w:lang w:eastAsia="ru-RU"/>
        </w:rPr>
        <w:br/>
        <w:t>6.5.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учащегося, нахождение его в санатории и т.п.</w:t>
      </w:r>
      <w:r w:rsidRPr="000418E5">
        <w:rPr>
          <w:rFonts w:ascii="Arial" w:eastAsia="Times New Roman" w:hAnsi="Arial" w:cs="Arial"/>
          <w:color w:val="828282"/>
          <w:sz w:val="24"/>
          <w:szCs w:val="24"/>
          <w:lang w:eastAsia="ru-RU"/>
        </w:rPr>
        <w:br/>
        <w:t>6.6.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Материалы промежуточной аттестации по ликвидации задолженности разрабатываются, проходят экспертизу в ШМО, утверждаются директором общеобразовательной организации и хранятся у заместителя директора по УВР.</w:t>
      </w:r>
      <w:r w:rsidRPr="000418E5">
        <w:rPr>
          <w:rFonts w:ascii="Arial" w:eastAsia="Times New Roman" w:hAnsi="Arial" w:cs="Arial"/>
          <w:color w:val="828282"/>
          <w:sz w:val="24"/>
          <w:szCs w:val="24"/>
          <w:lang w:eastAsia="ru-RU"/>
        </w:rPr>
        <w:br/>
        <w:t>6.7. Не допускается взимание платы с учеников за прохождение промежуточной аттестации.</w:t>
      </w:r>
      <w:r w:rsidRPr="000418E5">
        <w:rPr>
          <w:rFonts w:ascii="Arial" w:eastAsia="Times New Roman" w:hAnsi="Arial" w:cs="Arial"/>
          <w:color w:val="828282"/>
          <w:sz w:val="24"/>
          <w:szCs w:val="24"/>
          <w:lang w:eastAsia="ru-RU"/>
        </w:rPr>
        <w:br/>
        <w:t>6.8.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r w:rsidRPr="000418E5">
        <w:rPr>
          <w:rFonts w:ascii="Arial" w:eastAsia="Times New Roman" w:hAnsi="Arial" w:cs="Arial"/>
          <w:color w:val="828282"/>
          <w:sz w:val="24"/>
          <w:szCs w:val="24"/>
          <w:lang w:eastAsia="ru-RU"/>
        </w:rPr>
        <w:br/>
        <w:t>6.9.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0418E5">
        <w:rPr>
          <w:rFonts w:ascii="Arial" w:eastAsia="Times New Roman" w:hAnsi="Arial" w:cs="Arial"/>
          <w:color w:val="828282"/>
          <w:sz w:val="24"/>
          <w:szCs w:val="24"/>
          <w:lang w:eastAsia="ru-RU"/>
        </w:rPr>
        <w:br/>
        <w:t>6.10. Общеобразовательное учреждение информирует родителей обучающегося о необходимости принятия решения об организации дальнейшего обучения учащегося в письменной форме.</w:t>
      </w:r>
      <w:r w:rsidRPr="000418E5">
        <w:rPr>
          <w:rFonts w:ascii="Arial" w:eastAsia="Times New Roman" w:hAnsi="Arial" w:cs="Arial"/>
          <w:color w:val="828282"/>
          <w:sz w:val="24"/>
          <w:szCs w:val="24"/>
          <w:lang w:eastAsia="ru-RU"/>
        </w:rPr>
        <w:br/>
        <w:t>  7. Промежуточная аттестация и ГИА для лиц, осваивающих образовательную программу в форме семейного образования или самообразования</w:t>
      </w:r>
      <w:r w:rsidRPr="000418E5">
        <w:rPr>
          <w:rFonts w:ascii="Arial" w:eastAsia="Times New Roman" w:hAnsi="Arial" w:cs="Arial"/>
          <w:color w:val="828282"/>
          <w:sz w:val="24"/>
          <w:szCs w:val="24"/>
          <w:lang w:eastAsia="ru-RU"/>
        </w:rPr>
        <w:br/>
        <w:t>7.1.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r w:rsidRPr="000418E5">
        <w:rPr>
          <w:rFonts w:ascii="Arial" w:eastAsia="Times New Roman" w:hAnsi="Arial" w:cs="Arial"/>
          <w:color w:val="828282"/>
          <w:sz w:val="24"/>
          <w:szCs w:val="24"/>
          <w:lang w:eastAsia="ru-RU"/>
        </w:rPr>
        <w:br/>
        <w:t>7.2. На учащихся,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учащихся в следующий класс, права и обязанности участников процесса промежуточной аттестации.</w:t>
      </w:r>
      <w:r w:rsidRPr="000418E5">
        <w:rPr>
          <w:rFonts w:ascii="Arial" w:eastAsia="Times New Roman" w:hAnsi="Arial" w:cs="Arial"/>
          <w:color w:val="828282"/>
          <w:sz w:val="24"/>
          <w:szCs w:val="24"/>
          <w:lang w:eastAsia="ru-RU"/>
        </w:rPr>
        <w:br/>
        <w:t>  8. Планируемые результаты освоения обучающимися ООП ООО</w:t>
      </w:r>
      <w:r w:rsidRPr="000418E5">
        <w:rPr>
          <w:rFonts w:ascii="Arial" w:eastAsia="Times New Roman" w:hAnsi="Arial" w:cs="Arial"/>
          <w:color w:val="828282"/>
          <w:sz w:val="24"/>
          <w:szCs w:val="24"/>
          <w:lang w:eastAsia="ru-RU"/>
        </w:rPr>
        <w:br/>
        <w:t xml:space="preserve">8.1. В соответствии с ФГОС ООО основным объектом системы оценки результатов образования, её содержательной и </w:t>
      </w:r>
      <w:proofErr w:type="spellStart"/>
      <w:r w:rsidRPr="000418E5">
        <w:rPr>
          <w:rFonts w:ascii="Arial" w:eastAsia="Times New Roman" w:hAnsi="Arial" w:cs="Arial"/>
          <w:color w:val="828282"/>
          <w:sz w:val="24"/>
          <w:szCs w:val="24"/>
          <w:lang w:eastAsia="ru-RU"/>
        </w:rPr>
        <w:t>критериальной</w:t>
      </w:r>
      <w:proofErr w:type="spellEnd"/>
      <w:r w:rsidRPr="000418E5">
        <w:rPr>
          <w:rFonts w:ascii="Arial" w:eastAsia="Times New Roman" w:hAnsi="Arial" w:cs="Arial"/>
          <w:color w:val="828282"/>
          <w:sz w:val="24"/>
          <w:szCs w:val="24"/>
          <w:lang w:eastAsia="ru-RU"/>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r w:rsidRPr="000418E5">
        <w:rPr>
          <w:rFonts w:ascii="Arial" w:eastAsia="Times New Roman" w:hAnsi="Arial" w:cs="Arial"/>
          <w:color w:val="828282"/>
          <w:sz w:val="24"/>
          <w:szCs w:val="24"/>
          <w:lang w:eastAsia="ru-RU"/>
        </w:rPr>
        <w:br/>
        <w:t xml:space="preserve">8.2. Система оценки достижения планируемых результатов освоения основной </w:t>
      </w:r>
      <w:r w:rsidRPr="000418E5">
        <w:rPr>
          <w:rFonts w:ascii="Arial" w:eastAsia="Times New Roman" w:hAnsi="Arial" w:cs="Arial"/>
          <w:color w:val="828282"/>
          <w:sz w:val="24"/>
          <w:szCs w:val="24"/>
          <w:lang w:eastAsia="ru-RU"/>
        </w:rPr>
        <w:lastRenderedPageBreak/>
        <w:t>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r w:rsidRPr="000418E5">
        <w:rPr>
          <w:rFonts w:ascii="Arial" w:eastAsia="Times New Roman" w:hAnsi="Arial" w:cs="Arial"/>
          <w:color w:val="828282"/>
          <w:sz w:val="24"/>
          <w:szCs w:val="24"/>
          <w:lang w:eastAsia="ru-RU"/>
        </w:rPr>
        <w:br/>
        <w:t>8.3.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r w:rsidRPr="000418E5">
        <w:rPr>
          <w:rFonts w:ascii="Arial" w:eastAsia="Times New Roman" w:hAnsi="Arial" w:cs="Arial"/>
          <w:color w:val="828282"/>
          <w:sz w:val="24"/>
          <w:szCs w:val="24"/>
          <w:lang w:eastAsia="ru-RU"/>
        </w:rPr>
        <w:br/>
        <w:t>8.4.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Pr="000418E5">
        <w:rPr>
          <w:rFonts w:ascii="Arial" w:eastAsia="Times New Roman" w:hAnsi="Arial" w:cs="Arial"/>
          <w:color w:val="828282"/>
          <w:sz w:val="24"/>
          <w:szCs w:val="24"/>
          <w:lang w:eastAsia="ru-RU"/>
        </w:rPr>
        <w:br/>
        <w:t>  8.5. Оценка личностных результатов представляет собой оценку достижения учащимися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sidRPr="000418E5">
        <w:rPr>
          <w:rFonts w:ascii="Arial" w:eastAsia="Times New Roman" w:hAnsi="Arial" w:cs="Arial"/>
          <w:color w:val="828282"/>
          <w:sz w:val="24"/>
          <w:szCs w:val="24"/>
          <w:lang w:eastAsia="ru-RU"/>
        </w:rPr>
        <w:br/>
        <w:t>8.5.1.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r w:rsidRPr="000418E5">
        <w:rPr>
          <w:rFonts w:ascii="Arial" w:eastAsia="Times New Roman" w:hAnsi="Arial" w:cs="Arial"/>
          <w:color w:val="828282"/>
          <w:sz w:val="24"/>
          <w:szCs w:val="24"/>
          <w:lang w:eastAsia="ru-RU"/>
        </w:rPr>
        <w:br/>
        <w:t>8.5.2. 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r w:rsidRPr="000418E5">
        <w:rPr>
          <w:rFonts w:ascii="Arial" w:eastAsia="Times New Roman" w:hAnsi="Arial" w:cs="Arial"/>
          <w:color w:val="828282"/>
          <w:sz w:val="24"/>
          <w:szCs w:val="24"/>
          <w:lang w:eastAsia="ru-RU"/>
        </w:rPr>
        <w:br/>
        <w:t>•         сформированность основ гражданской идентичности личности;</w:t>
      </w:r>
      <w:r w:rsidRPr="000418E5">
        <w:rPr>
          <w:rFonts w:ascii="Arial" w:eastAsia="Times New Roman" w:hAnsi="Arial" w:cs="Arial"/>
          <w:color w:val="828282"/>
          <w:sz w:val="24"/>
          <w:szCs w:val="24"/>
          <w:lang w:eastAsia="ru-RU"/>
        </w:rPr>
        <w:br/>
        <w:t>•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r w:rsidRPr="000418E5">
        <w:rPr>
          <w:rFonts w:ascii="Arial" w:eastAsia="Times New Roman" w:hAnsi="Arial" w:cs="Arial"/>
          <w:color w:val="828282"/>
          <w:sz w:val="24"/>
          <w:szCs w:val="24"/>
          <w:lang w:eastAsia="ru-RU"/>
        </w:rPr>
        <w:br/>
        <w:t>•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r w:rsidRPr="000418E5">
        <w:rPr>
          <w:rFonts w:ascii="Arial" w:eastAsia="Times New Roman" w:hAnsi="Arial" w:cs="Arial"/>
          <w:color w:val="828282"/>
          <w:sz w:val="24"/>
          <w:szCs w:val="24"/>
          <w:lang w:eastAsia="ru-RU"/>
        </w:rPr>
        <w:br/>
        <w:t xml:space="preserve">8.5.3.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0418E5">
        <w:rPr>
          <w:rFonts w:ascii="Arial" w:eastAsia="Times New Roman" w:hAnsi="Arial" w:cs="Arial"/>
          <w:color w:val="828282"/>
          <w:sz w:val="24"/>
          <w:szCs w:val="24"/>
          <w:lang w:eastAsia="ru-RU"/>
        </w:rPr>
        <w:t>воспитательно</w:t>
      </w:r>
      <w:proofErr w:type="spellEnd"/>
      <w:r w:rsidRPr="000418E5">
        <w:rPr>
          <w:rFonts w:ascii="Arial" w:eastAsia="Times New Roman" w:hAnsi="Arial" w:cs="Arial"/>
          <w:color w:val="828282"/>
          <w:sz w:val="24"/>
          <w:szCs w:val="24"/>
          <w:lang w:eastAsia="ru-RU"/>
        </w:rPr>
        <w:t xml:space="preserve">-образовательной деятельности общеобразовательного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0418E5">
        <w:rPr>
          <w:rFonts w:ascii="Arial" w:eastAsia="Times New Roman" w:hAnsi="Arial" w:cs="Arial"/>
          <w:color w:val="828282"/>
          <w:sz w:val="24"/>
          <w:szCs w:val="24"/>
          <w:lang w:eastAsia="ru-RU"/>
        </w:rPr>
        <w:t>неперсонифицированных</w:t>
      </w:r>
      <w:proofErr w:type="spellEnd"/>
      <w:r w:rsidRPr="000418E5">
        <w:rPr>
          <w:rFonts w:ascii="Arial" w:eastAsia="Times New Roman" w:hAnsi="Arial" w:cs="Arial"/>
          <w:color w:val="828282"/>
          <w:sz w:val="24"/>
          <w:szCs w:val="24"/>
          <w:lang w:eastAsia="ru-RU"/>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данном общеобразовательном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r w:rsidRPr="000418E5">
        <w:rPr>
          <w:rFonts w:ascii="Arial" w:eastAsia="Times New Roman" w:hAnsi="Arial" w:cs="Arial"/>
          <w:color w:val="828282"/>
          <w:sz w:val="24"/>
          <w:szCs w:val="24"/>
          <w:lang w:eastAsia="ru-RU"/>
        </w:rPr>
        <w:br/>
        <w:t>8.5.4. В текущем образовательном процессе возможна ограниченная оценка сформированности отдельных личностных результатов, проявляющихся в:</w:t>
      </w:r>
      <w:r w:rsidRPr="000418E5">
        <w:rPr>
          <w:rFonts w:ascii="Arial" w:eastAsia="Times New Roman" w:hAnsi="Arial" w:cs="Arial"/>
          <w:color w:val="828282"/>
          <w:sz w:val="24"/>
          <w:szCs w:val="24"/>
          <w:lang w:eastAsia="ru-RU"/>
        </w:rPr>
        <w:br/>
        <w:t>•         соблюдении норм и правил поведения, принятых в общеобразовательном учреждении;</w:t>
      </w:r>
      <w:r w:rsidRPr="000418E5">
        <w:rPr>
          <w:rFonts w:ascii="Arial" w:eastAsia="Times New Roman" w:hAnsi="Arial" w:cs="Arial"/>
          <w:color w:val="828282"/>
          <w:sz w:val="24"/>
          <w:szCs w:val="24"/>
          <w:lang w:eastAsia="ru-RU"/>
        </w:rPr>
        <w:br/>
        <w:t>•         участии в общественной жизни общеобразовательного учреждения и ближайшего социального окружения, общественно-полезной деятельности;</w:t>
      </w:r>
      <w:r w:rsidRPr="000418E5">
        <w:rPr>
          <w:rFonts w:ascii="Arial" w:eastAsia="Times New Roman" w:hAnsi="Arial" w:cs="Arial"/>
          <w:color w:val="828282"/>
          <w:sz w:val="24"/>
          <w:szCs w:val="24"/>
          <w:lang w:eastAsia="ru-RU"/>
        </w:rPr>
        <w:br/>
        <w:t>•         прилежании и ответственности за результаты обучения;</w:t>
      </w:r>
      <w:r w:rsidRPr="000418E5">
        <w:rPr>
          <w:rFonts w:ascii="Arial" w:eastAsia="Times New Roman" w:hAnsi="Arial" w:cs="Arial"/>
          <w:color w:val="828282"/>
          <w:sz w:val="24"/>
          <w:szCs w:val="24"/>
          <w:lang w:eastAsia="ru-RU"/>
        </w:rPr>
        <w:br/>
        <w:t>•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r w:rsidRPr="000418E5">
        <w:rPr>
          <w:rFonts w:ascii="Arial" w:eastAsia="Times New Roman" w:hAnsi="Arial" w:cs="Arial"/>
          <w:color w:val="828282"/>
          <w:sz w:val="24"/>
          <w:szCs w:val="24"/>
          <w:lang w:eastAsia="ru-RU"/>
        </w:rPr>
        <w:br/>
        <w:t>•         ценностно-смысловых установках учащихся, формируемых средствами различных предметов в рамках системы общего образования.</w:t>
      </w:r>
      <w:r w:rsidRPr="000418E5">
        <w:rPr>
          <w:rFonts w:ascii="Arial" w:eastAsia="Times New Roman" w:hAnsi="Arial" w:cs="Arial"/>
          <w:color w:val="828282"/>
          <w:sz w:val="24"/>
          <w:szCs w:val="24"/>
          <w:lang w:eastAsia="ru-RU"/>
        </w:rPr>
        <w:br/>
        <w:t xml:space="preserve">8.5.5. Данные о достижении этих результатов могут являться составляющими системы внутреннего мониторинга образовательных достижений учащихся, однако любое их </w:t>
      </w:r>
      <w:r w:rsidRPr="000418E5">
        <w:rPr>
          <w:rFonts w:ascii="Arial" w:eastAsia="Times New Roman" w:hAnsi="Arial" w:cs="Arial"/>
          <w:color w:val="828282"/>
          <w:sz w:val="24"/>
          <w:szCs w:val="24"/>
          <w:lang w:eastAsia="ru-RU"/>
        </w:rPr>
        <w:lastRenderedPageBreak/>
        <w:t>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r w:rsidRPr="000418E5">
        <w:rPr>
          <w:rFonts w:ascii="Arial" w:eastAsia="Times New Roman" w:hAnsi="Arial" w:cs="Arial"/>
          <w:color w:val="828282"/>
          <w:sz w:val="24"/>
          <w:szCs w:val="24"/>
          <w:lang w:eastAsia="ru-RU"/>
        </w:rPr>
        <w:br/>
        <w:t>  8.6. Особенности оценки метапредметных результатов</w:t>
      </w:r>
      <w:r w:rsidRPr="000418E5">
        <w:rPr>
          <w:rFonts w:ascii="Arial" w:eastAsia="Times New Roman" w:hAnsi="Arial" w:cs="Arial"/>
          <w:color w:val="828282"/>
          <w:sz w:val="24"/>
          <w:szCs w:val="24"/>
          <w:lang w:eastAsia="ru-RU"/>
        </w:rPr>
        <w:br/>
        <w:t>8.6.1. 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r w:rsidRPr="000418E5">
        <w:rPr>
          <w:rFonts w:ascii="Arial" w:eastAsia="Times New Roman" w:hAnsi="Arial" w:cs="Arial"/>
          <w:color w:val="828282"/>
          <w:sz w:val="24"/>
          <w:szCs w:val="24"/>
          <w:lang w:eastAsia="ru-RU"/>
        </w:rPr>
        <w:br/>
        <w:t>8.6.2. Формирование метапредметных результатов обеспечивается за счёт основных компонентов образовательного процесса — учебных предметов.</w:t>
      </w:r>
      <w:r w:rsidRPr="000418E5">
        <w:rPr>
          <w:rFonts w:ascii="Arial" w:eastAsia="Times New Roman" w:hAnsi="Arial" w:cs="Arial"/>
          <w:color w:val="828282"/>
          <w:sz w:val="24"/>
          <w:szCs w:val="24"/>
          <w:lang w:eastAsia="ru-RU"/>
        </w:rPr>
        <w:br/>
        <w:t>8.6.3. Основным объектом оценки метапредметных результатов является:</w:t>
      </w:r>
      <w:r w:rsidRPr="000418E5">
        <w:rPr>
          <w:rFonts w:ascii="Arial" w:eastAsia="Times New Roman" w:hAnsi="Arial" w:cs="Arial"/>
          <w:color w:val="828282"/>
          <w:sz w:val="24"/>
          <w:szCs w:val="24"/>
          <w:lang w:eastAsia="ru-RU"/>
        </w:rPr>
        <w:br/>
        <w:t>•         способность и готовность к освоению систематических знаний, их самостоятельному пополнению, переносу и интеграции;</w:t>
      </w:r>
      <w:r w:rsidRPr="000418E5">
        <w:rPr>
          <w:rFonts w:ascii="Arial" w:eastAsia="Times New Roman" w:hAnsi="Arial" w:cs="Arial"/>
          <w:color w:val="828282"/>
          <w:sz w:val="24"/>
          <w:szCs w:val="24"/>
          <w:lang w:eastAsia="ru-RU"/>
        </w:rPr>
        <w:br/>
        <w:t>•         способность к сотрудничеству и коммуникации;</w:t>
      </w:r>
      <w:r w:rsidRPr="000418E5">
        <w:rPr>
          <w:rFonts w:ascii="Arial" w:eastAsia="Times New Roman" w:hAnsi="Arial" w:cs="Arial"/>
          <w:color w:val="828282"/>
          <w:sz w:val="24"/>
          <w:szCs w:val="24"/>
          <w:lang w:eastAsia="ru-RU"/>
        </w:rPr>
        <w:br/>
        <w:t>•         способность к решению личностно и социально значимых проблем и воплощению найденных решений в практику;</w:t>
      </w:r>
      <w:r w:rsidRPr="000418E5">
        <w:rPr>
          <w:rFonts w:ascii="Arial" w:eastAsia="Times New Roman" w:hAnsi="Arial" w:cs="Arial"/>
          <w:color w:val="828282"/>
          <w:sz w:val="24"/>
          <w:szCs w:val="24"/>
          <w:lang w:eastAsia="ru-RU"/>
        </w:rPr>
        <w:br/>
        <w:t>•         способность и готовность к использованию ИКТ в целях обучения и развития;</w:t>
      </w:r>
      <w:r w:rsidRPr="000418E5">
        <w:rPr>
          <w:rFonts w:ascii="Arial" w:eastAsia="Times New Roman" w:hAnsi="Arial" w:cs="Arial"/>
          <w:color w:val="828282"/>
          <w:sz w:val="24"/>
          <w:szCs w:val="24"/>
          <w:lang w:eastAsia="ru-RU"/>
        </w:rPr>
        <w:br/>
        <w:t>•         способность к самоорганизации, саморегуляции и рефлексии.</w:t>
      </w:r>
      <w:r w:rsidRPr="000418E5">
        <w:rPr>
          <w:rFonts w:ascii="Arial" w:eastAsia="Times New Roman" w:hAnsi="Arial" w:cs="Arial"/>
          <w:color w:val="828282"/>
          <w:sz w:val="24"/>
          <w:szCs w:val="24"/>
          <w:lang w:eastAsia="ru-RU"/>
        </w:rPr>
        <w:br/>
        <w:t>8.6.4.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r w:rsidRPr="000418E5">
        <w:rPr>
          <w:rFonts w:ascii="Arial" w:eastAsia="Times New Roman" w:hAnsi="Arial" w:cs="Arial"/>
          <w:color w:val="828282"/>
          <w:sz w:val="24"/>
          <w:szCs w:val="24"/>
          <w:lang w:eastAsia="ru-RU"/>
        </w:rPr>
        <w:br/>
        <w:t>8.6.5.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r w:rsidRPr="000418E5">
        <w:rPr>
          <w:rFonts w:ascii="Arial" w:eastAsia="Times New Roman" w:hAnsi="Arial" w:cs="Arial"/>
          <w:color w:val="828282"/>
          <w:sz w:val="24"/>
          <w:szCs w:val="24"/>
          <w:lang w:eastAsia="ru-RU"/>
        </w:rPr>
        <w:br/>
        <w:t>8.6.6.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ведётся также в рамках системы промежуточной аттестации.</w:t>
      </w:r>
      <w:r w:rsidRPr="000418E5">
        <w:rPr>
          <w:rFonts w:ascii="Arial" w:eastAsia="Times New Roman" w:hAnsi="Arial" w:cs="Arial"/>
          <w:color w:val="828282"/>
          <w:sz w:val="24"/>
          <w:szCs w:val="24"/>
          <w:lang w:eastAsia="ru-RU"/>
        </w:rPr>
        <w:br/>
        <w:t>8.6.7.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анализируются в соответствии со следующими документами:</w:t>
      </w:r>
      <w:r w:rsidRPr="000418E5">
        <w:rPr>
          <w:rFonts w:ascii="Arial" w:eastAsia="Times New Roman" w:hAnsi="Arial" w:cs="Arial"/>
          <w:color w:val="828282"/>
          <w:sz w:val="24"/>
          <w:szCs w:val="24"/>
          <w:lang w:eastAsia="ru-RU"/>
        </w:rPr>
        <w:br/>
        <w:t>•         программой формирования планируемых результатов освоения междисциплинарных программ;</w:t>
      </w:r>
      <w:r w:rsidRPr="000418E5">
        <w:rPr>
          <w:rFonts w:ascii="Arial" w:eastAsia="Times New Roman" w:hAnsi="Arial" w:cs="Arial"/>
          <w:color w:val="828282"/>
          <w:sz w:val="24"/>
          <w:szCs w:val="24"/>
          <w:lang w:eastAsia="ru-RU"/>
        </w:rPr>
        <w:br/>
        <w:t>•         системой промежуточной аттестации (внутришкольным мониторингом образовательных достижений) учащихся в рамках урочной и внеурочной деятельности;</w:t>
      </w:r>
      <w:r w:rsidRPr="000418E5">
        <w:rPr>
          <w:rFonts w:ascii="Arial" w:eastAsia="Times New Roman" w:hAnsi="Arial" w:cs="Arial"/>
          <w:color w:val="828282"/>
          <w:sz w:val="24"/>
          <w:szCs w:val="24"/>
          <w:lang w:eastAsia="ru-RU"/>
        </w:rPr>
        <w:br/>
        <w:t>•         системой итоговой оценки по предметам, не выносимым на государственную (итоговую) аттестацию учащихся;</w:t>
      </w:r>
      <w:r w:rsidRPr="000418E5">
        <w:rPr>
          <w:rFonts w:ascii="Arial" w:eastAsia="Times New Roman" w:hAnsi="Arial" w:cs="Arial"/>
          <w:color w:val="828282"/>
          <w:sz w:val="24"/>
          <w:szCs w:val="24"/>
          <w:lang w:eastAsia="ru-RU"/>
        </w:rPr>
        <w:br/>
        <w:t>•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r w:rsidRPr="000418E5">
        <w:rPr>
          <w:rFonts w:ascii="Arial" w:eastAsia="Times New Roman" w:hAnsi="Arial" w:cs="Arial"/>
          <w:color w:val="828282"/>
          <w:sz w:val="24"/>
          <w:szCs w:val="24"/>
          <w:lang w:eastAsia="ru-RU"/>
        </w:rPr>
        <w:br/>
        <w:t>8.6.8. При этом обязательными составляющими системы внутришкольного мониторинга образовательных достижений являются материалы:</w:t>
      </w:r>
      <w:r w:rsidRPr="000418E5">
        <w:rPr>
          <w:rFonts w:ascii="Arial" w:eastAsia="Times New Roman" w:hAnsi="Arial" w:cs="Arial"/>
          <w:color w:val="828282"/>
          <w:sz w:val="24"/>
          <w:szCs w:val="24"/>
          <w:lang w:eastAsia="ru-RU"/>
        </w:rPr>
        <w:br/>
        <w:t>•         стартовой диагностики;</w:t>
      </w:r>
      <w:r w:rsidRPr="000418E5">
        <w:rPr>
          <w:rFonts w:ascii="Arial" w:eastAsia="Times New Roman" w:hAnsi="Arial" w:cs="Arial"/>
          <w:color w:val="828282"/>
          <w:sz w:val="24"/>
          <w:szCs w:val="24"/>
          <w:lang w:eastAsia="ru-RU"/>
        </w:rPr>
        <w:br/>
        <w:t>•         текущего выполнения учебных исследований и учебных проектов;</w:t>
      </w:r>
      <w:r w:rsidRPr="000418E5">
        <w:rPr>
          <w:rFonts w:ascii="Arial" w:eastAsia="Times New Roman" w:hAnsi="Arial" w:cs="Arial"/>
          <w:color w:val="828282"/>
          <w:sz w:val="24"/>
          <w:szCs w:val="24"/>
          <w:lang w:eastAsia="ru-RU"/>
        </w:rPr>
        <w:br/>
      </w:r>
      <w:r w:rsidRPr="000418E5">
        <w:rPr>
          <w:rFonts w:ascii="Arial" w:eastAsia="Times New Roman" w:hAnsi="Arial" w:cs="Arial"/>
          <w:color w:val="828282"/>
          <w:sz w:val="24"/>
          <w:szCs w:val="24"/>
          <w:lang w:eastAsia="ru-RU"/>
        </w:rPr>
        <w:lastRenderedPageBreak/>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r w:rsidRPr="000418E5">
        <w:rPr>
          <w:rFonts w:ascii="Arial" w:eastAsia="Times New Roman" w:hAnsi="Arial" w:cs="Arial"/>
          <w:color w:val="828282"/>
          <w:sz w:val="24"/>
          <w:szCs w:val="24"/>
          <w:lang w:eastAsia="ru-RU"/>
        </w:rPr>
        <w:b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w:t>
      </w:r>
      <w:r w:rsidRPr="000418E5">
        <w:rPr>
          <w:rFonts w:ascii="Arial" w:eastAsia="Times New Roman" w:hAnsi="Arial" w:cs="Arial"/>
          <w:color w:val="828282"/>
          <w:sz w:val="24"/>
          <w:szCs w:val="24"/>
          <w:lang w:eastAsia="ru-RU"/>
        </w:rPr>
        <w:br/>
        <w:t>•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r w:rsidRPr="000418E5">
        <w:rPr>
          <w:rFonts w:ascii="Arial" w:eastAsia="Times New Roman" w:hAnsi="Arial" w:cs="Arial"/>
          <w:color w:val="828282"/>
          <w:sz w:val="24"/>
          <w:szCs w:val="24"/>
          <w:lang w:eastAsia="ru-RU"/>
        </w:rPr>
        <w:br/>
        <w:t>•         способности к самоорганизации, саморегуляции и рефлексии;</w:t>
      </w:r>
      <w:r w:rsidRPr="000418E5">
        <w:rPr>
          <w:rFonts w:ascii="Arial" w:eastAsia="Times New Roman" w:hAnsi="Arial" w:cs="Arial"/>
          <w:color w:val="828282"/>
          <w:sz w:val="24"/>
          <w:szCs w:val="24"/>
          <w:lang w:eastAsia="ru-RU"/>
        </w:rPr>
        <w:br/>
        <w:t>•         защиты итогового индивидуального проекта.</w:t>
      </w:r>
      <w:r w:rsidRPr="000418E5">
        <w:rPr>
          <w:rFonts w:ascii="Arial" w:eastAsia="Times New Roman" w:hAnsi="Arial" w:cs="Arial"/>
          <w:color w:val="828282"/>
          <w:sz w:val="24"/>
          <w:szCs w:val="24"/>
          <w:lang w:eastAsia="ru-RU"/>
        </w:rPr>
        <w:br/>
        <w:t>  8.7. Особенности оценки предметных результатов</w:t>
      </w:r>
      <w:r w:rsidRPr="000418E5">
        <w:rPr>
          <w:rFonts w:ascii="Arial" w:eastAsia="Times New Roman" w:hAnsi="Arial" w:cs="Arial"/>
          <w:color w:val="828282"/>
          <w:sz w:val="24"/>
          <w:szCs w:val="24"/>
          <w:lang w:eastAsia="ru-RU"/>
        </w:rPr>
        <w:br/>
        <w:t>8.7.1. Оценка предметных результатов представляет собой оценку достижения обучающимся планируемых результатов по отдельным предметам.</w:t>
      </w:r>
      <w:r w:rsidRPr="000418E5">
        <w:rPr>
          <w:rFonts w:ascii="Arial" w:eastAsia="Times New Roman" w:hAnsi="Arial" w:cs="Arial"/>
          <w:color w:val="828282"/>
          <w:sz w:val="24"/>
          <w:szCs w:val="24"/>
          <w:lang w:eastAsia="ru-RU"/>
        </w:rPr>
        <w:br/>
        <w:t>8.7.2. Формирование этих результатов обеспечивается за счёт основных компонентов образовательного процесса — учебных предметов.</w:t>
      </w:r>
      <w:r w:rsidRPr="000418E5">
        <w:rPr>
          <w:rFonts w:ascii="Arial" w:eastAsia="Times New Roman" w:hAnsi="Arial" w:cs="Arial"/>
          <w:color w:val="828282"/>
          <w:sz w:val="24"/>
          <w:szCs w:val="24"/>
          <w:lang w:eastAsia="ru-RU"/>
        </w:rPr>
        <w:br/>
        <w:t>8.7.3. Основным объектом оценки предметных результатов в соответствии с требованиями ФГОС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r w:rsidRPr="000418E5">
        <w:rPr>
          <w:rFonts w:ascii="Arial" w:eastAsia="Times New Roman" w:hAnsi="Arial" w:cs="Arial"/>
          <w:color w:val="828282"/>
          <w:sz w:val="24"/>
          <w:szCs w:val="24"/>
          <w:lang w:eastAsia="ru-RU"/>
        </w:rPr>
        <w:br/>
        <w:t>8.7.4. Система оценки предметных результатов освоения учебных программ с учётом уровневого подхода, принятого в ФГОС, предполагает выделение базового уровня достижений как точки отсчёта при построении всей системы оценки и организации индивидуальной работы с детьми.</w:t>
      </w:r>
      <w:r w:rsidRPr="000418E5">
        <w:rPr>
          <w:rFonts w:ascii="Arial" w:eastAsia="Times New Roman" w:hAnsi="Arial" w:cs="Arial"/>
          <w:color w:val="828282"/>
          <w:sz w:val="24"/>
          <w:szCs w:val="24"/>
          <w:lang w:eastAsia="ru-RU"/>
        </w:rPr>
        <w:br/>
        <w:t>8.7.5. 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r w:rsidRPr="000418E5">
        <w:rPr>
          <w:rFonts w:ascii="Arial" w:eastAsia="Times New Roman" w:hAnsi="Arial" w:cs="Arial"/>
          <w:color w:val="828282"/>
          <w:sz w:val="24"/>
          <w:szCs w:val="24"/>
          <w:lang w:eastAsia="ru-RU"/>
        </w:rPr>
        <w:br/>
        <w:t>8.7.6. Для описания достижений обучающихся устанавливаются следующие уровни:</w:t>
      </w:r>
      <w:r w:rsidRPr="000418E5">
        <w:rPr>
          <w:rFonts w:ascii="Arial" w:eastAsia="Times New Roman" w:hAnsi="Arial" w:cs="Arial"/>
          <w:color w:val="828282"/>
          <w:sz w:val="24"/>
          <w:szCs w:val="24"/>
          <w:lang w:eastAsia="ru-RU"/>
        </w:rPr>
        <w:br/>
        <w:t>8.7.6.1.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r w:rsidRPr="000418E5">
        <w:rPr>
          <w:rFonts w:ascii="Arial" w:eastAsia="Times New Roman" w:hAnsi="Arial" w:cs="Arial"/>
          <w:color w:val="828282"/>
          <w:sz w:val="24"/>
          <w:szCs w:val="24"/>
          <w:lang w:eastAsia="ru-RU"/>
        </w:rPr>
        <w:br/>
        <w:t>8.7.6.2. Целесообразно выделить следующие два уровня, превышающие базовый:</w:t>
      </w:r>
      <w:r w:rsidRPr="000418E5">
        <w:rPr>
          <w:rFonts w:ascii="Arial" w:eastAsia="Times New Roman" w:hAnsi="Arial" w:cs="Arial"/>
          <w:color w:val="828282"/>
          <w:sz w:val="24"/>
          <w:szCs w:val="24"/>
          <w:lang w:eastAsia="ru-RU"/>
        </w:rPr>
        <w:br/>
        <w:t>•         повышенный уровень достижения планируемых результатов, оценка «хорошо» (отметка «4»);</w:t>
      </w:r>
      <w:r w:rsidRPr="000418E5">
        <w:rPr>
          <w:rFonts w:ascii="Arial" w:eastAsia="Times New Roman" w:hAnsi="Arial" w:cs="Arial"/>
          <w:color w:val="828282"/>
          <w:sz w:val="24"/>
          <w:szCs w:val="24"/>
          <w:lang w:eastAsia="ru-RU"/>
        </w:rPr>
        <w:br/>
        <w:t>•         высокий уровень достижения планируемых результатов, оценка «отлично» (отметка «5»).</w:t>
      </w:r>
      <w:r w:rsidRPr="000418E5">
        <w:rPr>
          <w:rFonts w:ascii="Arial" w:eastAsia="Times New Roman" w:hAnsi="Arial" w:cs="Arial"/>
          <w:color w:val="828282"/>
          <w:sz w:val="24"/>
          <w:szCs w:val="24"/>
          <w:lang w:eastAsia="ru-RU"/>
        </w:rPr>
        <w:br/>
        <w:t>8.7.6.3.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r w:rsidRPr="000418E5">
        <w:rPr>
          <w:rFonts w:ascii="Arial" w:eastAsia="Times New Roman" w:hAnsi="Arial" w:cs="Arial"/>
          <w:color w:val="828282"/>
          <w:sz w:val="24"/>
          <w:szCs w:val="24"/>
          <w:lang w:eastAsia="ru-RU"/>
        </w:rPr>
        <w:br/>
        <w:t>8.7.6.4. 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r w:rsidRPr="000418E5">
        <w:rPr>
          <w:rFonts w:ascii="Arial" w:eastAsia="Times New Roman" w:hAnsi="Arial" w:cs="Arial"/>
          <w:color w:val="828282"/>
          <w:sz w:val="24"/>
          <w:szCs w:val="24"/>
          <w:lang w:eastAsia="ru-RU"/>
        </w:rPr>
        <w:br/>
        <w:t xml:space="preserve">8.7.6.5. Для описания подготовки обучающихся, уровень достижений которых ниже базового, </w:t>
      </w:r>
      <w:r w:rsidRPr="000418E5">
        <w:rPr>
          <w:rFonts w:ascii="Arial" w:eastAsia="Times New Roman" w:hAnsi="Arial" w:cs="Arial"/>
          <w:color w:val="828282"/>
          <w:sz w:val="24"/>
          <w:szCs w:val="24"/>
          <w:lang w:eastAsia="ru-RU"/>
        </w:rPr>
        <w:lastRenderedPageBreak/>
        <w:t>целесообразно выделить также два уровня:</w:t>
      </w:r>
      <w:r w:rsidRPr="000418E5">
        <w:rPr>
          <w:rFonts w:ascii="Arial" w:eastAsia="Times New Roman" w:hAnsi="Arial" w:cs="Arial"/>
          <w:color w:val="828282"/>
          <w:sz w:val="24"/>
          <w:szCs w:val="24"/>
          <w:lang w:eastAsia="ru-RU"/>
        </w:rPr>
        <w:br/>
        <w:t>•         пониженный уровень достижений, оценка «неудовлетворительно» (отметка «2»);</w:t>
      </w:r>
      <w:r w:rsidRPr="000418E5">
        <w:rPr>
          <w:rFonts w:ascii="Arial" w:eastAsia="Times New Roman" w:hAnsi="Arial" w:cs="Arial"/>
          <w:color w:val="828282"/>
          <w:sz w:val="24"/>
          <w:szCs w:val="24"/>
          <w:lang w:eastAsia="ru-RU"/>
        </w:rPr>
        <w:br/>
        <w:t>•         низкий уровень достижений, оценка «плохо» (отметка «1»).</w:t>
      </w:r>
      <w:r w:rsidRPr="000418E5">
        <w:rPr>
          <w:rFonts w:ascii="Arial" w:eastAsia="Times New Roman" w:hAnsi="Arial" w:cs="Arial"/>
          <w:color w:val="828282"/>
          <w:sz w:val="24"/>
          <w:szCs w:val="24"/>
          <w:lang w:eastAsia="ru-RU"/>
        </w:rPr>
        <w:br/>
        <w:t>8.7.6.6.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r w:rsidRPr="000418E5">
        <w:rPr>
          <w:rFonts w:ascii="Arial" w:eastAsia="Times New Roman" w:hAnsi="Arial" w:cs="Arial"/>
          <w:color w:val="828282"/>
          <w:sz w:val="24"/>
          <w:szCs w:val="24"/>
          <w:lang w:eastAsia="ru-RU"/>
        </w:rPr>
        <w:br/>
        <w:t>8.7.7. Описанный выше подход целесообразно применять в ходе различных процедур оценивания: текущего, промежуточного и итогового.</w:t>
      </w:r>
      <w:r w:rsidRPr="000418E5">
        <w:rPr>
          <w:rFonts w:ascii="Arial" w:eastAsia="Times New Roman" w:hAnsi="Arial" w:cs="Arial"/>
          <w:color w:val="828282"/>
          <w:sz w:val="24"/>
          <w:szCs w:val="24"/>
          <w:lang w:eastAsia="ru-RU"/>
        </w:rPr>
        <w:br/>
        <w:t>8.7.8. Для формирования норм оценки в соответствии с выделенными уровнями необходимо описать достижения учащегося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ученик, а на учебных достижениях, которые обеспечивают продвижение вперёд в освоении содержания образования.</w:t>
      </w:r>
      <w:r w:rsidRPr="000418E5">
        <w:rPr>
          <w:rFonts w:ascii="Arial" w:eastAsia="Times New Roman" w:hAnsi="Arial" w:cs="Arial"/>
          <w:color w:val="828282"/>
          <w:sz w:val="24"/>
          <w:szCs w:val="24"/>
          <w:lang w:eastAsia="ru-RU"/>
        </w:rPr>
        <w:br/>
        <w:t>8.7.9. 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r w:rsidRPr="000418E5">
        <w:rPr>
          <w:rFonts w:ascii="Arial" w:eastAsia="Times New Roman" w:hAnsi="Arial" w:cs="Arial"/>
          <w:color w:val="828282"/>
          <w:sz w:val="24"/>
          <w:szCs w:val="24"/>
          <w:lang w:eastAsia="ru-RU"/>
        </w:rPr>
        <w:b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r w:rsidRPr="000418E5">
        <w:rPr>
          <w:rFonts w:ascii="Arial" w:eastAsia="Times New Roman" w:hAnsi="Arial" w:cs="Arial"/>
          <w:color w:val="828282"/>
          <w:sz w:val="24"/>
          <w:szCs w:val="24"/>
          <w:lang w:eastAsia="ru-RU"/>
        </w:rPr>
        <w:b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r w:rsidRPr="000418E5">
        <w:rPr>
          <w:rFonts w:ascii="Arial" w:eastAsia="Times New Roman" w:hAnsi="Arial" w:cs="Arial"/>
          <w:color w:val="828282"/>
          <w:sz w:val="24"/>
          <w:szCs w:val="24"/>
          <w:lang w:eastAsia="ru-RU"/>
        </w:rPr>
        <w:br/>
        <w:t>•         выявлению и анализу существенных и устойчивых связей и отношений между объектами и процессами.</w:t>
      </w:r>
      <w:r w:rsidRPr="000418E5">
        <w:rPr>
          <w:rFonts w:ascii="Arial" w:eastAsia="Times New Roman" w:hAnsi="Arial" w:cs="Arial"/>
          <w:color w:val="828282"/>
          <w:sz w:val="24"/>
          <w:szCs w:val="24"/>
          <w:lang w:eastAsia="ru-RU"/>
        </w:rPr>
        <w:br/>
        <w:t>8.7.10. При этом обязательными составляющими системы накопленной оценки являются материалы:</w:t>
      </w:r>
      <w:r w:rsidRPr="000418E5">
        <w:rPr>
          <w:rFonts w:ascii="Arial" w:eastAsia="Times New Roman" w:hAnsi="Arial" w:cs="Arial"/>
          <w:color w:val="828282"/>
          <w:sz w:val="24"/>
          <w:szCs w:val="24"/>
          <w:lang w:eastAsia="ru-RU"/>
        </w:rPr>
        <w:br/>
        <w:t>•         стартовой диагностики;</w:t>
      </w:r>
      <w:r w:rsidRPr="000418E5">
        <w:rPr>
          <w:rFonts w:ascii="Arial" w:eastAsia="Times New Roman" w:hAnsi="Arial" w:cs="Arial"/>
          <w:color w:val="828282"/>
          <w:sz w:val="24"/>
          <w:szCs w:val="24"/>
          <w:lang w:eastAsia="ru-RU"/>
        </w:rPr>
        <w:br/>
        <w:t>•         тематических и итоговых проверочных работ по всем учебным предметам;</w:t>
      </w:r>
      <w:r w:rsidRPr="000418E5">
        <w:rPr>
          <w:rFonts w:ascii="Arial" w:eastAsia="Times New Roman" w:hAnsi="Arial" w:cs="Arial"/>
          <w:color w:val="828282"/>
          <w:sz w:val="24"/>
          <w:szCs w:val="24"/>
          <w:lang w:eastAsia="ru-RU"/>
        </w:rPr>
        <w:br/>
        <w:t>•         творческих работ, включая учебные исследования и учебные проекты.</w:t>
      </w:r>
      <w:r w:rsidRPr="000418E5">
        <w:rPr>
          <w:rFonts w:ascii="Arial" w:eastAsia="Times New Roman" w:hAnsi="Arial" w:cs="Arial"/>
          <w:color w:val="828282"/>
          <w:sz w:val="24"/>
          <w:szCs w:val="24"/>
          <w:lang w:eastAsia="ru-RU"/>
        </w:rPr>
        <w:br/>
        <w:t xml:space="preserve">8.7.11. Решение о достижении или недостижении планируемых результатов или об освоении или </w:t>
      </w:r>
      <w:proofErr w:type="spellStart"/>
      <w:r w:rsidRPr="000418E5">
        <w:rPr>
          <w:rFonts w:ascii="Arial" w:eastAsia="Times New Roman" w:hAnsi="Arial" w:cs="Arial"/>
          <w:color w:val="828282"/>
          <w:sz w:val="24"/>
          <w:szCs w:val="24"/>
          <w:lang w:eastAsia="ru-RU"/>
        </w:rPr>
        <w:t>неосвоении</w:t>
      </w:r>
      <w:proofErr w:type="spellEnd"/>
      <w:r w:rsidRPr="000418E5">
        <w:rPr>
          <w:rFonts w:ascii="Arial" w:eastAsia="Times New Roman" w:hAnsi="Arial" w:cs="Arial"/>
          <w:color w:val="828282"/>
          <w:sz w:val="24"/>
          <w:szCs w:val="24"/>
          <w:lang w:eastAsia="ru-RU"/>
        </w:rPr>
        <w:t xml:space="preserve"> учебного материала принимается на основе результатов выполнения заданий базового уровня.</w:t>
      </w:r>
      <w:r w:rsidRPr="000418E5">
        <w:rPr>
          <w:rFonts w:ascii="Arial" w:eastAsia="Times New Roman" w:hAnsi="Arial" w:cs="Arial"/>
          <w:color w:val="828282"/>
          <w:sz w:val="24"/>
          <w:szCs w:val="24"/>
          <w:lang w:eastAsia="ru-RU"/>
        </w:rPr>
        <w:br/>
        <w:t>8.7.12. В период введения ФГОС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0418E5">
        <w:rPr>
          <w:rFonts w:ascii="Arial" w:eastAsia="Times New Roman" w:hAnsi="Arial" w:cs="Arial"/>
          <w:color w:val="828282"/>
          <w:sz w:val="24"/>
          <w:szCs w:val="24"/>
          <w:lang w:eastAsia="ru-RU"/>
        </w:rPr>
        <w:br/>
        <w:t>8.8. 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r w:rsidRPr="000418E5">
        <w:rPr>
          <w:rFonts w:ascii="Arial" w:eastAsia="Times New Roman" w:hAnsi="Arial" w:cs="Arial"/>
          <w:color w:val="828282"/>
          <w:sz w:val="24"/>
          <w:szCs w:val="24"/>
          <w:lang w:eastAsia="ru-RU"/>
        </w:rPr>
        <w:br/>
        <w:t>  8.9. Итоговая оценка выпускника формируется на основе:</w:t>
      </w:r>
      <w:r w:rsidRPr="000418E5">
        <w:rPr>
          <w:rFonts w:ascii="Arial" w:eastAsia="Times New Roman" w:hAnsi="Arial" w:cs="Arial"/>
          <w:color w:val="828282"/>
          <w:sz w:val="24"/>
          <w:szCs w:val="24"/>
          <w:lang w:eastAsia="ru-RU"/>
        </w:rPr>
        <w:b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r w:rsidRPr="000418E5">
        <w:rPr>
          <w:rFonts w:ascii="Arial" w:eastAsia="Times New Roman" w:hAnsi="Arial" w:cs="Arial"/>
          <w:color w:val="828282"/>
          <w:sz w:val="24"/>
          <w:szCs w:val="24"/>
          <w:lang w:eastAsia="ru-RU"/>
        </w:rPr>
        <w:br/>
        <w:t>•         оценок за выполнение итоговых работ по всем учебным предметам;</w:t>
      </w:r>
      <w:r w:rsidRPr="000418E5">
        <w:rPr>
          <w:rFonts w:ascii="Arial" w:eastAsia="Times New Roman" w:hAnsi="Arial" w:cs="Arial"/>
          <w:color w:val="828282"/>
          <w:sz w:val="24"/>
          <w:szCs w:val="24"/>
          <w:lang w:eastAsia="ru-RU"/>
        </w:rPr>
        <w:br/>
        <w:t>•         оценки за выполнение и защиту индивидуального проекта или исследовательской работы;</w:t>
      </w:r>
      <w:r w:rsidRPr="000418E5">
        <w:rPr>
          <w:rFonts w:ascii="Arial" w:eastAsia="Times New Roman" w:hAnsi="Arial" w:cs="Arial"/>
          <w:color w:val="828282"/>
          <w:sz w:val="24"/>
          <w:szCs w:val="24"/>
          <w:lang w:eastAsia="ru-RU"/>
        </w:rPr>
        <w:br/>
        <w:t>•         оценок за работы, выносимые на государственную итоговую аттестацию.</w:t>
      </w:r>
      <w:r w:rsidRPr="000418E5">
        <w:rPr>
          <w:rFonts w:ascii="Arial" w:eastAsia="Times New Roman" w:hAnsi="Arial" w:cs="Arial"/>
          <w:color w:val="828282"/>
          <w:sz w:val="24"/>
          <w:szCs w:val="24"/>
          <w:lang w:eastAsia="ru-RU"/>
        </w:rPr>
        <w:br/>
        <w:t xml:space="preserve">8.10. 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w:t>
      </w:r>
      <w:r w:rsidRPr="000418E5">
        <w:rPr>
          <w:rFonts w:ascii="Arial" w:eastAsia="Times New Roman" w:hAnsi="Arial" w:cs="Arial"/>
          <w:color w:val="828282"/>
          <w:sz w:val="24"/>
          <w:szCs w:val="24"/>
          <w:lang w:eastAsia="ru-RU"/>
        </w:rPr>
        <w:lastRenderedPageBreak/>
        <w:t>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r w:rsidRPr="000418E5">
        <w:rPr>
          <w:rFonts w:ascii="Arial" w:eastAsia="Times New Roman" w:hAnsi="Arial" w:cs="Arial"/>
          <w:color w:val="828282"/>
          <w:sz w:val="24"/>
          <w:szCs w:val="24"/>
          <w:lang w:eastAsia="ru-RU"/>
        </w:rPr>
        <w:br/>
        <w:t>8.11.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r w:rsidRPr="000418E5">
        <w:rPr>
          <w:rFonts w:ascii="Arial" w:eastAsia="Times New Roman" w:hAnsi="Arial" w:cs="Arial"/>
          <w:color w:val="828282"/>
          <w:sz w:val="24"/>
          <w:szCs w:val="24"/>
          <w:lang w:eastAsia="ru-RU"/>
        </w:rPr>
        <w:br/>
        <w:t>    9. Права и обязанности участников процесса промежуточной аттестации</w:t>
      </w:r>
      <w:r w:rsidRPr="000418E5">
        <w:rPr>
          <w:rFonts w:ascii="Arial" w:eastAsia="Times New Roman" w:hAnsi="Arial" w:cs="Arial"/>
          <w:color w:val="828282"/>
          <w:sz w:val="24"/>
          <w:szCs w:val="24"/>
          <w:lang w:eastAsia="ru-RU"/>
        </w:rPr>
        <w:br/>
        <w:t>9.1. Участниками процесса аттестации считаются: обучающийся и учитель, преподающий предмет в классе, директор школы. Права учащегося представляют его родители (законные представители).</w:t>
      </w:r>
      <w:r w:rsidRPr="000418E5">
        <w:rPr>
          <w:rFonts w:ascii="Arial" w:eastAsia="Times New Roman" w:hAnsi="Arial" w:cs="Arial"/>
          <w:color w:val="828282"/>
          <w:sz w:val="24"/>
          <w:szCs w:val="24"/>
          <w:lang w:eastAsia="ru-RU"/>
        </w:rPr>
        <w:br/>
        <w:t>9.2. Учитель, осуществляющий текущий контроль успеваемости и промежуточную аттестацию учащихся, имеет право:</w:t>
      </w:r>
      <w:r w:rsidRPr="000418E5">
        <w:rPr>
          <w:rFonts w:ascii="Arial" w:eastAsia="Times New Roman" w:hAnsi="Arial" w:cs="Arial"/>
          <w:color w:val="828282"/>
          <w:sz w:val="24"/>
          <w:szCs w:val="24"/>
          <w:lang w:eastAsia="ru-RU"/>
        </w:rPr>
        <w:br/>
        <w:t>•         разрабатывать материалы для промежуточной аттестации обучающихся;</w:t>
      </w:r>
      <w:r w:rsidRPr="000418E5">
        <w:rPr>
          <w:rFonts w:ascii="Arial" w:eastAsia="Times New Roman" w:hAnsi="Arial" w:cs="Arial"/>
          <w:color w:val="828282"/>
          <w:sz w:val="24"/>
          <w:szCs w:val="24"/>
          <w:lang w:eastAsia="ru-RU"/>
        </w:rPr>
        <w:br/>
        <w:t>•         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государственного образовательного стандарта/ФГОС нового поколения;</w:t>
      </w:r>
      <w:r w:rsidRPr="000418E5">
        <w:rPr>
          <w:rFonts w:ascii="Arial" w:eastAsia="Times New Roman" w:hAnsi="Arial" w:cs="Arial"/>
          <w:color w:val="828282"/>
          <w:sz w:val="24"/>
          <w:szCs w:val="24"/>
          <w:lang w:eastAsia="ru-RU"/>
        </w:rPr>
        <w:br/>
        <w:t>•         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w:t>
      </w:r>
      <w:r w:rsidRPr="000418E5">
        <w:rPr>
          <w:rFonts w:ascii="Arial" w:eastAsia="Times New Roman" w:hAnsi="Arial" w:cs="Arial"/>
          <w:color w:val="828282"/>
          <w:sz w:val="24"/>
          <w:szCs w:val="24"/>
          <w:lang w:eastAsia="ru-RU"/>
        </w:rPr>
        <w:br/>
        <w:t>9.3. Учитель в ходе аттестации не имеет права:</w:t>
      </w:r>
      <w:r w:rsidRPr="000418E5">
        <w:rPr>
          <w:rFonts w:ascii="Arial" w:eastAsia="Times New Roman" w:hAnsi="Arial" w:cs="Arial"/>
          <w:color w:val="828282"/>
          <w:sz w:val="24"/>
          <w:szCs w:val="24"/>
          <w:lang w:eastAsia="ru-RU"/>
        </w:rPr>
        <w:br/>
        <w:t>•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r w:rsidRPr="000418E5">
        <w:rPr>
          <w:rFonts w:ascii="Arial" w:eastAsia="Times New Roman" w:hAnsi="Arial" w:cs="Arial"/>
          <w:color w:val="828282"/>
          <w:sz w:val="24"/>
          <w:szCs w:val="24"/>
          <w:lang w:eastAsia="ru-RU"/>
        </w:rPr>
        <w:br/>
        <w:t>•         использовать методы и формы, не апробированные или не обоснованные в научном и практическом плане, без разрешения директора школы;</w:t>
      </w:r>
      <w:r w:rsidRPr="000418E5">
        <w:rPr>
          <w:rFonts w:ascii="Arial" w:eastAsia="Times New Roman" w:hAnsi="Arial" w:cs="Arial"/>
          <w:color w:val="828282"/>
          <w:sz w:val="24"/>
          <w:szCs w:val="24"/>
          <w:lang w:eastAsia="ru-RU"/>
        </w:rPr>
        <w:br/>
        <w:t>•         оказывать давление на учеников, проявлять к ним недоброжелательное, некорректное отношение.</w:t>
      </w:r>
      <w:r w:rsidRPr="000418E5">
        <w:rPr>
          <w:rFonts w:ascii="Arial" w:eastAsia="Times New Roman" w:hAnsi="Arial" w:cs="Arial"/>
          <w:color w:val="828282"/>
          <w:sz w:val="24"/>
          <w:szCs w:val="24"/>
          <w:lang w:eastAsia="ru-RU"/>
        </w:rPr>
        <w:br/>
        <w:t>9.4. Классный руководитель обязан:</w:t>
      </w:r>
      <w:r w:rsidRPr="000418E5">
        <w:rPr>
          <w:rFonts w:ascii="Arial" w:eastAsia="Times New Roman" w:hAnsi="Arial" w:cs="Arial"/>
          <w:color w:val="828282"/>
          <w:sz w:val="24"/>
          <w:szCs w:val="24"/>
          <w:lang w:eastAsia="ru-RU"/>
        </w:rPr>
        <w:br/>
        <w:t>•         проинформировать родителей (законных представителей) через дневники учащихся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w:t>
      </w:r>
      <w:r w:rsidRPr="000418E5">
        <w:rPr>
          <w:rFonts w:ascii="Arial" w:eastAsia="Times New Roman" w:hAnsi="Arial" w:cs="Arial"/>
          <w:color w:val="828282"/>
          <w:sz w:val="24"/>
          <w:szCs w:val="24"/>
          <w:lang w:eastAsia="ru-RU"/>
        </w:rPr>
        <w:br/>
        <w:t>9.5. Обучающийся имеет право:</w:t>
      </w:r>
      <w:r w:rsidRPr="000418E5">
        <w:rPr>
          <w:rFonts w:ascii="Arial" w:eastAsia="Times New Roman" w:hAnsi="Arial" w:cs="Arial"/>
          <w:color w:val="828282"/>
          <w:sz w:val="24"/>
          <w:szCs w:val="24"/>
          <w:lang w:eastAsia="ru-RU"/>
        </w:rPr>
        <w:br/>
        <w:t>•         на информацию о перечне предметов, выносимых на промежуточную аттестацию;</w:t>
      </w:r>
      <w:r w:rsidRPr="000418E5">
        <w:rPr>
          <w:rFonts w:ascii="Arial" w:eastAsia="Times New Roman" w:hAnsi="Arial" w:cs="Arial"/>
          <w:color w:val="828282"/>
          <w:sz w:val="24"/>
          <w:szCs w:val="24"/>
          <w:lang w:eastAsia="ru-RU"/>
        </w:rPr>
        <w:br/>
        <w:t>•         на ознакомление с темами рефератов и творческих работ, темами, подлежащими контролю;</w:t>
      </w:r>
      <w:r w:rsidRPr="000418E5">
        <w:rPr>
          <w:rFonts w:ascii="Arial" w:eastAsia="Times New Roman" w:hAnsi="Arial" w:cs="Arial"/>
          <w:color w:val="828282"/>
          <w:sz w:val="24"/>
          <w:szCs w:val="24"/>
          <w:lang w:eastAsia="ru-RU"/>
        </w:rPr>
        <w:br/>
        <w:t>•         на информацию о сроках аттестации;</w:t>
      </w:r>
      <w:r w:rsidRPr="000418E5">
        <w:rPr>
          <w:rFonts w:ascii="Arial" w:eastAsia="Times New Roman" w:hAnsi="Arial" w:cs="Arial"/>
          <w:color w:val="828282"/>
          <w:sz w:val="24"/>
          <w:szCs w:val="24"/>
          <w:lang w:eastAsia="ru-RU"/>
        </w:rPr>
        <w:br/>
        <w:t>•         на консультации учителя-предметника по вопросам, выносимым на контроль;</w:t>
      </w:r>
      <w:r w:rsidRPr="000418E5">
        <w:rPr>
          <w:rFonts w:ascii="Arial" w:eastAsia="Times New Roman" w:hAnsi="Arial" w:cs="Arial"/>
          <w:color w:val="828282"/>
          <w:sz w:val="24"/>
          <w:szCs w:val="24"/>
          <w:lang w:eastAsia="ru-RU"/>
        </w:rPr>
        <w:br/>
        <w:t>•         в случае болезни на изменение формы промежуточной аттестации, ее отсрочку или освобождение (по решению педагогического совета школы);</w:t>
      </w:r>
      <w:r w:rsidRPr="000418E5">
        <w:rPr>
          <w:rFonts w:ascii="Arial" w:eastAsia="Times New Roman" w:hAnsi="Arial" w:cs="Arial"/>
          <w:color w:val="828282"/>
          <w:sz w:val="24"/>
          <w:szCs w:val="24"/>
          <w:lang w:eastAsia="ru-RU"/>
        </w:rPr>
        <w:br/>
        <w:t>•         на независимую и объективную оценку ею уровня знаний;</w:t>
      </w:r>
      <w:r w:rsidRPr="000418E5">
        <w:rPr>
          <w:rFonts w:ascii="Arial" w:eastAsia="Times New Roman" w:hAnsi="Arial" w:cs="Arial"/>
          <w:color w:val="828282"/>
          <w:sz w:val="24"/>
          <w:szCs w:val="24"/>
          <w:lang w:eastAsia="ru-RU"/>
        </w:rPr>
        <w:br/>
        <w:t>•         на обращение в трехдневный срок с апелляцией в конфликтную комиссию, созданную в общеобразовательной организации, в случае несогласия с отметкой, полученной во время аттестации.</w:t>
      </w:r>
      <w:r w:rsidRPr="000418E5">
        <w:rPr>
          <w:rFonts w:ascii="Arial" w:eastAsia="Times New Roman" w:hAnsi="Arial" w:cs="Arial"/>
          <w:color w:val="828282"/>
          <w:sz w:val="24"/>
          <w:szCs w:val="24"/>
          <w:lang w:eastAsia="ru-RU"/>
        </w:rPr>
        <w:br/>
        <w:t>9.6. Обучающийся обязан:</w:t>
      </w:r>
      <w:r w:rsidRPr="000418E5">
        <w:rPr>
          <w:rFonts w:ascii="Arial" w:eastAsia="Times New Roman" w:hAnsi="Arial" w:cs="Arial"/>
          <w:color w:val="828282"/>
          <w:sz w:val="24"/>
          <w:szCs w:val="24"/>
          <w:lang w:eastAsia="ru-RU"/>
        </w:rPr>
        <w:br/>
        <w:t>•         выполнять требования, определенные настоящим Положением;</w:t>
      </w:r>
      <w:r w:rsidRPr="000418E5">
        <w:rPr>
          <w:rFonts w:ascii="Arial" w:eastAsia="Times New Roman" w:hAnsi="Arial" w:cs="Arial"/>
          <w:color w:val="828282"/>
          <w:sz w:val="24"/>
          <w:szCs w:val="24"/>
          <w:lang w:eastAsia="ru-RU"/>
        </w:rPr>
        <w:br/>
        <w:t>•         проходить аттестацию в установленные сроки;</w:t>
      </w:r>
      <w:r w:rsidRPr="000418E5">
        <w:rPr>
          <w:rFonts w:ascii="Arial" w:eastAsia="Times New Roman" w:hAnsi="Arial" w:cs="Arial"/>
          <w:color w:val="828282"/>
          <w:sz w:val="24"/>
          <w:szCs w:val="24"/>
          <w:lang w:eastAsia="ru-RU"/>
        </w:rPr>
        <w:br/>
        <w:t>•         в процессе аттестации выполнять обоснованные требования учителей и администрации общеобразовательного учреждения.</w:t>
      </w:r>
      <w:r w:rsidRPr="000418E5">
        <w:rPr>
          <w:rFonts w:ascii="Arial" w:eastAsia="Times New Roman" w:hAnsi="Arial" w:cs="Arial"/>
          <w:color w:val="828282"/>
          <w:sz w:val="24"/>
          <w:szCs w:val="24"/>
          <w:lang w:eastAsia="ru-RU"/>
        </w:rPr>
        <w:br/>
        <w:t>9.7. Родители (законные представители) учащегося имеют право:</w:t>
      </w:r>
      <w:r w:rsidRPr="000418E5">
        <w:rPr>
          <w:rFonts w:ascii="Arial" w:eastAsia="Times New Roman" w:hAnsi="Arial" w:cs="Arial"/>
          <w:color w:val="828282"/>
          <w:sz w:val="24"/>
          <w:szCs w:val="24"/>
          <w:lang w:eastAsia="ru-RU"/>
        </w:rPr>
        <w:br/>
        <w:t xml:space="preserve">•         знакомиться с формами и результатами текущего контроля успеваемости и </w:t>
      </w:r>
      <w:r w:rsidRPr="000418E5">
        <w:rPr>
          <w:rFonts w:ascii="Arial" w:eastAsia="Times New Roman" w:hAnsi="Arial" w:cs="Arial"/>
          <w:color w:val="828282"/>
          <w:sz w:val="24"/>
          <w:szCs w:val="24"/>
          <w:lang w:eastAsia="ru-RU"/>
        </w:rPr>
        <w:lastRenderedPageBreak/>
        <w:t>промежуточной аттестации обучающегося, нормативными документами, определяющими их порядок, критериями оценивания;</w:t>
      </w:r>
      <w:r w:rsidRPr="000418E5">
        <w:rPr>
          <w:rFonts w:ascii="Arial" w:eastAsia="Times New Roman" w:hAnsi="Arial" w:cs="Arial"/>
          <w:color w:val="828282"/>
          <w:sz w:val="24"/>
          <w:szCs w:val="24"/>
          <w:lang w:eastAsia="ru-RU"/>
        </w:rPr>
        <w:br/>
        <w:t>•         знакомится с результатами аттестации их детей;</w:t>
      </w:r>
      <w:r w:rsidRPr="000418E5">
        <w:rPr>
          <w:rFonts w:ascii="Arial" w:eastAsia="Times New Roman" w:hAnsi="Arial" w:cs="Arial"/>
          <w:color w:val="828282"/>
          <w:sz w:val="24"/>
          <w:szCs w:val="24"/>
          <w:lang w:eastAsia="ru-RU"/>
        </w:rPr>
        <w:br/>
        <w:t>•         обжаловать результаты аттестации их ребенка в случае нарушения школой процедуры аттестации или неудовлетворенности результатами аттестации.</w:t>
      </w:r>
      <w:r w:rsidRPr="000418E5">
        <w:rPr>
          <w:rFonts w:ascii="Arial" w:eastAsia="Times New Roman" w:hAnsi="Arial" w:cs="Arial"/>
          <w:color w:val="828282"/>
          <w:sz w:val="24"/>
          <w:szCs w:val="24"/>
          <w:lang w:eastAsia="ru-RU"/>
        </w:rPr>
        <w:br/>
        <w:t>9.8. Родители (законные представители) обязаны:</w:t>
      </w:r>
      <w:r w:rsidRPr="000418E5">
        <w:rPr>
          <w:rFonts w:ascii="Arial" w:eastAsia="Times New Roman" w:hAnsi="Arial" w:cs="Arial"/>
          <w:color w:val="828282"/>
          <w:sz w:val="24"/>
          <w:szCs w:val="24"/>
          <w:lang w:eastAsia="ru-RU"/>
        </w:rPr>
        <w:br/>
        <w:t>•         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hyperlink r:id="rId5" w:history="1">
        <w:r w:rsidRPr="000418E5">
          <w:rPr>
            <w:rFonts w:ascii="Arial" w:eastAsia="Times New Roman" w:hAnsi="Arial" w:cs="Arial"/>
            <w:color w:val="A42338"/>
            <w:sz w:val="24"/>
            <w:szCs w:val="24"/>
            <w:u w:val="single"/>
            <w:lang w:eastAsia="ru-RU"/>
          </w:rPr>
          <w:t>http://ohrana-tryda.com/node/2089</w:t>
        </w:r>
      </w:hyperlink>
      <w:r w:rsidRPr="000418E5">
        <w:rPr>
          <w:rFonts w:ascii="Arial" w:eastAsia="Times New Roman" w:hAnsi="Arial" w:cs="Arial"/>
          <w:color w:val="828282"/>
          <w:sz w:val="24"/>
          <w:szCs w:val="24"/>
          <w:lang w:eastAsia="ru-RU"/>
        </w:rPr>
        <w:br/>
        <w:t>•         вести контроль текущей успеваемости своего ребенка, результатов его промежуточной аттестации;</w:t>
      </w:r>
      <w:r w:rsidRPr="000418E5">
        <w:rPr>
          <w:rFonts w:ascii="Arial" w:eastAsia="Times New Roman" w:hAnsi="Arial" w:cs="Arial"/>
          <w:color w:val="828282"/>
          <w:sz w:val="24"/>
          <w:szCs w:val="24"/>
          <w:lang w:eastAsia="ru-RU"/>
        </w:rPr>
        <w:br/>
        <w:t>•         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w:t>
      </w:r>
      <w:r w:rsidRPr="000418E5">
        <w:rPr>
          <w:rFonts w:ascii="Arial" w:eastAsia="Times New Roman" w:hAnsi="Arial" w:cs="Arial"/>
          <w:color w:val="828282"/>
          <w:sz w:val="24"/>
          <w:szCs w:val="24"/>
          <w:lang w:eastAsia="ru-RU"/>
        </w:rPr>
        <w:br/>
        <w:t>9.9. Общеобразовательное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r w:rsidRPr="000418E5">
        <w:rPr>
          <w:rFonts w:ascii="Arial" w:eastAsia="Times New Roman" w:hAnsi="Arial" w:cs="Arial"/>
          <w:color w:val="828282"/>
          <w:sz w:val="24"/>
          <w:szCs w:val="24"/>
          <w:lang w:eastAsia="ru-RU"/>
        </w:rPr>
        <w:br/>
        <w:t>9.10. Администрация общеобразовательного учреждения:</w:t>
      </w:r>
      <w:r w:rsidRPr="000418E5">
        <w:rPr>
          <w:rFonts w:ascii="Arial" w:eastAsia="Times New Roman" w:hAnsi="Arial" w:cs="Arial"/>
          <w:color w:val="828282"/>
          <w:sz w:val="24"/>
          <w:szCs w:val="24"/>
          <w:lang w:eastAsia="ru-RU"/>
        </w:rPr>
        <w:br/>
        <w:t>9.10.1. В период подготовки к промежуточной аттестации обучающихся:</w:t>
      </w:r>
      <w:r w:rsidRPr="000418E5">
        <w:rPr>
          <w:rFonts w:ascii="Arial" w:eastAsia="Times New Roman" w:hAnsi="Arial" w:cs="Arial"/>
          <w:color w:val="828282"/>
          <w:sz w:val="24"/>
          <w:szCs w:val="24"/>
          <w:lang w:eastAsia="ru-RU"/>
        </w:rPr>
        <w:br/>
        <w:t>•         организует обсуждение на заседании педагогического совета школы вопросов о порядке и формах проведения промежуточной аттестации учащихся, системе отметок и по ее результатам;</w:t>
      </w:r>
      <w:r w:rsidRPr="000418E5">
        <w:rPr>
          <w:rFonts w:ascii="Arial" w:eastAsia="Times New Roman" w:hAnsi="Arial" w:cs="Arial"/>
          <w:color w:val="828282"/>
          <w:sz w:val="24"/>
          <w:szCs w:val="24"/>
          <w:lang w:eastAsia="ru-RU"/>
        </w:rPr>
        <w:br/>
        <w:t>•         доводит до сведения всех участников образовательного процесса сроки и перечень предметов, по которым организуется промежуточная аттестация учащихся, а также формы ее проведения;</w:t>
      </w:r>
      <w:r w:rsidRPr="000418E5">
        <w:rPr>
          <w:rFonts w:ascii="Arial" w:eastAsia="Times New Roman" w:hAnsi="Arial" w:cs="Arial"/>
          <w:color w:val="828282"/>
          <w:sz w:val="24"/>
          <w:szCs w:val="24"/>
          <w:lang w:eastAsia="ru-RU"/>
        </w:rPr>
        <w:br/>
        <w:t>•         формирует состав аттестационных комиссий по учебным предметам;</w:t>
      </w:r>
      <w:r w:rsidRPr="000418E5">
        <w:rPr>
          <w:rFonts w:ascii="Arial" w:eastAsia="Times New Roman" w:hAnsi="Arial" w:cs="Arial"/>
          <w:color w:val="828282"/>
          <w:sz w:val="24"/>
          <w:szCs w:val="24"/>
          <w:lang w:eastAsia="ru-RU"/>
        </w:rPr>
        <w:br/>
        <w:t>•         организует экспертизу аттестационного материала;</w:t>
      </w:r>
      <w:r w:rsidRPr="000418E5">
        <w:rPr>
          <w:rFonts w:ascii="Arial" w:eastAsia="Times New Roman" w:hAnsi="Arial" w:cs="Arial"/>
          <w:color w:val="828282"/>
          <w:sz w:val="24"/>
          <w:szCs w:val="24"/>
          <w:lang w:eastAsia="ru-RU"/>
        </w:rPr>
        <w:br/>
        <w:t>•         организует необходимую консультативную помощь ученикам при их подготовке к промежуточной аттестации.</w:t>
      </w:r>
      <w:r w:rsidRPr="000418E5">
        <w:rPr>
          <w:rFonts w:ascii="Arial" w:eastAsia="Times New Roman" w:hAnsi="Arial" w:cs="Arial"/>
          <w:color w:val="828282"/>
          <w:sz w:val="24"/>
          <w:szCs w:val="24"/>
          <w:lang w:eastAsia="ru-RU"/>
        </w:rPr>
        <w:br/>
        <w:t>9.10.2. После завершения промежуточной аттестации:</w:t>
      </w:r>
      <w:r w:rsidRPr="000418E5">
        <w:rPr>
          <w:rFonts w:ascii="Arial" w:eastAsia="Times New Roman" w:hAnsi="Arial" w:cs="Arial"/>
          <w:color w:val="828282"/>
          <w:sz w:val="24"/>
          <w:szCs w:val="24"/>
          <w:lang w:eastAsia="ru-RU"/>
        </w:rPr>
        <w:br/>
        <w:t>•         организует обсуждение ее итогов на заседаниях методических объединений и Педагогического совета общеобразовательного учреждения.</w:t>
      </w:r>
      <w:r w:rsidRPr="000418E5">
        <w:rPr>
          <w:rFonts w:ascii="Arial" w:eastAsia="Times New Roman" w:hAnsi="Arial" w:cs="Arial"/>
          <w:color w:val="828282"/>
          <w:sz w:val="24"/>
          <w:szCs w:val="24"/>
          <w:lang w:eastAsia="ru-RU"/>
        </w:rPr>
        <w:br/>
        <w:t>  10. Оформление документации по итогам промежуточной аттестации учащихся</w:t>
      </w:r>
      <w:r w:rsidRPr="000418E5">
        <w:rPr>
          <w:rFonts w:ascii="Arial" w:eastAsia="Times New Roman" w:hAnsi="Arial" w:cs="Arial"/>
          <w:color w:val="828282"/>
          <w:sz w:val="24"/>
          <w:szCs w:val="24"/>
          <w:lang w:eastAsia="ru-RU"/>
        </w:rPr>
        <w:br/>
        <w:t>10.1. Итоги промежуточной аттестации обучающихся отражаются отдельной графой в классных журналах в разделах тех предметов, по которым она проводилась. Итоговые отметки по учебным предметам с учетом результатов промежуточной аттестации за текущий учебный год должны быть выставлены до 25 мая.</w:t>
      </w:r>
      <w:r w:rsidRPr="000418E5">
        <w:rPr>
          <w:rFonts w:ascii="Arial" w:eastAsia="Times New Roman" w:hAnsi="Arial" w:cs="Arial"/>
          <w:color w:val="828282"/>
          <w:sz w:val="24"/>
          <w:szCs w:val="24"/>
          <w:lang w:eastAsia="ru-RU"/>
        </w:rPr>
        <w:br/>
        <w:t>10.2. Неудовлетворительные результаты промежуточной аттестации по одному или нескольким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Источник: </w:t>
      </w:r>
      <w:hyperlink r:id="rId6" w:history="1">
        <w:r w:rsidRPr="000418E5">
          <w:rPr>
            <w:rFonts w:ascii="Arial" w:eastAsia="Times New Roman" w:hAnsi="Arial" w:cs="Arial"/>
            <w:color w:val="A42338"/>
            <w:sz w:val="24"/>
            <w:szCs w:val="24"/>
            <w:u w:val="single"/>
            <w:lang w:eastAsia="ru-RU"/>
          </w:rPr>
          <w:t>http://ohrana-tryda.com/node/2089</w:t>
        </w:r>
      </w:hyperlink>
      <w:r w:rsidRPr="000418E5">
        <w:rPr>
          <w:rFonts w:ascii="Arial" w:eastAsia="Times New Roman" w:hAnsi="Arial" w:cs="Arial"/>
          <w:color w:val="828282"/>
          <w:sz w:val="24"/>
          <w:szCs w:val="24"/>
          <w:lang w:eastAsia="ru-RU"/>
        </w:rPr>
        <w:br/>
        <w:t>10.3. Обучающиеся,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образовательным учреждением, в пределах одного года с момента образования академической задолженности. В указанный период не включаются время болезни учащегося или отпуске по болезни и родам.</w:t>
      </w:r>
      <w:r w:rsidRPr="000418E5">
        <w:rPr>
          <w:rFonts w:ascii="Arial" w:eastAsia="Times New Roman" w:hAnsi="Arial" w:cs="Arial"/>
          <w:color w:val="828282"/>
          <w:sz w:val="24"/>
          <w:szCs w:val="24"/>
          <w:lang w:eastAsia="ru-RU"/>
        </w:rPr>
        <w:br/>
        <w:t>10.4.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0418E5">
        <w:rPr>
          <w:rFonts w:ascii="Arial" w:eastAsia="Times New Roman" w:hAnsi="Arial" w:cs="Arial"/>
          <w:color w:val="828282"/>
          <w:sz w:val="24"/>
          <w:szCs w:val="24"/>
          <w:lang w:eastAsia="ru-RU"/>
        </w:rPr>
        <w:br/>
        <w:t>10.5. Учащиеся на ступени основного общего образования, не освоившие образовательной программы учебного года и имеющие академическую задолженность или условно переведённые в следующий класс и не ликвидировавшие академической задолженности, по усмотрению родителей (законных представителей) и согласия обучающихся остаются на повторное обучение или на обучение по индивидуальному учебному плану.</w:t>
      </w:r>
      <w:r w:rsidRPr="000418E5">
        <w:rPr>
          <w:rFonts w:ascii="Arial" w:eastAsia="Times New Roman" w:hAnsi="Arial" w:cs="Arial"/>
          <w:color w:val="828282"/>
          <w:sz w:val="24"/>
          <w:szCs w:val="24"/>
          <w:lang w:eastAsia="ru-RU"/>
        </w:rPr>
        <w:br/>
      </w:r>
      <w:r w:rsidRPr="000418E5">
        <w:rPr>
          <w:rFonts w:ascii="Arial" w:eastAsia="Times New Roman" w:hAnsi="Arial" w:cs="Arial"/>
          <w:color w:val="828282"/>
          <w:sz w:val="24"/>
          <w:szCs w:val="24"/>
          <w:lang w:eastAsia="ru-RU"/>
        </w:rPr>
        <w:lastRenderedPageBreak/>
        <w:t>10.6. Родителям (законным представителям) учащегося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r w:rsidRPr="000418E5">
        <w:rPr>
          <w:rFonts w:ascii="Arial" w:eastAsia="Times New Roman" w:hAnsi="Arial" w:cs="Arial"/>
          <w:color w:val="828282"/>
          <w:sz w:val="24"/>
          <w:szCs w:val="24"/>
          <w:lang w:eastAsia="ru-RU"/>
        </w:rPr>
        <w:br/>
        <w:t>  11. Заключительные положения</w:t>
      </w:r>
      <w:r w:rsidRPr="000418E5">
        <w:rPr>
          <w:rFonts w:ascii="Arial" w:eastAsia="Times New Roman" w:hAnsi="Arial" w:cs="Arial"/>
          <w:color w:val="828282"/>
          <w:sz w:val="24"/>
          <w:szCs w:val="24"/>
          <w:lang w:eastAsia="ru-RU"/>
        </w:rPr>
        <w:br/>
        <w:t>11.1. Настоящее Положение является локальным нормативным актом школы, принимается на педагогическом совете, согласовывается с Советом школы  и утверждается (либо вводится в действие) приказом директора общеобразовательного учреждения.</w:t>
      </w:r>
      <w:r w:rsidRPr="000418E5">
        <w:rPr>
          <w:rFonts w:ascii="Arial" w:eastAsia="Times New Roman" w:hAnsi="Arial" w:cs="Arial"/>
          <w:color w:val="828282"/>
          <w:sz w:val="24"/>
          <w:szCs w:val="24"/>
          <w:lang w:eastAsia="ru-RU"/>
        </w:rPr>
        <w:br/>
        <w:t>11.2.  После принятия Положения (или изменений и дополнений отдельных пунктов </w:t>
      </w:r>
      <w:proofErr w:type="gramStart"/>
      <w:r w:rsidRPr="000418E5">
        <w:rPr>
          <w:rFonts w:ascii="Arial" w:eastAsia="Times New Roman" w:hAnsi="Arial" w:cs="Arial"/>
          <w:color w:val="828282"/>
          <w:sz w:val="24"/>
          <w:szCs w:val="24"/>
          <w:lang w:eastAsia="ru-RU"/>
        </w:rPr>
        <w:t>и  разделов</w:t>
      </w:r>
      <w:proofErr w:type="gramEnd"/>
      <w:r w:rsidRPr="000418E5">
        <w:rPr>
          <w:rFonts w:ascii="Arial" w:eastAsia="Times New Roman" w:hAnsi="Arial" w:cs="Arial"/>
          <w:color w:val="828282"/>
          <w:sz w:val="24"/>
          <w:szCs w:val="24"/>
          <w:lang w:eastAsia="ru-RU"/>
        </w:rPr>
        <w:t>)  в  новой  редакции  предыдущая  редакция  автоматически  утрачивает силу.</w:t>
      </w:r>
    </w:p>
    <w:p w14:paraId="0A995F06" w14:textId="77777777" w:rsidR="00DE6545" w:rsidRDefault="00DE6545"/>
    <w:sectPr w:rsidR="00DE6545" w:rsidSect="000418E5">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45"/>
    <w:rsid w:val="000418E5"/>
    <w:rsid w:val="00DE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46FE4-E4B6-422F-B931-D3C36918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41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8E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41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42113">
      <w:bodyDiv w:val="1"/>
      <w:marLeft w:val="0"/>
      <w:marRight w:val="0"/>
      <w:marTop w:val="0"/>
      <w:marBottom w:val="0"/>
      <w:divBdr>
        <w:top w:val="none" w:sz="0" w:space="0" w:color="auto"/>
        <w:left w:val="none" w:sz="0" w:space="0" w:color="auto"/>
        <w:bottom w:val="none" w:sz="0" w:space="0" w:color="auto"/>
        <w:right w:val="none" w:sz="0" w:space="0" w:color="auto"/>
      </w:divBdr>
      <w:divsChild>
        <w:div w:id="1681851118">
          <w:marLeft w:val="0"/>
          <w:marRight w:val="0"/>
          <w:marTop w:val="0"/>
          <w:marBottom w:val="0"/>
          <w:divBdr>
            <w:top w:val="none" w:sz="0" w:space="0" w:color="auto"/>
            <w:left w:val="none" w:sz="0" w:space="0" w:color="auto"/>
            <w:bottom w:val="none" w:sz="0" w:space="0" w:color="auto"/>
            <w:right w:val="none" w:sz="0" w:space="0" w:color="auto"/>
          </w:divBdr>
          <w:divsChild>
            <w:div w:id="213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hrana-tryda.com/node/2089" TargetMode="External"/><Relationship Id="rId5" Type="http://schemas.openxmlformats.org/officeDocument/2006/relationships/hyperlink" Target="http://ohrana-tryda.com/node/208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8381</Words>
  <Characters>47776</Characters>
  <Application>Microsoft Office Word</Application>
  <DocSecurity>0</DocSecurity>
  <Lines>398</Lines>
  <Paragraphs>112</Paragraphs>
  <ScaleCrop>false</ScaleCrop>
  <Company/>
  <LinksUpToDate>false</LinksUpToDate>
  <CharactersWithSpaces>56045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dc:creator>
  <cp:keywords/>
  <dc:description/>
  <cp:lastModifiedBy>S7</cp:lastModifiedBy>
  <cp:revision>3</cp:revision>
  <dcterms:created xsi:type="dcterms:W3CDTF">2021-08-03T08:25:00Z</dcterms:created>
  <dcterms:modified xsi:type="dcterms:W3CDTF">2021-08-03T08:25:00Z</dcterms:modified>
</cp:coreProperties>
</file>