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79FC0" w14:textId="77777777" w:rsidR="00096097" w:rsidRPr="00096097" w:rsidRDefault="00096097" w:rsidP="00096097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bookmarkStart w:id="0" w:name="_GoBack"/>
      <w:r w:rsidRPr="00096097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Положение о профессиональной переподготовке и повышении квалификации педагогических работников МБОУ Калининской СОШ № 7</w:t>
      </w:r>
      <w:bookmarkEnd w:id="0"/>
    </w:p>
    <w:p w14:paraId="55F864B0" w14:textId="77777777" w:rsidR="00096097" w:rsidRPr="00096097" w:rsidRDefault="00096097" w:rsidP="000960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96097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Муниципальное бюджетное общеобразовательное учреждение</w:t>
      </w:r>
    </w:p>
    <w:p w14:paraId="353B88E8" w14:textId="77777777" w:rsidR="00096097" w:rsidRPr="00096097" w:rsidRDefault="00096097" w:rsidP="000960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96097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 xml:space="preserve">Калининская </w:t>
      </w:r>
      <w:proofErr w:type="gramStart"/>
      <w:r w:rsidRPr="00096097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средняя  общеобразовательная</w:t>
      </w:r>
      <w:proofErr w:type="gramEnd"/>
      <w:r w:rsidRPr="00096097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 xml:space="preserve"> школа № 7</w:t>
      </w:r>
    </w:p>
    <w:p w14:paraId="4800055F" w14:textId="77777777" w:rsidR="00096097" w:rsidRPr="00096097" w:rsidRDefault="00096097" w:rsidP="000960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96097">
        <w:rPr>
          <w:rFonts w:ascii="Times New Roman" w:eastAsia="Times New Roman" w:hAnsi="Times New Roman" w:cs="Times New Roman"/>
          <w:b/>
          <w:bCs/>
          <w:color w:val="828282"/>
          <w:sz w:val="14"/>
          <w:szCs w:val="14"/>
          <w:lang w:eastAsia="ru-RU"/>
        </w:rPr>
        <w:t>(МБОУ Калининская СОШ № 7)</w:t>
      </w:r>
    </w:p>
    <w:p w14:paraId="43DAE63A" w14:textId="77777777" w:rsidR="00096097" w:rsidRPr="00096097" w:rsidRDefault="00096097" w:rsidP="000960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96097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</w:t>
      </w:r>
    </w:p>
    <w:p w14:paraId="3FBF1B4F" w14:textId="77777777" w:rsidR="00096097" w:rsidRPr="00096097" w:rsidRDefault="00096097" w:rsidP="000960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96097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Утверждаю </w:t>
      </w:r>
    </w:p>
    <w:p w14:paraId="2187702E" w14:textId="77777777" w:rsidR="00096097" w:rsidRPr="00096097" w:rsidRDefault="00096097" w:rsidP="00096097">
      <w:pPr>
        <w:spacing w:after="0" w:line="240" w:lineRule="auto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96097">
        <w:rPr>
          <w:rFonts w:ascii="Times New Roman" w:eastAsia="Times New Roman" w:hAnsi="Times New Roman" w:cs="Times New Roman"/>
          <w:color w:val="828282"/>
          <w:sz w:val="27"/>
          <w:szCs w:val="27"/>
          <w:lang w:eastAsia="ru-RU"/>
        </w:rPr>
        <w:t>Директор МБОУ </w:t>
      </w:r>
    </w:p>
    <w:p w14:paraId="63E75D51" w14:textId="77777777" w:rsidR="00096097" w:rsidRPr="00096097" w:rsidRDefault="00096097" w:rsidP="00096097">
      <w:pPr>
        <w:spacing w:after="0" w:line="240" w:lineRule="auto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96097">
        <w:rPr>
          <w:rFonts w:ascii="Times New Roman" w:eastAsia="Times New Roman" w:hAnsi="Times New Roman" w:cs="Times New Roman"/>
          <w:color w:val="828282"/>
          <w:sz w:val="27"/>
          <w:szCs w:val="27"/>
          <w:lang w:eastAsia="ru-RU"/>
        </w:rPr>
        <w:t>Калининской СОШ №7  </w:t>
      </w:r>
    </w:p>
    <w:p w14:paraId="3DF3C6A4" w14:textId="77777777" w:rsidR="00096097" w:rsidRPr="00096097" w:rsidRDefault="00096097" w:rsidP="000960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</w:pPr>
      <w:r w:rsidRPr="00096097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________</w:t>
      </w:r>
      <w:proofErr w:type="spellStart"/>
      <w:r w:rsidRPr="00096097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Л.Я.Вершинина</w:t>
      </w:r>
      <w:proofErr w:type="spellEnd"/>
      <w:r w:rsidRPr="00096097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 xml:space="preserve">  </w:t>
      </w:r>
    </w:p>
    <w:p w14:paraId="4C184FBA" w14:textId="77777777" w:rsidR="00096097" w:rsidRPr="00096097" w:rsidRDefault="00096097" w:rsidP="000960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096097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приказ  от</w:t>
      </w:r>
      <w:proofErr w:type="gramEnd"/>
      <w:r w:rsidRPr="00096097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 xml:space="preserve"> 27.08.2013г. № 165 </w:t>
      </w:r>
    </w:p>
    <w:p w14:paraId="5BB77DB7" w14:textId="77777777" w:rsidR="00096097" w:rsidRPr="00096097" w:rsidRDefault="00096097" w:rsidP="000960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96097">
        <w:rPr>
          <w:rFonts w:ascii="Times New Roman" w:eastAsia="Times New Roman" w:hAnsi="Times New Roman" w:cs="Times New Roman"/>
          <w:color w:val="828282"/>
          <w:sz w:val="14"/>
          <w:szCs w:val="14"/>
          <w:lang w:eastAsia="ru-RU"/>
        </w:rPr>
        <w:t> </w:t>
      </w:r>
    </w:p>
    <w:p w14:paraId="295ECBF2" w14:textId="77777777" w:rsidR="00096097" w:rsidRPr="00096097" w:rsidRDefault="00096097" w:rsidP="000960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34C2BD0F" w14:textId="77777777" w:rsidR="00096097" w:rsidRPr="00096097" w:rsidRDefault="00096097" w:rsidP="000960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96097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ПОЛОЖЕНИЕ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b/>
          <w:bCs/>
          <w:color w:val="828282"/>
          <w:sz w:val="24"/>
          <w:szCs w:val="24"/>
          <w:lang w:eastAsia="ru-RU"/>
        </w:rPr>
        <w:t>о профессиональной переподготовке и повышении квалификации педагогических работников МБОУ Калининской СОШ № 7</w:t>
      </w:r>
    </w:p>
    <w:p w14:paraId="2DDBC07E" w14:textId="77777777" w:rsidR="00096097" w:rsidRPr="00096097" w:rsidRDefault="00096097" w:rsidP="000960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 I.                   Общие положения</w:t>
      </w:r>
    </w:p>
    <w:p w14:paraId="627465A8" w14:textId="77777777" w:rsidR="00096097" w:rsidRPr="00096097" w:rsidRDefault="00096097" w:rsidP="000960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 xml:space="preserve"> 1.1.            Настоящее Положение разработано в соответствии Конституцией </w:t>
      </w:r>
      <w:proofErr w:type="gramStart"/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РФ,  пунктом</w:t>
      </w:r>
      <w:proofErr w:type="gramEnd"/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 xml:space="preserve"> 5 части 3 статьи 28, пунктом 7 части 1 статьи 48 Закона РФ от 29 декабря 2012г.  №273-ФЗ «Об образовании в Российской Федерации», Уставом МБОУ Калининской СОШ № 7. </w:t>
      </w:r>
    </w:p>
    <w:p w14:paraId="266CCD9A" w14:textId="77777777" w:rsidR="00096097" w:rsidRPr="00096097" w:rsidRDefault="00096097" w:rsidP="00096097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1.2.            Настоящее Положение является документом, регламентирующим работу МБОУ Калининской СОШ №1 по дополнительному профессиональному образованию по профилю педагогической деятельности через повышение квалификации педагогов.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 xml:space="preserve">1.3.             Положение устанавливает порядок направления педагогических </w:t>
      </w:r>
      <w:proofErr w:type="gramStart"/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работников  на</w:t>
      </w:r>
      <w:proofErr w:type="gramEnd"/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  повышение квалификации, профессиональную переподготовку и последующую отчетность.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  2.         Цели и задачи повышения квалификации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  2.1.            Повышение квалификации – один из видов дополнительного профессионального образования. Целью повышения квалификации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задач, стоящих перед Учреждением в современных условиях, подготовка педагогического работника как субъекта профессиональной деятельности.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lastRenderedPageBreak/>
        <w:t>2.2.            Задачи повышения квалификации педагогических работников: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    максимальное удовлетворение запросов педагогов на курсовую переподготовку;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    организация непрерывного профессионального образования педагогических кадров  через систему повышения квалификации;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    развитие и совершенствование системы дистанционного обучения педагогических кадров;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    развитие и совершенствование информационно - технической базы для обеспечения  непрерывного профессионального образования педагогических кадров МБОУ Калининской СОШ № 7;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    организация  мониторинга профессионального роста педагогов.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  3.         Организация повышения квалификации педагогических работников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 xml:space="preserve">     Система повышения квалификации педагогических работников МБОУ Калининской СОШ № </w:t>
      </w:r>
      <w:proofErr w:type="gramStart"/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7  реализует</w:t>
      </w:r>
      <w:proofErr w:type="gramEnd"/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 xml:space="preserve"> следующие направления: повышение квалификации, стажировка,  профессиональная переподготовка.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3.1.            Повышение квалификации включает в себя следующие виды обучения: краткосрочные курсы (не менее 72 часов);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 тематические проблемные семинары (от 72 - до 100 часов);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 длительные курсы (свыше 100 часов);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 стажировка (формирование  и закрепление на практике профессиональных умений и навыков, полученных в результате теоретической подготовки);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 специальное обучение  (курсы), организуемое в ОУ системы повышения квалификации работников образования Ростовской области и других регионов (в том числе дистанционное);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 экспериментирование в практике, активное участие в школьных методических мероприятиях;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 самообразование.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3.2.       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приобретения профессиональных и организаторских навыков для выполнения обязанностей по занимаемой или более высокой должности.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3.3.      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определенной сфере.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 xml:space="preserve">3.4.        Повышение квалификации и профессиональная переподготовка учителей МБОУ Калининской СОШ № </w:t>
      </w:r>
      <w:proofErr w:type="gramStart"/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7  может</w:t>
      </w:r>
      <w:proofErr w:type="gramEnd"/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 xml:space="preserve"> проводиться с отрывом от работы, без отрыва от работы, с частичным отрывом от работы, по индивидуальным образовательным программам, дистанционно.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3.5.       Основанием для издания приказа о направлении на курсы повышения квалификации являются: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    план повышения квалификации педагогических работников;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    вызов на учебную сессию обучающей организацией;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    заявление педагога.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lastRenderedPageBreak/>
        <w:t>3.6.            Периодичность прохождения педагогическими работниками повышения квалификации устанавливается администрацией МБОУ Калининской СОШ № 7, но не реже одного раза в 3 года в течение всей трудовой деятельности педагогов.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  4.         Формы повышения квалификации педагогических работников в МБОУ Калининской СОШ № 7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  4.1.            Система повышения квалификации педагогических работников организуется в следующих формах: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    коллективные (деятельность МО, тематические педсоветы, семинары-практикумы, методические недели и месячники, участие в профессиональных конкурсах, работа в творческих группах);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    индивидуальные (наставничество, методическая консультация, самообразование и др.).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  5.         Отчётность о повышении квалификации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  5.1.            Слушатели, успешно прошедшие курс обучения системы повышения квалификации работников образования, предоставляют документы государственного образца: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    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    свидетельство о повышении квалификации - для лиц, прошедших обучение по программе в объеме свыше 108 часов;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-        справку  установленного образца о краткосрочном обучении или сертификат участия в работе тематических и проблемных семинаров в объеме до 72 часов.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     Сведения о результатах повышения квалификации и профессиональной переподготовки учителей предоставляются в школу не позднее, чем через 3 дня после прохождения  обучения.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5.2.            Результаты работы во  временных творческих группах, педагогических советах, МО, 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  Обсуждено и рекомендовано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 Педагогическим советом</w:t>
      </w:r>
      <w:r w:rsidRPr="00096097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096097">
        <w:rPr>
          <w:rFonts w:ascii="Times New Roman" w:eastAsia="Times New Roman" w:hAnsi="Times New Roman" w:cs="Times New Roman"/>
          <w:color w:val="828282"/>
          <w:sz w:val="26"/>
          <w:szCs w:val="26"/>
          <w:lang w:eastAsia="ru-RU"/>
        </w:rPr>
        <w:t>протокол от 26 .08.2013г. №1</w:t>
      </w:r>
    </w:p>
    <w:p w14:paraId="792A93AE" w14:textId="77777777" w:rsidR="006F7FC9" w:rsidRDefault="006F7FC9"/>
    <w:sectPr w:rsidR="006F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C9"/>
    <w:rsid w:val="00096097"/>
    <w:rsid w:val="006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2E0B9-E66B-472D-8646-ADA88E54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09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9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00000A"/>
                <w:right w:val="none" w:sz="0" w:space="0" w:color="auto"/>
              </w:divBdr>
            </w:div>
            <w:div w:id="14856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3</cp:revision>
  <dcterms:created xsi:type="dcterms:W3CDTF">2021-08-02T12:36:00Z</dcterms:created>
  <dcterms:modified xsi:type="dcterms:W3CDTF">2021-08-02T12:38:00Z</dcterms:modified>
</cp:coreProperties>
</file>