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C7" w:rsidRDefault="008962C7" w:rsidP="00C008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C66AA" w:rsidRDefault="00EC66AA" w:rsidP="00C008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F790E" w:rsidRPr="004A5A15" w:rsidRDefault="005D23DF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7881" cy="8029349"/>
            <wp:effectExtent l="9208" t="0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и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1495" cy="806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90E" w:rsidRPr="004A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F790E" w:rsidRPr="004A5A15" w:rsidRDefault="008F790E" w:rsidP="008F790E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Вклад учебного предмета «Химия» в основное общее образование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курса химии являются главной причиной того, что в учебном планеэтот предмет появляется последним в ряду естественнонаучных дисциплин, поскольку для его освоенияшкольники должны обладать не только определённым запасом предварительных естественнонаучныхзнаний, но и достаточно хорошо развитым абстрактным мышлением.Естественнонаучное образование - один из компонентов подготовки подрастающего поколения ксамостоятельной жизни. Оно обеспечивает всестороннее развитие личности ребёнка за время егообучения и воспитания в школе.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- неотъемлемая часть культуры. Поэтому необходима специальная психологическаяподготовка, приводящая учащихся к осознанию важности изучения основного курса химии.Предмет химии специфичен. Успешность его изучения связана с овладением химическим языком,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техники безопасности при выполнении химического эксперимента, осознанием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многочисленных связей химии с другими предметами.В системе естественно-научного образования химия как учебный предмет занимает важное место впознании законов природы, в материальной жизни общества, в решении глобальных проблемчеловечества, в формировании научной картины мира, а также в воспитании экологической культурылюдей.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учебный предмет вносит существенный вклад в научное миропонимание, в воспитаниеи развитие учащихся; призвана вооружить учащихся основами химических знаний, необходимых дляповседневной жизни, заложить фундамент для дальнейшего совершенствования химических знаний какв старших классах, так и в других учебных заведениях, а также правильно сориентировать поведение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окружающей среде. Программа курса химии</w:t>
      </w:r>
      <w:r w:rsidR="00173C8D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включает в себя основы общей, неорганической химии. Главной идеей является создание базового комплекса опорныхзнаний по химии, выраженных в форме, соответствующей возрасту учащихся</w:t>
      </w:r>
    </w:p>
    <w:p w:rsidR="00B93688" w:rsidRPr="004B13C7" w:rsidRDefault="00B93688" w:rsidP="00B93688">
      <w:pPr>
        <w:rPr>
          <w:rFonts w:ascii="Times New Roman" w:hAnsi="Times New Roman" w:cs="Times New Roman"/>
          <w:sz w:val="24"/>
          <w:szCs w:val="24"/>
        </w:rPr>
      </w:pPr>
      <w:r w:rsidRPr="004B13C7">
        <w:rPr>
          <w:rFonts w:ascii="Times New Roman" w:hAnsi="Times New Roman" w:cs="Times New Roman"/>
          <w:sz w:val="24"/>
          <w:szCs w:val="24"/>
        </w:rPr>
        <w:t>Реализация данного учебного предмета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образования естественно-научной и технологической направленностей «Точка роста».</w:t>
      </w:r>
    </w:p>
    <w:p w:rsidR="008F790E" w:rsidRPr="004A5A15" w:rsidRDefault="008F790E" w:rsidP="008F790E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Цели учебного предмета и задачи, решаемые при ре</w:t>
      </w:r>
      <w:r w:rsidR="00D20044" w:rsidRPr="004A5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ализации рабочей программы в </w:t>
      </w:r>
      <w:r w:rsidR="00A823C4" w:rsidRPr="004A5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8</w:t>
      </w:r>
      <w:r w:rsidRPr="004A5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классе</w:t>
      </w:r>
    </w:p>
    <w:p w:rsidR="00A823C4" w:rsidRPr="004B13C7" w:rsidRDefault="00A823C4" w:rsidP="00A823C4">
      <w:pPr>
        <w:pStyle w:val="a9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освоение важнейших знаний об основных понятиях и законах химии, химической символике;</w:t>
      </w:r>
    </w:p>
    <w:p w:rsidR="00A823C4" w:rsidRPr="004B13C7" w:rsidRDefault="00A823C4" w:rsidP="00A823C4">
      <w:pPr>
        <w:pStyle w:val="a9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823C4" w:rsidRPr="004B13C7" w:rsidRDefault="00A823C4" w:rsidP="00A823C4">
      <w:pPr>
        <w:pStyle w:val="a9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823C4" w:rsidRPr="004B13C7" w:rsidRDefault="00A823C4" w:rsidP="00A823C4">
      <w:pPr>
        <w:pStyle w:val="a9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A823C4" w:rsidRPr="004B13C7" w:rsidRDefault="00A823C4" w:rsidP="00A823C4">
      <w:pPr>
        <w:pStyle w:val="a9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823C4" w:rsidRPr="004B13C7" w:rsidRDefault="00A823C4" w:rsidP="00A823C4">
      <w:pPr>
        <w:pStyle w:val="a9"/>
        <w:spacing w:before="0" w:beforeAutospacing="0" w:after="0" w:afterAutospacing="0"/>
        <w:rPr>
          <w:color w:val="000000"/>
        </w:rPr>
      </w:pPr>
      <w:r w:rsidRPr="004B13C7">
        <w:rPr>
          <w:b/>
          <w:bCs/>
          <w:color w:val="000000"/>
        </w:rPr>
        <w:t>Задачи:</w:t>
      </w:r>
    </w:p>
    <w:p w:rsidR="00A823C4" w:rsidRPr="004B13C7" w:rsidRDefault="00BB2715" w:rsidP="00BB2715">
      <w:pPr>
        <w:pStyle w:val="a9"/>
        <w:spacing w:before="0" w:beforeAutospacing="0" w:after="0" w:afterAutospacing="0"/>
        <w:ind w:left="360"/>
        <w:rPr>
          <w:color w:val="000000"/>
        </w:rPr>
      </w:pPr>
      <w:r w:rsidRPr="004B13C7">
        <w:rPr>
          <w:color w:val="000000"/>
        </w:rPr>
        <w:t>1.</w:t>
      </w:r>
      <w:r w:rsidR="00A823C4" w:rsidRPr="004B13C7">
        <w:rPr>
          <w:color w:val="000000"/>
        </w:rPr>
        <w:t>Сформировать знание основных понятий и законов химии;</w:t>
      </w:r>
    </w:p>
    <w:p w:rsidR="00A823C4" w:rsidRPr="004B13C7" w:rsidRDefault="00BB2715" w:rsidP="00BB2715">
      <w:pPr>
        <w:pStyle w:val="a9"/>
        <w:spacing w:before="0" w:beforeAutospacing="0" w:after="0" w:afterAutospacing="0"/>
        <w:rPr>
          <w:color w:val="000000"/>
        </w:rPr>
      </w:pPr>
      <w:r w:rsidRPr="004B13C7">
        <w:rPr>
          <w:color w:val="000000"/>
        </w:rPr>
        <w:t xml:space="preserve">      2.</w:t>
      </w:r>
      <w:r w:rsidR="00A823C4" w:rsidRPr="004B13C7">
        <w:rPr>
          <w:color w:val="000000"/>
        </w:rPr>
        <w:t>Воспитывать общечеловеческую культуру;</w:t>
      </w:r>
    </w:p>
    <w:p w:rsidR="00A823C4" w:rsidRPr="004B13C7" w:rsidRDefault="00BB2715" w:rsidP="00A823C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B13C7">
        <w:rPr>
          <w:color w:val="000000"/>
        </w:rPr>
        <w:t xml:space="preserve">      3.</w:t>
      </w:r>
      <w:r w:rsidR="00A823C4" w:rsidRPr="004B13C7">
        <w:rPr>
          <w:color w:val="000000"/>
        </w:rPr>
        <w:t>Учить наблюдать, применять полученные знания на практике.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A5A15" w:rsidRDefault="008F790E" w:rsidP="008F790E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Нормативно-правовая база, на основе которой разработана рабочая программа</w:t>
      </w:r>
    </w:p>
    <w:p w:rsidR="008F790E" w:rsidRPr="004B13C7" w:rsidRDefault="008F790E" w:rsidP="008F79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9B136A" w:rsidRPr="009B136A" w:rsidRDefault="009B136A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36A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</w:t>
      </w:r>
    </w:p>
    <w:p w:rsidR="009B136A" w:rsidRPr="009B136A" w:rsidRDefault="009B136A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36A">
        <w:rPr>
          <w:rFonts w:ascii="Times New Roman" w:eastAsia="Calibri" w:hAnsi="Times New Roman" w:cs="Times New Roman"/>
          <w:sz w:val="24"/>
          <w:szCs w:val="24"/>
        </w:rPr>
        <w:t>2.Федеральный закон от 26 мая 2021г. №144 – ФЗ «О внесении изменений в ФЗ «Об образовании в РФ»</w:t>
      </w:r>
    </w:p>
    <w:p w:rsidR="009B136A" w:rsidRPr="009B136A" w:rsidRDefault="009B136A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36A">
        <w:rPr>
          <w:rFonts w:ascii="Times New Roman" w:eastAsia="Calibri" w:hAnsi="Times New Roman" w:cs="Times New Roman"/>
          <w:sz w:val="24"/>
          <w:szCs w:val="24"/>
        </w:rPr>
        <w:t>3.Приказ Министерства Просвещения Российской Федерации от 22.03.2021 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 от 23.12.2020 № 766 "О внесении изменений в федеральный перечень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.Устав Муниципального бюджетного общеобразовательного учреждения «Старокузнецовская основная общеобразовательная школа»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.Приказ МБОУ Старокузнецовская ООШ от 28.06.2021 г №128 о/д «О внесении изменений в ООП на 2021-2022 учебный год».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.Основная образовательная программа основного общего образования МБОУ Старокузнецовская ООШ на 2019 – 2023 учебные годы.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.Положение о Рабочей программе по учебному предмету (курсу) педагога, осуществляющего функции введения ФГОС НОО, ФГОС ООО в МБОУ Старокузнецовская ООШ.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.Учебный план МБОУ Старокузнецовская ООШ на 2021-2022 учебный год в рамках федерального государственного образовательного стандарта основного общего образования.</w:t>
      </w:r>
    </w:p>
    <w:p w:rsidR="009B136A" w:rsidRPr="004B13C7" w:rsidRDefault="00584EB4" w:rsidP="009B13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 xml:space="preserve">.Примерная рабочая программа основного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химии 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9B136A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класса «Химия» под редакцией Г. </w:t>
      </w:r>
      <w:proofErr w:type="spellStart"/>
      <w:r w:rsidR="009B136A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Е.Рудзитес</w:t>
      </w:r>
      <w:proofErr w:type="spellEnd"/>
      <w:r w:rsidR="009B136A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 2021.</w:t>
      </w:r>
    </w:p>
    <w:p w:rsidR="003558B3" w:rsidRPr="004B13C7" w:rsidRDefault="00584EB4" w:rsidP="00AC062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558B3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</w:t>
      </w:r>
      <w:r w:rsidR="00AC062B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химии к учебнику 8 класс/</w:t>
      </w:r>
      <w:proofErr w:type="spellStart"/>
      <w:r w:rsidR="00AC062B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558B3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Е.Рудзитес</w:t>
      </w:r>
      <w:r w:rsidR="00AC062B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Ф.Г.Фельдман</w:t>
      </w:r>
      <w:proofErr w:type="spellEnd"/>
      <w:r w:rsidR="00AC062B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AC062B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пособие: Химия 8-9 класс/</w:t>
      </w:r>
      <w:r w:rsidR="003558B3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Троегубова Н.П.– М.: ВАКО, 2016. – 398 с.</w:t>
      </w:r>
    </w:p>
    <w:p w:rsidR="003558B3" w:rsidRDefault="003558B3" w:rsidP="00AC062B">
      <w:pPr>
        <w:pStyle w:val="12"/>
        <w:tabs>
          <w:tab w:val="clear" w:pos="708"/>
          <w:tab w:val="left" w:pos="0"/>
        </w:tabs>
        <w:ind w:left="72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84EB4" w:rsidRPr="004B13C7" w:rsidRDefault="00584EB4" w:rsidP="00AC062B">
      <w:pPr>
        <w:pStyle w:val="12"/>
        <w:tabs>
          <w:tab w:val="clear" w:pos="708"/>
          <w:tab w:val="left" w:pos="0"/>
        </w:tabs>
        <w:ind w:left="72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F790E" w:rsidRPr="004A5A15" w:rsidRDefault="008F790E" w:rsidP="008F790E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Рабочей программы по «Химии»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данной учебной дисциплины обусловлена возрастными и психологическими особенностями данного возраста, основана на принципах индивидуализации и дифференциации материала. На этапе основного общего среднего образования происходит включение обучаемых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 Таким образом, в программе обозначено целеполагание курса химии на разных уровнях: на уровне метапредметных, предметных и личностных целей; на уровне метапредметных, предметных и личностных образовательных результатов (требований); на уровне учебных действий. 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вещество — знания о составе и строении веществ, их важнейших физических и химических свойствах, биологическом действии;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химическая реакция — знания об условиях, в которых проявляются химические свойства веществ, способах управления химическими процессами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предназначена для изучения химии на базовом уровне в </w:t>
      </w:r>
      <w:r w:rsidR="00711886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средней общеобразовательной школы по учебнику авторов Г.Е. Рудзитис, Ф.Г.Фельдман «Хим</w:t>
      </w:r>
      <w:r w:rsidR="00711886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8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 </w:t>
      </w:r>
    </w:p>
    <w:p w:rsidR="008F790E" w:rsidRPr="004B13C7" w:rsidRDefault="008F790E" w:rsidP="00711886">
      <w:pPr>
        <w:shd w:val="clear" w:color="auto" w:fill="FFFFFF"/>
        <w:spacing w:after="0" w:line="240" w:lineRule="auto"/>
        <w:ind w:right="41" w:firstLine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данного курса представлены основополагающие теоретические сведения омногообразии химических реакций, исследование закономерностей химических превращенийи путей управления ими в целях получения веществ, материалов, энергии.Содержание учебного предмета включает сведения о неорганических веществах, их строении исвойствах, а также химических процессах, протекающих в окружающем мире. В изучении курса значительна роль отводится химическому эксперименту: проведениюпрактических и лабораторных работ и описанию их результатов; соблюдению норм и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правилповедения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химических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лабораториях.Планирование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реализацию межпредметных связей химии с курсами: физики,биологии, географии, экологии в соответствующих темах уроков в 8 – 9 классе. Реализация данной программы в процессе обучения позволит учащимся усвоить ключевыехимические компетенции и понять роль химии среди других наук о природе, значение ее для человечества. 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0E" w:rsidRPr="004A5A15" w:rsidRDefault="008F790E" w:rsidP="008F790E">
      <w:pPr>
        <w:numPr>
          <w:ilvl w:val="0"/>
          <w:numId w:val="1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Приоритетные виды и формы контроля. Критерии оценивания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proofErr w:type="spellStart"/>
      <w:proofErr w:type="gramStart"/>
      <w:r w:rsidRPr="004A5A15">
        <w:rPr>
          <w:rFonts w:ascii="Times New Roman" w:eastAsia="Times New Roman" w:hAnsi="Times New Roman"/>
          <w:szCs w:val="24"/>
          <w:lang w:val="ru-RU" w:eastAsia="ru-RU"/>
        </w:rPr>
        <w:t>Видыконтроля</w:t>
      </w:r>
      <w:proofErr w:type="spellEnd"/>
      <w:r w:rsidR="00810B03" w:rsidRPr="004B13C7">
        <w:rPr>
          <w:rFonts w:ascii="Times New Roman" w:eastAsia="Times New Roman" w:hAnsi="Times New Roman"/>
          <w:szCs w:val="24"/>
          <w:lang w:val="ru-RU" w:eastAsia="ru-RU"/>
        </w:rPr>
        <w:t xml:space="preserve"> :</w:t>
      </w:r>
      <w:proofErr w:type="gramEnd"/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вводный;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промежуточный;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текущий;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тематический;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итоговый.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eastAsia="ru-RU"/>
        </w:rPr>
        <w:t> 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Методыконтроля</w:t>
      </w:r>
      <w:proofErr w:type="spellEnd"/>
      <w:r w:rsidR="009325CC" w:rsidRPr="004B13C7">
        <w:rPr>
          <w:rFonts w:ascii="Times New Roman" w:eastAsia="Times New Roman" w:hAnsi="Times New Roman"/>
          <w:szCs w:val="24"/>
          <w:lang w:val="ru-RU" w:eastAsia="ru-RU"/>
        </w:rPr>
        <w:t>: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письменный;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устный.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Формыконтроля</w:t>
      </w:r>
      <w:proofErr w:type="spellEnd"/>
      <w:r w:rsidR="009325CC" w:rsidRPr="004B13C7">
        <w:rPr>
          <w:rFonts w:ascii="Times New Roman" w:eastAsia="Times New Roman" w:hAnsi="Times New Roman"/>
          <w:szCs w:val="24"/>
          <w:lang w:val="ru-RU" w:eastAsia="ru-RU"/>
        </w:rPr>
        <w:t>: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тесты;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зачеты;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устныйопрос</w:t>
      </w:r>
      <w:proofErr w:type="spellEnd"/>
      <w:r w:rsidRPr="004A5A15">
        <w:rPr>
          <w:rFonts w:ascii="Times New Roman" w:eastAsia="Times New Roman" w:hAnsi="Times New Roman"/>
          <w:szCs w:val="24"/>
          <w:lang w:val="ru-RU" w:eastAsia="ru-RU"/>
        </w:rPr>
        <w:t>;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="009325CC" w:rsidRPr="004A5A15">
        <w:rPr>
          <w:rFonts w:ascii="Times New Roman" w:eastAsia="Times New Roman" w:hAnsi="Times New Roman"/>
          <w:szCs w:val="24"/>
          <w:lang w:val="ru-RU" w:eastAsia="ru-RU"/>
        </w:rPr>
        <w:t>фронтальныйопрос</w:t>
      </w:r>
      <w:proofErr w:type="spellEnd"/>
      <w:r w:rsidR="009325CC" w:rsidRPr="004B13C7">
        <w:rPr>
          <w:rFonts w:ascii="Times New Roman" w:eastAsia="Times New Roman" w:hAnsi="Times New Roman"/>
          <w:szCs w:val="24"/>
          <w:lang w:val="ru-RU" w:eastAsia="ru-RU"/>
        </w:rPr>
        <w:t>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индивидуальнаяработа</w:t>
      </w:r>
      <w:proofErr w:type="spellEnd"/>
      <w:r w:rsidRPr="004A5A15">
        <w:rPr>
          <w:rFonts w:ascii="Times New Roman" w:eastAsia="Times New Roman" w:hAnsi="Times New Roman"/>
          <w:szCs w:val="24"/>
          <w:lang w:val="ru-RU" w:eastAsia="ru-RU"/>
        </w:rPr>
        <w:t xml:space="preserve"> у доски;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индивидуальнаяработапокарточкам</w:t>
      </w:r>
      <w:proofErr w:type="spellEnd"/>
      <w:r w:rsidRPr="004A5A15">
        <w:rPr>
          <w:rFonts w:ascii="Times New Roman" w:eastAsia="Times New Roman" w:hAnsi="Times New Roman"/>
          <w:szCs w:val="24"/>
          <w:lang w:val="ru-RU" w:eastAsia="ru-RU"/>
        </w:rPr>
        <w:t>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проверочныеработы</w:t>
      </w:r>
      <w:proofErr w:type="spellEnd"/>
      <w:r w:rsidRPr="004A5A15">
        <w:rPr>
          <w:rFonts w:ascii="Times New Roman" w:eastAsia="Times New Roman" w:hAnsi="Times New Roman"/>
          <w:szCs w:val="24"/>
          <w:lang w:val="ru-RU" w:eastAsia="ru-RU"/>
        </w:rPr>
        <w:t>;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контрольныеработы</w:t>
      </w:r>
      <w:proofErr w:type="spellEnd"/>
      <w:r w:rsidR="009325CC" w:rsidRPr="004B13C7">
        <w:rPr>
          <w:rFonts w:ascii="Times New Roman" w:eastAsia="Times New Roman" w:hAnsi="Times New Roman"/>
          <w:szCs w:val="24"/>
          <w:lang w:val="ru-RU" w:eastAsia="ru-RU"/>
        </w:rPr>
        <w:t>.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Критерии оценки учебной деятельности по химии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работы.При оценке учитываются число и характер ошибок (существенные или несущественные).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уравнений реакций в полном ионном виде допущена одна ошибка в обозначении заряда иона).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устного ответа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«5»: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«3»: ответ полный, но при этом допущена существенная ошибка или ответ неполный, несвязный.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«2»: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«1»: отсутствие ответа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умений решать экспериментальные задачи (практические работы)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«5»: план решения составлен правильно; правильно осуществлен подбор химических реактивов и оборудования; дано полное объяснение и сделаны выводы.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«4»: план решения составлен правильно;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«3»: 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«2»: допущены две (и более) ошибки в плане решения, в подборе химических реактивов и оборудования, в объяснении и выводах.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«1»: задача не решена.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умений решать расчетные задачи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«5»: в логическом рассуждении и решении нет ошибок, задача решена рациональным способом.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«4»: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Оценка «3»: логическом рассуждении нет существенных ошибок, но допущена существенная ошибка в математических расчетах.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«2»: имеются существенные ошибки в логическом рассуждении и в решении.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«1»: отсутствие ответа на задание.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письменных контрольных работ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«5»: ответ полный и правильный, возможна несущественная ошибка.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«4»: ответ неполный или допущено не более двух несущественных ошибок.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«3»: работа выполнена не менее чем наполовину, допущена одна существенная ошибка и при этом две-три несущественные.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«2»: работа выполнена меньше чем наполовину или содержит несколько существенных ошибок.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«1»: работа не выполнена.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тестовых работ.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для итогового контроля.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При оценивании используется следующая шкала: для теста из пяти вопросов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нет ошибок — оценка «5»;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одна ошибка - оценка «4»;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две ошибки — оценка «З»;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• три ошибки — оценка «2».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Для теста из 30 вопросов: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• 25—З0 правильных ответов — оценка «5»;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• 19—24 правильных ответов — оценка «4»;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• 13—18 правильных ответов — оценка «З»;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меньше 12 правильных ответов — оценка «2».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реферата.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Реферат оценивается по следующим критериям: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соблюдение требований к его оформлению;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необходимость и достаточность для раскрытия темы приведенной в тексте реферата информации;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умение обучающегося свободно излагать основные идеи, отраженные в реферате;</w:t>
      </w:r>
    </w:p>
    <w:p w:rsidR="008F790E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542DA5" w:rsidRPr="004B13C7" w:rsidRDefault="00542DA5" w:rsidP="005F6FD5">
      <w:pPr>
        <w:pStyle w:val="ab"/>
        <w:rPr>
          <w:rFonts w:ascii="Times New Roman" w:hAnsi="Times New Roman"/>
          <w:color w:val="C00000"/>
          <w:szCs w:val="24"/>
          <w:lang w:val="ru-RU" w:eastAsia="ar-SA"/>
        </w:rPr>
      </w:pPr>
    </w:p>
    <w:p w:rsidR="008F790E" w:rsidRPr="004A5A15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 «Химия»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ценностных ориентиров химического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• ценности научного знания, его практической значимости, достоверности;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ценности химических методов исследования живой и неживой природы. Развитие познавательных ценностных ориентаций содержания курса химии позволяет сформировать: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•уважительное отношение к созидательной, творческой деятельности;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необходимости здорового образа жизни; # потребность в безусловном выполнении правил безопасного использования веществ в повседневной жизни;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сознательный выбор будущей профессиональной деятельности.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химии обладает возможностями для формирования коммуникативных ценностей, основу которых составляют процесс общения, грамотная речь. Коммуникативные ценностные ориентации курса способствуют: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правильному использованию химической терминологии и символики;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развитию потребности вести диалог, выслушивать мнение оппонента, участвовать в дискуссии;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развитию умения открыто выражать и аргументированно отстаивать свою точку зрения.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учитывается реализация межпредметных связей с курсом физики (7 класс) и биологии (6-7 классы), где дается знакомство с строением атома, химической организацией клетки и процессами обмена веществ.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включает реализацию межпредметных связей химии с курсами: физики, биологии, географии, экологии в соответствующих темах уроков в 9 классе.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Хемофобия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хемофилия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глобальных региональных, локальных проблем; безотходные технологии; охрана атмосферы, гидросферы, почвы, химические загрязнения</w:t>
      </w:r>
    </w:p>
    <w:p w:rsidR="00C0087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8F790E" w:rsidRPr="004B13C7" w:rsidRDefault="008F790E" w:rsidP="00C00877">
      <w:pPr>
        <w:tabs>
          <w:tab w:val="left" w:pos="0"/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 (ядро, электроны). Важнейшие открытия в физике. Электронный, атомно-силовой микроскопы; ядерный реактор. Силы в природе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биология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организация клетки (органические вещества, минералы, клетчатка); обмен веществ; катализ, человек и окружающая среда; фотосинтез.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0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география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полезных ископаемых мира, региона, страны. Условия среды. Почвы. Атмосфера, гидросфера. Минеральное и органическое сырье. Химическая промышленность (металлургия, нефтепереработка, переработка газа, угля, гидрометаллургия, производство минеральных удобрений, машиностроение)</w:t>
      </w:r>
    </w:p>
    <w:p w:rsidR="008F790E" w:rsidRPr="004B13C7" w:rsidRDefault="008F790E" w:rsidP="008F79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8F790E" w:rsidRPr="004A5A15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учебного предмета «Химия» в учебном плане </w:t>
      </w:r>
    </w:p>
    <w:p w:rsidR="00711886" w:rsidRPr="004B13C7" w:rsidRDefault="00711886" w:rsidP="00711886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13C7">
        <w:rPr>
          <w:rFonts w:ascii="Times New Roman" w:hAnsi="Times New Roman" w:cs="Times New Roman"/>
          <w:sz w:val="24"/>
          <w:szCs w:val="24"/>
        </w:rPr>
        <w:t>Учебный предмет «Химия» проводятся в ц</w:t>
      </w:r>
      <w:r w:rsidRPr="004B13C7">
        <w:rPr>
          <w:rFonts w:ascii="Times New Roman" w:eastAsia="Calibri" w:hAnsi="Times New Roman" w:cs="Times New Roman"/>
          <w:sz w:val="24"/>
          <w:szCs w:val="24"/>
        </w:rPr>
        <w:t xml:space="preserve">ентре образования естественно-научной и технологической направленности «Точка роста» </w:t>
      </w:r>
      <w:r w:rsidRPr="004B13C7">
        <w:rPr>
          <w:rFonts w:ascii="Times New Roman" w:hAnsi="Times New Roman" w:cs="Times New Roman"/>
          <w:sz w:val="24"/>
          <w:szCs w:val="24"/>
        </w:rPr>
        <w:t>в зоне цифровой лаборатории учебного предмета «Химия» согласно расписанию.</w:t>
      </w:r>
    </w:p>
    <w:p w:rsidR="008F790E" w:rsidRPr="004B13C7" w:rsidRDefault="008F790E" w:rsidP="008F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 рамках федерального государственного образовательного стандарта основного общего образования для образовательных учреждений Российской Федерации предусматривает изучение учебного предмета «Химия» на этапе основного общего образования в рамках обязательной </w:t>
      </w:r>
      <w:r w:rsidR="005D503D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в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объеме:</w:t>
      </w:r>
    </w:p>
    <w:p w:rsidR="008F790E" w:rsidRPr="004B13C7" w:rsidRDefault="008F790E" w:rsidP="008F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2835"/>
        <w:gridCol w:w="4631"/>
        <w:gridCol w:w="2226"/>
        <w:gridCol w:w="2074"/>
      </w:tblGrid>
      <w:tr w:rsidR="008F790E" w:rsidRPr="004B13C7" w:rsidTr="00D20044">
        <w:trPr>
          <w:trHeight w:val="144"/>
          <w:jc w:val="center"/>
        </w:trPr>
        <w:tc>
          <w:tcPr>
            <w:tcW w:w="2478" w:type="dxa"/>
            <w:vMerge w:val="restart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66" w:type="dxa"/>
            <w:gridSpan w:val="2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26" w:type="dxa"/>
            <w:vMerge w:val="restart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074" w:type="dxa"/>
            <w:vMerge w:val="restart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8F790E" w:rsidRPr="004B13C7" w:rsidTr="00D20044">
        <w:trPr>
          <w:jc w:val="center"/>
        </w:trPr>
        <w:tc>
          <w:tcPr>
            <w:tcW w:w="2478" w:type="dxa"/>
            <w:vMerge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631" w:type="dxa"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2226" w:type="dxa"/>
            <w:vMerge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90E" w:rsidRPr="004B13C7" w:rsidTr="00D20044">
        <w:trPr>
          <w:jc w:val="center"/>
        </w:trPr>
        <w:tc>
          <w:tcPr>
            <w:tcW w:w="2478" w:type="dxa"/>
          </w:tcPr>
          <w:p w:rsidR="008F790E" w:rsidRPr="004B13C7" w:rsidRDefault="005D503D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1" w:type="dxa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6" w:type="dxa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4" w:type="dxa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8F790E" w:rsidRPr="004B13C7" w:rsidRDefault="008F790E" w:rsidP="008F79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F790E" w:rsidRPr="00B9246C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 «Химия»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химические знания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различные умения, навыки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специфические по химии);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ценностные отношения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(к химии, жизни, природе, образованию и т. д.);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продуктивной деятельности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и учебно-химические компетенции.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ценностных ориентиров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познавательных ценностей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8F790E" w:rsidRPr="004B13C7" w:rsidRDefault="008F790E" w:rsidP="008F79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научного знания, его практической значимости, достоверности;</w:t>
      </w:r>
    </w:p>
    <w:p w:rsidR="008F790E" w:rsidRPr="004B13C7" w:rsidRDefault="008F790E" w:rsidP="008F79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химических методов исследования живой и неживой природы.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8F790E" w:rsidRPr="004B13C7" w:rsidRDefault="008F790E" w:rsidP="008F79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созидательной, творческой деятельности;</w:t>
      </w:r>
    </w:p>
    <w:p w:rsidR="008F790E" w:rsidRPr="004B13C7" w:rsidRDefault="008F790E" w:rsidP="008F79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здорового образа жизни;</w:t>
      </w:r>
    </w:p>
    <w:p w:rsidR="008F790E" w:rsidRPr="004B13C7" w:rsidRDefault="008F790E" w:rsidP="008F79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8F790E" w:rsidRPr="004B13C7" w:rsidRDefault="008F790E" w:rsidP="008F79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сознательный выбор будущей профессиональной деятельности.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химии обладает возможностями для формирования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коммуникативных ценностей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основу которых составляют процесс общения,  грамотная речь. Коммуникативные ценностные ориентации курса способствуют:</w:t>
      </w:r>
    </w:p>
    <w:p w:rsidR="008F790E" w:rsidRPr="004B13C7" w:rsidRDefault="008F790E" w:rsidP="008F79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 использованию химической терминологии и символики;</w:t>
      </w:r>
    </w:p>
    <w:p w:rsidR="008F790E" w:rsidRPr="004B13C7" w:rsidRDefault="008F790E" w:rsidP="008F79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развитию умения открыто выражать и аргументировано отстаивать свою точку зрения.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90E" w:rsidRPr="00B9246C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</w:t>
      </w:r>
      <w:r w:rsidR="00D20044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учебного предмета «Химия» в </w:t>
      </w:r>
      <w:r w:rsidR="005D503D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A19F2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классе 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химии в основной школе даёт возможность достичь следующих результатов в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личностного развития: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российской гражданской идентичности: патриотизма, любви и уважения кОтечеству, чувства гордости за свою Родину, за российскую химическую науку;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 мировоззрения, соответствующего современному уровнюразвития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ответственного отношения к учению, готовности и способности ксаморазвитию и самообразованию на основе мотивации к обучению и познанию, выборупрофильного образования на основе информации о существующих профессиях и личныхпрофессиональных предпочтений, осознанному построению индивидуальнойобразовательной траектории с учётом устойчивых познавательных интересов;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коммуникативной компетентности в образовательной,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общественнополезной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учебно-исследовательской, творческой и других видах деятельности;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понимания ценности здорового и безопасного образа жизни; усвоение правилиндивидуального и коллективного безопасного поведения в чрезвычайных </w:t>
      </w:r>
      <w:proofErr w:type="gram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ситуациях,угрожающих</w:t>
      </w:r>
      <w:proofErr w:type="gram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здоровью людей;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познавательной и информационной культуры, в том числе развитие навыковсамостоятельной работы с учебными пособиями, книгами, доступными инструментами итехническими средствами информационных технологий;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основ экологического сознания на основе признания ценности жизни во всехеё проявлениях и необходимости ответственного, бережного отношения к окружающейсреде;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готовности к решению творческих задач, умения находить адекватные способыповедения и взаимодействия с партнёрами во время учебной и внеучебной </w:t>
      </w:r>
      <w:proofErr w:type="gram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деятельности,способности</w:t>
      </w:r>
      <w:proofErr w:type="gram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проблемные ситуации и оперативно принимать ответственные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различных продуктивных видах деятельности (учебная поисково</w:t>
      </w:r>
      <w:r w:rsidR="00EC14C0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исследовательская, клубная, проектная, кружковая и т. п.).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являются: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навыками самостоятельного приобретения новых знаний, организации учебнойдеятельности, поиска средств её осуществления;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планировать пути достижения целей на основе самостоятельного анализа условий исредств их достижения, выделять альтернативные способы достижения цели и выбиратьнаиболее эффективный способ, осуществлять познавательную рефлексию в отношениидействий по решению учебных и познавательных задач;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понимать проблему, ставить вопросы, выдвигать гипотезу, давать определенияпонятиям, классифицировать, структурировать материал, проводить </w:t>
      </w:r>
      <w:proofErr w:type="gram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эксперименты,аргументировать</w:t>
      </w:r>
      <w:proofErr w:type="gram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позицию, формулировать выводы и заключения;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соотносить свои действия с планируемыми результатами, осуществлять контрольсвоей деятельности в процессе достижения результата, определять способы действий врамках предложенных условий и требований, корректировать свои действия в соответствии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изменяющейся ситуацией;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и развитие компетентности в области использования инструментов итехнических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познавательныхуниверсальных учебных действий;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создавать, применять и преобразовывать знаки и символы, модели и схемы длярешения учебных и познавательных задач;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извлекать информацию из различных источников (включая средства массовойинформации, компакт-диски учебного назначения, ресурсы Интернета), свободнопользоваться справочной литературой, в том числе и на электронных носителях, соблюдатьнормы информационной избирательности, этики;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на практике пользоваться основными логическими приёмами, методаминаблюдения, моделирования, объяснения, решения проблем, прогнозирования и др.;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умение организовать свою жизнь в соответствии с представлениями о здоровом образежизни, правах и обязанностях гражданина, ценностях бытия, культуры и социальноговзаимодействия;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умение выполнять познавательные и практические задания, в том числе проектные;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11.умение самостоятельно и аргументированно оценивать свои действия и действияодноклассников, содержательно обосновывая правильность или ошибочность результата испособа действия, адекватно оценивать объективную трудность как меру фактического или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расхода ресурсов на решение задачи, а также свои возможности вдостижении цели определённой сложности;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12.умение работать в группе — эффективно сотрудничать и взаимодействовать на основекоординации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корректноотстаивать свою позицию и координировать её с позицией партнёров, в том числе вситуации столкновения интересов; продуктивно разрешать конфликты на основе учёта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позиций всех его участников, поиска и оценки альтернативных способовразрешения конфликтов.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основногообщего образования являются: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оматериальном единстве мира;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планироватьэкологически безопасное поведение в целях сбережения здоровья и окружающей среды;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от их свойств;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оказывать первую помощь при отравлениях, ожогах и других травмах, связанных свеществами и лабораторным оборудованием;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42DA5" w:rsidRPr="004B13C7" w:rsidRDefault="00542DA5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A5" w:rsidRDefault="008F790E" w:rsidP="008F790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D20044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 «Химия» </w:t>
      </w:r>
      <w:r w:rsidR="005D503D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6BA0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F790E" w:rsidRPr="00B9246C" w:rsidRDefault="00542DA5" w:rsidP="00542DA5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430"/>
        <w:gridCol w:w="1038"/>
        <w:gridCol w:w="9148"/>
      </w:tblGrid>
      <w:tr w:rsidR="008F790E" w:rsidRPr="004B13C7" w:rsidTr="00BF6BA0">
        <w:trPr>
          <w:jc w:val="center"/>
        </w:trPr>
        <w:tc>
          <w:tcPr>
            <w:tcW w:w="736" w:type="dxa"/>
          </w:tcPr>
          <w:p w:rsidR="008F790E" w:rsidRPr="004B13C7" w:rsidRDefault="008F790E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0" w:type="dxa"/>
          </w:tcPr>
          <w:p w:rsidR="008F790E" w:rsidRPr="004B13C7" w:rsidRDefault="008F790E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1038" w:type="dxa"/>
          </w:tcPr>
          <w:p w:rsidR="008F790E" w:rsidRPr="004B13C7" w:rsidRDefault="008F790E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148" w:type="dxa"/>
          </w:tcPr>
          <w:p w:rsidR="008F790E" w:rsidRPr="004B13C7" w:rsidRDefault="008F790E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главы</w:t>
            </w:r>
          </w:p>
        </w:tc>
      </w:tr>
      <w:tr w:rsidR="008F790E" w:rsidRPr="004B13C7" w:rsidTr="00BF6BA0">
        <w:trPr>
          <w:jc w:val="center"/>
        </w:trPr>
        <w:tc>
          <w:tcPr>
            <w:tcW w:w="736" w:type="dxa"/>
          </w:tcPr>
          <w:p w:rsidR="008F790E" w:rsidRPr="004B13C7" w:rsidRDefault="008F790E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0" w:type="dxa"/>
          </w:tcPr>
          <w:p w:rsidR="008F790E" w:rsidRPr="004B13C7" w:rsidRDefault="005A1C76" w:rsidP="005A1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Первоначальные химические понятия. </w:t>
            </w:r>
          </w:p>
        </w:tc>
        <w:tc>
          <w:tcPr>
            <w:tcW w:w="1038" w:type="dxa"/>
          </w:tcPr>
          <w:p w:rsidR="008F790E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8" w:type="dxa"/>
          </w:tcPr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Предмет химии. Химия как часть естествознания. Вещества и их свойства. Методы познания в химии: наблюдение, эксперимент, измерение. Источники химической информации: химическая литература, Интернет. Приемы безопасной работы с оборудованием и веществами. Строение пламени.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Способы очистки веществ: отстаивание, фильтрование, выпаривание, кристаллизация, дистилляция. Физические явления и химические реакции. Признаки химических реакций и условия возникновения и течения химических реакций.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 Вещества молекулярного и немолекулярного строения. Кристаллические и аморфные вещества. Кристаллические решетки: атомная и молекулярная. Зависимость свойств веществ от типа кристаллической решетки.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Химический элемент. Металлы и неметаллы. Атомная единица массы. Относительная атомная масса. Знаки химических элементов.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 Химическая формула.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Закон сохранения массы веществ при химических реакциях. Жизнь и деятельность М. В. Ломоносова. Химические уравнения. Типы химических реакций: реакции соединения, разложения, замещения.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в уравнениях химических реакций, как отношения количеств веществ, вступающих и образующихся в результате химической реакции.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лабораторным оборудованием; приемы безопасной работы с ним. Способы очистки веществ: кристаллизация, дистилляция.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Нагревание сахара. Нагревание парафина. Взаимодействие растворов: карбоната натрия и соляной кислоты, сульфата меди(II) и гидроксида натрия. Взаимодействие свежеосажденного гидроксида меди(II) с раствором глюкозы при обычных условиях и при нагревании.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Примеры простых и сложных веществ в разных агрегатных состояниях.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метана, аммиака, воды.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Приемы безопасной работы с оборудованием и веществами. Строение пламени.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Рассмотрение веществ с различными физическими свойствами. Разделение смеси с помощью магнита. Примеры физических и химических явлений.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простых (металлы и неметаллы) и сложных веществ, минералов и горных пород.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основного карбоната меди(II). Реакция замещения меди железом.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валентности элементов в бинарных соединениях.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формул бинарных соединений по известной валентности.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состава простейших соединений по их химическим формулам.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химических уравнений.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Вычисление относительной молекулярной массы вещества по формуле.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элемента в химическом соединении.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 формулы вещества по массовым долям элементов.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решеток.</w:t>
            </w:r>
          </w:p>
          <w:p w:rsidR="008F790E" w:rsidRPr="004B13C7" w:rsidRDefault="005D503D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реактивы и оборудование в соответствии с методическими указаниями к демонстрационным опытам и практическим работам. 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711F81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Кислород. Горение.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кислорода.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оксидов.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формул оксидов по известной валентности.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уравнений реакций горения сложных веществ.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A1C76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 и практическим работам.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711F81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Водород. 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Водород.  Нахождение в природе. Получение водорода в лаборатории и промышленности. Физические и химические свойства водорода.  Водород – восстановитель. Меры безопасности при работе с водородом. Применение водорода.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водорода в аппарате </w:t>
            </w: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, проверка водорода на чистоту, горение водорода на воздухе и в кислороде, собирание водорода методом вытеснением воздуха и воды.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Получение водорода и исследование его свойств.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Взаимодействие водорода с оксидом меди (II)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формул соединений по известной валентности. Упражнения в составлении химических уравнений.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711F81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опытам.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Вода.  Растворы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Вода. Вода в природе и способы её очистки. Аэрация воды. Химические свойства воды. Взаимодействие воды с оксидами металлов и неметаллов. Применение воды. Вода – растворитель. Растворимость веществ в воде. Массовая доля растворенного вещества.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Анализ воды. Синтез воды. Взаимодействие воды с натрием, кальцием, магнием, оксидом кальция, оксидом углерода (IV), оксидом фосфора (V) и испытание полученных растворов индикатором.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солей с определенной массовой долей растворенного вещества.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массовой доли растворенного вещества в растворе.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Вычисление массы растворенного вещества и воды для приготовления раствора определенной концентрации.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A1C76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 и практическим работам.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 и молярный объем. Закон Авогадро. Молярный объем газов. Относительная плотность газов. Объемные отношения газов при химических реакциях. Простейшие расчеты по уравнениям химических реакций.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соединения количеством вещества 1 моль. 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понятий «масса», «моль», «количество вещества», «молярная масса», «молярный объем».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5A1C76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соединений. Номенклатура неорганических веществ.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Оксиды. Оксиды металлов и неметаллов. Физические и химические свойства, получение и применение оксидов.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Гидроксиды. Классификация гидроксидов. Основания, классификация и свойства: взаимодействие с оксидами неметаллов, кислотами. Реакция нейтрализации.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Кислоты, классификация и свойства: взаимодействие с металлами, оксидами металлов. </w:t>
            </w: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Вытеснительный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ряд металлов.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Кислотно-основные индикаторы.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Соли. Средние соли. Взаимодействие солей с металлами, кислотами, щелочами. Способы получения солей. Связь между основными классами неорганических соединений.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Образцы оксидов, кислот, оснований и солей. Нейтрализация щелочи кислотой в присутствии индикатора.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«Важнейшие классы неорганических соединений.»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Опыты, подтверждающие химические свойства оксидов, кислот, оснований, амфотерных гидроксидов и солей.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 Расчеты по уравнениям химических реакций.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A1C76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 и практическим работам.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</w:t>
            </w:r>
            <w:r w:rsidR="00711F81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кий закон и строение атома. 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классификации химических элементов. Понятие о группах сходных элементов. Естественные семейства химических элементов: щелочные металлы, галогены. Благородные газы.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 Периодическая система как естественнонаучная классификация химических элементов.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А- и Б-группы, периоды. Физический смысл порядкового (атомного) номера, номера периода и номера группы (для элементов А-групп).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Современная формулировка понятия «химический элемент».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Электронная оболочка атома: понятие об энергетическом уровне (электронном слое), его ёмкости. Заполнение электронных слоев у атомов элементов малых периодов. Электронные схемы и электронно-графические формулы. Современная формулировка периодического закона.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для развития науки. Жизнь и научный подвиг Д.И.Менделеева.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щелочных металлов.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оксидов натрия, магния, фосфора, серы с водой, исследование свойств полученных продуктов.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и калия с водой. Физические свойства галогенов.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Взаимодействие алюминия с хлором, бромом и йодом.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основные характеристики атома химического элемента.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сравнение свойств химических элементов на основании их положения в ПСХЭ Д. И. Менделеева.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A1C76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опытам.</w:t>
            </w:r>
          </w:p>
        </w:tc>
      </w:tr>
      <w:tr w:rsidR="008F790E" w:rsidRPr="004B13C7" w:rsidTr="00BF6BA0">
        <w:trPr>
          <w:jc w:val="center"/>
        </w:trPr>
        <w:tc>
          <w:tcPr>
            <w:tcW w:w="736" w:type="dxa"/>
          </w:tcPr>
          <w:p w:rsidR="008F790E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790E"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0" w:type="dxa"/>
          </w:tcPr>
          <w:p w:rsidR="005D503D" w:rsidRPr="004B13C7" w:rsidRDefault="005A1C76" w:rsidP="005D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</w:t>
            </w:r>
            <w:r w:rsidR="00BF6BA0"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03D"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</w:t>
            </w:r>
          </w:p>
          <w:p w:rsidR="008F790E" w:rsidRPr="004B13C7" w:rsidRDefault="008F790E" w:rsidP="00D20044">
            <w:pPr>
              <w:shd w:val="clear" w:color="auto" w:fill="FFFFFF"/>
              <w:spacing w:before="192"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8F790E" w:rsidRPr="004B13C7" w:rsidRDefault="00D86D1E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8" w:type="dxa"/>
          </w:tcPr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Электроотрицательность химических элементов. Основные виды химической связи: ковалентная неполярная и ковалентная полярная связь. Ионная связь. Валентность, степень окисления, заряд иона.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Сопоставление физико-химических свойств соединений с ковалентными и ионными связями.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задачи: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типа химической связи в соединениях; составление схем образования связей в соединениях.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степени окисления элементов в соединении; составление формулы вещества по степени окисления элементов.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Ряд электроотрицательности химических элементов.</w:t>
            </w:r>
          </w:p>
          <w:p w:rsidR="008F790E" w:rsidRPr="004B13C7" w:rsidRDefault="005D503D" w:rsidP="00D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опытам.</w:t>
            </w:r>
          </w:p>
        </w:tc>
      </w:tr>
    </w:tbl>
    <w:p w:rsidR="008F790E" w:rsidRPr="004B13C7" w:rsidRDefault="008F790E" w:rsidP="008F7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90E" w:rsidRPr="00B9246C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8F790E" w:rsidRPr="004B13C7" w:rsidRDefault="008F790E" w:rsidP="008F7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32"/>
        <w:gridCol w:w="694"/>
        <w:gridCol w:w="1033"/>
        <w:gridCol w:w="1276"/>
        <w:gridCol w:w="1134"/>
        <w:gridCol w:w="992"/>
        <w:gridCol w:w="7565"/>
      </w:tblGrid>
      <w:tr w:rsidR="004B13C7" w:rsidRPr="004B13C7" w:rsidTr="00B9246C">
        <w:trPr>
          <w:jc w:val="center"/>
        </w:trPr>
        <w:tc>
          <w:tcPr>
            <w:tcW w:w="645" w:type="dxa"/>
            <w:vMerge w:val="restart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2" w:type="dxa"/>
            <w:vMerge w:val="restart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694" w:type="dxa"/>
            <w:vMerge w:val="restart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35" w:type="dxa"/>
            <w:gridSpan w:val="4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7565" w:type="dxa"/>
            <w:vMerge w:val="restart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4B13C7" w:rsidRPr="004B13C7" w:rsidTr="00B9246C">
        <w:trPr>
          <w:jc w:val="center"/>
        </w:trPr>
        <w:tc>
          <w:tcPr>
            <w:tcW w:w="645" w:type="dxa"/>
            <w:vMerge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лабораторные  опыты</w:t>
            </w:r>
          </w:p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контрольные работы</w:t>
            </w:r>
          </w:p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565" w:type="dxa"/>
            <w:vMerge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1F16" w:rsidRPr="004B13C7" w:rsidTr="00B9246C">
        <w:trPr>
          <w:jc w:val="center"/>
        </w:trPr>
        <w:tc>
          <w:tcPr>
            <w:tcW w:w="645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dxa"/>
          </w:tcPr>
          <w:p w:rsidR="00541F16" w:rsidRPr="004B13C7" w:rsidRDefault="00BF6BA0" w:rsidP="00BF6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694" w:type="dxa"/>
          </w:tcPr>
          <w:p w:rsidR="00541F16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3" w:type="dxa"/>
          </w:tcPr>
          <w:p w:rsidR="00541F16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41F16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41F16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5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химические реакции с помощью естественного (русского, родного) языка и языка химии. Исследовать и описывать условия, влияющие на скорость реакций химической реакции. Выполнять простейшие вычисления по химическим уравнениям. Измерять массу веществ и температуру среды во время реакций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Кислород. Горение.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BF6BA0" w:rsidRPr="004B13C7" w:rsidRDefault="004B13C7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Исследовать свойства изучаемых веществ. Наблюдать химические и физические превращения изучаемых веществ. Описывать химические реакции, наблюдаемые в ходе эксперимента. Делать выводы из результатов проведённых химических экспериментов.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Водород.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BF6BA0" w:rsidRPr="004B13C7" w:rsidRDefault="004B13C7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Исследовать свойства изучаемых веществ. Наблюдать химические и физические превращения изучаемых веществ. Описывать химические реакции, наблюдаемые в ходе эксперимента. Делать выводы из результатов проведённых химических экспериментов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Вода.  Растворы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BF6BA0" w:rsidRPr="004B13C7" w:rsidRDefault="005A19F2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поведением веществ в растворах, за реакции в химическими реакциями, протекающими в растворах. водных Давать определения понятий «электролит», «</w:t>
            </w:r>
            <w:proofErr w:type="spellStart"/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proofErr w:type="gramStart"/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диссоциация». Конкретизировать понятие «ион». Обобщать понятия «катион», «анион». Исследовать свойства растворов электролитов. Характеризовать условия течения реакций до конца в растворах электролитов. Вычислять массовую долю растворенного вещества в растворе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BF6BA0" w:rsidRPr="004B13C7" w:rsidRDefault="004B13C7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вычислять количество, объём или массу вещества по количеству, объему, массе реагентов или продуктов </w:t>
            </w:r>
            <w:proofErr w:type="spellStart"/>
            <w:proofErr w:type="gramStart"/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реакции;Уметь</w:t>
            </w:r>
            <w:proofErr w:type="spellEnd"/>
            <w:proofErr w:type="gramEnd"/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5" w:type="dxa"/>
          </w:tcPr>
          <w:p w:rsidR="004B13C7" w:rsidRPr="004B13C7" w:rsidRDefault="004B13C7" w:rsidP="004B13C7">
            <w:pPr>
              <w:pStyle w:val="c28"/>
              <w:shd w:val="clear" w:color="auto" w:fill="FFFFFF"/>
              <w:spacing w:before="0" w:beforeAutospacing="0" w:after="0" w:afterAutospacing="0"/>
              <w:ind w:right="220"/>
              <w:jc w:val="both"/>
              <w:rPr>
                <w:color w:val="000000"/>
              </w:rPr>
            </w:pPr>
            <w:r w:rsidRPr="004B13C7">
              <w:rPr>
                <w:rStyle w:val="c1"/>
                <w:color w:val="000000"/>
              </w:rPr>
              <w:t>Классифицировать изучаемые вещества по составу, развивая информационную компетентность.</w:t>
            </w:r>
          </w:p>
          <w:p w:rsidR="00BF6BA0" w:rsidRPr="004B13C7" w:rsidRDefault="004B13C7" w:rsidP="004B13C7">
            <w:pPr>
              <w:pStyle w:val="c28"/>
              <w:shd w:val="clear" w:color="auto" w:fill="FFFFFF"/>
              <w:spacing w:before="0" w:beforeAutospacing="0" w:after="0" w:afterAutospacing="0"/>
              <w:ind w:right="220"/>
              <w:jc w:val="both"/>
              <w:rPr>
                <w:color w:val="000000"/>
              </w:rPr>
            </w:pPr>
            <w:r w:rsidRPr="004B13C7">
              <w:rPr>
                <w:rStyle w:val="c1"/>
                <w:color w:val="000000"/>
              </w:rPr>
              <w:t>Классифицировать изученные химические элементы и их соединения. Сравнивать свойства веществ, принадлежащих к разным классам. Давать определения понятий «оксиды», «основания», «кислоты», «соли», «реакция нейтрализации».</w:t>
            </w:r>
          </w:p>
        </w:tc>
      </w:tr>
      <w:tr w:rsidR="00541F16" w:rsidRPr="004B13C7" w:rsidTr="00B9246C">
        <w:trPr>
          <w:jc w:val="center"/>
        </w:trPr>
        <w:tc>
          <w:tcPr>
            <w:tcW w:w="645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dxa"/>
          </w:tcPr>
          <w:p w:rsidR="00541F16" w:rsidRPr="004B13C7" w:rsidRDefault="00BF6BA0" w:rsidP="00541F16">
            <w:pPr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694" w:type="dxa"/>
          </w:tcPr>
          <w:p w:rsidR="00541F16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541F16" w:rsidRPr="004B13C7" w:rsidRDefault="005A19F2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химические элементы малых периодов по их положению в периодической системе. Обобщать знания и делать выводы о закономерностях изменений свойств неметаллов в периодах и группах периодической системы. </w:t>
            </w:r>
            <w:r w:rsidR="004B13C7"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Обобщать знания и делать выводы о закономерностях изменений свойств металлов в периодах и группах периодической системы. 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</w:tc>
      </w:tr>
      <w:tr w:rsidR="00541F16" w:rsidRPr="004B13C7" w:rsidTr="00B9246C">
        <w:trPr>
          <w:jc w:val="center"/>
        </w:trPr>
        <w:tc>
          <w:tcPr>
            <w:tcW w:w="645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 Строение вещества.</w:t>
            </w:r>
          </w:p>
          <w:p w:rsidR="00541F16" w:rsidRPr="004B13C7" w:rsidRDefault="00541F16" w:rsidP="00BF6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541F16" w:rsidRPr="004B13C7" w:rsidRDefault="00D86D1E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1F16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541F16" w:rsidRPr="004B13C7" w:rsidRDefault="00541F16" w:rsidP="005A1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свойства изучаемых веществ. </w:t>
            </w:r>
            <w:r w:rsidR="004B13C7"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Конкретизировать понятия «химическая связь», «кристаллическая решетка». Определять понятия «ковалентная неполярная  связь», «ковалентная полярная связь», «металлическая связь», «ионная кристаллическая решетка».</w:t>
            </w:r>
          </w:p>
        </w:tc>
      </w:tr>
    </w:tbl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3251" w:rsidRPr="004B13C7" w:rsidRDefault="000F3251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790E" w:rsidRPr="00B9246C" w:rsidRDefault="008F790E" w:rsidP="008F79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6C">
        <w:rPr>
          <w:rFonts w:ascii="Times New Roman" w:hAnsi="Times New Roman" w:cs="Times New Roman"/>
          <w:b/>
          <w:sz w:val="28"/>
          <w:szCs w:val="28"/>
          <w:lang w:bidi="en-US"/>
        </w:rPr>
        <w:t>VIII.</w:t>
      </w:r>
      <w:r w:rsidRPr="00B9246C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изучения учебного предмета «Химия</w:t>
      </w:r>
      <w:r w:rsidR="000F3251" w:rsidRPr="00B9246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924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3251" w:rsidRPr="00B9246C">
        <w:rPr>
          <w:rFonts w:ascii="Times New Roman" w:hAnsi="Times New Roman" w:cs="Times New Roman"/>
          <w:b/>
          <w:sz w:val="28"/>
          <w:szCs w:val="28"/>
        </w:rPr>
        <w:t>8</w:t>
      </w:r>
      <w:r w:rsidRPr="00B9246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F790E" w:rsidRPr="004B13C7" w:rsidRDefault="008F790E" w:rsidP="008F790E">
      <w:pPr>
        <w:shd w:val="clear" w:color="auto" w:fill="FFFFFF"/>
        <w:spacing w:after="0" w:line="21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химии учащиеся должны: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 химическую символику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химические понятия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законы химии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 называть</w:t>
      </w:r>
      <w:r w:rsidRPr="004B1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элементы, соединения изученных классов;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4B1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4B1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4B1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4B1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обращаться 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химической посудой и лабораторным оборудованием;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 опытным путем: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кислород, водород, углекислый газ, аммиак; растворы кислот и щелочей, хлорид-, сульфат -, карбонат-ионы;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вычислять: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8F790E" w:rsidRPr="004B13C7" w:rsidRDefault="008F790E" w:rsidP="008F790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EA2" w:rsidRPr="004B13C7" w:rsidRDefault="00206EA2" w:rsidP="008F790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DA5" w:rsidRPr="00584EB4" w:rsidRDefault="00542DA5" w:rsidP="00584EB4">
      <w:pPr>
        <w:pStyle w:val="a8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ІХ. </w:t>
      </w:r>
      <w:r w:rsidR="008F790E" w:rsidRPr="00B9246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8F790E" w:rsidRPr="004B13C7" w:rsidRDefault="00542DA5" w:rsidP="00542DA5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8F790E"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Методические и учебные пособия: </w:t>
      </w:r>
      <w:r w:rsidR="00DD719F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</w:t>
      </w:r>
      <w:r w:rsidR="008F790E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Химия»</w:t>
      </w:r>
      <w:r w:rsidR="00206EA2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790E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класс.. Г. </w:t>
      </w:r>
      <w:proofErr w:type="spellStart"/>
      <w:proofErr w:type="gramStart"/>
      <w:r w:rsidR="008F790E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Е.Рудзитес</w:t>
      </w:r>
      <w:proofErr w:type="spellEnd"/>
      <w:r w:rsidR="008F790E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spellStart"/>
      <w:proofErr w:type="gramEnd"/>
      <w:r w:rsidR="008F790E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Ф.Г.Фельдман</w:t>
      </w:r>
      <w:proofErr w:type="spellEnd"/>
      <w:r w:rsidR="008F790E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73C8D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 2021 г</w:t>
      </w:r>
      <w:r w:rsidR="008F790E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790E" w:rsidRPr="004B13C7" w:rsidRDefault="008F790E" w:rsidP="008F790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206EA2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но-методическое пособие: Химия 8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класс/ Составитель Троегубова Н.П.– М.: ВАКО, 2016. – 398 с.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органической и неорганической химии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2.Дополнительная литература для учителя и учащихся: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расчётных задач ЕГЕ И ОГЕ Химия /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В.Н.Доронькин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Дону Легион, 2019.- 234с. Химия тематический тренинг, ступени к ВПР И ОГЕ/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В.Н.Доронькин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Дону Легион, 2019.-127 с.</w:t>
      </w:r>
    </w:p>
    <w:p w:rsidR="008F790E" w:rsidRPr="004B13C7" w:rsidRDefault="008F790E" w:rsidP="008F79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3Дидактический материал: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по орган</w:t>
      </w:r>
      <w:r w:rsidR="00DD719F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и неорганической </w:t>
      </w:r>
      <w:proofErr w:type="gramStart"/>
      <w:r w:rsidR="00DD719F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,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</w:t>
      </w:r>
      <w:proofErr w:type="gram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органических и неорганических веществ 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4.Материально-техническое оснащение: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экран. Приборы, наборы посуды и лабораторных принадлежностей для химического эксперимента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proofErr w:type="gramStart"/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 ресурсы</w:t>
      </w:r>
      <w:proofErr w:type="gramEnd"/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другие электронные информационные источники (при необходимости):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диски коллекций «Образовательная коллекция 1с «Химия», «Кирилла и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Мифодия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Вертуальная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лаборатория», «Неорганическая химия», «Органическая химия», коллекция презентаций из системы Интернет</w:t>
      </w:r>
    </w:p>
    <w:p w:rsidR="00584EB4" w:rsidRDefault="00584EB4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4EB4" w:rsidRPr="00E97DC0" w:rsidRDefault="00E97DC0" w:rsidP="00E97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84EB4" w:rsidRDefault="00584EB4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4EB4" w:rsidRPr="00C0088F" w:rsidRDefault="00584EB4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070" w:rsidRDefault="00C77070" w:rsidP="008E6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52C" w:rsidRPr="004B13C7" w:rsidRDefault="008E652C" w:rsidP="008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</w:t>
      </w:r>
      <w:r w:rsidR="00A009C5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«Химия» рассчитана на 68 часов в расчете 2 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 (34 учебных недель согласно ФГОС ООО).</w:t>
      </w:r>
      <w:r w:rsidR="00DA61E1" w:rsidRPr="00D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E1" w:rsidRPr="008E6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уроков выпадает на праздничные дни. Темы, предусмотренные на данные даты, будут проведен</w:t>
      </w:r>
      <w:r w:rsidR="00D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за счет уплотнения </w:t>
      </w:r>
      <w:proofErr w:type="spellStart"/>
      <w:r w:rsidR="00D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</w:t>
      </w:r>
      <w:r w:rsidR="00A009C5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и будет пройдена</w:t>
      </w:r>
      <w:r w:rsidR="00D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67</w:t>
      </w:r>
      <w:r w:rsidR="00A009C5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p w:rsidR="008E652C" w:rsidRPr="004B13C7" w:rsidRDefault="008E652C" w:rsidP="008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624"/>
        <w:gridCol w:w="1701"/>
        <w:gridCol w:w="1559"/>
      </w:tblGrid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A1C76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Первоначальные химические понятия. (20 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B67DC" w:rsidRPr="000479AE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  <w:p w:rsidR="003B67DC" w:rsidRPr="004B13C7" w:rsidRDefault="003B67DC" w:rsidP="0017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«Приемы безопасной работы с оборудованием и веществами. Строение пламени.»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 Тема: «Очистка загрязненной поваренной соли.»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rPr>
          <w:trHeight w:val="224"/>
        </w:trPr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элементы. 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 химических элементов.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Знаки химических элементов. 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формулам 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всоединении.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Валентность хим</w:t>
            </w:r>
            <w:r w:rsidR="00173C8D"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ических элементов. Определение 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="00173C8D"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ентности элементов по формулам 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их соединений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</w:tcPr>
          <w:p w:rsidR="003B67DC" w:rsidRPr="00542DA5" w:rsidRDefault="00542DA5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№1 </w:t>
            </w:r>
            <w:r w:rsidR="003B67DC"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B67DC"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Первоначальные химические понятия.</w:t>
            </w:r>
            <w:r w:rsidR="003B67DC"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Кислород. </w:t>
            </w:r>
            <w:r w:rsidR="005A1C76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Горение.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 ч) 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характеристика, нахождение в природе и получение.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Свойства кислорода. Применение кислорода. Круговорот кислорода в природе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 Получение и свойства кислорода.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Озон, аллотропия кислорода. 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состав. 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Водород. (3ч)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его общая характеристика, нахождение в природе и получение.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применение 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водорода. 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 Получение водорода и исследование его свойств.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Вода.  Растворы. (7ч)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</w:p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Приготовление растворов с определенной массовой долей растворенного вещества.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темам: «</w:t>
            </w: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Кислород», «Водород», «Вода. Растворы».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2</w:t>
            </w:r>
            <w:r w:rsid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2D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Кислород», «Водород», «Вода. Растворы».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Количественные отношения в химии (4ч)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24" w:type="dxa"/>
          </w:tcPr>
          <w:p w:rsidR="003B67DC" w:rsidRPr="004B13C7" w:rsidRDefault="00DD719F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Важнейшие классы неорганических соединений( 12ч)</w:t>
            </w: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24" w:type="dxa"/>
          </w:tcPr>
          <w:p w:rsidR="001F12F5" w:rsidRPr="004B13C7" w:rsidRDefault="001F12F5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Генетическая связь между основными классами неорганических соединений.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</w:tcPr>
          <w:p w:rsidR="001F12F5" w:rsidRPr="004B13C7" w:rsidRDefault="001F12F5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4" w:type="dxa"/>
          </w:tcPr>
          <w:p w:rsidR="001F12F5" w:rsidRPr="00542DA5" w:rsidRDefault="001F12F5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</w:t>
            </w:r>
          </w:p>
          <w:p w:rsidR="001F12F5" w:rsidRPr="00542DA5" w:rsidRDefault="001F12F5" w:rsidP="00173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экспериментальных задач по теме: «</w:t>
            </w:r>
            <w:r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Важнейшие классы неорганических соединений.»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Тема: «</w:t>
            </w:r>
            <w:r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Важнейшие классы неорганических соединений.»</w:t>
            </w:r>
          </w:p>
        </w:tc>
        <w:tc>
          <w:tcPr>
            <w:tcW w:w="1701" w:type="dxa"/>
          </w:tcPr>
          <w:p w:rsidR="003B67DC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424B" w:rsidRPr="004B13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Периодический закон и строение атома. (8ч)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1701" w:type="dxa"/>
          </w:tcPr>
          <w:p w:rsidR="003B67DC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424B" w:rsidRPr="004B13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электронов по энергетическим уровням. Зависимость свойств атомов от положения в ПСХЭ </w:t>
            </w:r>
            <w:r w:rsidRPr="004B13C7">
              <w:rPr>
                <w:rFonts w:ascii="Times New Roman" w:hAnsi="Times New Roman" w:cs="Times New Roman"/>
                <w:bCs/>
                <w:sz w:val="24"/>
                <w:szCs w:val="24"/>
              </w:rPr>
              <w:t>Д. И. Менделеева.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для развития науки</w:t>
            </w:r>
            <w:r w:rsidRPr="004B13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</w:t>
            </w:r>
            <w:r w:rsidRPr="004B13C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строение атома.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67DC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24B" w:rsidRPr="004B13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54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Химическая связь. Строение вещества.</w:t>
            </w:r>
            <w:r w:rsidR="005A1C76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1701" w:type="dxa"/>
          </w:tcPr>
          <w:p w:rsidR="003B67DC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424B" w:rsidRPr="004B13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Ковалентная полярная и неполярная связи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Ионная связь.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окисления. </w:t>
            </w: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–восстановительные реакции.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–восстановительные реакции. Повторение и обобщение по теме: «</w:t>
            </w:r>
            <w:r w:rsidRPr="004B13C7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связь. Строение вещества.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4" w:type="dxa"/>
          </w:tcPr>
          <w:p w:rsidR="001F12F5" w:rsidRPr="00542DA5" w:rsidRDefault="001F12F5" w:rsidP="00542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«Периодический закон</w:t>
            </w:r>
            <w:r w:rsidR="00542DA5"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Химическая связь. Строение вещества»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24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Итоги контрольной работы. Обобщение</w:t>
            </w:r>
          </w:p>
        </w:tc>
        <w:tc>
          <w:tcPr>
            <w:tcW w:w="1701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15593" w:type="dxa"/>
            <w:gridSpan w:val="4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>Итого 67 часов</w:t>
            </w:r>
          </w:p>
        </w:tc>
      </w:tr>
    </w:tbl>
    <w:p w:rsidR="008E652C" w:rsidRPr="00542DA5" w:rsidRDefault="008E652C" w:rsidP="008E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календарно-тематическое планирование по учебному предм</w:t>
      </w:r>
      <w:r w:rsidR="008F790E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ету «Химия»</w:t>
      </w:r>
      <w:r w:rsidR="00DD719F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67DC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90E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 на 202</w:t>
      </w:r>
      <w:r w:rsidR="00E97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790E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7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2976"/>
        <w:gridCol w:w="4820"/>
        <w:gridCol w:w="1614"/>
      </w:tblGrid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реализации программного материала</w:t>
            </w: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652C" w:rsidRPr="004B13C7" w:rsidTr="00810B03">
        <w:trPr>
          <w:trHeight w:val="297"/>
        </w:trPr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52C" w:rsidRPr="004B13C7" w:rsidRDefault="008E652C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2C" w:rsidRPr="004B13C7" w:rsidRDefault="008E652C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E5" w:rsidRPr="004B13C7" w:rsidRDefault="00153EE5">
      <w:pPr>
        <w:rPr>
          <w:rFonts w:ascii="Times New Roman" w:hAnsi="Times New Roman" w:cs="Times New Roman"/>
          <w:sz w:val="24"/>
          <w:szCs w:val="24"/>
        </w:rPr>
      </w:pPr>
    </w:p>
    <w:p w:rsidR="004B13C7" w:rsidRDefault="004B13C7">
      <w:pPr>
        <w:rPr>
          <w:rFonts w:ascii="Times New Roman" w:hAnsi="Times New Roman" w:cs="Times New Roman"/>
          <w:sz w:val="24"/>
          <w:szCs w:val="24"/>
        </w:rPr>
      </w:pPr>
    </w:p>
    <w:p w:rsidR="00C77070" w:rsidRDefault="00C77070">
      <w:pPr>
        <w:rPr>
          <w:rFonts w:ascii="Times New Roman" w:hAnsi="Times New Roman" w:cs="Times New Roman"/>
          <w:sz w:val="24"/>
          <w:szCs w:val="24"/>
        </w:rPr>
      </w:pPr>
    </w:p>
    <w:p w:rsidR="00C77070" w:rsidRDefault="00C77070">
      <w:pPr>
        <w:rPr>
          <w:rFonts w:ascii="Times New Roman" w:hAnsi="Times New Roman" w:cs="Times New Roman"/>
          <w:sz w:val="24"/>
          <w:szCs w:val="24"/>
        </w:rPr>
      </w:pPr>
    </w:p>
    <w:p w:rsidR="00C77070" w:rsidRDefault="00C77070">
      <w:pPr>
        <w:rPr>
          <w:rFonts w:ascii="Times New Roman" w:hAnsi="Times New Roman" w:cs="Times New Roman"/>
          <w:sz w:val="24"/>
          <w:szCs w:val="24"/>
        </w:rPr>
      </w:pPr>
    </w:p>
    <w:p w:rsidR="00C77070" w:rsidRPr="004B13C7" w:rsidRDefault="00C77070">
      <w:pPr>
        <w:rPr>
          <w:rFonts w:ascii="Times New Roman" w:hAnsi="Times New Roman" w:cs="Times New Roman"/>
          <w:sz w:val="24"/>
          <w:szCs w:val="24"/>
        </w:rPr>
      </w:pPr>
    </w:p>
    <w:sectPr w:rsidR="00C77070" w:rsidRPr="004B13C7" w:rsidSect="00C00877">
      <w:footerReference w:type="default" r:id="rId9"/>
      <w:pgSz w:w="16838" w:h="11906" w:orient="landscape"/>
      <w:pgMar w:top="851" w:right="851" w:bottom="851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EF" w:rsidRDefault="001335EF">
      <w:pPr>
        <w:spacing w:after="0" w:line="240" w:lineRule="auto"/>
      </w:pPr>
      <w:r>
        <w:separator/>
      </w:r>
    </w:p>
  </w:endnote>
  <w:endnote w:type="continuationSeparator" w:id="0">
    <w:p w:rsidR="001335EF" w:rsidRDefault="0013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194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C66AA" w:rsidRPr="00737662" w:rsidRDefault="00EC66AA">
        <w:pPr>
          <w:pStyle w:val="a5"/>
          <w:jc w:val="right"/>
          <w:rPr>
            <w:sz w:val="16"/>
            <w:szCs w:val="16"/>
          </w:rPr>
        </w:pPr>
        <w:r w:rsidRPr="00737662">
          <w:rPr>
            <w:sz w:val="16"/>
            <w:szCs w:val="16"/>
          </w:rPr>
          <w:fldChar w:fldCharType="begin"/>
        </w:r>
        <w:r w:rsidRPr="00737662">
          <w:rPr>
            <w:sz w:val="16"/>
            <w:szCs w:val="16"/>
          </w:rPr>
          <w:instrText>PAGE   \* MERGEFORMAT</w:instrText>
        </w:r>
        <w:r w:rsidRPr="0073766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28</w:t>
        </w:r>
        <w:r w:rsidRPr="00737662">
          <w:rPr>
            <w:sz w:val="16"/>
            <w:szCs w:val="16"/>
          </w:rPr>
          <w:fldChar w:fldCharType="end"/>
        </w:r>
      </w:p>
    </w:sdtContent>
  </w:sdt>
  <w:p w:rsidR="00EC66AA" w:rsidRDefault="00EC6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EF" w:rsidRDefault="001335EF">
      <w:pPr>
        <w:spacing w:after="0" w:line="240" w:lineRule="auto"/>
      </w:pPr>
      <w:r>
        <w:separator/>
      </w:r>
    </w:p>
  </w:footnote>
  <w:footnote w:type="continuationSeparator" w:id="0">
    <w:p w:rsidR="001335EF" w:rsidRDefault="0013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B7"/>
    <w:multiLevelType w:val="hybridMultilevel"/>
    <w:tmpl w:val="8766E3C6"/>
    <w:lvl w:ilvl="0" w:tplc="5308F28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BE336BA"/>
    <w:multiLevelType w:val="hybridMultilevel"/>
    <w:tmpl w:val="AD72589A"/>
    <w:lvl w:ilvl="0" w:tplc="680AC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7FB3"/>
    <w:multiLevelType w:val="hybridMultilevel"/>
    <w:tmpl w:val="874AA7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11AA0"/>
    <w:multiLevelType w:val="hybridMultilevel"/>
    <w:tmpl w:val="435813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BC79BB"/>
    <w:multiLevelType w:val="hybridMultilevel"/>
    <w:tmpl w:val="89DC58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AC05C4"/>
    <w:multiLevelType w:val="hybridMultilevel"/>
    <w:tmpl w:val="9AD8B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AE6"/>
    <w:multiLevelType w:val="multilevel"/>
    <w:tmpl w:val="1AF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7452F"/>
    <w:multiLevelType w:val="hybridMultilevel"/>
    <w:tmpl w:val="9B9AF0D0"/>
    <w:lvl w:ilvl="0" w:tplc="6742ABD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C7854C2"/>
    <w:multiLevelType w:val="multilevel"/>
    <w:tmpl w:val="E17E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4078C"/>
    <w:multiLevelType w:val="hybridMultilevel"/>
    <w:tmpl w:val="AD72589A"/>
    <w:lvl w:ilvl="0" w:tplc="680AC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68B4"/>
    <w:multiLevelType w:val="multilevel"/>
    <w:tmpl w:val="34B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01438"/>
    <w:multiLevelType w:val="multilevel"/>
    <w:tmpl w:val="A222873A"/>
    <w:lvl w:ilvl="0">
      <w:start w:val="1"/>
      <w:numFmt w:val="bullet"/>
      <w:lvlText w:val=""/>
      <w:lvlJc w:val="left"/>
      <w:pPr>
        <w:tabs>
          <w:tab w:val="num" w:pos="792"/>
        </w:tabs>
        <w:ind w:left="1224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92"/>
        </w:tabs>
        <w:ind w:left="13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2"/>
        </w:tabs>
        <w:ind w:left="15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2"/>
        </w:tabs>
        <w:ind w:left="16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2"/>
        </w:tabs>
        <w:ind w:left="18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19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2"/>
        </w:tabs>
        <w:ind w:left="20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2"/>
        </w:tabs>
        <w:ind w:left="22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2"/>
        </w:tabs>
        <w:ind w:left="2376" w:hanging="1584"/>
      </w:pPr>
    </w:lvl>
  </w:abstractNum>
  <w:abstractNum w:abstractNumId="13" w15:restartNumberingAfterBreak="0">
    <w:nsid w:val="31B65912"/>
    <w:multiLevelType w:val="multilevel"/>
    <w:tmpl w:val="B9B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4B958AB"/>
    <w:multiLevelType w:val="hybridMultilevel"/>
    <w:tmpl w:val="CDBE67B2"/>
    <w:lvl w:ilvl="0" w:tplc="6742ABD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D244DA"/>
    <w:multiLevelType w:val="multilevel"/>
    <w:tmpl w:val="B036B6F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6" w15:restartNumberingAfterBreak="0">
    <w:nsid w:val="39FE0329"/>
    <w:multiLevelType w:val="hybridMultilevel"/>
    <w:tmpl w:val="C08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7307"/>
    <w:multiLevelType w:val="hybridMultilevel"/>
    <w:tmpl w:val="AD72589A"/>
    <w:lvl w:ilvl="0" w:tplc="680AC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74FF"/>
    <w:multiLevelType w:val="multilevel"/>
    <w:tmpl w:val="76B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848F5"/>
    <w:multiLevelType w:val="hybridMultilevel"/>
    <w:tmpl w:val="4FFAB0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ACB0D55"/>
    <w:multiLevelType w:val="multilevel"/>
    <w:tmpl w:val="684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30689"/>
    <w:multiLevelType w:val="multilevel"/>
    <w:tmpl w:val="B76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C7E28"/>
    <w:multiLevelType w:val="hybridMultilevel"/>
    <w:tmpl w:val="3A8C62C0"/>
    <w:lvl w:ilvl="0" w:tplc="464EAB0A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72272F2"/>
    <w:multiLevelType w:val="hybridMultilevel"/>
    <w:tmpl w:val="8B7EDE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2379C0"/>
    <w:multiLevelType w:val="multilevel"/>
    <w:tmpl w:val="125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7046A"/>
    <w:multiLevelType w:val="multilevel"/>
    <w:tmpl w:val="F0D0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331D0"/>
    <w:multiLevelType w:val="multilevel"/>
    <w:tmpl w:val="7F2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11E7F"/>
    <w:multiLevelType w:val="multilevel"/>
    <w:tmpl w:val="399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73B24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72E4"/>
    <w:multiLevelType w:val="hybridMultilevel"/>
    <w:tmpl w:val="57A234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CE4801"/>
    <w:multiLevelType w:val="multilevel"/>
    <w:tmpl w:val="40E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516B8"/>
    <w:multiLevelType w:val="hybridMultilevel"/>
    <w:tmpl w:val="BF385CDC"/>
    <w:lvl w:ilvl="0" w:tplc="E468F4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B5F"/>
    <w:multiLevelType w:val="multilevel"/>
    <w:tmpl w:val="76C2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6"/>
  </w:num>
  <w:num w:numId="5">
    <w:abstractNumId w:val="23"/>
  </w:num>
  <w:num w:numId="6">
    <w:abstractNumId w:val="3"/>
  </w:num>
  <w:num w:numId="7">
    <w:abstractNumId w:val="4"/>
  </w:num>
  <w:num w:numId="8">
    <w:abstractNumId w:val="5"/>
  </w:num>
  <w:num w:numId="9">
    <w:abstractNumId w:val="29"/>
  </w:num>
  <w:num w:numId="10">
    <w:abstractNumId w:val="19"/>
  </w:num>
  <w:num w:numId="11">
    <w:abstractNumId w:val="0"/>
  </w:num>
  <w:num w:numId="12">
    <w:abstractNumId w:val="22"/>
  </w:num>
  <w:num w:numId="13">
    <w:abstractNumId w:val="28"/>
  </w:num>
  <w:num w:numId="14">
    <w:abstractNumId w:val="15"/>
  </w:num>
  <w:num w:numId="15">
    <w:abstractNumId w:val="31"/>
  </w:num>
  <w:num w:numId="16">
    <w:abstractNumId w:val="2"/>
  </w:num>
  <w:num w:numId="17">
    <w:abstractNumId w:val="8"/>
  </w:num>
  <w:num w:numId="18">
    <w:abstractNumId w:val="14"/>
  </w:num>
  <w:num w:numId="19">
    <w:abstractNumId w:val="16"/>
  </w:num>
  <w:num w:numId="20">
    <w:abstractNumId w:val="32"/>
  </w:num>
  <w:num w:numId="21">
    <w:abstractNumId w:val="30"/>
  </w:num>
  <w:num w:numId="22">
    <w:abstractNumId w:val="25"/>
  </w:num>
  <w:num w:numId="23">
    <w:abstractNumId w:val="27"/>
  </w:num>
  <w:num w:numId="24">
    <w:abstractNumId w:val="7"/>
  </w:num>
  <w:num w:numId="25">
    <w:abstractNumId w:val="24"/>
  </w:num>
  <w:num w:numId="26">
    <w:abstractNumId w:val="18"/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9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2C"/>
    <w:rsid w:val="000479AE"/>
    <w:rsid w:val="000E333A"/>
    <w:rsid w:val="000F3251"/>
    <w:rsid w:val="001335EF"/>
    <w:rsid w:val="00147602"/>
    <w:rsid w:val="00153EE5"/>
    <w:rsid w:val="00173C8D"/>
    <w:rsid w:val="00176D06"/>
    <w:rsid w:val="001F12F5"/>
    <w:rsid w:val="001F49E9"/>
    <w:rsid w:val="00206EA2"/>
    <w:rsid w:val="002B3283"/>
    <w:rsid w:val="003558B3"/>
    <w:rsid w:val="00394747"/>
    <w:rsid w:val="003B67DC"/>
    <w:rsid w:val="003F0790"/>
    <w:rsid w:val="0046430A"/>
    <w:rsid w:val="00484F53"/>
    <w:rsid w:val="004A1FA5"/>
    <w:rsid w:val="004A5A15"/>
    <w:rsid w:val="004B13C7"/>
    <w:rsid w:val="005414DB"/>
    <w:rsid w:val="00541F16"/>
    <w:rsid w:val="00542DA5"/>
    <w:rsid w:val="00584EB4"/>
    <w:rsid w:val="005A19F2"/>
    <w:rsid w:val="005A1C76"/>
    <w:rsid w:val="005A241E"/>
    <w:rsid w:val="005C0B52"/>
    <w:rsid w:val="005D23DF"/>
    <w:rsid w:val="005D503D"/>
    <w:rsid w:val="005F373F"/>
    <w:rsid w:val="005F6FD5"/>
    <w:rsid w:val="00653792"/>
    <w:rsid w:val="00670975"/>
    <w:rsid w:val="00711886"/>
    <w:rsid w:val="00711F81"/>
    <w:rsid w:val="007D1A8C"/>
    <w:rsid w:val="00810B03"/>
    <w:rsid w:val="008962C7"/>
    <w:rsid w:val="008B795A"/>
    <w:rsid w:val="008E652C"/>
    <w:rsid w:val="008F424B"/>
    <w:rsid w:val="008F790E"/>
    <w:rsid w:val="009325CC"/>
    <w:rsid w:val="009B136A"/>
    <w:rsid w:val="009F313E"/>
    <w:rsid w:val="00A009C5"/>
    <w:rsid w:val="00A2179E"/>
    <w:rsid w:val="00A247E3"/>
    <w:rsid w:val="00A72C68"/>
    <w:rsid w:val="00A76FAA"/>
    <w:rsid w:val="00A81442"/>
    <w:rsid w:val="00A823C4"/>
    <w:rsid w:val="00A90857"/>
    <w:rsid w:val="00AC062B"/>
    <w:rsid w:val="00B24786"/>
    <w:rsid w:val="00B3291A"/>
    <w:rsid w:val="00B9246C"/>
    <w:rsid w:val="00B93688"/>
    <w:rsid w:val="00BB2715"/>
    <w:rsid w:val="00BF6BA0"/>
    <w:rsid w:val="00C00877"/>
    <w:rsid w:val="00C0088F"/>
    <w:rsid w:val="00C77070"/>
    <w:rsid w:val="00CF3CAF"/>
    <w:rsid w:val="00CF7AFA"/>
    <w:rsid w:val="00D20044"/>
    <w:rsid w:val="00D52AEF"/>
    <w:rsid w:val="00D86D1E"/>
    <w:rsid w:val="00DA61E1"/>
    <w:rsid w:val="00DA7361"/>
    <w:rsid w:val="00DD719F"/>
    <w:rsid w:val="00E97DC0"/>
    <w:rsid w:val="00EC14C0"/>
    <w:rsid w:val="00EC66AA"/>
    <w:rsid w:val="00EE4A33"/>
    <w:rsid w:val="00F42E7D"/>
    <w:rsid w:val="00F52900"/>
    <w:rsid w:val="00FB0560"/>
    <w:rsid w:val="00FB55D8"/>
    <w:rsid w:val="00FE1A42"/>
    <w:rsid w:val="00FE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122A"/>
  <w15:docId w15:val="{7A3ADF06-14E9-473E-95B2-AC69AA0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602"/>
  </w:style>
  <w:style w:type="paragraph" w:styleId="1">
    <w:name w:val="heading 1"/>
    <w:next w:val="a"/>
    <w:link w:val="10"/>
    <w:uiPriority w:val="9"/>
    <w:qFormat/>
    <w:rsid w:val="00EC66AA"/>
    <w:pPr>
      <w:keepNext/>
      <w:keepLines/>
      <w:spacing w:after="0" w:line="216" w:lineRule="auto"/>
      <w:ind w:left="10059"/>
      <w:jc w:val="right"/>
      <w:outlineLvl w:val="0"/>
    </w:pPr>
    <w:rPr>
      <w:rFonts w:ascii="MS Mincho" w:eastAsia="MS Mincho" w:hAnsi="MS Mincho" w:cs="MS Mincho"/>
      <w:color w:val="000000"/>
      <w:sz w:val="120"/>
      <w:lang w:eastAsia="ru-RU"/>
    </w:rPr>
  </w:style>
  <w:style w:type="paragraph" w:styleId="2">
    <w:name w:val="heading 2"/>
    <w:basedOn w:val="a"/>
    <w:link w:val="20"/>
    <w:uiPriority w:val="9"/>
    <w:qFormat/>
    <w:rsid w:val="008E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52C"/>
  </w:style>
  <w:style w:type="paragraph" w:styleId="a3">
    <w:name w:val="header"/>
    <w:basedOn w:val="a"/>
    <w:link w:val="a4"/>
    <w:uiPriority w:val="99"/>
    <w:unhideWhenUsed/>
    <w:rsid w:val="008E6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6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6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E6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8E65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8E652C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Без интервала1"/>
    <w:rsid w:val="008E652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8">
    <w:name w:val="List Paragraph"/>
    <w:basedOn w:val="a"/>
    <w:uiPriority w:val="34"/>
    <w:qFormat/>
    <w:rsid w:val="008E6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E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E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8E652C"/>
    <w:rPr>
      <w:rFonts w:ascii="Calibri" w:hAnsi="Calibri" w:cs="Calibri"/>
      <w:i/>
      <w:iCs/>
      <w:sz w:val="20"/>
      <w:szCs w:val="20"/>
    </w:rPr>
  </w:style>
  <w:style w:type="paragraph" w:customStyle="1" w:styleId="22">
    <w:name w:val="стиль2"/>
    <w:basedOn w:val="a"/>
    <w:uiPriority w:val="99"/>
    <w:rsid w:val="008E65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basedOn w:val="a"/>
    <w:link w:val="ac"/>
    <w:qFormat/>
    <w:rsid w:val="008E652C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c">
    <w:name w:val="Без интервала Знак"/>
    <w:basedOn w:val="a0"/>
    <w:link w:val="ab"/>
    <w:locked/>
    <w:rsid w:val="008E652C"/>
    <w:rPr>
      <w:rFonts w:eastAsiaTheme="minorEastAsia" w:cs="Times New Roman"/>
      <w:sz w:val="24"/>
      <w:szCs w:val="32"/>
      <w:lang w:val="en-US" w:bidi="en-US"/>
    </w:rPr>
  </w:style>
  <w:style w:type="table" w:customStyle="1" w:styleId="23">
    <w:name w:val="Сетка таблицы2"/>
    <w:basedOn w:val="a1"/>
    <w:next w:val="aa"/>
    <w:uiPriority w:val="39"/>
    <w:rsid w:val="003B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0B03"/>
    <w:rPr>
      <w:rFonts w:ascii="Segoe UI" w:hAnsi="Segoe UI" w:cs="Segoe UI"/>
      <w:sz w:val="18"/>
      <w:szCs w:val="18"/>
    </w:rPr>
  </w:style>
  <w:style w:type="paragraph" w:customStyle="1" w:styleId="c28">
    <w:name w:val="c28"/>
    <w:basedOn w:val="a"/>
    <w:rsid w:val="004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3C7"/>
  </w:style>
  <w:style w:type="character" w:customStyle="1" w:styleId="10">
    <w:name w:val="Заголовок 1 Знак"/>
    <w:basedOn w:val="a0"/>
    <w:link w:val="1"/>
    <w:uiPriority w:val="9"/>
    <w:rsid w:val="00EC66AA"/>
    <w:rPr>
      <w:rFonts w:ascii="MS Mincho" w:eastAsia="MS Mincho" w:hAnsi="MS Mincho" w:cs="MS Mincho"/>
      <w:color w:val="000000"/>
      <w:sz w:val="120"/>
      <w:lang w:eastAsia="ru-RU"/>
    </w:rPr>
  </w:style>
  <w:style w:type="paragraph" w:customStyle="1" w:styleId="Standard">
    <w:name w:val="Standard"/>
    <w:rsid w:val="00C0088F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F5E7-45F7-4699-BCA6-62B0C000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7781</Words>
  <Characters>44356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Степановна</dc:creator>
  <cp:keywords/>
  <dc:description/>
  <cp:lastModifiedBy>S7</cp:lastModifiedBy>
  <cp:revision>3</cp:revision>
  <cp:lastPrinted>2023-12-27T10:12:00Z</cp:lastPrinted>
  <dcterms:created xsi:type="dcterms:W3CDTF">2023-12-27T10:12:00Z</dcterms:created>
  <dcterms:modified xsi:type="dcterms:W3CDTF">2024-01-10T10:40:00Z</dcterms:modified>
</cp:coreProperties>
</file>