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234E" w14:textId="321819CF" w:rsidR="000D79C9" w:rsidRDefault="000D79C9" w:rsidP="000D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FEB109" w14:textId="06BAAE6A" w:rsidR="00A05C9A" w:rsidRPr="00ED27A0" w:rsidRDefault="00C2606F" w:rsidP="00A76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ED27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</w:p>
    <w:p w14:paraId="1958F4C6" w14:textId="3081A504" w:rsidR="00BA52E4" w:rsidRPr="00C80F9C" w:rsidRDefault="00BA52E4" w:rsidP="00BA52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ED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D2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C80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6E0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14:paraId="04B30BCD" w14:textId="77777777" w:rsidR="00BA52E4" w:rsidRPr="00C80F9C" w:rsidRDefault="00BA52E4" w:rsidP="00BA52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</w:t>
      </w:r>
    </w:p>
    <w:p w14:paraId="63D86FF7" w14:textId="77777777" w:rsidR="00BA52E4" w:rsidRPr="00C80F9C" w:rsidRDefault="00BA52E4" w:rsidP="00BA52E4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14:paraId="014C554A" w14:textId="38575DBB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12"/>
      <w:bookmarkEnd w:id="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 Рассвет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02366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E0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486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C2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3E0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7C2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</w:t>
      </w:r>
      <w:r w:rsidR="004222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870A357" w14:textId="3D71F6C5" w:rsidR="00BA52E4" w:rsidRPr="00884A6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(дата заключения договора)</w:t>
      </w:r>
    </w:p>
    <w:p w14:paraId="4BFE5A88" w14:textId="063674A2" w:rsidR="00BA52E4" w:rsidRPr="00C80F9C" w:rsidRDefault="00CC0D6F" w:rsidP="00A05C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0D6F">
        <w:rPr>
          <w:rFonts w:ascii="Times New Roman" w:hAnsi="Times New Roman" w:cs="Times New Roman"/>
          <w:sz w:val="24"/>
          <w:szCs w:val="24"/>
        </w:rPr>
        <w:t xml:space="preserve">        </w:t>
      </w:r>
      <w:r w:rsidR="00BA52E4" w:rsidRPr="00C80F9C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  учреждение Аксайского района детский сад № 38 «Радуга» осуществляющее образовательную деятельность</w:t>
      </w:r>
      <w:r w:rsidR="00BA52E4" w:rsidRPr="00C80F9C">
        <w:rPr>
          <w:rFonts w:ascii="Times New Roman" w:hAnsi="Times New Roman" w:cs="Times New Roman"/>
          <w:sz w:val="24"/>
          <w:szCs w:val="24"/>
        </w:rPr>
        <w:t xml:space="preserve"> 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лицензии от 10.02.2017г. 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6582, 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выданной   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Региональной службой по надзору и контролю в сфере образования Ростовской области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срок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бессрочно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лице заведующей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Кравченко Галина Григорьевны,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действующей на основании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Устава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52E4" w:rsidRPr="00C80F9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муниципального</w:t>
      </w:r>
      <w:r w:rsidR="00BA52E4" w:rsidRPr="00C80F9C">
        <w:rPr>
          <w:rFonts w:ascii="Times New Roman" w:hAnsi="Times New Roman" w:cs="Times New Roman"/>
          <w:sz w:val="24"/>
          <w:szCs w:val="24"/>
          <w:u w:val="single"/>
        </w:rPr>
        <w:t xml:space="preserve"> бюджетного дошкольного образовательного учреждения Аксайского района детского сада   № 38 «Радуга»</w:t>
      </w:r>
      <w:r w:rsidR="00BA52E4" w:rsidRPr="00C80F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дальнейшем «Исполнитель», </w:t>
      </w:r>
    </w:p>
    <w:p w14:paraId="7474C5C2" w14:textId="02B74E54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13"/>
      <w:bookmarkEnd w:id="2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3ED3900C" w14:textId="1DA0B54D" w:rsidR="00BA52E4" w:rsidRPr="00884A6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C80F9C"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 (законного представителя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2FC0800D" w14:textId="77777777" w:rsidR="001F4139" w:rsidRDefault="001F4139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0B9DA" w14:textId="094FE0E0" w:rsidR="001F4139" w:rsidRDefault="00BA52E4" w:rsidP="00BA52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 в дальнейшем "</w:t>
      </w:r>
      <w:r w:rsidR="001F4139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Заказчик», действующего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___________________,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14:paraId="11848D74" w14:textId="18B00602" w:rsidR="001F4139" w:rsidRPr="00CC0D6F" w:rsidRDefault="00BA52E4" w:rsidP="00CC0D6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</w:p>
    <w:p w14:paraId="449A56F0" w14:textId="58264751" w:rsidR="001F4139" w:rsidRPr="001F4139" w:rsidRDefault="001F4139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и реквизиты документа удостоверяющего </w:t>
      </w:r>
      <w:r w:rsidR="00CE3E03"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полномочия Заказчика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431F3A5D" w14:textId="77777777" w:rsidR="001F4139" w:rsidRDefault="001F4139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831E0" w14:textId="5872B1E3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 ________________________________</w:t>
      </w:r>
      <w:r w:rsidR="000635EB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025EF69" w14:textId="3D4ABE40" w:rsidR="000635EB" w:rsidRPr="00C80F9C" w:rsidRDefault="000635EB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14:paraId="4E692561" w14:textId="2663F48A" w:rsidR="00BA52E4" w:rsidRPr="00884A6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</w:t>
      </w:r>
      <w:r w:rsidR="000635EB"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рождения)</w:t>
      </w:r>
    </w:p>
    <w:p w14:paraId="43DDED14" w14:textId="777165B4" w:rsidR="000635EB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</w:t>
      </w:r>
      <w:r w:rsidR="00D02366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0635EB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E2DE6D4" w14:textId="54579D08" w:rsidR="000635EB" w:rsidRPr="00C80F9C" w:rsidRDefault="000635EB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3FFE5EE6" w14:textId="51CB87DF" w:rsidR="000635EB" w:rsidRPr="00C80F9C" w:rsidRDefault="000635EB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55CD4562" w14:textId="68CEE109" w:rsidR="00BA52E4" w:rsidRPr="00884A6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 ребенка с указание</w:t>
      </w:r>
      <w:r w:rsidR="000635EB"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индекса)</w:t>
      </w:r>
    </w:p>
    <w:p w14:paraId="50186D17" w14:textId="77777777" w:rsidR="000635EB" w:rsidRPr="00C80F9C" w:rsidRDefault="000635EB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BA621" w14:textId="015864E7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</w:t>
      </w:r>
      <w:r w:rsidR="00D02366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 дальнейшем «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</w:t>
      </w:r>
      <w:r w:rsidR="00D02366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совместно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именуемые   Стороны,</w:t>
      </w:r>
    </w:p>
    <w:p w14:paraId="3A40CDEA" w14:textId="4C83AB36" w:rsidR="00C80F9C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14:paraId="500DC38A" w14:textId="77777777" w:rsidR="00BA52E4" w:rsidRPr="00C80F9C" w:rsidRDefault="00BA52E4" w:rsidP="003632C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100014"/>
      <w:bookmarkEnd w:id="3"/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14:paraId="3B136784" w14:textId="5702222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15"/>
      <w:bookmarkEnd w:id="4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276F962" w14:textId="0D59B91A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16"/>
      <w:bookmarkEnd w:id="5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очная.</w:t>
      </w:r>
    </w:p>
    <w:p w14:paraId="6C6E0AAC" w14:textId="20040D2D" w:rsidR="003632CF" w:rsidRPr="00C80F9C" w:rsidRDefault="003632CF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6" w:name="100017"/>
      <w:bookmarkEnd w:id="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Язык образования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русский.</w:t>
      </w:r>
    </w:p>
    <w:p w14:paraId="594A1AEA" w14:textId="75CE855D" w:rsidR="00BA52E4" w:rsidRPr="00C80F9C" w:rsidRDefault="00BA52E4" w:rsidP="00DE4C7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Наименование образовательной </w:t>
      </w:r>
      <w:r w:rsidR="00DE4C71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программы: </w:t>
      </w:r>
      <w:r w:rsidR="00DE4C71"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образовательная программа ДОУ,</w:t>
      </w:r>
      <w:r w:rsidR="00DE4C71" w:rsidRPr="00C80F9C">
        <w:rPr>
          <w:sz w:val="24"/>
          <w:szCs w:val="24"/>
        </w:rPr>
        <w:t xml:space="preserve"> </w:t>
      </w:r>
      <w:r w:rsidR="00DE4C71" w:rsidRPr="00C80F9C">
        <w:rPr>
          <w:rFonts w:ascii="Times New Roman" w:hAnsi="Times New Roman" w:cs="Times New Roman"/>
          <w:sz w:val="24"/>
          <w:szCs w:val="24"/>
          <w:u w:val="single"/>
        </w:rPr>
        <w:t>разработанная в соответствии с ФГОС ДО</w:t>
      </w:r>
      <w:r w:rsidR="00287D6E" w:rsidRPr="00287D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E4C71" w:rsidRPr="00C80F9C">
        <w:rPr>
          <w:rFonts w:ascii="Times New Roman" w:hAnsi="Times New Roman" w:cs="Times New Roman"/>
          <w:sz w:val="24"/>
          <w:szCs w:val="24"/>
          <w:u w:val="single"/>
        </w:rPr>
        <w:t xml:space="preserve"> с учетом комплексной образовательной программы «От рождения до школы» под редакцией Н.Е.</w:t>
      </w:r>
      <w:r w:rsidR="002D6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E4C71" w:rsidRPr="00C80F9C">
        <w:rPr>
          <w:rFonts w:ascii="Times New Roman" w:hAnsi="Times New Roman" w:cs="Times New Roman"/>
          <w:sz w:val="24"/>
          <w:szCs w:val="24"/>
          <w:u w:val="single"/>
        </w:rPr>
        <w:t>Вераксы</w:t>
      </w:r>
      <w:proofErr w:type="spellEnd"/>
      <w:r w:rsidR="00DE4C71" w:rsidRPr="00C80F9C">
        <w:rPr>
          <w:rFonts w:ascii="Times New Roman" w:hAnsi="Times New Roman" w:cs="Times New Roman"/>
          <w:sz w:val="24"/>
          <w:szCs w:val="24"/>
          <w:u w:val="single"/>
        </w:rPr>
        <w:t>, Т.С. Комаровой, М.А. Васильевой.</w:t>
      </w:r>
    </w:p>
    <w:p w14:paraId="413F62AE" w14:textId="78A44A84" w:rsidR="00A05C9A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8"/>
      <w:bookmarkEnd w:id="7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87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лет (года).</w:t>
      </w:r>
      <w:bookmarkStart w:id="8" w:name="100019"/>
      <w:bookmarkEnd w:id="8"/>
    </w:p>
    <w:p w14:paraId="49B777CB" w14:textId="77777777" w:rsidR="00370045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пребывания Воспитанника в образовательной организации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C4A6A6" w14:textId="6D3F7895" w:rsidR="003C2E22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E22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4ADD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ADD"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режиме полного дня 12-часового пребывания</w:t>
      </w:r>
      <w:r w:rsidR="00D44ADD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E22" w:rsidRPr="00C80F9C">
        <w:rPr>
          <w:rFonts w:ascii="Times New Roman" w:hAnsi="Times New Roman" w:cs="Times New Roman"/>
          <w:sz w:val="24"/>
          <w:szCs w:val="24"/>
          <w:u w:val="single"/>
        </w:rPr>
        <w:t>с 07.00ч</w:t>
      </w:r>
      <w:r w:rsidR="00D44ADD" w:rsidRPr="00C80F9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C2E22" w:rsidRPr="00C80F9C">
        <w:rPr>
          <w:rFonts w:ascii="Times New Roman" w:hAnsi="Times New Roman" w:cs="Times New Roman"/>
          <w:sz w:val="24"/>
          <w:szCs w:val="24"/>
          <w:u w:val="single"/>
        </w:rPr>
        <w:t xml:space="preserve"> до 19.00ч.</w:t>
      </w:r>
    </w:p>
    <w:p w14:paraId="4D9DCEEB" w14:textId="72252272" w:rsidR="00BA52E4" w:rsidRPr="00C80F9C" w:rsidRDefault="003C2E22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      </w:t>
      </w:r>
      <w:r w:rsidRPr="00CC0D6F">
        <w:rPr>
          <w:rFonts w:ascii="Times New Roman" w:hAnsi="Times New Roman" w:cs="Times New Roman"/>
          <w:sz w:val="24"/>
          <w:szCs w:val="24"/>
        </w:rPr>
        <w:t xml:space="preserve"> </w:t>
      </w:r>
      <w:r w:rsidR="00CC0D6F" w:rsidRPr="00CC0D6F">
        <w:rPr>
          <w:rFonts w:ascii="Times New Roman" w:hAnsi="Times New Roman" w:cs="Times New Roman"/>
          <w:sz w:val="24"/>
          <w:szCs w:val="24"/>
        </w:rPr>
        <w:t xml:space="preserve"> </w:t>
      </w:r>
      <w:r w:rsidRPr="00C80F9C">
        <w:rPr>
          <w:rFonts w:ascii="Times New Roman" w:hAnsi="Times New Roman" w:cs="Times New Roman"/>
          <w:sz w:val="24"/>
          <w:szCs w:val="24"/>
          <w:u w:val="single"/>
        </w:rPr>
        <w:t>Нерабочие дни: суббота, воскресенье, и праздничные дни РФ.</w:t>
      </w:r>
    </w:p>
    <w:p w14:paraId="3A17F2C0" w14:textId="17442C3C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20"/>
      <w:bookmarkEnd w:id="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Воспитанник зачисляется в группу _________________________________</w:t>
      </w:r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43C8805F" w14:textId="246A4ED7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14:paraId="430C0243" w14:textId="17502A61" w:rsidR="003632CF" w:rsidRPr="00ED27A0" w:rsidRDefault="00BA52E4" w:rsidP="00ED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(направленность группы (общеразвивающая, компенсирующая,</w:t>
      </w:r>
      <w:r w:rsidR="003632CF"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комбинированная)</w:t>
      </w:r>
      <w:bookmarkStart w:id="10" w:name="100021"/>
      <w:bookmarkEnd w:id="10"/>
    </w:p>
    <w:p w14:paraId="3A605AC2" w14:textId="3EBF9231" w:rsidR="00BA52E4" w:rsidRPr="00C80F9C" w:rsidRDefault="00BA52E4" w:rsidP="003632C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Взаимодействие Сторон</w:t>
      </w:r>
    </w:p>
    <w:p w14:paraId="1D86A955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1" w:name="100022"/>
      <w:bookmarkEnd w:id="11"/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Исполнитель вправе:</w:t>
      </w:r>
    </w:p>
    <w:p w14:paraId="521AE816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23"/>
      <w:bookmarkEnd w:id="12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E053943" w14:textId="33B5039D" w:rsidR="003632CF" w:rsidRPr="00C80F9C" w:rsidRDefault="00BA52E4" w:rsidP="0036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4"/>
      <w:bookmarkEnd w:id="13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определены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договоре </w:t>
      </w:r>
      <w:r w:rsidR="003632CF" w:rsidRPr="00C80F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программам.</w:t>
      </w:r>
    </w:p>
    <w:p w14:paraId="741DFA66" w14:textId="57B6205C" w:rsidR="00860068" w:rsidRPr="00C80F9C" w:rsidRDefault="00860068" w:rsidP="00884A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4" w:name="100027"/>
      <w:bookmarkEnd w:id="14"/>
      <w:r w:rsidRPr="00C80F9C">
        <w:rPr>
          <w:rFonts w:ascii="Times New Roman" w:hAnsi="Times New Roman" w:cs="Times New Roman"/>
          <w:sz w:val="24"/>
          <w:szCs w:val="24"/>
        </w:rPr>
        <w:t>2.1.2.</w:t>
      </w:r>
      <w:r w:rsidRPr="00C80F9C">
        <w:rPr>
          <w:sz w:val="24"/>
          <w:szCs w:val="24"/>
        </w:rPr>
        <w:t xml:space="preserve"> </w:t>
      </w:r>
      <w:r w:rsidRPr="00C80F9C">
        <w:rPr>
          <w:rFonts w:ascii="Times New Roman" w:hAnsi="Times New Roman" w:cs="Times New Roman"/>
          <w:sz w:val="24"/>
          <w:szCs w:val="24"/>
        </w:rPr>
        <w:t>Зачислить ребенка в группу __</w:t>
      </w:r>
      <w:r w:rsidR="007C2360">
        <w:rPr>
          <w:rFonts w:ascii="Times New Roman" w:hAnsi="Times New Roman" w:cs="Times New Roman"/>
          <w:sz w:val="24"/>
          <w:szCs w:val="24"/>
        </w:rPr>
        <w:t>________________</w:t>
      </w:r>
      <w:r w:rsidRPr="00C80F9C">
        <w:rPr>
          <w:rFonts w:ascii="Times New Roman" w:hAnsi="Times New Roman" w:cs="Times New Roman"/>
          <w:sz w:val="24"/>
          <w:szCs w:val="24"/>
        </w:rPr>
        <w:t>_________________</w:t>
      </w:r>
      <w:r w:rsidR="001F4139">
        <w:rPr>
          <w:rFonts w:ascii="Times New Roman" w:hAnsi="Times New Roman" w:cs="Times New Roman"/>
          <w:sz w:val="24"/>
          <w:szCs w:val="24"/>
        </w:rPr>
        <w:t>___________</w:t>
      </w:r>
    </w:p>
    <w:p w14:paraId="2E58D431" w14:textId="3FB7CADC" w:rsidR="00860068" w:rsidRPr="00884A64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84A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884A6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84A64">
        <w:rPr>
          <w:rFonts w:ascii="Times New Roman" w:hAnsi="Times New Roman" w:cs="Times New Roman"/>
          <w:sz w:val="20"/>
          <w:szCs w:val="20"/>
        </w:rPr>
        <w:t xml:space="preserve">  </w:t>
      </w:r>
      <w:r w:rsidR="001F4139" w:rsidRPr="00884A64">
        <w:rPr>
          <w:rFonts w:ascii="Times New Roman" w:hAnsi="Times New Roman" w:cs="Times New Roman"/>
          <w:sz w:val="20"/>
          <w:szCs w:val="20"/>
        </w:rPr>
        <w:t>(наименование</w:t>
      </w:r>
      <w:r w:rsidRPr="00884A64">
        <w:rPr>
          <w:rFonts w:ascii="Times New Roman" w:hAnsi="Times New Roman" w:cs="Times New Roman"/>
          <w:sz w:val="20"/>
          <w:szCs w:val="20"/>
        </w:rPr>
        <w:t xml:space="preserve"> группы) </w:t>
      </w:r>
    </w:p>
    <w:p w14:paraId="5E5CFBC2" w14:textId="0429D9BF" w:rsidR="00860068" w:rsidRPr="00C80F9C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>на основании</w:t>
      </w:r>
      <w:r w:rsidR="00DE4C71" w:rsidRPr="00C80F9C">
        <w:rPr>
          <w:rFonts w:ascii="Times New Roman" w:hAnsi="Times New Roman" w:cs="Times New Roman"/>
          <w:sz w:val="24"/>
          <w:szCs w:val="24"/>
        </w:rPr>
        <w:t xml:space="preserve"> направления УОААР № </w:t>
      </w:r>
      <w:r w:rsidRPr="00C80F9C">
        <w:rPr>
          <w:rFonts w:ascii="Times New Roman" w:hAnsi="Times New Roman" w:cs="Times New Roman"/>
          <w:sz w:val="24"/>
          <w:szCs w:val="24"/>
        </w:rPr>
        <w:t>_</w:t>
      </w:r>
      <w:r w:rsidR="00486E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C80F9C">
        <w:rPr>
          <w:rFonts w:ascii="Times New Roman" w:hAnsi="Times New Roman" w:cs="Times New Roman"/>
          <w:sz w:val="24"/>
          <w:szCs w:val="24"/>
        </w:rPr>
        <w:t>_</w:t>
      </w:r>
      <w:r w:rsidR="00DE4C71" w:rsidRPr="00C80F9C">
        <w:rPr>
          <w:rFonts w:ascii="Times New Roman" w:hAnsi="Times New Roman" w:cs="Times New Roman"/>
          <w:sz w:val="24"/>
          <w:szCs w:val="24"/>
        </w:rPr>
        <w:t xml:space="preserve">от </w:t>
      </w:r>
      <w:r w:rsidRPr="00C80F9C">
        <w:rPr>
          <w:rFonts w:ascii="Times New Roman" w:hAnsi="Times New Roman" w:cs="Times New Roman"/>
          <w:sz w:val="24"/>
          <w:szCs w:val="24"/>
        </w:rPr>
        <w:t>_</w:t>
      </w:r>
      <w:r w:rsidR="00486E00">
        <w:rPr>
          <w:rFonts w:ascii="Times New Roman" w:hAnsi="Times New Roman" w:cs="Times New Roman"/>
          <w:sz w:val="24"/>
          <w:szCs w:val="24"/>
        </w:rPr>
        <w:t>___________</w:t>
      </w:r>
      <w:r w:rsidR="00CC0D6F">
        <w:rPr>
          <w:rFonts w:ascii="Times New Roman" w:hAnsi="Times New Roman" w:cs="Times New Roman"/>
          <w:sz w:val="24"/>
          <w:szCs w:val="24"/>
        </w:rPr>
        <w:t>___________</w:t>
      </w:r>
    </w:p>
    <w:p w14:paraId="0F5E9852" w14:textId="7C8A77F9" w:rsidR="00860068" w:rsidRPr="00C80F9C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2.1.3. Устанавливать график посещения ребенком дошкольной образовательной организации: с понедельника по пятницу, с 07.00ч. до 19.00ч.; выходные: суббота, воскресенье и праздничные дни, установленные Трудовым кодексом РФ. </w:t>
      </w:r>
    </w:p>
    <w:p w14:paraId="3C928A2A" w14:textId="77777777" w:rsidR="00860068" w:rsidRPr="00C80F9C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2.1.4. Взимать родительскую плату за присмотр и уход ребенка, установленную решениями Учредителя: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Аксайского района», «Об утверждении размера родительской платы за присмотр и уход за ребенком в муниципальных бюджетных дошкольных образовательных учреждениях Аксайского района» и прочих нормативных актов. </w:t>
      </w:r>
    </w:p>
    <w:p w14:paraId="37EA96CD" w14:textId="77777777" w:rsidR="00BE2CC3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2.1.5. Вносить предложения по совершенствованию воспитания ребёнка в семье (в форме устных бесед с воспитателем, заведующим и специалистами). </w:t>
      </w:r>
    </w:p>
    <w:p w14:paraId="70284588" w14:textId="77777777" w:rsidR="00BE2CC3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2.1.6. Информировать органы опеки и попечительства о жестоком обращении родителей с детьми, непосредственной угрозе жизни и здоровью ребёнка. </w:t>
      </w:r>
    </w:p>
    <w:p w14:paraId="18705D7D" w14:textId="3DA7F9D5" w:rsidR="00860068" w:rsidRPr="001F4139" w:rsidRDefault="00860068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2.1.7. </w:t>
      </w:r>
      <w:r w:rsidR="00DE4C71" w:rsidRPr="00C80F9C">
        <w:rPr>
          <w:rFonts w:ascii="Times New Roman" w:hAnsi="Times New Roman" w:cs="Times New Roman"/>
          <w:sz w:val="24"/>
          <w:szCs w:val="24"/>
        </w:rPr>
        <w:t>Не передавать (не принимать) ребёнка, если родители (законные представители) находятся в состоянии алкогольного, токсического или наркотического опьянения.</w:t>
      </w:r>
    </w:p>
    <w:p w14:paraId="726A7903" w14:textId="42586F7B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вправе:</w:t>
      </w:r>
    </w:p>
    <w:p w14:paraId="79B16704" w14:textId="79C18D34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28"/>
      <w:bookmarkEnd w:id="15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</w:t>
      </w:r>
      <w:r w:rsidR="00DE4C71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9C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14:paraId="25C9F945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29"/>
      <w:bookmarkEnd w:id="1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506C866F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30"/>
      <w:bookmarkEnd w:id="17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4" w:anchor="100014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I</w:t>
        </w:r>
      </w:hyperlink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Договора;</w:t>
      </w:r>
    </w:p>
    <w:p w14:paraId="6E6E3D44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31"/>
      <w:bookmarkEnd w:id="18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6315DF4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32"/>
      <w:bookmarkEnd w:id="1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0E9A200" w14:textId="562E0DD0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33"/>
      <w:bookmarkStart w:id="21" w:name="100034"/>
      <w:bookmarkEnd w:id="20"/>
      <w:bookmarkEnd w:id="2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с Воспитанником в образовательной организации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</w:p>
    <w:p w14:paraId="6DF891F8" w14:textId="37A31FB4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 __________________________________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3632CF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F58540" w14:textId="6FA2DE10" w:rsidR="00BA52E4" w:rsidRPr="00CC0D6F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370045"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(продолжительность пребывания Заказчика в образовательной организации)</w:t>
      </w:r>
    </w:p>
    <w:p w14:paraId="4405DAF7" w14:textId="6073BD42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35"/>
      <w:bookmarkEnd w:id="22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852AAC1" w14:textId="4432BE2D" w:rsidR="00370045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36"/>
      <w:bookmarkEnd w:id="23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  <w:bookmarkStart w:id="24" w:name="100037"/>
      <w:bookmarkEnd w:id="24"/>
    </w:p>
    <w:p w14:paraId="71868A49" w14:textId="77777777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2.2.7. Участвовать в образовательной деятельности образовательной организации, в том числе, в формировании образовательной программы МБДОУ. </w:t>
      </w:r>
    </w:p>
    <w:p w14:paraId="26337BDB" w14:textId="427D5E15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>2.2.8. Вносить предложения по улучшению работы с детьми и по организации дополнительных услуг в образовательной организации.</w:t>
      </w:r>
    </w:p>
    <w:p w14:paraId="267FBF8E" w14:textId="77777777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>2.2.9. Заслушивать отчеты заведующего МБДОУ и педагогов о работе с детьми в группе.</w:t>
      </w:r>
    </w:p>
    <w:p w14:paraId="46A0EFFF" w14:textId="51A8E2F4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>2.2.10.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распоряжению Учредителя.</w:t>
      </w:r>
    </w:p>
    <w:p w14:paraId="3BD4F945" w14:textId="77777777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 2.2.11. Получать (отказываться) компенсацию части родительской платы по личному заявлению родителя (законного представителя) в порядке, установленном действующим законодательством. </w:t>
      </w:r>
    </w:p>
    <w:p w14:paraId="338C5F14" w14:textId="571781A2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2.2.12. Использовать материнский капитал на оплату за содержание ребёнка в МБДОУ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 </w:t>
      </w:r>
    </w:p>
    <w:p w14:paraId="729ED0C0" w14:textId="77777777" w:rsidR="0084004B" w:rsidRPr="00C80F9C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 xml:space="preserve">2.2.13. Проходить психолого-медико-педагогическое комиссию (далее - ПМПК) ребенка, а также информировать воспитателя, заведующего и специалистов МБДОУ о результатах проведения обследования и дальнейшего сопровождения ребенка специалистами МБДОУ. </w:t>
      </w:r>
    </w:p>
    <w:p w14:paraId="31C91581" w14:textId="71D8F8AF" w:rsidR="00C80F9C" w:rsidRPr="001F4139" w:rsidRDefault="0084004B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>2.2.14. Информировать руководителя о нарушениях в работе МБДОУ, с целью оперативного их устранения.</w:t>
      </w:r>
    </w:p>
    <w:p w14:paraId="44221F81" w14:textId="1F12DD86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2.3.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Исполнитель обязан</w:t>
      </w: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C1F6B42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38"/>
      <w:bookmarkEnd w:id="25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C62A330" w14:textId="60875F2F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39"/>
      <w:bookmarkEnd w:id="2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2.3.2.Обеспечить надлежащее предоставление услуг, предусмотренных</w:t>
      </w:r>
      <w:r w:rsidRPr="00C80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100014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I</w:t>
        </w:r>
      </w:hyperlink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F1B249B" w14:textId="39DDC8D8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40"/>
      <w:bookmarkEnd w:id="27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7 февраля 1992 г. N 2300-1 "О защите прав потребителей"  и Федеральным</w:t>
      </w:r>
      <w:r w:rsidRPr="00C80F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14:paraId="0F5822AE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41"/>
      <w:bookmarkEnd w:id="28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33734EB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42"/>
      <w:bookmarkEnd w:id="2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освоения Воспитанником образовательной программы на разных этапах ее реализации.</w:t>
      </w:r>
    </w:p>
    <w:p w14:paraId="37F5EEB1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43"/>
      <w:bookmarkEnd w:id="30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0D2D58A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44"/>
      <w:bookmarkEnd w:id="3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56F5C8" w14:textId="17B4395E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45"/>
      <w:bookmarkEnd w:id="32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1.4.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Договора.</w:t>
      </w:r>
    </w:p>
    <w:p w14:paraId="1A1FF42B" w14:textId="414FDD70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46"/>
      <w:bookmarkEnd w:id="33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 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70045" w:rsidRPr="00C80F9C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8" w:anchor="100039" w:history="1">
        <w:r w:rsidR="00370045"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 26 статьи 2</w:t>
        </w:r>
      </w:hyperlink>
      <w:r w:rsidR="00370045" w:rsidRPr="00C80F9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6165),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необходимыми для организации учебной деятельности и создания развивающей предметно-пространственной среды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0045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E6C86C" w14:textId="77777777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47"/>
      <w:bookmarkEnd w:id="34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2.3.10. Обеспечивать    Воспитанника    необходимым    сбалансированным</w:t>
      </w:r>
    </w:p>
    <w:p w14:paraId="6EA3B6EA" w14:textId="4F4AF8E9" w:rsidR="00BA52E4" w:rsidRPr="00C80F9C" w:rsidRDefault="00BA52E4" w:rsidP="00FC4A0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80F9C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</w:t>
      </w:r>
      <w:r w:rsidR="00FC4A00" w:rsidRPr="00C80F9C">
        <w:rPr>
          <w:rFonts w:ascii="Times New Roman" w:hAnsi="Times New Roman" w:cs="Times New Roman"/>
          <w:sz w:val="24"/>
          <w:szCs w:val="24"/>
        </w:rPr>
        <w:t>_</w:t>
      </w:r>
      <w:r w:rsidR="00FC4A00" w:rsidRPr="00CC0D6F">
        <w:rPr>
          <w:rFonts w:ascii="Times New Roman" w:hAnsi="Times New Roman" w:cs="Times New Roman"/>
          <w:b/>
          <w:bCs/>
          <w:sz w:val="24"/>
          <w:szCs w:val="24"/>
          <w:u w:val="single"/>
        </w:rPr>
        <w:t>5-ти</w:t>
      </w:r>
      <w:r w:rsidR="00FC4A00" w:rsidRPr="00C80F9C">
        <w:rPr>
          <w:rFonts w:ascii="Times New Roman" w:hAnsi="Times New Roman" w:cs="Times New Roman"/>
          <w:sz w:val="24"/>
          <w:szCs w:val="24"/>
          <w:u w:val="single"/>
        </w:rPr>
        <w:t xml:space="preserve"> разовое</w:t>
      </w:r>
      <w:r w:rsidR="00FC4A00" w:rsidRPr="00C80F9C">
        <w:rPr>
          <w:rFonts w:ascii="Times New Roman" w:hAnsi="Times New Roman" w:cs="Times New Roman"/>
          <w:sz w:val="24"/>
          <w:szCs w:val="24"/>
        </w:rPr>
        <w:t xml:space="preserve">, </w:t>
      </w:r>
      <w:r w:rsidR="00FC4A00" w:rsidRPr="00C80F9C">
        <w:rPr>
          <w:rFonts w:ascii="Times New Roman" w:hAnsi="Times New Roman" w:cs="Times New Roman"/>
          <w:sz w:val="24"/>
          <w:szCs w:val="24"/>
          <w:u w:val="single"/>
        </w:rPr>
        <w:t xml:space="preserve">время приема в соответствии с СанПин </w:t>
      </w:r>
    </w:p>
    <w:p w14:paraId="19AD2D7D" w14:textId="5FCF8ADE" w:rsidR="00BA52E4" w:rsidRPr="00884A6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884A64"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(вид питания, в т.ч. диетическое, кратность и время его приема)</w:t>
      </w:r>
    </w:p>
    <w:p w14:paraId="23B6DF44" w14:textId="1EDCFF94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48"/>
      <w:bookmarkEnd w:id="35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2.3.11. Переводить Воспитанника в следующую возрастную </w:t>
      </w:r>
      <w:r w:rsidR="003C2E22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r w:rsidR="00FC4A0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текущего года.</w:t>
      </w:r>
    </w:p>
    <w:p w14:paraId="399FF8CA" w14:textId="3B3BA3F1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49"/>
      <w:bookmarkEnd w:id="3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2.3.12. Уведомить Заказчика ____________________________________</w:t>
      </w:r>
      <w:r w:rsidR="00880747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491822FE" w14:textId="5ECA3DB7" w:rsidR="00BA52E4" w:rsidRPr="00CC0D6F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3C2E22"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CC0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(срок)</w:t>
      </w:r>
    </w:p>
    <w:p w14:paraId="694E2D9A" w14:textId="6C394105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образовательной услуги в объеме,</w:t>
      </w:r>
      <w:r w:rsidR="003C2E22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предусмотренном    </w:t>
      </w:r>
      <w:hyperlink r:id="rId9" w:anchor="100014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  I</w:t>
        </w:r>
      </w:hyperlink>
      <w:r w:rsidRPr="00C8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  Договора,   вследствие   его</w:t>
      </w:r>
      <w:r w:rsidR="003C2E22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 особенностей,   делающих   невозможным  или  педагогически</w:t>
      </w:r>
      <w:r w:rsidR="003C2E22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</w:p>
    <w:p w14:paraId="77386008" w14:textId="31E5AF89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50"/>
      <w:bookmarkEnd w:id="37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2.3.13. Обеспечить соблюдение требований Федерального </w:t>
      </w:r>
      <w:hyperlink r:id="rId10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14:paraId="371D856B" w14:textId="62E66187" w:rsidR="003C2E22" w:rsidRPr="00C80F9C" w:rsidRDefault="00FC4A00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8" w:name="100051"/>
      <w:bookmarkEnd w:id="38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2.3.14.</w:t>
      </w:r>
      <w:r w:rsidRPr="00C80F9C">
        <w:rPr>
          <w:sz w:val="24"/>
          <w:szCs w:val="24"/>
        </w:rPr>
        <w:t xml:space="preserve"> </w:t>
      </w:r>
      <w:r w:rsidRPr="00C80F9C">
        <w:rPr>
          <w:rFonts w:ascii="Times New Roman" w:hAnsi="Times New Roman" w:cs="Times New Roman"/>
          <w:sz w:val="24"/>
          <w:szCs w:val="24"/>
        </w:rPr>
        <w:t>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14:paraId="5B39396E" w14:textId="2B111298" w:rsidR="00CC0D6F" w:rsidRPr="00ED27A0" w:rsidRDefault="00FC4A00" w:rsidP="00BA52E4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F9C">
        <w:rPr>
          <w:rFonts w:ascii="Times New Roman" w:hAnsi="Times New Roman" w:cs="Times New Roman"/>
          <w:sz w:val="24"/>
          <w:szCs w:val="24"/>
        </w:rPr>
        <w:t>2.3.15. Сохранять место за ребенком в случае его болезни, санаторно-</w:t>
      </w:r>
      <w:r w:rsidR="006936FD" w:rsidRPr="00C80F9C">
        <w:rPr>
          <w:rFonts w:ascii="Times New Roman" w:hAnsi="Times New Roman" w:cs="Times New Roman"/>
          <w:sz w:val="24"/>
          <w:szCs w:val="24"/>
        </w:rPr>
        <w:t>курортного лечения,</w:t>
      </w:r>
      <w:r w:rsidRPr="00C80F9C">
        <w:rPr>
          <w:rFonts w:ascii="Times New Roman" w:hAnsi="Times New Roman" w:cs="Times New Roman"/>
          <w:sz w:val="24"/>
          <w:szCs w:val="24"/>
        </w:rPr>
        <w:t xml:space="preserve"> </w:t>
      </w:r>
      <w:r w:rsidR="006936FD" w:rsidRPr="00C80F9C">
        <w:rPr>
          <w:rFonts w:ascii="Times New Roman" w:hAnsi="Times New Roman" w:cs="Times New Roman"/>
          <w:sz w:val="24"/>
          <w:szCs w:val="24"/>
        </w:rPr>
        <w:t xml:space="preserve">карантина, отпуска суммарным сроком не более </w:t>
      </w:r>
      <w:r w:rsidR="006936FD" w:rsidRPr="00CC0D6F">
        <w:rPr>
          <w:rFonts w:ascii="Times New Roman" w:hAnsi="Times New Roman" w:cs="Times New Roman"/>
          <w:b/>
          <w:bCs/>
          <w:sz w:val="24"/>
          <w:szCs w:val="24"/>
          <w:u w:val="single"/>
        </w:rPr>
        <w:t>56</w:t>
      </w:r>
      <w:r w:rsidR="006936FD" w:rsidRPr="00C80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0D6F">
        <w:rPr>
          <w:rFonts w:ascii="Times New Roman" w:hAnsi="Times New Roman" w:cs="Times New Roman"/>
          <w:sz w:val="24"/>
          <w:szCs w:val="24"/>
          <w:u w:val="single"/>
        </w:rPr>
        <w:t xml:space="preserve">календарных </w:t>
      </w:r>
      <w:r w:rsidR="006936FD" w:rsidRPr="00C80F9C">
        <w:rPr>
          <w:rFonts w:ascii="Times New Roman" w:hAnsi="Times New Roman" w:cs="Times New Roman"/>
          <w:sz w:val="24"/>
          <w:szCs w:val="24"/>
          <w:u w:val="single"/>
        </w:rPr>
        <w:t>дней</w:t>
      </w:r>
      <w:r w:rsidR="006936FD" w:rsidRPr="00C80F9C">
        <w:rPr>
          <w:rFonts w:ascii="Times New Roman" w:hAnsi="Times New Roman" w:cs="Times New Roman"/>
          <w:sz w:val="24"/>
          <w:szCs w:val="24"/>
        </w:rPr>
        <w:t xml:space="preserve"> в течение года, </w:t>
      </w:r>
      <w:r w:rsidRPr="00C80F9C">
        <w:rPr>
          <w:rFonts w:ascii="Times New Roman" w:hAnsi="Times New Roman" w:cs="Times New Roman"/>
          <w:sz w:val="24"/>
          <w:szCs w:val="24"/>
        </w:rPr>
        <w:t xml:space="preserve">а </w:t>
      </w:r>
      <w:r w:rsidR="006936FD" w:rsidRPr="00C80F9C">
        <w:rPr>
          <w:rFonts w:ascii="Times New Roman" w:hAnsi="Times New Roman" w:cs="Times New Roman"/>
          <w:sz w:val="24"/>
          <w:szCs w:val="24"/>
        </w:rPr>
        <w:t>также в</w:t>
      </w:r>
      <w:r w:rsidRPr="00C80F9C">
        <w:rPr>
          <w:rFonts w:ascii="Times New Roman" w:hAnsi="Times New Roman" w:cs="Times New Roman"/>
          <w:sz w:val="24"/>
          <w:szCs w:val="24"/>
        </w:rPr>
        <w:t xml:space="preserve"> </w:t>
      </w:r>
      <w:r w:rsidR="006936FD" w:rsidRPr="00C80F9C">
        <w:rPr>
          <w:rFonts w:ascii="Times New Roman" w:hAnsi="Times New Roman" w:cs="Times New Roman"/>
          <w:sz w:val="24"/>
          <w:szCs w:val="24"/>
        </w:rPr>
        <w:t>летний период.</w:t>
      </w:r>
    </w:p>
    <w:p w14:paraId="48C9131C" w14:textId="08C07AF2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2.4. </w:t>
      </w:r>
      <w:r w:rsidRPr="00C80F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обязан:</w:t>
      </w:r>
    </w:p>
    <w:p w14:paraId="64EEEAEB" w14:textId="0CE0DAF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52"/>
      <w:bookmarkEnd w:id="3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Соблюдать требования учредительных документов Исполнителя, </w:t>
      </w:r>
      <w:r w:rsidR="00FC4A0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6936FD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C4A0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CB719BB" w14:textId="1E0D8971" w:rsidR="00BA52E4" w:rsidRPr="00C80F9C" w:rsidRDefault="00BA52E4" w:rsidP="000940BE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bookmarkStart w:id="40" w:name="100053"/>
      <w:bookmarkEnd w:id="40"/>
      <w:r w:rsidRPr="00C80F9C">
        <w:rPr>
          <w:rFonts w:ascii="Times New Roman" w:hAnsi="Times New Roman" w:cs="Times New Roman"/>
          <w:color w:val="000000"/>
          <w:sz w:val="24"/>
          <w:szCs w:val="24"/>
        </w:rPr>
        <w:t>2.4.2. Своевременно вносить плату за предоставляемые Воспитаннику в размере и порядке,</w:t>
      </w:r>
      <w:r w:rsidR="00CF6A30" w:rsidRPr="00C80F9C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Pr="00C80F9C">
        <w:rPr>
          <w:rFonts w:ascii="Times New Roman" w:hAnsi="Times New Roman" w:cs="Times New Roman"/>
          <w:color w:val="000000"/>
          <w:sz w:val="24"/>
          <w:szCs w:val="24"/>
        </w:rPr>
        <w:t xml:space="preserve"> присмотр и уход за Воспитанником</w:t>
      </w:r>
      <w:r w:rsidR="00FC4A00" w:rsidRPr="00C80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762E509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54"/>
      <w:bookmarkEnd w:id="4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7F97CC4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55"/>
      <w:bookmarkEnd w:id="42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09340D4D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56"/>
      <w:bookmarkEnd w:id="43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2CEEE8E3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57"/>
      <w:bookmarkEnd w:id="44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46922DB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58"/>
      <w:bookmarkEnd w:id="45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06B15F5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59"/>
      <w:bookmarkEnd w:id="4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7362F26" w14:textId="381CBC91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60"/>
      <w:bookmarkEnd w:id="47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17AD221" w14:textId="1B5F9F54" w:rsidR="000940BE" w:rsidRPr="00C80F9C" w:rsidRDefault="000940BE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hAnsi="Times New Roman" w:cs="Times New Roman"/>
          <w:sz w:val="24"/>
          <w:szCs w:val="24"/>
        </w:rPr>
        <w:t>2.4.9. Оказывать Исполнителю посильную помощь в реализации уставных задач: охрана жизни ребенка; оздоровление; гигиеническое; культурно - эстетическое; экологическое воспитание; коррекционная работа в условиях семьи; организации предметно-развивающей среды и прочее.</w:t>
      </w:r>
    </w:p>
    <w:p w14:paraId="6A8B9C95" w14:textId="08EE2561" w:rsidR="00C80F9C" w:rsidRDefault="00177417" w:rsidP="000940B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8" w:name="100061"/>
      <w:bookmarkEnd w:id="48"/>
      <w:r w:rsidRPr="00C80F9C">
        <w:rPr>
          <w:rFonts w:ascii="Times New Roman" w:hAnsi="Times New Roman" w:cs="Times New Roman"/>
          <w:sz w:val="24"/>
          <w:szCs w:val="24"/>
        </w:rPr>
        <w:t>2.4.10. Заказчик доверяет сопровождать Воспитанника следующим лицам (только совершеннолетним лицам, достигшим 18-ти лет):</w:t>
      </w:r>
    </w:p>
    <w:p w14:paraId="1D557034" w14:textId="77777777" w:rsidR="001F4139" w:rsidRPr="00C80F9C" w:rsidRDefault="001F4139" w:rsidP="000940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323"/>
        <w:gridCol w:w="3538"/>
      </w:tblGrid>
      <w:tr w:rsidR="00177417" w:rsidRPr="00C80F9C" w14:paraId="72C828A9" w14:textId="77777777" w:rsidTr="00177417">
        <w:tc>
          <w:tcPr>
            <w:tcW w:w="484" w:type="dxa"/>
          </w:tcPr>
          <w:p w14:paraId="1E9BB759" w14:textId="0EA138C0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23" w:type="dxa"/>
          </w:tcPr>
          <w:p w14:paraId="56D59930" w14:textId="39F307F4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538" w:type="dxa"/>
          </w:tcPr>
          <w:p w14:paraId="5B62A7B1" w14:textId="2B40A6D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Родственные отношения</w:t>
            </w:r>
          </w:p>
        </w:tc>
      </w:tr>
      <w:tr w:rsidR="00177417" w:rsidRPr="00C80F9C" w14:paraId="5C2C5A79" w14:textId="77777777" w:rsidTr="00177417">
        <w:tc>
          <w:tcPr>
            <w:tcW w:w="484" w:type="dxa"/>
          </w:tcPr>
          <w:p w14:paraId="03CCC2CD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6159D90F" w14:textId="363BDA9A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E90331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17" w:rsidRPr="00C80F9C" w14:paraId="21BDD269" w14:textId="77777777" w:rsidTr="00177417">
        <w:tc>
          <w:tcPr>
            <w:tcW w:w="484" w:type="dxa"/>
          </w:tcPr>
          <w:p w14:paraId="2C97AE79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520D1B9E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BE9570F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17" w:rsidRPr="00C80F9C" w14:paraId="06907774" w14:textId="77777777" w:rsidTr="00177417">
        <w:tc>
          <w:tcPr>
            <w:tcW w:w="484" w:type="dxa"/>
          </w:tcPr>
          <w:p w14:paraId="0A3DD892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01AA0507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28F828E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17" w:rsidRPr="00C80F9C" w14:paraId="1B4CC0DD" w14:textId="77777777" w:rsidTr="00177417">
        <w:tc>
          <w:tcPr>
            <w:tcW w:w="484" w:type="dxa"/>
          </w:tcPr>
          <w:p w14:paraId="6F435183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049B0D86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6275C4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17" w:rsidRPr="00C80F9C" w14:paraId="72DF2D41" w14:textId="77777777" w:rsidTr="00177417">
        <w:tc>
          <w:tcPr>
            <w:tcW w:w="484" w:type="dxa"/>
          </w:tcPr>
          <w:p w14:paraId="6A8F9DE6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22A96290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736F844" w14:textId="77777777" w:rsidR="00177417" w:rsidRPr="00C80F9C" w:rsidRDefault="00177417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A10" w:rsidRPr="00C80F9C" w14:paraId="18C53EAA" w14:textId="77777777" w:rsidTr="00177417">
        <w:tc>
          <w:tcPr>
            <w:tcW w:w="484" w:type="dxa"/>
          </w:tcPr>
          <w:p w14:paraId="68805922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1EE86730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4CB5D40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A10" w:rsidRPr="00C80F9C" w14:paraId="5F938ECE" w14:textId="77777777" w:rsidTr="00177417">
        <w:tc>
          <w:tcPr>
            <w:tcW w:w="484" w:type="dxa"/>
          </w:tcPr>
          <w:p w14:paraId="3E6B4E0F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359E7176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A7397CF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A10" w:rsidRPr="00C80F9C" w14:paraId="14AF9961" w14:textId="77777777" w:rsidTr="00177417">
        <w:tc>
          <w:tcPr>
            <w:tcW w:w="484" w:type="dxa"/>
          </w:tcPr>
          <w:p w14:paraId="5D83CAF3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240DBB66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DDAF9D8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A10" w:rsidRPr="00C80F9C" w14:paraId="130B1858" w14:textId="77777777" w:rsidTr="00177417">
        <w:tc>
          <w:tcPr>
            <w:tcW w:w="484" w:type="dxa"/>
          </w:tcPr>
          <w:p w14:paraId="08BBCD0B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3" w:type="dxa"/>
          </w:tcPr>
          <w:p w14:paraId="27B5E608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8467BE1" w14:textId="77777777" w:rsidR="007C7A10" w:rsidRPr="00C80F9C" w:rsidRDefault="007C7A10" w:rsidP="000940BE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03E5AE" w14:textId="77777777" w:rsidR="00CC0D6F" w:rsidRDefault="001F4139" w:rsidP="00CC0D6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14:paraId="786F4367" w14:textId="0B80106B" w:rsidR="00BA52E4" w:rsidRPr="00CC0D6F" w:rsidRDefault="00CC0D6F" w:rsidP="00CC0D6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</w:t>
      </w:r>
      <w:r w:rsidR="00BA52E4" w:rsidRPr="00C8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присмотр и </w:t>
      </w:r>
      <w:r w:rsidR="00BA52E4" w:rsidRPr="00C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</w:t>
      </w:r>
      <w:r w:rsidRPr="00CC0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</w:t>
      </w:r>
      <w:r w:rsidR="00BA52E4" w:rsidRPr="00CC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Воспитанником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4BAFCE" w14:textId="77777777" w:rsidR="00FB2DC1" w:rsidRPr="00C80F9C" w:rsidRDefault="00BA52E4" w:rsidP="00FB2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62"/>
      <w:bookmarkEnd w:id="4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FB2DC1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Исполнителя по присмотру и уходу за Воспитанником</w:t>
      </w:r>
    </w:p>
    <w:p w14:paraId="1CA4344D" w14:textId="6C9BD53F" w:rsidR="00FB2DC1" w:rsidRDefault="00FB2DC1" w:rsidP="00DB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lang w:eastAsia="ar-SA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родительская плата) составляет:  </w:t>
      </w:r>
      <w:r w:rsidRPr="00FB2D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до 3-х лет в сумме 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_</w:t>
      </w:r>
      <w:r w:rsidRPr="00FB2DC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99,77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рублей</w:t>
      </w:r>
      <w:r w:rsidRPr="00C80F9C">
        <w:rPr>
          <w:rFonts w:ascii="Times New Roman" w:hAnsi="Times New Roman" w:cs="Times New Roman"/>
          <w:sz w:val="24"/>
          <w:szCs w:val="24"/>
          <w:u w:val="single"/>
          <w:lang w:eastAsia="ar-SA"/>
        </w:rPr>
        <w:t>_</w:t>
      </w:r>
      <w:r w:rsidRPr="00C80F9C">
        <w:rPr>
          <w:rFonts w:ascii="Times New Roman" w:hAnsi="Times New Roman" w:cs="Times New Roman"/>
          <w:sz w:val="24"/>
          <w:szCs w:val="24"/>
          <w:lang w:eastAsia="ar-SA"/>
        </w:rPr>
        <w:t xml:space="preserve"> за один день  фактического пребывания  ребенка в дошкольном учреждении и 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50%  </w:t>
      </w:r>
      <w:r w:rsidRPr="00FB2DC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49,88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- рублей</w:t>
      </w:r>
      <w:r w:rsidRPr="00C80F9C">
        <w:rPr>
          <w:rFonts w:ascii="Times New Roman" w:hAnsi="Times New Roman" w:cs="Times New Roman"/>
          <w:sz w:val="24"/>
          <w:szCs w:val="24"/>
          <w:lang w:eastAsia="ar-SA"/>
        </w:rPr>
        <w:t xml:space="preserve"> , за содержание ребенка </w:t>
      </w:r>
      <w:r w:rsidRPr="00FB2DC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старше 3-х лет в сумме </w:t>
      </w:r>
      <w:r w:rsidRPr="00FB2DC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113,</w:t>
      </w:r>
      <w:r w:rsidRPr="00FB2DC1">
        <w:rPr>
          <w:b/>
          <w:bCs/>
          <w:sz w:val="28"/>
          <w:szCs w:val="28"/>
          <w:u w:val="single"/>
          <w:lang w:eastAsia="ar-SA"/>
        </w:rPr>
        <w:t>7</w:t>
      </w:r>
      <w:r w:rsidRPr="00FB2DC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0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рублей</w:t>
      </w:r>
      <w:r w:rsidRPr="00C80F9C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80F9C">
        <w:rPr>
          <w:rFonts w:ascii="Times New Roman" w:hAnsi="Times New Roman" w:cs="Times New Roman"/>
          <w:sz w:val="24"/>
          <w:szCs w:val="24"/>
          <w:lang w:eastAsia="ar-SA"/>
        </w:rPr>
        <w:t xml:space="preserve">за один день фактического пребывания ребенка в дошкольном учреждении и 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50% -  </w:t>
      </w:r>
      <w:r w:rsidRPr="00FB2DC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5</w:t>
      </w:r>
      <w:r w:rsidRPr="00FB2DC1">
        <w:rPr>
          <w:b/>
          <w:bCs/>
          <w:sz w:val="28"/>
          <w:szCs w:val="28"/>
          <w:u w:val="single"/>
          <w:lang w:eastAsia="ar-SA"/>
        </w:rPr>
        <w:t>6</w:t>
      </w:r>
      <w:r w:rsidRPr="00FB2DC1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,</w:t>
      </w:r>
      <w:r w:rsidRPr="00FB2DC1">
        <w:rPr>
          <w:b/>
          <w:bCs/>
          <w:sz w:val="28"/>
          <w:szCs w:val="28"/>
          <w:u w:val="single"/>
          <w:lang w:eastAsia="ar-SA"/>
        </w:rPr>
        <w:t>85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рублей</w:t>
      </w:r>
      <w:r w:rsidRPr="00C80F9C">
        <w:rPr>
          <w:rFonts w:ascii="Times New Roman" w:hAnsi="Times New Roman" w:cs="Times New Roman"/>
          <w:sz w:val="24"/>
          <w:szCs w:val="24"/>
          <w:u w:val="single"/>
          <w:lang w:eastAsia="ar-SA"/>
        </w:rPr>
        <w:t>_</w:t>
      </w:r>
      <w:r w:rsidRPr="00C80F9C">
        <w:rPr>
          <w:rFonts w:ascii="Times New Roman" w:hAnsi="Times New Roman" w:cs="Times New Roman"/>
          <w:sz w:val="24"/>
          <w:szCs w:val="24"/>
          <w:lang w:eastAsia="ar-SA"/>
        </w:rPr>
        <w:t xml:space="preserve">, для родителей (законных представителей), имеющих трех и более несовершеннолетних детей, для инвалидов </w:t>
      </w:r>
      <w:r w:rsidRPr="00C80F9C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C80F9C">
        <w:rPr>
          <w:rFonts w:ascii="Times New Roman" w:hAnsi="Times New Roman" w:cs="Times New Roman"/>
          <w:sz w:val="24"/>
          <w:szCs w:val="24"/>
          <w:lang w:eastAsia="ar-SA"/>
        </w:rPr>
        <w:t>, II, III группы, одиноких матерей, находящихся в трудном материальном положении, для родителей (законных представителей), один из которых является работником дошкольного образовательного учреждения, военнослужащих, проходящим срочную службу по призыву</w:t>
      </w:r>
      <w:r w:rsidRPr="0084412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27725DE" w14:textId="77777777" w:rsidR="00FB2DC1" w:rsidRPr="00FB2DC1" w:rsidRDefault="00FB2DC1" w:rsidP="00DB5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B2DC1">
        <w:rPr>
          <w:rFonts w:ascii="Times New Roman" w:hAnsi="Times New Roman" w:cs="Times New Roman"/>
          <w:sz w:val="24"/>
          <w:szCs w:val="24"/>
          <w:lang w:eastAsia="ar-SA"/>
        </w:rPr>
        <w:t>За присмотр и уход за детьми – инвалидами, детьми- сиротами и детьми, оставшимся без попечения родителей, а также за детьми с туберкулезной интоксикацией, детей с ограниченными возможностями здоровья, родительская плата не взимается.</w:t>
      </w:r>
    </w:p>
    <w:p w14:paraId="708F9AE4" w14:textId="77777777" w:rsidR="00BA52E4" w:rsidRPr="00C80F9C" w:rsidRDefault="00BA52E4" w:rsidP="00BA52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063"/>
      <w:bookmarkStart w:id="51" w:name="100064"/>
      <w:bookmarkEnd w:id="50"/>
      <w:bookmarkEnd w:id="5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D18FFA7" w14:textId="56B1EE34" w:rsidR="00CF6A30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065"/>
      <w:bookmarkEnd w:id="52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F6A3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Заказчик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 </w:t>
      </w:r>
      <w:r w:rsidR="00CF6A3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родительскую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 за присмотр и уход за Воспитанником, указанную в</w:t>
      </w:r>
      <w:r w:rsidR="000940BE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11" w:anchor="100062" w:history="1">
        <w:r w:rsidRPr="00C80F9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пункте 3.1</w:t>
        </w:r>
      </w:hyperlink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 сумме </w:t>
      </w:r>
      <w:r w:rsidR="001F4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7C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один день фактического пребывания ребенка в ДОУ.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F6A3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53" w:name="100066"/>
      <w:bookmarkEnd w:id="53"/>
    </w:p>
    <w:p w14:paraId="5BEF2AF2" w14:textId="1E2B399F" w:rsidR="00BA52E4" w:rsidRPr="00C80F9C" w:rsidRDefault="00BA52E4" w:rsidP="00CF6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F6A30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Оплата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срок </w:t>
      </w:r>
      <w:r w:rsidR="00CC0D6F" w:rsidRPr="001F4139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до 10-го числа следующего за отчетным месяцем</w:t>
      </w:r>
      <w:bookmarkStart w:id="54" w:name="100067"/>
      <w:bookmarkEnd w:id="54"/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642789B9" w14:textId="534D46A6" w:rsidR="00C80F9C" w:rsidRPr="00FB2DC1" w:rsidRDefault="00C80F9C" w:rsidP="00C80F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100073"/>
      <w:bookmarkEnd w:id="55"/>
      <w:r w:rsidRPr="00C80F9C">
        <w:rPr>
          <w:rFonts w:ascii="Times New Roman" w:hAnsi="Times New Roman" w:cs="Times New Roman"/>
          <w:sz w:val="24"/>
          <w:szCs w:val="24"/>
        </w:rPr>
        <w:t xml:space="preserve">3.5. Родительская плата не взимается при непосещении ребенком Учреждения по уважительной причине. </w:t>
      </w:r>
      <w:r w:rsidRPr="00FB2DC1">
        <w:rPr>
          <w:rFonts w:ascii="Times New Roman" w:hAnsi="Times New Roman" w:cs="Times New Roman"/>
          <w:b/>
          <w:bCs/>
          <w:sz w:val="24"/>
          <w:szCs w:val="24"/>
          <w:u w:val="single"/>
        </w:rPr>
        <w:t>Уважительной причиной являются:</w:t>
      </w:r>
    </w:p>
    <w:p w14:paraId="5BDB6A54" w14:textId="31162E3B" w:rsidR="00C80F9C" w:rsidRPr="00FB2DC1" w:rsidRDefault="00C80F9C" w:rsidP="00C80F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период болезни ребенка (при наличии документа, подтверждающего фактическую болезнь ребенка) на срок не более 2-х недель. В случае тяжелого заболевания (постоперационного периода) по индивидуальным рекомендациям лечащего врача;</w:t>
      </w:r>
    </w:p>
    <w:p w14:paraId="0B8AF67B" w14:textId="77777777" w:rsidR="00C80F9C" w:rsidRPr="00FB2DC1" w:rsidRDefault="00C80F9C" w:rsidP="00C80F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карантин в учреждении;</w:t>
      </w:r>
    </w:p>
    <w:p w14:paraId="6D1E779D" w14:textId="394DB11D" w:rsidR="00C80F9C" w:rsidRPr="00FB2DC1" w:rsidRDefault="00C80F9C" w:rsidP="00C80F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 отпуск родителей (законных представителей) сроком суммарно не более 56</w:t>
      </w:r>
      <w:r w:rsidR="001F4139"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календарных дней в течение года;</w:t>
      </w:r>
    </w:p>
    <w:p w14:paraId="44DFC54F" w14:textId="50B2630A" w:rsidR="00C80F9C" w:rsidRPr="00FB2DC1" w:rsidRDefault="00C80F9C" w:rsidP="00C80F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 санаторно-курортное лечение ребенка (при предоставлении талона (копии выписки о пребывании на лечении).</w:t>
      </w:r>
    </w:p>
    <w:p w14:paraId="57A14A87" w14:textId="1F39DFC1" w:rsidR="00C80F9C" w:rsidRPr="00FB2DC1" w:rsidRDefault="00C80F9C" w:rsidP="00C80F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vanish/>
          <w:sz w:val="24"/>
          <w:szCs w:val="24"/>
          <w:specVanish/>
        </w:rPr>
      </w:pP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случае отсутствия ребенка в учреждении по иной причине, кроме установленных пунктом </w:t>
      </w:r>
      <w:r w:rsidR="00CC4373"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3.5. </w:t>
      </w:r>
      <w:r w:rsidRPr="00FB2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родительская плата взимается в полном объеме (приказ Управления образования №276 от 24.03.2017 г. «Об утверждении положения о родительской плате, взимаемой с родителей (законных представителей) за присмотр и уход за детьми…»</w:t>
      </w:r>
    </w:p>
    <w:p w14:paraId="61B50D49" w14:textId="77777777" w:rsidR="00C80F9C" w:rsidRPr="00FB2DC1" w:rsidRDefault="00C80F9C" w:rsidP="00C80F9C">
      <w:pPr>
        <w:spacing w:after="0" w:line="240" w:lineRule="auto"/>
        <w:rPr>
          <w:b/>
          <w:i/>
          <w:iCs/>
          <w:vanish/>
          <w:sz w:val="24"/>
          <w:szCs w:val="24"/>
          <w:u w:val="single"/>
          <w:specVanish/>
        </w:rPr>
      </w:pPr>
      <w:r w:rsidRPr="00FB2DC1">
        <w:rPr>
          <w:b/>
          <w:i/>
          <w:iCs/>
          <w:sz w:val="24"/>
          <w:szCs w:val="24"/>
          <w:u w:val="single"/>
        </w:rPr>
        <w:t xml:space="preserve"> </w:t>
      </w:r>
    </w:p>
    <w:p w14:paraId="3AA6F153" w14:textId="77777777" w:rsidR="00CC0D6F" w:rsidRPr="00FB2DC1" w:rsidRDefault="00CC0D6F" w:rsidP="00ED27A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14F738A" w14:textId="4B0284A1" w:rsidR="00BA52E4" w:rsidRPr="00C80F9C" w:rsidRDefault="00EA4853" w:rsidP="00EA48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BA52E4"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Ответственность за неисполнение или ненадлежащее</w:t>
      </w:r>
    </w:p>
    <w:p w14:paraId="65746B8B" w14:textId="1B9D5B32" w:rsidR="00BA52E4" w:rsidRPr="00C80F9C" w:rsidRDefault="00BA52E4" w:rsidP="00DB52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договору, порядок</w:t>
      </w:r>
      <w:r w:rsidR="00DB5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разрешения споров</w:t>
      </w:r>
    </w:p>
    <w:p w14:paraId="50863C74" w14:textId="49031BD9" w:rsidR="00CC0D6F" w:rsidRPr="00ED27A0" w:rsidRDefault="00EA4853" w:rsidP="00ED27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74"/>
      <w:bookmarkEnd w:id="5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57" w:name="100075"/>
      <w:bookmarkStart w:id="58" w:name="100087"/>
      <w:bookmarkEnd w:id="57"/>
      <w:bookmarkEnd w:id="58"/>
    </w:p>
    <w:p w14:paraId="3F6B5CD5" w14:textId="3184D904" w:rsidR="00BA52E4" w:rsidRPr="00C80F9C" w:rsidRDefault="00BA52E4" w:rsidP="00EA485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D5338B" w14:textId="6A347256" w:rsidR="00BA52E4" w:rsidRPr="00C80F9C" w:rsidRDefault="00EA4853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88"/>
      <w:bookmarkEnd w:id="5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52271F01" w14:textId="7016D38E" w:rsidR="00BA52E4" w:rsidRPr="00C80F9C" w:rsidRDefault="00EA4853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89"/>
      <w:bookmarkEnd w:id="60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D3AAFB0" w14:textId="148B6FA9" w:rsidR="00CC0D6F" w:rsidRPr="00746DEF" w:rsidRDefault="00EA4853" w:rsidP="00746D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90"/>
      <w:bookmarkEnd w:id="6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62" w:name="100091"/>
      <w:bookmarkEnd w:id="62"/>
    </w:p>
    <w:p w14:paraId="4A504F30" w14:textId="77777777" w:rsidR="00FB2DC1" w:rsidRDefault="00FB2DC1" w:rsidP="0093736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A1A0AE" w14:textId="75B8B6F8" w:rsidR="0093736A" w:rsidRPr="00C80F9C" w:rsidRDefault="00BA52E4" w:rsidP="0093736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Заключительные положения </w:t>
      </w:r>
      <w:bookmarkStart w:id="63" w:name="100092"/>
      <w:bookmarkEnd w:id="63"/>
    </w:p>
    <w:p w14:paraId="0DB43D2E" w14:textId="77777777" w:rsidR="00ED27A0" w:rsidRDefault="00ED27A0" w:rsidP="00CC0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5D56" w14:textId="3A5C9B07" w:rsidR="00CF4DCE" w:rsidRDefault="00EA4853" w:rsidP="00CC0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</w:t>
      </w:r>
    </w:p>
    <w:p w14:paraId="203895C6" w14:textId="5F257439" w:rsidR="00CF4DCE" w:rsidRPr="00CF4DCE" w:rsidRDefault="00BA52E4" w:rsidP="00CC0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3736A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3736A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F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3736A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 w:rsidR="006D3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87D6E" w:rsidRPr="00155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3736A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CF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до прекращения образовательных отношений.</w:t>
      </w:r>
    </w:p>
    <w:p w14:paraId="2751BFF3" w14:textId="2148A165" w:rsidR="00BA52E4" w:rsidRPr="00C80F9C" w:rsidRDefault="0093736A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93"/>
      <w:bookmarkEnd w:id="64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EA4853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2-х 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063D9B82" w14:textId="778F3681" w:rsidR="00BA52E4" w:rsidRPr="00C80F9C" w:rsidRDefault="0093736A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94"/>
      <w:bookmarkEnd w:id="65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4836F9F" w14:textId="242C4269" w:rsidR="00BA52E4" w:rsidRPr="00C80F9C" w:rsidRDefault="0093736A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95"/>
      <w:bookmarkEnd w:id="66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15DCC60" w14:textId="023B3E99" w:rsidR="00BA52E4" w:rsidRPr="00C80F9C" w:rsidRDefault="0093736A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96"/>
      <w:bookmarkEnd w:id="67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6765FC2" w14:textId="7DBAB871" w:rsidR="00BA52E4" w:rsidRPr="00C80F9C" w:rsidRDefault="0093736A" w:rsidP="00CC0D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97"/>
      <w:bookmarkEnd w:id="68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EBA076A" w14:textId="45D842E7" w:rsidR="00CC0D6F" w:rsidRPr="00746DEF" w:rsidRDefault="0093736A" w:rsidP="00746D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98"/>
      <w:bookmarkEnd w:id="69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70" w:name="100099"/>
      <w:bookmarkEnd w:id="70"/>
    </w:p>
    <w:p w14:paraId="09496087" w14:textId="569BB4D3" w:rsidR="00ED27A0" w:rsidRPr="00CC0D6F" w:rsidRDefault="00BA52E4" w:rsidP="00ED27A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Реквизиты и подписи сторон</w:t>
      </w:r>
      <w:bookmarkStart w:id="71" w:name="100100"/>
      <w:bookmarkEnd w:id="71"/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93736A" w:rsidRPr="00C14CE2" w14:paraId="73912501" w14:textId="77777777" w:rsidTr="00ED27A0">
        <w:trPr>
          <w:trHeight w:val="6905"/>
        </w:trPr>
        <w:tc>
          <w:tcPr>
            <w:tcW w:w="4395" w:type="dxa"/>
          </w:tcPr>
          <w:p w14:paraId="181945F2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C9D0924" w14:textId="77777777" w:rsidR="0093736A" w:rsidRPr="00CC0D6F" w:rsidRDefault="0093736A" w:rsidP="002A28FE">
            <w:pPr>
              <w:pStyle w:val="txt1"/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Муниципальное бюджетное</w:t>
            </w:r>
          </w:p>
          <w:p w14:paraId="4F7474B5" w14:textId="77777777" w:rsidR="0093736A" w:rsidRPr="00CC0D6F" w:rsidRDefault="0093736A" w:rsidP="002A28FE">
            <w:pPr>
              <w:pStyle w:val="txt1"/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дошкольное образовательное</w:t>
            </w:r>
          </w:p>
          <w:p w14:paraId="41AE1A4C" w14:textId="77777777" w:rsidR="0093736A" w:rsidRPr="00CC0D6F" w:rsidRDefault="0093736A" w:rsidP="002A28FE">
            <w:pPr>
              <w:pStyle w:val="txt1"/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учреждение Аксайского района </w:t>
            </w:r>
          </w:p>
          <w:p w14:paraId="0BB0CE08" w14:textId="60DB97C7" w:rsidR="0093736A" w:rsidRPr="00ED27A0" w:rsidRDefault="0093736A" w:rsidP="00ED27A0">
            <w:pPr>
              <w:pStyle w:val="txt1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детский сад № 38 «Радуга»</w:t>
            </w:r>
          </w:p>
          <w:p w14:paraId="18DCC6A6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Юридический адрес:</w:t>
            </w:r>
          </w:p>
          <w:p w14:paraId="562D528E" w14:textId="77777777" w:rsidR="00884A64" w:rsidRPr="00CC0D6F" w:rsidRDefault="0093736A" w:rsidP="002A28FE">
            <w:pPr>
              <w:pStyle w:val="txt1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346735, </w:t>
            </w:r>
          </w:p>
          <w:p w14:paraId="38A277DD" w14:textId="77777777" w:rsidR="00884A64" w:rsidRPr="00CC0D6F" w:rsidRDefault="0093736A" w:rsidP="00884A64">
            <w:pPr>
              <w:pStyle w:val="txt1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Ростовская область, Аксайский район, </w:t>
            </w:r>
            <w:r w:rsidRPr="00CC0D6F">
              <w:rPr>
                <w:rFonts w:ascii="Times New Roman" w:hAnsi="Times New Roman"/>
                <w:sz w:val="24"/>
                <w:szCs w:val="24"/>
              </w:rPr>
              <w:t>п. Рассвет,</w:t>
            </w:r>
          </w:p>
          <w:p w14:paraId="6646654B" w14:textId="3DF9F115" w:rsidR="0093736A" w:rsidRPr="00CC0D6F" w:rsidRDefault="0093736A" w:rsidP="00884A64">
            <w:pPr>
              <w:pStyle w:val="txt1"/>
              <w:snapToGrid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D6F">
              <w:rPr>
                <w:rFonts w:ascii="Times New Roman" w:hAnsi="Times New Roman"/>
                <w:sz w:val="24"/>
                <w:szCs w:val="24"/>
              </w:rPr>
              <w:t xml:space="preserve"> ул. Молодёжная,68</w:t>
            </w:r>
          </w:p>
          <w:p w14:paraId="19BCE8EA" w14:textId="77777777" w:rsidR="0093736A" w:rsidRPr="00CC0D6F" w:rsidRDefault="0093736A" w:rsidP="009373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14:paraId="276421EA" w14:textId="15178135" w:rsidR="0093736A" w:rsidRDefault="0093736A" w:rsidP="009373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8(86350)4-46-10, 4-46-40 </w:t>
            </w:r>
          </w:p>
          <w:p w14:paraId="41C49058" w14:textId="4B0C633F" w:rsidR="00A51913" w:rsidRPr="00A51913" w:rsidRDefault="00A51913" w:rsidP="009373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B71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kravchencko.raduqa38@y</w:t>
              </w:r>
              <w:r w:rsidRPr="00FB71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andex</w:t>
              </w:r>
              <w:r w:rsidRPr="00FB71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B714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2A5DC98E" w14:textId="30B80815" w:rsidR="00A51913" w:rsidRPr="00A51913" w:rsidRDefault="00A51913" w:rsidP="009373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ED27A0" w:rsidRPr="00ED27A0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Pr="00ED27A0">
              <w:rPr>
                <w:rFonts w:ascii="Times New Roman" w:hAnsi="Times New Roman" w:cs="Times New Roman"/>
                <w:sz w:val="24"/>
                <w:szCs w:val="24"/>
              </w:rPr>
              <w:t>радуга38.рф</w:t>
            </w:r>
          </w:p>
          <w:p w14:paraId="5B369429" w14:textId="77777777" w:rsidR="0093736A" w:rsidRPr="00CC0D6F" w:rsidRDefault="0093736A" w:rsidP="0093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5E2FA" w14:textId="7F402774" w:rsidR="0093736A" w:rsidRPr="00CC0D6F" w:rsidRDefault="0093736A" w:rsidP="0093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ИНН 6102066428 КПП 610201001</w:t>
            </w:r>
          </w:p>
          <w:p w14:paraId="109169EA" w14:textId="003890CC" w:rsidR="0093736A" w:rsidRDefault="0093736A" w:rsidP="0093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р/</w:t>
            </w:r>
            <w:proofErr w:type="spellStart"/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</w:t>
            </w:r>
            <w:proofErr w:type="spellEnd"/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913">
              <w:rPr>
                <w:rFonts w:ascii="Times New Roman" w:hAnsi="Times New Roman" w:cs="Times New Roman"/>
                <w:sz w:val="24"/>
                <w:szCs w:val="24"/>
              </w:rPr>
              <w:t>03234643606020005800</w:t>
            </w:r>
          </w:p>
          <w:p w14:paraId="2D2E4AB3" w14:textId="2FA9EDD5" w:rsidR="00A51913" w:rsidRDefault="00A51913" w:rsidP="0093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40102810845370000050</w:t>
            </w:r>
          </w:p>
          <w:p w14:paraId="2515DCDF" w14:textId="5269179F" w:rsidR="00A51913" w:rsidRPr="00CC0D6F" w:rsidRDefault="00A51913" w:rsidP="0093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Ростов – на – Дону Банка России //УФК по Ростовской области г. Ростов – на -Дону</w:t>
            </w:r>
          </w:p>
          <w:p w14:paraId="3598E85C" w14:textId="77777777" w:rsidR="0093736A" w:rsidRPr="00CC0D6F" w:rsidRDefault="0093736A" w:rsidP="00937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л.сч</w:t>
            </w:r>
            <w:proofErr w:type="spellEnd"/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20586Э97260</w:t>
            </w:r>
          </w:p>
          <w:p w14:paraId="19B8E2C3" w14:textId="3BF9788B" w:rsidR="0093736A" w:rsidRPr="00746DEF" w:rsidRDefault="0093736A" w:rsidP="0074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БИК- 0</w:t>
            </w:r>
            <w:r w:rsidR="00A519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16015102</w:t>
            </w:r>
          </w:p>
          <w:p w14:paraId="122F327A" w14:textId="57DECF05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19F9232C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МБДОУ № 38 «Радуга»</w:t>
            </w:r>
          </w:p>
          <w:p w14:paraId="3FB04F4A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AF1BCED" w14:textId="715C626B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________</w:t>
            </w:r>
            <w:r w:rsidR="00A51913"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="00A5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14:paraId="26E9C6F0" w14:textId="77BF994E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</w:t>
            </w:r>
          </w:p>
          <w:p w14:paraId="71819BF5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FDBE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0" w:type="dxa"/>
          </w:tcPr>
          <w:p w14:paraId="4F3B1FB0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A3B8F96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A002F81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Ф.И.О. (последнее- при наличии)</w:t>
            </w:r>
          </w:p>
          <w:p w14:paraId="3E31C5B8" w14:textId="0A9916A3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Hlk6906919"/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07E72E4D" w14:textId="725E04B1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042B42AE" w14:textId="101CDC08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серия___________№__________________________</w:t>
            </w:r>
          </w:p>
          <w:p w14:paraId="0AA9C663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2E2C67C8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</w:t>
            </w:r>
          </w:p>
          <w:p w14:paraId="789636C0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паспортные данные (кем и когда выдан)</w:t>
            </w:r>
          </w:p>
          <w:p w14:paraId="35BF4E73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</w:t>
            </w:r>
          </w:p>
          <w:bookmarkEnd w:id="72"/>
          <w:p w14:paraId="07315E6F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</w:t>
            </w:r>
          </w:p>
          <w:p w14:paraId="0C0074D6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телефон</w:t>
            </w:r>
          </w:p>
          <w:p w14:paraId="088EE52D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CFAA1FF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625ABBF" w14:textId="77777777" w:rsidR="0093736A" w:rsidRPr="00CC0D6F" w:rsidRDefault="0093736A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CF690E9" w14:textId="77777777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C189" w14:textId="77777777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C06B" w14:textId="77777777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8A28" w14:textId="77777777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151F" w14:textId="77777777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AAFA" w14:textId="77777777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08ACC" w14:textId="3854D8FF" w:rsidR="00880747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>_____________              _______________</w:t>
            </w:r>
          </w:p>
          <w:p w14:paraId="61E6EFFA" w14:textId="571BAC34" w:rsidR="0093736A" w:rsidRPr="00CC0D6F" w:rsidRDefault="00880747" w:rsidP="002A28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дата)   </w:t>
            </w:r>
            <w:proofErr w:type="gramEnd"/>
            <w:r w:rsidRPr="00CC0D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3736A" w:rsidRPr="00CC0D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7BBE496F" w14:textId="77777777" w:rsidR="00BA52E4" w:rsidRPr="00BA52E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42906" w14:textId="77777777" w:rsidR="00BA52E4" w:rsidRPr="00880747" w:rsidRDefault="00BA52E4" w:rsidP="0088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101"/>
      <w:bookmarkEnd w:id="73"/>
      <w:r w:rsidRPr="00880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получении 2-го экземпляра</w:t>
      </w:r>
    </w:p>
    <w:p w14:paraId="03814A88" w14:textId="6F5FB60F" w:rsidR="0093736A" w:rsidRPr="00880747" w:rsidRDefault="00BA52E4" w:rsidP="00746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</w:p>
    <w:p w14:paraId="124C8DAE" w14:textId="09008211" w:rsidR="00ED27A0" w:rsidRPr="007573FE" w:rsidRDefault="00BA52E4" w:rsidP="0075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___________ Подпись: ___________</w:t>
      </w:r>
      <w:r w:rsidR="00880747" w:rsidRPr="00880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sectPr w:rsidR="00ED27A0" w:rsidRPr="007573FE" w:rsidSect="00ED27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5"/>
    <w:rsid w:val="000635EB"/>
    <w:rsid w:val="000940BE"/>
    <w:rsid w:val="000943E3"/>
    <w:rsid w:val="000A6EEE"/>
    <w:rsid w:val="000B08F8"/>
    <w:rsid w:val="000D79C9"/>
    <w:rsid w:val="001062FF"/>
    <w:rsid w:val="001559E8"/>
    <w:rsid w:val="00177417"/>
    <w:rsid w:val="00187E0F"/>
    <w:rsid w:val="001D69F5"/>
    <w:rsid w:val="001F4139"/>
    <w:rsid w:val="00287D6E"/>
    <w:rsid w:val="002D6E3B"/>
    <w:rsid w:val="003632CF"/>
    <w:rsid w:val="00370045"/>
    <w:rsid w:val="003C2E22"/>
    <w:rsid w:val="003E0E8B"/>
    <w:rsid w:val="00422250"/>
    <w:rsid w:val="004354D3"/>
    <w:rsid w:val="00486E00"/>
    <w:rsid w:val="004F20F3"/>
    <w:rsid w:val="00521099"/>
    <w:rsid w:val="00572610"/>
    <w:rsid w:val="00620706"/>
    <w:rsid w:val="006936FD"/>
    <w:rsid w:val="006D3E14"/>
    <w:rsid w:val="006D5D1C"/>
    <w:rsid w:val="00746DEF"/>
    <w:rsid w:val="007550CB"/>
    <w:rsid w:val="007573FE"/>
    <w:rsid w:val="007C2360"/>
    <w:rsid w:val="007C7A10"/>
    <w:rsid w:val="0084004B"/>
    <w:rsid w:val="00860068"/>
    <w:rsid w:val="00880747"/>
    <w:rsid w:val="00884A64"/>
    <w:rsid w:val="0093736A"/>
    <w:rsid w:val="00A05C9A"/>
    <w:rsid w:val="00A51913"/>
    <w:rsid w:val="00A7693D"/>
    <w:rsid w:val="00AD2A2F"/>
    <w:rsid w:val="00BA52E4"/>
    <w:rsid w:val="00BD3F08"/>
    <w:rsid w:val="00BE2CC3"/>
    <w:rsid w:val="00C2606F"/>
    <w:rsid w:val="00C80F9C"/>
    <w:rsid w:val="00C831DC"/>
    <w:rsid w:val="00CC0D6F"/>
    <w:rsid w:val="00CC4373"/>
    <w:rsid w:val="00CE3E03"/>
    <w:rsid w:val="00CF4DCE"/>
    <w:rsid w:val="00CF6A30"/>
    <w:rsid w:val="00D02366"/>
    <w:rsid w:val="00D30BC7"/>
    <w:rsid w:val="00D44ADD"/>
    <w:rsid w:val="00DB5236"/>
    <w:rsid w:val="00DE4C71"/>
    <w:rsid w:val="00EA4853"/>
    <w:rsid w:val="00ED27A0"/>
    <w:rsid w:val="00F60EAA"/>
    <w:rsid w:val="00FB2DC1"/>
    <w:rsid w:val="00FB7142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A658"/>
  <w15:chartTrackingRefBased/>
  <w15:docId w15:val="{61EE4C80-DB79-49DB-BCFC-FAE89346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1">
    <w:name w:val="txt1"/>
    <w:basedOn w:val="a"/>
    <w:rsid w:val="0093736A"/>
    <w:pPr>
      <w:suppressAutoHyphens/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  <w:lang w:eastAsia="ar-SA"/>
    </w:rPr>
  </w:style>
  <w:style w:type="table" w:styleId="a3">
    <w:name w:val="Table Grid"/>
    <w:basedOn w:val="a1"/>
    <w:uiPriority w:val="39"/>
    <w:rsid w:val="0017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1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/statja-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" TargetMode="External"/><Relationship Id="rId12" Type="http://schemas.openxmlformats.org/officeDocument/2006/relationships/hyperlink" Target="mailto:kravchencko.raduqa3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ZZPP/" TargetMode="External"/><Relationship Id="rId11" Type="http://schemas.openxmlformats.org/officeDocument/2006/relationships/hyperlink" Target="https://legalacts.ru/doc/prikaz-minobrnauki-rossii-ot-13012014-n-8/" TargetMode="External"/><Relationship Id="rId5" Type="http://schemas.openxmlformats.org/officeDocument/2006/relationships/hyperlink" Target="https://legalacts.ru/doc/prikaz-minobrnauki-rossii-ot-13012014-n-8/" TargetMode="External"/><Relationship Id="rId10" Type="http://schemas.openxmlformats.org/officeDocument/2006/relationships/hyperlink" Target="https://legalacts.ru/doc/152_FZ-o-personalnyh-dannyh/" TargetMode="External"/><Relationship Id="rId4" Type="http://schemas.openxmlformats.org/officeDocument/2006/relationships/hyperlink" Target="https://legalacts.ru/doc/prikaz-minobrnauki-rossii-ot-13012014-n-8/" TargetMode="External"/><Relationship Id="rId9" Type="http://schemas.openxmlformats.org/officeDocument/2006/relationships/hyperlink" Target="https://legalacts.ru/doc/prikaz-minobrnauki-rossii-ot-13012014-n-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Учетная запись Майкрософт</cp:lastModifiedBy>
  <cp:revision>12</cp:revision>
  <cp:lastPrinted>2021-06-07T07:40:00Z</cp:lastPrinted>
  <dcterms:created xsi:type="dcterms:W3CDTF">2021-04-21T14:09:00Z</dcterms:created>
  <dcterms:modified xsi:type="dcterms:W3CDTF">2021-12-18T17:08:00Z</dcterms:modified>
</cp:coreProperties>
</file>