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B0" w:rsidRPr="00E052B0" w:rsidRDefault="00624FEA" w:rsidP="00E052B0">
      <w:pPr>
        <w:pStyle w:val="msonormalbullet1gif"/>
        <w:spacing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E047A" w:rsidRDefault="003E047A" w:rsidP="003B2071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5916E0" w:rsidRDefault="0073078A" w:rsidP="003B2071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  <w:r w:rsidR="005916E0">
        <w:rPr>
          <w:b/>
          <w:sz w:val="28"/>
          <w:szCs w:val="28"/>
        </w:rPr>
        <w:t xml:space="preserve"> </w:t>
      </w:r>
      <w:proofErr w:type="spellStart"/>
      <w:r w:rsidR="005916E0">
        <w:rPr>
          <w:b/>
          <w:sz w:val="28"/>
          <w:szCs w:val="28"/>
        </w:rPr>
        <w:t>Аксайского</w:t>
      </w:r>
      <w:proofErr w:type="spellEnd"/>
      <w:r w:rsidR="005916E0">
        <w:rPr>
          <w:b/>
          <w:sz w:val="28"/>
          <w:szCs w:val="28"/>
        </w:rPr>
        <w:t xml:space="preserve"> района</w:t>
      </w:r>
    </w:p>
    <w:p w:rsidR="003E047A" w:rsidRPr="00E65BB7" w:rsidRDefault="0073078A" w:rsidP="00E65BB7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детский сад №</w:t>
      </w:r>
      <w:r w:rsidR="00E61536">
        <w:rPr>
          <w:b/>
          <w:sz w:val="28"/>
          <w:szCs w:val="28"/>
        </w:rPr>
        <w:t xml:space="preserve"> 38</w:t>
      </w:r>
      <w:r w:rsidR="003B2071">
        <w:rPr>
          <w:b/>
          <w:sz w:val="28"/>
          <w:szCs w:val="28"/>
        </w:rPr>
        <w:t xml:space="preserve"> «</w:t>
      </w:r>
      <w:r w:rsidR="00E61536">
        <w:rPr>
          <w:b/>
          <w:sz w:val="28"/>
          <w:szCs w:val="28"/>
        </w:rPr>
        <w:t>Радуга</w:t>
      </w:r>
      <w:r w:rsidR="003B2071">
        <w:rPr>
          <w:b/>
          <w:sz w:val="28"/>
          <w:szCs w:val="28"/>
        </w:rPr>
        <w:t>»</w:t>
      </w:r>
      <w:r w:rsidRPr="00E65BB7">
        <w:t xml:space="preserve"> </w:t>
      </w:r>
    </w:p>
    <w:p w:rsidR="00C873EC" w:rsidRDefault="00C873EC" w:rsidP="00C873E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C873EC" w:rsidRDefault="00C873EC" w:rsidP="00C873E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Заведующая  МБДОУ</w:t>
      </w:r>
      <w:proofErr w:type="gramEnd"/>
    </w:p>
    <w:p w:rsidR="00C873EC" w:rsidRDefault="00C873EC" w:rsidP="00C873E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№ 38 «Радуга»</w:t>
      </w:r>
    </w:p>
    <w:p w:rsidR="00C873EC" w:rsidRDefault="00C873EC" w:rsidP="00C873EC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_________</w:t>
      </w:r>
      <w:proofErr w:type="spellStart"/>
      <w:r>
        <w:rPr>
          <w:rFonts w:ascii="Times New Roman" w:hAnsi="Times New Roman"/>
          <w:sz w:val="24"/>
          <w:szCs w:val="24"/>
        </w:rPr>
        <w:t>Г.Г.Кравченко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C873EC" w:rsidRDefault="00C873EC" w:rsidP="00C873EC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86/3-</w:t>
      </w:r>
      <w:proofErr w:type="gramStart"/>
      <w:r>
        <w:rPr>
          <w:rFonts w:ascii="Times New Roman" w:hAnsi="Times New Roman"/>
          <w:sz w:val="24"/>
          <w:szCs w:val="24"/>
        </w:rPr>
        <w:t>од  от</w:t>
      </w:r>
      <w:proofErr w:type="gramEnd"/>
      <w:r>
        <w:rPr>
          <w:rFonts w:ascii="Times New Roman" w:hAnsi="Times New Roman"/>
          <w:sz w:val="24"/>
          <w:szCs w:val="24"/>
        </w:rPr>
        <w:t xml:space="preserve"> 27.08.2021               </w:t>
      </w:r>
    </w:p>
    <w:p w:rsidR="003E047A" w:rsidRDefault="003E047A" w:rsidP="00730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8A" w:rsidRPr="00A43EE9" w:rsidRDefault="00D11351" w:rsidP="00730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— график контроля на 202</w:t>
      </w:r>
      <w:r w:rsidR="005963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3078A" w:rsidRPr="00B95E6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37D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63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078A" w:rsidRPr="00B95E6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078A" w:rsidRPr="00B95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11"/>
        <w:gridCol w:w="6928"/>
        <w:gridCol w:w="2268"/>
        <w:gridCol w:w="3544"/>
      </w:tblGrid>
      <w:tr w:rsidR="00E65BB7" w:rsidRPr="00E65BB7" w:rsidTr="003E047A">
        <w:trPr>
          <w:trHeight w:val="33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B7" w:rsidRPr="00E65BB7" w:rsidRDefault="00E65BB7" w:rsidP="00C145AE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B7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B7" w:rsidRPr="00E65BB7" w:rsidRDefault="00E65BB7" w:rsidP="00C145AE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BB7" w:rsidRPr="00E65BB7" w:rsidRDefault="00E65BB7" w:rsidP="00C145AE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BB7" w:rsidRPr="00E65BB7" w:rsidRDefault="00E65BB7" w:rsidP="00C145AE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875F2" w:rsidRPr="00E65BB7" w:rsidTr="003E047A">
        <w:trPr>
          <w:trHeight w:val="719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75F2" w:rsidRPr="00E230B2" w:rsidRDefault="004875F2" w:rsidP="00CD0F8E">
            <w:pPr>
              <w:snapToGrid w:val="0"/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  <w:r w:rsidRPr="00E230B2"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  <w:t>Тематический контроль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75F2" w:rsidRPr="00E230B2" w:rsidRDefault="007574C6" w:rsidP="00AA6E18">
            <w:pPr>
              <w:pStyle w:val="a6"/>
              <w:numPr>
                <w:ilvl w:val="0"/>
                <w:numId w:val="5"/>
              </w:numPr>
              <w:spacing w:line="240" w:lineRule="atLeast"/>
              <w:ind w:right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38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элементарны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в процессе разных видов детской деятельности.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F2" w:rsidRPr="00E65BB7" w:rsidRDefault="004875F2" w:rsidP="00C145A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F2" w:rsidRPr="00E65BB7" w:rsidRDefault="007574C6" w:rsidP="00C145A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4875F2" w:rsidRPr="00E65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75F2" w:rsidRPr="00E65BB7" w:rsidTr="003E047A">
        <w:trPr>
          <w:trHeight w:val="701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75F2" w:rsidRPr="001E4DAF" w:rsidRDefault="004875F2" w:rsidP="00C145AE">
            <w:pPr>
              <w:snapToGrid w:val="0"/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75F2" w:rsidRPr="00157956" w:rsidRDefault="007574C6" w:rsidP="002B19CE">
            <w:pPr>
              <w:pStyle w:val="a6"/>
              <w:numPr>
                <w:ilvl w:val="0"/>
                <w:numId w:val="5"/>
              </w:numPr>
              <w:spacing w:line="240" w:lineRule="atLeas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Pr="0038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8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посредствам игровых технологий и чтения детской литературы.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F2" w:rsidRPr="00E65BB7" w:rsidRDefault="004875F2" w:rsidP="00C145A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F2" w:rsidRDefault="007574C6" w:rsidP="00C145A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0674F" w:rsidRPr="00E65BB7" w:rsidTr="003E047A">
        <w:trPr>
          <w:trHeight w:val="1123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674F" w:rsidRDefault="0050674F" w:rsidP="003E047A">
            <w:pPr>
              <w:snapToGrid w:val="0"/>
              <w:spacing w:line="240" w:lineRule="atLeast"/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  <w:bookmarkStart w:id="0" w:name="_GoBack"/>
            <w:bookmarkEnd w:id="0"/>
          </w:p>
          <w:p w:rsidR="0050674F" w:rsidRPr="00E65BB7" w:rsidRDefault="0050674F" w:rsidP="003E047A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  <w:r w:rsidRPr="00E65BB7"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  <w:t>Мониторинг</w:t>
            </w:r>
          </w:p>
          <w:p w:rsidR="0050674F" w:rsidRPr="00E65BB7" w:rsidRDefault="0050674F" w:rsidP="003E047A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Cs/>
                <w:i/>
                <w:w w:val="101"/>
                <w:sz w:val="24"/>
                <w:szCs w:val="24"/>
              </w:rPr>
            </w:pPr>
            <w:r w:rsidRPr="00E65BB7">
              <w:rPr>
                <w:rFonts w:ascii="Times New Roman" w:hAnsi="Times New Roman" w:cs="Times New Roman"/>
                <w:bCs/>
                <w:i/>
                <w:w w:val="101"/>
                <w:sz w:val="24"/>
                <w:szCs w:val="24"/>
              </w:rPr>
              <w:t>(соответствует плану-графику внутреннему мониторингу)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674F" w:rsidRPr="00E65BB7" w:rsidRDefault="0050674F" w:rsidP="003E047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ООП ДОУ. Педагогическая диагностика.</w:t>
            </w:r>
          </w:p>
          <w:p w:rsidR="0050674F" w:rsidRPr="00E65BB7" w:rsidRDefault="0050674F" w:rsidP="003E047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F" w:rsidRPr="00E65BB7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65B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0674F" w:rsidRPr="00E65BB7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4F" w:rsidRDefault="0050674F" w:rsidP="003E047A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332">
              <w:rPr>
                <w:rFonts w:ascii="Times New Roman" w:hAnsi="Times New Roman"/>
                <w:i/>
              </w:rPr>
              <w:t>(для младших групп с 1</w:t>
            </w:r>
            <w:r>
              <w:rPr>
                <w:rFonts w:ascii="Times New Roman" w:hAnsi="Times New Roman"/>
                <w:i/>
              </w:rPr>
              <w:t>.09.21</w:t>
            </w:r>
            <w:r w:rsidRPr="006B1332">
              <w:rPr>
                <w:rFonts w:ascii="Times New Roman" w:hAnsi="Times New Roman"/>
                <w:i/>
              </w:rPr>
              <w:t>-</w:t>
            </w:r>
            <w:r w:rsidR="002577F3">
              <w:rPr>
                <w:rFonts w:ascii="Times New Roman" w:hAnsi="Times New Roman"/>
                <w:i/>
              </w:rPr>
              <w:t>10</w:t>
            </w:r>
            <w:r>
              <w:rPr>
                <w:rFonts w:ascii="Times New Roman" w:hAnsi="Times New Roman"/>
                <w:i/>
              </w:rPr>
              <w:t>.09.21</w:t>
            </w:r>
            <w:r w:rsidRPr="006B1332">
              <w:rPr>
                <w:rFonts w:ascii="Times New Roman" w:hAnsi="Times New Roman"/>
                <w:i/>
              </w:rPr>
              <w:t xml:space="preserve">) </w:t>
            </w:r>
          </w:p>
          <w:p w:rsidR="0050674F" w:rsidRPr="00FC20B5" w:rsidRDefault="0050674F" w:rsidP="003E04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20B5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  <w:r w:rsidRPr="006B1332">
              <w:rPr>
                <w:rFonts w:ascii="Times New Roman" w:hAnsi="Times New Roman"/>
                <w:i/>
              </w:rPr>
              <w:t>(во всех группах по итогам учебного года</w:t>
            </w:r>
            <w:r w:rsidR="002577F3">
              <w:rPr>
                <w:rFonts w:ascii="Times New Roman" w:hAnsi="Times New Roman"/>
                <w:i/>
              </w:rPr>
              <w:t>, кроме групп раннего возраста</w:t>
            </w:r>
            <w:r>
              <w:rPr>
                <w:rFonts w:ascii="Times New Roman" w:hAnsi="Times New Roman"/>
                <w:i/>
              </w:rPr>
              <w:t xml:space="preserve"> с 18</w:t>
            </w:r>
            <w:r w:rsidRPr="006B1332">
              <w:rPr>
                <w:rFonts w:ascii="Times New Roman" w:hAnsi="Times New Roman"/>
                <w:i/>
              </w:rPr>
              <w:t>.04.2</w:t>
            </w:r>
            <w:r w:rsidR="00B20B9C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-29</w:t>
            </w:r>
            <w:r w:rsidRPr="006B1332">
              <w:rPr>
                <w:rFonts w:ascii="Times New Roman" w:hAnsi="Times New Roman"/>
                <w:i/>
              </w:rPr>
              <w:t>.04.2</w:t>
            </w:r>
            <w:r>
              <w:rPr>
                <w:rFonts w:ascii="Times New Roman" w:hAnsi="Times New Roman"/>
                <w:i/>
              </w:rPr>
              <w:t>2</w:t>
            </w:r>
            <w:r w:rsidRPr="006B1332">
              <w:rPr>
                <w:rFonts w:ascii="Times New Roman" w:hAnsi="Times New Roman"/>
                <w:i/>
              </w:rPr>
              <w:t>.)</w:t>
            </w:r>
          </w:p>
        </w:tc>
      </w:tr>
      <w:tr w:rsidR="0050674F" w:rsidRPr="00E65BB7" w:rsidTr="003E047A">
        <w:trPr>
          <w:trHeight w:val="604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674F" w:rsidRPr="00E65BB7" w:rsidRDefault="0050674F" w:rsidP="003E047A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74F" w:rsidRPr="00DB4211" w:rsidRDefault="0050674F" w:rsidP="00DB4211">
            <w:pPr>
              <w:pStyle w:val="a6"/>
              <w:numPr>
                <w:ilvl w:val="0"/>
                <w:numId w:val="5"/>
              </w:num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детей к обучению в школе. </w:t>
            </w:r>
            <w:r w:rsidRPr="00DB4211">
              <w:rPr>
                <w:rFonts w:ascii="Times New Roman" w:hAnsi="Times New Roman"/>
                <w:sz w:val="24"/>
                <w:szCs w:val="24"/>
              </w:rPr>
              <w:t>Индивидуальное обследование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F" w:rsidRPr="00E65BB7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BB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F" w:rsidRPr="0060296B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Проводится по плану МБУ «Центра психолого-педагогической, медицинской и социальной помощи </w:t>
            </w:r>
            <w:proofErr w:type="spellStart"/>
            <w:r w:rsidRPr="0060296B">
              <w:rPr>
                <w:rFonts w:ascii="Times New Roman" w:hAnsi="Times New Roman" w:cs="Times New Roman"/>
                <w:i/>
                <w:sz w:val="24"/>
                <w:szCs w:val="24"/>
              </w:rPr>
              <w:t>Аксайского</w:t>
            </w:r>
            <w:proofErr w:type="spellEnd"/>
            <w:r w:rsidRPr="00602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района»</w:t>
            </w:r>
          </w:p>
        </w:tc>
      </w:tr>
      <w:tr w:rsidR="0050674F" w:rsidRPr="00E65BB7" w:rsidTr="001E4DAF">
        <w:trPr>
          <w:trHeight w:val="481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674F" w:rsidRPr="00E65BB7" w:rsidRDefault="0050674F" w:rsidP="003E047A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F" w:rsidRPr="003E047A" w:rsidRDefault="0050674F" w:rsidP="003E047A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E047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благополучие детей в ДОУ. </w:t>
            </w:r>
          </w:p>
          <w:p w:rsidR="0050674F" w:rsidRPr="00E65BB7" w:rsidRDefault="0050674F" w:rsidP="00A84393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Уровень адаптации детей к условиям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74F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0674F" w:rsidRPr="00E65BB7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74F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0674F" w:rsidRPr="00E65BB7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0674F" w:rsidRPr="00E65BB7" w:rsidTr="00525905">
        <w:trPr>
          <w:trHeight w:val="192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674F" w:rsidRPr="00E65BB7" w:rsidRDefault="0050674F" w:rsidP="003E047A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1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4F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4.Состояние здоровья детей</w:t>
            </w:r>
          </w:p>
        </w:tc>
      </w:tr>
      <w:tr w:rsidR="0050674F" w:rsidRPr="00E65BB7" w:rsidTr="0055666E">
        <w:trPr>
          <w:trHeight w:val="192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674F" w:rsidRPr="00E65BB7" w:rsidRDefault="0050674F" w:rsidP="003E047A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F" w:rsidRDefault="0050674F" w:rsidP="003E047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заболеваемости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F" w:rsidRDefault="0050674F" w:rsidP="00A8439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4F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0674F" w:rsidRPr="00E65BB7" w:rsidTr="0055666E">
        <w:trPr>
          <w:trHeight w:val="192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674F" w:rsidRPr="00E65BB7" w:rsidRDefault="0050674F" w:rsidP="003E047A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F" w:rsidRDefault="0050674F" w:rsidP="003E047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заболеваемость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F" w:rsidRDefault="0050674F" w:rsidP="00A8439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F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4F" w:rsidRPr="00E65BB7" w:rsidTr="0050674F">
        <w:trPr>
          <w:trHeight w:val="192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674F" w:rsidRPr="00E65BB7" w:rsidRDefault="0050674F" w:rsidP="003E047A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74F" w:rsidRDefault="0050674F" w:rsidP="003E047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Антропометрические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F" w:rsidRDefault="0050674F" w:rsidP="00A8439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F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(2 неделя)</w:t>
            </w:r>
          </w:p>
          <w:p w:rsidR="0050674F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(3 неделя)</w:t>
            </w:r>
          </w:p>
        </w:tc>
      </w:tr>
      <w:tr w:rsidR="0050674F" w:rsidRPr="00E65BB7" w:rsidTr="001E4DAF">
        <w:trPr>
          <w:trHeight w:val="481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674F" w:rsidRPr="00E65BB7" w:rsidRDefault="0050674F" w:rsidP="003E047A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F" w:rsidRDefault="0050674F" w:rsidP="003E047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5.Удовлетворенность родителей качеством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74F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74F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</w:t>
            </w:r>
          </w:p>
        </w:tc>
      </w:tr>
      <w:tr w:rsidR="0050674F" w:rsidRPr="00E65BB7" w:rsidTr="00604673">
        <w:trPr>
          <w:trHeight w:val="201"/>
        </w:trPr>
        <w:tc>
          <w:tcPr>
            <w:tcW w:w="27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74F" w:rsidRPr="00E65BB7" w:rsidRDefault="0050674F" w:rsidP="003E047A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74F" w:rsidRDefault="0050674F" w:rsidP="003E047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6.Профессиональная компетентность педагогов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74F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74F" w:rsidRDefault="0050674F" w:rsidP="003E047A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65B3F" w:rsidRPr="00E65BB7" w:rsidTr="00286D28">
        <w:trPr>
          <w:trHeight w:val="85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  <w:r w:rsidRPr="00E65BB7"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  <w:t>Оперативный контроль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B3F" w:rsidRPr="00465B3F" w:rsidRDefault="00465B3F" w:rsidP="00465B3F">
            <w:pPr>
              <w:rPr>
                <w:rFonts w:ascii="Times New Roman" w:hAnsi="Times New Roman" w:cs="Times New Roman"/>
              </w:rPr>
            </w:pPr>
            <w:r w:rsidRPr="00465B3F">
              <w:rPr>
                <w:rFonts w:ascii="Times New Roman" w:hAnsi="Times New Roman" w:cs="Times New Roman"/>
              </w:rPr>
              <w:t>1. Контроль организации и проведения прогулки.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5B3F" w:rsidRDefault="00465B3F" w:rsidP="00465B3F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3F" w:rsidRDefault="00465B3F" w:rsidP="00465B3F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3F" w:rsidRPr="00E65BB7" w:rsidRDefault="00465B3F" w:rsidP="00465B3F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B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циклограммой контроля старшего воспитателя на текущий учебный год</w:t>
            </w:r>
          </w:p>
        </w:tc>
      </w:tr>
      <w:tr w:rsidR="00465B3F" w:rsidRPr="00E65BB7" w:rsidTr="00286D28">
        <w:trPr>
          <w:trHeight w:val="145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B3F" w:rsidRPr="00465B3F" w:rsidRDefault="00465B3F" w:rsidP="00465B3F">
            <w:pPr>
              <w:rPr>
                <w:rFonts w:ascii="Times New Roman" w:hAnsi="Times New Roman" w:cs="Times New Roman"/>
              </w:rPr>
            </w:pPr>
            <w:r w:rsidRPr="00465B3F">
              <w:rPr>
                <w:rFonts w:ascii="Times New Roman" w:hAnsi="Times New Roman" w:cs="Times New Roman"/>
              </w:rPr>
              <w:t>2. Охрана жизни и здоровья детей.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3F" w:rsidRPr="00E65BB7" w:rsidTr="00286D28">
        <w:trPr>
          <w:trHeight w:val="130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B3F" w:rsidRPr="00465B3F" w:rsidRDefault="00465B3F" w:rsidP="00465B3F">
            <w:pPr>
              <w:rPr>
                <w:rFonts w:ascii="Times New Roman" w:hAnsi="Times New Roman" w:cs="Times New Roman"/>
              </w:rPr>
            </w:pPr>
            <w:r w:rsidRPr="00465B3F">
              <w:rPr>
                <w:rFonts w:ascii="Times New Roman" w:hAnsi="Times New Roman" w:cs="Times New Roman"/>
              </w:rPr>
              <w:t>3. Контроль организации режима дня.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3F" w:rsidRPr="00E65BB7" w:rsidTr="00286D28">
        <w:trPr>
          <w:trHeight w:val="132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after="0"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B3F" w:rsidRPr="00465B3F" w:rsidRDefault="00465B3F" w:rsidP="00465B3F">
            <w:pPr>
              <w:rPr>
                <w:rFonts w:ascii="Times New Roman" w:hAnsi="Times New Roman" w:cs="Times New Roman"/>
              </w:rPr>
            </w:pPr>
            <w:r w:rsidRPr="00465B3F">
              <w:rPr>
                <w:rFonts w:ascii="Times New Roman" w:hAnsi="Times New Roman" w:cs="Times New Roman"/>
              </w:rPr>
              <w:t>4. Контроль организации питания детей.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pStyle w:val="a3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465B3F" w:rsidRPr="00E65BB7" w:rsidTr="00286D28">
        <w:trPr>
          <w:trHeight w:val="132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after="0"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B3F" w:rsidRPr="00465B3F" w:rsidRDefault="00465B3F" w:rsidP="00465B3F">
            <w:pPr>
              <w:rPr>
                <w:rFonts w:ascii="Times New Roman" w:hAnsi="Times New Roman" w:cs="Times New Roman"/>
              </w:rPr>
            </w:pPr>
            <w:r w:rsidRPr="00465B3F">
              <w:rPr>
                <w:rFonts w:ascii="Times New Roman" w:hAnsi="Times New Roman" w:cs="Times New Roman"/>
              </w:rPr>
              <w:t>5. Анализ плана работы музыкального руководителя.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pStyle w:val="a3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465B3F" w:rsidRPr="00E65BB7" w:rsidTr="00286D28">
        <w:trPr>
          <w:trHeight w:val="167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after="0"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B3F" w:rsidRPr="00465B3F" w:rsidRDefault="00465B3F" w:rsidP="00465B3F">
            <w:pPr>
              <w:rPr>
                <w:rFonts w:ascii="Times New Roman" w:hAnsi="Times New Roman" w:cs="Times New Roman"/>
              </w:rPr>
            </w:pPr>
            <w:r w:rsidRPr="00465B3F">
              <w:rPr>
                <w:rFonts w:ascii="Times New Roman" w:hAnsi="Times New Roman" w:cs="Times New Roman"/>
              </w:rPr>
              <w:t xml:space="preserve">6. Наличие </w:t>
            </w:r>
            <w:r>
              <w:rPr>
                <w:rFonts w:ascii="Times New Roman" w:hAnsi="Times New Roman" w:cs="Times New Roman"/>
              </w:rPr>
              <w:t>физкультурно-</w:t>
            </w:r>
            <w:r w:rsidRPr="00465B3F">
              <w:rPr>
                <w:rFonts w:ascii="Times New Roman" w:hAnsi="Times New Roman" w:cs="Times New Roman"/>
              </w:rPr>
              <w:t>оздоровительных мероприятий в режиме дня в соответствии с возрастом.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pStyle w:val="a3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465B3F" w:rsidRPr="00E65BB7" w:rsidTr="00286D28">
        <w:trPr>
          <w:trHeight w:val="158"/>
        </w:trPr>
        <w:tc>
          <w:tcPr>
            <w:tcW w:w="2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after="0"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B3F" w:rsidRPr="00465B3F" w:rsidRDefault="00465B3F" w:rsidP="00465B3F">
            <w:pPr>
              <w:rPr>
                <w:rFonts w:ascii="Times New Roman" w:hAnsi="Times New Roman" w:cs="Times New Roman"/>
              </w:rPr>
            </w:pPr>
            <w:r w:rsidRPr="00465B3F">
              <w:rPr>
                <w:rFonts w:ascii="Times New Roman" w:hAnsi="Times New Roman" w:cs="Times New Roman"/>
              </w:rPr>
              <w:t xml:space="preserve">7. Контроль наличия документации </w:t>
            </w:r>
            <w:proofErr w:type="gramStart"/>
            <w:r w:rsidRPr="00465B3F">
              <w:rPr>
                <w:rFonts w:ascii="Times New Roman" w:hAnsi="Times New Roman" w:cs="Times New Roman"/>
              </w:rPr>
              <w:t>и  качества</w:t>
            </w:r>
            <w:proofErr w:type="gramEnd"/>
            <w:r w:rsidRPr="00465B3F">
              <w:rPr>
                <w:rFonts w:ascii="Times New Roman" w:hAnsi="Times New Roman" w:cs="Times New Roman"/>
              </w:rPr>
              <w:t xml:space="preserve"> оформления документации.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pStyle w:val="a3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465B3F" w:rsidRPr="00E65BB7" w:rsidTr="00604673">
        <w:trPr>
          <w:trHeight w:val="336"/>
        </w:trPr>
        <w:tc>
          <w:tcPr>
            <w:tcW w:w="27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after="0" w:line="24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w w:val="101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B3F" w:rsidRPr="00465B3F" w:rsidRDefault="00465B3F" w:rsidP="00465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Анализ непосредственно образовательной деятельности.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3F" w:rsidRPr="00E65BB7" w:rsidRDefault="00465B3F" w:rsidP="00465B3F">
            <w:pPr>
              <w:pStyle w:val="a3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73078A" w:rsidRPr="00B95E6E" w:rsidRDefault="0073078A" w:rsidP="00C14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78A" w:rsidRPr="00B95E6E" w:rsidRDefault="0073078A" w:rsidP="0073078A">
      <w:pPr>
        <w:rPr>
          <w:rFonts w:ascii="Times New Roman" w:hAnsi="Times New Roman" w:cs="Times New Roman"/>
          <w:sz w:val="28"/>
          <w:szCs w:val="28"/>
        </w:rPr>
      </w:pPr>
    </w:p>
    <w:p w:rsidR="00F232A9" w:rsidRDefault="00F232A9"/>
    <w:sectPr w:rsidR="00F232A9" w:rsidSect="00E65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E4699A"/>
    <w:multiLevelType w:val="hybridMultilevel"/>
    <w:tmpl w:val="E5104A48"/>
    <w:lvl w:ilvl="0" w:tplc="FA5E88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78BA55FD"/>
    <w:multiLevelType w:val="hybridMultilevel"/>
    <w:tmpl w:val="ACFC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66DA3"/>
    <w:multiLevelType w:val="hybridMultilevel"/>
    <w:tmpl w:val="840E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A"/>
    <w:rsid w:val="00062596"/>
    <w:rsid w:val="000C41F3"/>
    <w:rsid w:val="00120A25"/>
    <w:rsid w:val="00150EA5"/>
    <w:rsid w:val="00157956"/>
    <w:rsid w:val="00174BBD"/>
    <w:rsid w:val="00193CE9"/>
    <w:rsid w:val="001C054B"/>
    <w:rsid w:val="001E4DAF"/>
    <w:rsid w:val="00223E10"/>
    <w:rsid w:val="00224705"/>
    <w:rsid w:val="00233013"/>
    <w:rsid w:val="002577F3"/>
    <w:rsid w:val="0028230B"/>
    <w:rsid w:val="002B19CE"/>
    <w:rsid w:val="002C0540"/>
    <w:rsid w:val="002D52D3"/>
    <w:rsid w:val="00306600"/>
    <w:rsid w:val="0030791F"/>
    <w:rsid w:val="003422EB"/>
    <w:rsid w:val="00390A45"/>
    <w:rsid w:val="003A0BEB"/>
    <w:rsid w:val="003B2071"/>
    <w:rsid w:val="003E047A"/>
    <w:rsid w:val="00465B3F"/>
    <w:rsid w:val="00483390"/>
    <w:rsid w:val="004875F2"/>
    <w:rsid w:val="004E71D4"/>
    <w:rsid w:val="004F110C"/>
    <w:rsid w:val="004F442D"/>
    <w:rsid w:val="0050674F"/>
    <w:rsid w:val="00537D46"/>
    <w:rsid w:val="005602B6"/>
    <w:rsid w:val="00567D58"/>
    <w:rsid w:val="0057034F"/>
    <w:rsid w:val="005764E8"/>
    <w:rsid w:val="005855BC"/>
    <w:rsid w:val="005916E0"/>
    <w:rsid w:val="00596358"/>
    <w:rsid w:val="005A2DE7"/>
    <w:rsid w:val="005F161A"/>
    <w:rsid w:val="0060296B"/>
    <w:rsid w:val="00604673"/>
    <w:rsid w:val="00624FEA"/>
    <w:rsid w:val="00643B6C"/>
    <w:rsid w:val="006466B6"/>
    <w:rsid w:val="0065062F"/>
    <w:rsid w:val="00650F04"/>
    <w:rsid w:val="00651F66"/>
    <w:rsid w:val="006B09CF"/>
    <w:rsid w:val="006E1994"/>
    <w:rsid w:val="00701AD2"/>
    <w:rsid w:val="00711A49"/>
    <w:rsid w:val="0073078A"/>
    <w:rsid w:val="00751830"/>
    <w:rsid w:val="007574C6"/>
    <w:rsid w:val="0078236B"/>
    <w:rsid w:val="007B588A"/>
    <w:rsid w:val="007F0CB3"/>
    <w:rsid w:val="00855859"/>
    <w:rsid w:val="00895C62"/>
    <w:rsid w:val="008A75AD"/>
    <w:rsid w:val="0091141A"/>
    <w:rsid w:val="00932240"/>
    <w:rsid w:val="009D0DC3"/>
    <w:rsid w:val="009E4548"/>
    <w:rsid w:val="00A167DE"/>
    <w:rsid w:val="00A21BBF"/>
    <w:rsid w:val="00A3604C"/>
    <w:rsid w:val="00A84393"/>
    <w:rsid w:val="00AA44DC"/>
    <w:rsid w:val="00AA6E18"/>
    <w:rsid w:val="00AE2991"/>
    <w:rsid w:val="00AE30AA"/>
    <w:rsid w:val="00AF01B5"/>
    <w:rsid w:val="00B20B9C"/>
    <w:rsid w:val="00B55A8F"/>
    <w:rsid w:val="00B70C6B"/>
    <w:rsid w:val="00BA4C42"/>
    <w:rsid w:val="00BE2FC6"/>
    <w:rsid w:val="00C145AE"/>
    <w:rsid w:val="00C16FE4"/>
    <w:rsid w:val="00C27410"/>
    <w:rsid w:val="00C3415C"/>
    <w:rsid w:val="00C5556C"/>
    <w:rsid w:val="00C75086"/>
    <w:rsid w:val="00C873EC"/>
    <w:rsid w:val="00CC1DB3"/>
    <w:rsid w:val="00CD0F8E"/>
    <w:rsid w:val="00D11351"/>
    <w:rsid w:val="00D80714"/>
    <w:rsid w:val="00D832DA"/>
    <w:rsid w:val="00DA3C0B"/>
    <w:rsid w:val="00DB4211"/>
    <w:rsid w:val="00DB4E6D"/>
    <w:rsid w:val="00DC6DF8"/>
    <w:rsid w:val="00DE2AA8"/>
    <w:rsid w:val="00E052B0"/>
    <w:rsid w:val="00E230B2"/>
    <w:rsid w:val="00E61536"/>
    <w:rsid w:val="00E65BB7"/>
    <w:rsid w:val="00E813C6"/>
    <w:rsid w:val="00F232A9"/>
    <w:rsid w:val="00F804DF"/>
    <w:rsid w:val="00F81297"/>
    <w:rsid w:val="00FA0348"/>
    <w:rsid w:val="00FA0D49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0E73-3B85-46DB-BE74-B2EE035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78A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73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1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5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97</cp:revision>
  <cp:lastPrinted>2020-09-14T06:18:00Z</cp:lastPrinted>
  <dcterms:created xsi:type="dcterms:W3CDTF">2017-09-05T09:07:00Z</dcterms:created>
  <dcterms:modified xsi:type="dcterms:W3CDTF">2021-12-21T06:32:00Z</dcterms:modified>
</cp:coreProperties>
</file>