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МИНИСТЕРСТВО ПРОСВЕЩЕНИЯ РОССИЙСКОЙ ФЕДЕРАЦИИ</w:t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‌</w:t>
      </w:r>
      <w:bookmarkStart w:id="0" w:name="860646c2-889a-4569-8575-2a8bf8f7bf01"/>
      <w:r w:rsidRPr="00506F6D">
        <w:rPr>
          <w:rFonts w:ascii="Times New Roman" w:hAnsi="Times New Roman"/>
          <w:sz w:val="28"/>
          <w:szCs w:val="28"/>
        </w:rPr>
        <w:t>Министерство общего и профессионального образования</w:t>
      </w:r>
      <w:bookmarkEnd w:id="0"/>
      <w:r w:rsidRPr="00506F6D">
        <w:rPr>
          <w:rFonts w:ascii="Times New Roman" w:hAnsi="Times New Roman"/>
          <w:sz w:val="28"/>
          <w:szCs w:val="28"/>
        </w:rPr>
        <w:t xml:space="preserve">‌‌ </w:t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‌</w:t>
      </w:r>
      <w:bookmarkStart w:id="1" w:name="14fc4b3a-950c-4903-a83a-e28a6ceb6a1b"/>
      <w:r w:rsidRPr="00506F6D">
        <w:rPr>
          <w:rFonts w:ascii="Times New Roman" w:hAnsi="Times New Roman"/>
          <w:sz w:val="28"/>
          <w:szCs w:val="28"/>
        </w:rPr>
        <w:t xml:space="preserve">Отдел образования Администрации </w:t>
      </w:r>
      <w:proofErr w:type="spellStart"/>
      <w:r w:rsidRPr="00506F6D">
        <w:rPr>
          <w:rFonts w:ascii="Times New Roman" w:hAnsi="Times New Roman"/>
          <w:sz w:val="28"/>
          <w:szCs w:val="28"/>
        </w:rPr>
        <w:t>Целинского</w:t>
      </w:r>
      <w:proofErr w:type="spellEnd"/>
      <w:r w:rsidRPr="00506F6D">
        <w:rPr>
          <w:rFonts w:ascii="Times New Roman" w:hAnsi="Times New Roman"/>
          <w:sz w:val="28"/>
          <w:szCs w:val="28"/>
        </w:rPr>
        <w:t xml:space="preserve"> района</w:t>
      </w:r>
      <w:bookmarkEnd w:id="1"/>
      <w:r w:rsidRPr="00506F6D">
        <w:rPr>
          <w:rFonts w:ascii="Times New Roman" w:hAnsi="Times New Roman"/>
          <w:sz w:val="28"/>
          <w:szCs w:val="28"/>
        </w:rPr>
        <w:t>‌​</w:t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  <w:r w:rsidRPr="00506F6D">
        <w:rPr>
          <w:rFonts w:ascii="Times New Roman" w:hAnsi="Times New Roman"/>
          <w:sz w:val="28"/>
          <w:szCs w:val="28"/>
          <w:lang w:val="en-US"/>
        </w:rPr>
        <w:t xml:space="preserve">МБОУ </w:t>
      </w:r>
      <w:proofErr w:type="spellStart"/>
      <w:r w:rsidRPr="00506F6D">
        <w:rPr>
          <w:rFonts w:ascii="Times New Roman" w:hAnsi="Times New Roman"/>
          <w:sz w:val="28"/>
          <w:szCs w:val="28"/>
          <w:lang w:val="en-US"/>
        </w:rPr>
        <w:t>Лопанская</w:t>
      </w:r>
      <w:proofErr w:type="spellEnd"/>
      <w:r w:rsidRPr="00506F6D">
        <w:rPr>
          <w:rFonts w:ascii="Times New Roman" w:hAnsi="Times New Roman"/>
          <w:sz w:val="28"/>
          <w:szCs w:val="28"/>
          <w:lang w:val="en-US"/>
        </w:rPr>
        <w:t xml:space="preserve"> СОШ №3</w:t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35CED" w:rsidRPr="00506F6D" w:rsidRDefault="006242C2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303B9DE" wp14:editId="50FE6159">
            <wp:extent cx="5569585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r="5273"/>
                    <a:stretch/>
                  </pic:blipFill>
                  <pic:spPr bwMode="auto">
                    <a:xfrm>
                      <a:off x="0" y="0"/>
                      <a:ext cx="5574404" cy="22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‌</w:t>
      </w: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Рабочая программа коррекционного курса</w:t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 «</w:t>
      </w:r>
      <w:r w:rsidR="00AB4EC0">
        <w:rPr>
          <w:rFonts w:ascii="Times New Roman" w:hAnsi="Times New Roman"/>
          <w:sz w:val="28"/>
          <w:szCs w:val="28"/>
        </w:rPr>
        <w:t>Двигательное</w:t>
      </w:r>
      <w:r>
        <w:rPr>
          <w:rFonts w:ascii="Times New Roman" w:hAnsi="Times New Roman"/>
          <w:sz w:val="28"/>
          <w:szCs w:val="28"/>
        </w:rPr>
        <w:t xml:space="preserve"> развитие</w:t>
      </w:r>
      <w:r w:rsidRPr="00506F6D">
        <w:rPr>
          <w:rFonts w:ascii="Times New Roman" w:hAnsi="Times New Roman"/>
          <w:sz w:val="28"/>
          <w:szCs w:val="28"/>
        </w:rPr>
        <w:t>»</w:t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для обучающихся с умственной отсталостью</w:t>
      </w:r>
      <w:r>
        <w:rPr>
          <w:rFonts w:ascii="Times New Roman" w:hAnsi="Times New Roman"/>
          <w:sz w:val="28"/>
          <w:szCs w:val="28"/>
        </w:rPr>
        <w:t xml:space="preserve"> (НОДА)</w:t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(вариант 2)</w:t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Начальное общее образование – 1 класс</w:t>
      </w:r>
    </w:p>
    <w:p w:rsidR="00835CED" w:rsidRPr="00084FD6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Кол-во часов – </w:t>
      </w:r>
      <w:r w:rsidRPr="00084FD6">
        <w:rPr>
          <w:rFonts w:ascii="Times New Roman" w:hAnsi="Times New Roman"/>
          <w:sz w:val="28"/>
          <w:szCs w:val="28"/>
        </w:rPr>
        <w:t>33</w:t>
      </w: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Учитель- </w:t>
      </w:r>
      <w:proofErr w:type="spellStart"/>
      <w:r w:rsidRPr="00506F6D">
        <w:rPr>
          <w:rFonts w:ascii="Times New Roman" w:hAnsi="Times New Roman"/>
          <w:sz w:val="28"/>
          <w:szCs w:val="28"/>
        </w:rPr>
        <w:t>Разинкова</w:t>
      </w:r>
      <w:proofErr w:type="spellEnd"/>
      <w:r w:rsidRPr="00506F6D">
        <w:rPr>
          <w:rFonts w:ascii="Times New Roman" w:hAnsi="Times New Roman"/>
          <w:sz w:val="28"/>
          <w:szCs w:val="28"/>
        </w:rPr>
        <w:t xml:space="preserve"> И.А</w:t>
      </w: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ab/>
      </w: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Pr="00506F6D" w:rsidRDefault="00835CED" w:rsidP="00835CED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Лопанка</w:t>
      </w:r>
      <w:proofErr w:type="spellEnd"/>
      <w:r>
        <w:rPr>
          <w:rFonts w:ascii="Times New Roman" w:hAnsi="Times New Roman"/>
          <w:sz w:val="28"/>
          <w:szCs w:val="28"/>
        </w:rPr>
        <w:t xml:space="preserve"> 2024</w:t>
      </w:r>
    </w:p>
    <w:p w:rsidR="00835CED" w:rsidRDefault="00835CED" w:rsidP="00835CED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p w:rsidR="00835CED" w:rsidRDefault="00835CED" w:rsidP="00835CED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4EC0" w:rsidRDefault="00AB4EC0" w:rsidP="00835CED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35CED" w:rsidRDefault="00835CED" w:rsidP="00835CED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74771" w:rsidRDefault="00274771" w:rsidP="00835CED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840">
        <w:rPr>
          <w:rFonts w:ascii="Times New Roman" w:hAnsi="Times New Roman" w:cs="Times New Roman"/>
          <w:b/>
          <w:sz w:val="24"/>
          <w:szCs w:val="24"/>
        </w:rPr>
        <w:t>1.Пояснительная записка</w:t>
      </w:r>
    </w:p>
    <w:p w:rsidR="00274771" w:rsidRPr="00693840" w:rsidRDefault="00274771" w:rsidP="00274771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771" w:rsidRDefault="00274771" w:rsidP="0027477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8F4">
        <w:rPr>
          <w:rFonts w:ascii="Times New Roman" w:hAnsi="Times New Roman" w:cs="Times New Roman"/>
          <w:sz w:val="24"/>
          <w:szCs w:val="24"/>
        </w:rPr>
        <w:t xml:space="preserve">Адаптированная </w:t>
      </w:r>
      <w:r w:rsidRPr="002138F4">
        <w:rPr>
          <w:rFonts w:ascii="Times New Roman" w:eastAsia="Times New Roman" w:hAnsi="Times New Roman" w:cs="Times New Roman"/>
          <w:sz w:val="24"/>
          <w:szCs w:val="24"/>
        </w:rPr>
        <w:t>рабочая программа коррекционного курса «Двигательное развитие»</w:t>
      </w:r>
      <w:r w:rsidRPr="005918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18F6"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 w:rsidRPr="005918F6">
        <w:rPr>
          <w:rFonts w:ascii="Times New Roman" w:eastAsia="Calibri" w:hAnsi="Times New Roman" w:cs="Times New Roman"/>
          <w:sz w:val="24"/>
          <w:szCs w:val="24"/>
        </w:rPr>
        <w:t>Федерального государственного образовательного стандарта образования обучающихся с умственной отсталостью (интеллектуальными нарушениями)</w:t>
      </w:r>
      <w:r w:rsidRPr="005918F6">
        <w:rPr>
          <w:rFonts w:ascii="Times New Roman" w:hAnsi="Times New Roman" w:cs="Times New Roman"/>
          <w:sz w:val="24"/>
          <w:szCs w:val="24"/>
        </w:rPr>
        <w:t xml:space="preserve">, рекомендаций психолого-медико-педагогической комиссии, с учетом </w:t>
      </w:r>
      <w:r w:rsidRPr="005918F6">
        <w:rPr>
          <w:rFonts w:ascii="Times New Roman" w:eastAsia="Calibri" w:hAnsi="Times New Roman" w:cs="Times New Roman"/>
          <w:sz w:val="24"/>
          <w:szCs w:val="24"/>
        </w:rPr>
        <w:t>Примерной адаптированной основной общеобразовательной программы образования обучающихся с умственной отсталостью (интеллектуальными нарушениями) (вариант 2)</w:t>
      </w:r>
      <w:r w:rsidRPr="005918F6">
        <w:rPr>
          <w:rFonts w:ascii="Times New Roman" w:hAnsi="Times New Roman" w:cs="Times New Roman"/>
          <w:i/>
          <w:sz w:val="24"/>
          <w:szCs w:val="24"/>
        </w:rPr>
        <w:t>.</w:t>
      </w:r>
      <w:r w:rsidRPr="00591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Pr="005918F6" w:rsidRDefault="00274771" w:rsidP="002747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18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 программы</w:t>
      </w:r>
      <w:r w:rsidRPr="00591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работа по обогащению сенсомоторного опыта, поддержанию и развитию способности к движению и функциональному использованию двигательных навыков. </w:t>
      </w:r>
    </w:p>
    <w:p w:rsidR="00274771" w:rsidRDefault="00274771" w:rsidP="002747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0DD8">
        <w:rPr>
          <w:rFonts w:ascii="Times New Roman" w:hAnsi="Times New Roman" w:cs="Times New Roman"/>
          <w:b/>
          <w:color w:val="000000"/>
          <w:sz w:val="24"/>
          <w:szCs w:val="24"/>
        </w:rPr>
        <w:t>Основные задачи:</w:t>
      </w:r>
      <w:r w:rsidRPr="001D0D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4C6A">
        <w:rPr>
          <w:rFonts w:ascii="Times New Roman" w:hAnsi="Times New Roman" w:cs="Times New Roman"/>
          <w:color w:val="000000"/>
          <w:sz w:val="24"/>
          <w:szCs w:val="24"/>
        </w:rPr>
        <w:t>мотивация двигательной активности, поддержка и развитие имеющихся движений, расширение диапазона движений и профилактика возможных нарушений; освоение новых способов передвижения, включая передвижение с помощью технических средств реабилитации. Целенаправленное развитие движений на специально организованных занятиях, которые проводятся инструкторами лечебной физкультуры и/или учителями адаптивной физкультуры.</w:t>
      </w:r>
    </w:p>
    <w:p w:rsidR="00274771" w:rsidRDefault="00274771" w:rsidP="002747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74771" w:rsidRPr="002138F4" w:rsidRDefault="00274771" w:rsidP="0027477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</w:pPr>
      <w:r w:rsidRPr="002138F4">
        <w:rPr>
          <w:rFonts w:ascii="Times New Roman" w:eastAsia="Arial Unicode MS" w:hAnsi="Times New Roman" w:cs="Times New Roman"/>
          <w:b/>
          <w:kern w:val="2"/>
          <w:sz w:val="24"/>
          <w:szCs w:val="24"/>
          <w:lang w:eastAsia="hi-IN" w:bidi="hi-IN"/>
        </w:rPr>
        <w:t>2. Общая характеристика коррекционного курса</w:t>
      </w:r>
    </w:p>
    <w:p w:rsidR="00274771" w:rsidRPr="005B46D9" w:rsidRDefault="00274771" w:rsidP="0027477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kern w:val="2"/>
          <w:sz w:val="24"/>
          <w:szCs w:val="24"/>
          <w:highlight w:val="cyan"/>
          <w:lang w:eastAsia="hi-IN" w:bidi="hi-IN"/>
        </w:rPr>
      </w:pPr>
    </w:p>
    <w:p w:rsidR="00274771" w:rsidRDefault="00274771" w:rsidP="002747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0DD8">
        <w:rPr>
          <w:rFonts w:ascii="Times New Roman" w:hAnsi="Times New Roman" w:cs="Times New Roman"/>
          <w:color w:val="000000"/>
          <w:sz w:val="24"/>
          <w:szCs w:val="24"/>
        </w:rPr>
        <w:t xml:space="preserve">Двигательная активность является </w:t>
      </w:r>
      <w:proofErr w:type="spellStart"/>
      <w:r w:rsidRPr="001D0DD8">
        <w:rPr>
          <w:rFonts w:ascii="Times New Roman" w:hAnsi="Times New Roman" w:cs="Times New Roman"/>
          <w:color w:val="000000"/>
          <w:sz w:val="24"/>
          <w:szCs w:val="24"/>
        </w:rPr>
        <w:t>естественнои</w:t>
      </w:r>
      <w:proofErr w:type="spellEnd"/>
      <w:r w:rsidRPr="001D0DD8">
        <w:rPr>
          <w:rFonts w:ascii="Times New Roman" w:hAnsi="Times New Roman" w:cs="Times New Roman"/>
          <w:color w:val="000000"/>
          <w:sz w:val="24"/>
          <w:szCs w:val="24"/>
        </w:rPr>
        <w:t xml:space="preserve">̆ потребностью человека. Развитие двигательных навыков необходимо для </w:t>
      </w:r>
      <w:proofErr w:type="spellStart"/>
      <w:r w:rsidRPr="001D0DD8">
        <w:rPr>
          <w:rFonts w:ascii="Times New Roman" w:hAnsi="Times New Roman" w:cs="Times New Roman"/>
          <w:color w:val="000000"/>
          <w:sz w:val="24"/>
          <w:szCs w:val="24"/>
        </w:rPr>
        <w:t>нормальнои</w:t>
      </w:r>
      <w:proofErr w:type="spellEnd"/>
      <w:r w:rsidRPr="001D0DD8">
        <w:rPr>
          <w:rFonts w:ascii="Times New Roman" w:hAnsi="Times New Roman" w:cs="Times New Roman"/>
          <w:color w:val="000000"/>
          <w:sz w:val="24"/>
          <w:szCs w:val="24"/>
        </w:rPr>
        <w:t xml:space="preserve">̆ жизнедеятельности всех систем и функций органов человека. У большинства </w:t>
      </w:r>
      <w:proofErr w:type="spellStart"/>
      <w:r w:rsidRPr="001D0DD8">
        <w:rPr>
          <w:rFonts w:ascii="Times New Roman" w:hAnsi="Times New Roman" w:cs="Times New Roman"/>
          <w:color w:val="000000"/>
          <w:sz w:val="24"/>
          <w:szCs w:val="24"/>
        </w:rPr>
        <w:t>детеи</w:t>
      </w:r>
      <w:proofErr w:type="spellEnd"/>
      <w:r w:rsidRPr="001D0DD8">
        <w:rPr>
          <w:rFonts w:ascii="Times New Roman" w:hAnsi="Times New Roman" w:cs="Times New Roman"/>
          <w:color w:val="000000"/>
          <w:sz w:val="24"/>
          <w:szCs w:val="24"/>
        </w:rPr>
        <w:t xml:space="preserve">̆ с ТМНР имеются тяжелые нарушения опорно-двигательных функций, значительно ограничивающие возможности </w:t>
      </w:r>
      <w:proofErr w:type="spellStart"/>
      <w:r w:rsidRPr="001D0DD8">
        <w:rPr>
          <w:rFonts w:ascii="Times New Roman" w:hAnsi="Times New Roman" w:cs="Times New Roman"/>
          <w:color w:val="000000"/>
          <w:sz w:val="24"/>
          <w:szCs w:val="24"/>
        </w:rPr>
        <w:t>самостоятельнои</w:t>
      </w:r>
      <w:proofErr w:type="spellEnd"/>
      <w:r w:rsidRPr="001D0DD8">
        <w:rPr>
          <w:rFonts w:ascii="Times New Roman" w:hAnsi="Times New Roman" w:cs="Times New Roman"/>
          <w:color w:val="000000"/>
          <w:sz w:val="24"/>
          <w:szCs w:val="24"/>
        </w:rPr>
        <w:t xml:space="preserve">̆ деятельности обучающихся. Целенаправленное развитие движений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осуществляется </w:t>
      </w:r>
      <w:r w:rsidRPr="001D0DD8">
        <w:rPr>
          <w:rFonts w:ascii="Times New Roman" w:hAnsi="Times New Roman" w:cs="Times New Roman"/>
          <w:color w:val="000000"/>
          <w:sz w:val="24"/>
          <w:szCs w:val="24"/>
        </w:rPr>
        <w:t>на специально организованных занятиях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74771" w:rsidRDefault="00274771" w:rsidP="002747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3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состояний. В ходе работы тело ребенка фиксируется в таких позах (горизонтальных, сидячих, вертикальных), которые снижают активность патологических рефлексов, обеспечивая максимально комфортное положение ребенка в пространстве и возможность реализации движений.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режима. Такая работа организуется в физкультурном зале, в классе и дома в соответствии с рекомендациями врача-ортопеда и специалиста по лечебной физкультуре.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движениям, действиям с предметами, элементарным операциям самообслуживания, способствует развитию познавательных процессов.</w:t>
      </w:r>
    </w:p>
    <w:p w:rsidR="00C96433" w:rsidRDefault="00C96433" w:rsidP="002747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Курс 1 класса состоит из двух разделов; «</w:t>
      </w:r>
      <w:r w:rsidRPr="001B543C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Общеразвивающие и корригирующие упражнения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», «</w:t>
      </w:r>
      <w:r w:rsidRPr="00C96433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Езда на трехколесном велосипеде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».</w:t>
      </w:r>
    </w:p>
    <w:p w:rsidR="00274771" w:rsidRDefault="00274771" w:rsidP="002747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:rsidR="00274771" w:rsidRPr="005918F6" w:rsidRDefault="00274771" w:rsidP="00274771">
      <w:pPr>
        <w:suppressAutoHyphens/>
        <w:autoSpaceDE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5918F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3. Описание места </w:t>
      </w: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коррекционного курса </w:t>
      </w:r>
      <w:r w:rsidRPr="005918F6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 учебном плане</w:t>
      </w:r>
    </w:p>
    <w:p w:rsidR="00274771" w:rsidRPr="005918F6" w:rsidRDefault="00274771" w:rsidP="0027477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274771" w:rsidRPr="005918F6" w:rsidRDefault="00274771" w:rsidP="0027477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5918F6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«Двигательное развитие</w:t>
      </w:r>
      <w:r w:rsidRPr="005918F6">
        <w:rPr>
          <w:rFonts w:ascii="Times New Roman" w:eastAsia="Times New Roman" w:hAnsi="Times New Roman" w:cs="Times New Roman"/>
          <w:spacing w:val="-6"/>
          <w:kern w:val="2"/>
          <w:sz w:val="24"/>
          <w:szCs w:val="24"/>
          <w:lang w:eastAsia="ar-SA"/>
        </w:rPr>
        <w:t xml:space="preserve">» входит в </w:t>
      </w:r>
      <w:r>
        <w:rPr>
          <w:rFonts w:ascii="Times New Roman" w:eastAsia="Times New Roman" w:hAnsi="Times New Roman" w:cs="Times New Roman"/>
          <w:spacing w:val="-6"/>
          <w:kern w:val="2"/>
          <w:sz w:val="24"/>
          <w:szCs w:val="24"/>
          <w:lang w:eastAsia="ar-SA"/>
        </w:rPr>
        <w:t xml:space="preserve">систему курсов </w:t>
      </w:r>
      <w:r w:rsidRPr="005918F6">
        <w:rPr>
          <w:rFonts w:ascii="Times New Roman" w:eastAsia="Times New Roman" w:hAnsi="Times New Roman" w:cs="Times New Roman"/>
          <w:spacing w:val="-6"/>
          <w:kern w:val="2"/>
          <w:sz w:val="24"/>
          <w:szCs w:val="24"/>
          <w:lang w:eastAsia="ar-SA"/>
        </w:rPr>
        <w:t xml:space="preserve">«Коррекционные занятия» варианта 2, примерной основной образовательной программы для умственно отсталых детей, </w:t>
      </w:r>
      <w:r w:rsidRPr="005918F6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как самостоятельный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курс</w:t>
      </w:r>
      <w:r w:rsidRPr="005918F6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, что подчеркивает его особое значение в системе образования детей с ОВЗ. На изучение коррекционного курса «Двигательное развитие</w:t>
      </w:r>
      <w:r w:rsidRPr="005918F6">
        <w:rPr>
          <w:rFonts w:ascii="Times New Roman" w:eastAsia="Times New Roman" w:hAnsi="Times New Roman" w:cs="Times New Roman"/>
          <w:spacing w:val="-6"/>
          <w:kern w:val="2"/>
          <w:sz w:val="24"/>
          <w:szCs w:val="24"/>
          <w:lang w:eastAsia="ar-SA"/>
        </w:rPr>
        <w:t xml:space="preserve">» </w:t>
      </w:r>
      <w:r w:rsidRPr="00591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 классе выделяется </w:t>
      </w:r>
      <w:r w:rsidR="00835CED" w:rsidRPr="00835CE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918F6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час в неделю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(</w:t>
      </w:r>
      <w:r w:rsidR="00835CED">
        <w:rPr>
          <w:rFonts w:ascii="Times New Roman" w:eastAsia="Times New Roman" w:hAnsi="Times New Roman" w:cs="Times New Roman"/>
          <w:kern w:val="2"/>
          <w:sz w:val="24"/>
          <w:szCs w:val="24"/>
          <w:lang w:val="en-US" w:eastAsia="ar-SA"/>
        </w:rPr>
        <w:t>33</w:t>
      </w:r>
      <w:r w:rsidR="00835CE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  <w:proofErr w:type="spellStart"/>
      <w:r w:rsidR="00835CED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часf</w:t>
      </w:r>
      <w:proofErr w:type="spellEnd"/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в год)</w:t>
      </w:r>
      <w:r w:rsidR="00C96433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</w:t>
      </w:r>
    </w:p>
    <w:p w:rsidR="00274771" w:rsidRPr="005918F6" w:rsidRDefault="00274771" w:rsidP="00274771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w w:val="101"/>
          <w:kern w:val="2"/>
          <w:sz w:val="24"/>
          <w:szCs w:val="24"/>
          <w:lang w:eastAsia="ar-SA"/>
        </w:rPr>
      </w:pPr>
    </w:p>
    <w:p w:rsidR="004F2C1A" w:rsidRDefault="004F2C1A" w:rsidP="00274771">
      <w:pPr>
        <w:suppressAutoHyphens/>
        <w:autoSpaceDE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2C1A" w:rsidRDefault="004F2C1A" w:rsidP="00274771">
      <w:pPr>
        <w:suppressAutoHyphens/>
        <w:autoSpaceDE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2C1A" w:rsidRDefault="004F2C1A" w:rsidP="00274771">
      <w:pPr>
        <w:suppressAutoHyphens/>
        <w:autoSpaceDE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4771" w:rsidRDefault="00274771" w:rsidP="00274771">
      <w:pPr>
        <w:suppressAutoHyphens/>
        <w:autoSpaceDE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18F6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коррекционного курса</w:t>
      </w:r>
    </w:p>
    <w:p w:rsidR="00274771" w:rsidRPr="005918F6" w:rsidRDefault="00274771" w:rsidP="00274771">
      <w:pPr>
        <w:suppressAutoHyphens/>
        <w:autoSpaceDE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4771" w:rsidRPr="002138F4" w:rsidRDefault="00274771" w:rsidP="0027477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2138F4">
        <w:rPr>
          <w:rFonts w:ascii="Times New Roman" w:hAnsi="Times New Roman"/>
          <w:sz w:val="24"/>
          <w:szCs w:val="24"/>
        </w:rPr>
        <w:t xml:space="preserve">1) Восприятие собственного тела, осознание своих физических возможностей и ограничений. </w:t>
      </w:r>
    </w:p>
    <w:p w:rsidR="00274771" w:rsidRPr="002138F4" w:rsidRDefault="00274771" w:rsidP="0027477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138F4">
        <w:rPr>
          <w:rFonts w:ascii="Times New Roman" w:hAnsi="Times New Roman"/>
          <w:sz w:val="24"/>
          <w:szCs w:val="24"/>
        </w:rPr>
        <w:t xml:space="preserve">Освоение доступных способов контроля над функциями собственного тела: сидеть, стоять, передвигаться (в </w:t>
      </w:r>
      <w:proofErr w:type="spellStart"/>
      <w:r w:rsidRPr="002138F4">
        <w:rPr>
          <w:rFonts w:ascii="Times New Roman" w:hAnsi="Times New Roman"/>
          <w:sz w:val="24"/>
          <w:szCs w:val="24"/>
        </w:rPr>
        <w:t>т.ч</w:t>
      </w:r>
      <w:proofErr w:type="spellEnd"/>
      <w:r w:rsidRPr="002138F4">
        <w:rPr>
          <w:rFonts w:ascii="Times New Roman" w:hAnsi="Times New Roman"/>
          <w:sz w:val="24"/>
          <w:szCs w:val="24"/>
        </w:rPr>
        <w:t>. с использованием технических средств).</w:t>
      </w:r>
    </w:p>
    <w:p w:rsidR="00274771" w:rsidRPr="002138F4" w:rsidRDefault="00274771" w:rsidP="0027477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138F4">
        <w:rPr>
          <w:rFonts w:ascii="Times New Roman" w:hAnsi="Times New Roman"/>
          <w:sz w:val="24"/>
          <w:szCs w:val="24"/>
        </w:rPr>
        <w:t xml:space="preserve">Освоение двигательных навыков, последовательности движений, развитие координационных способностей. </w:t>
      </w:r>
    </w:p>
    <w:p w:rsidR="00274771" w:rsidRPr="002138F4" w:rsidRDefault="00274771" w:rsidP="0027477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138F4">
        <w:rPr>
          <w:rFonts w:ascii="Times New Roman" w:hAnsi="Times New Roman"/>
          <w:sz w:val="24"/>
          <w:szCs w:val="24"/>
        </w:rPr>
        <w:t>Совершенствование физических качеств: ловкости, силы, быстроты, выносливости.</w:t>
      </w:r>
    </w:p>
    <w:p w:rsidR="00274771" w:rsidRPr="002138F4" w:rsidRDefault="00274771" w:rsidP="0027477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2138F4">
        <w:rPr>
          <w:rFonts w:ascii="Times New Roman" w:hAnsi="Times New Roman"/>
          <w:sz w:val="24"/>
          <w:szCs w:val="24"/>
        </w:rPr>
        <w:t xml:space="preserve">Умение радоваться успехам: выше прыгнул, быстрее пробежал и др. </w:t>
      </w:r>
    </w:p>
    <w:p w:rsidR="00274771" w:rsidRPr="002138F4" w:rsidRDefault="00274771" w:rsidP="0027477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2138F4">
        <w:rPr>
          <w:rFonts w:ascii="Times New Roman" w:hAnsi="Times New Roman"/>
          <w:sz w:val="24"/>
          <w:szCs w:val="24"/>
        </w:rPr>
        <w:t xml:space="preserve">2) Соотнесение самочувствия с настроением, собственной активностью, самостоятельностью и независимостью. </w:t>
      </w:r>
    </w:p>
    <w:p w:rsidR="00274771" w:rsidRPr="002138F4" w:rsidRDefault="00274771" w:rsidP="0027477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138F4">
        <w:rPr>
          <w:rFonts w:ascii="Times New Roman" w:hAnsi="Times New Roman"/>
          <w:sz w:val="24"/>
          <w:szCs w:val="24"/>
        </w:rPr>
        <w:t>Умение определять свое самочувствие в связи с физической нагрузкой: усталость, болевые ощущения, др.</w:t>
      </w:r>
    </w:p>
    <w:p w:rsidR="00274771" w:rsidRDefault="00274771" w:rsidP="0027477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4771" w:rsidRDefault="00274771" w:rsidP="0027477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Основные двигательные умения</w:t>
      </w:r>
      <w:proofErr w:type="gramEnd"/>
      <w:r>
        <w:rPr>
          <w:rFonts w:ascii="Times New Roman" w:hAnsi="Times New Roman"/>
          <w:sz w:val="24"/>
          <w:szCs w:val="24"/>
        </w:rPr>
        <w:t xml:space="preserve"> формируемые в курсе 1 класса: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выполнять движения головой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выполнять движения руками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выполнять движения пальцами рук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выполнять круговые движения кистью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E4" w:rsidRDefault="00061AE4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AE4">
        <w:rPr>
          <w:rFonts w:ascii="Times New Roman" w:hAnsi="Times New Roman" w:cs="Times New Roman"/>
          <w:sz w:val="24"/>
          <w:szCs w:val="24"/>
        </w:rPr>
        <w:t>выполнять одновременные и поочередные движения руками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выполнять движения плечами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D23">
        <w:rPr>
          <w:rFonts w:ascii="Times New Roman" w:hAnsi="Times New Roman" w:cs="Times New Roman"/>
          <w:sz w:val="24"/>
          <w:szCs w:val="24"/>
        </w:rPr>
        <w:t>опираться на предплечья и кисти рук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выполнять наклоны туловища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выполнять повороты туловища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изменять позу в положении лежа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AE4" w:rsidRPr="00274D23" w:rsidRDefault="00061AE4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1AE4">
        <w:rPr>
          <w:rFonts w:ascii="Times New Roman" w:hAnsi="Times New Roman" w:cs="Times New Roman"/>
          <w:sz w:val="24"/>
          <w:szCs w:val="24"/>
        </w:rPr>
        <w:t>переходить из положения «лежа» в положение «сидя» и наоборот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изменять позу в положении сидя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изменять позу в положении стоя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вставать на четвереньки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ползать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сидеть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AE4" w:rsidRPr="00274D23" w:rsidRDefault="00AF501D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приседать;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ходить на коленях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стоять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D23">
        <w:rPr>
          <w:rFonts w:ascii="Times New Roman" w:hAnsi="Times New Roman" w:cs="Times New Roman"/>
          <w:sz w:val="24"/>
          <w:szCs w:val="24"/>
        </w:rPr>
        <w:t>стоять у вертикальной плоскости в правильной осанке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выполнять движения руками и ногами, стоя у вертикальной плоскости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501D" w:rsidRDefault="00AF501D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F501D">
        <w:rPr>
          <w:rFonts w:ascii="Times New Roman" w:hAnsi="Times New Roman" w:cs="Times New Roman"/>
          <w:sz w:val="24"/>
          <w:szCs w:val="24"/>
        </w:rPr>
        <w:t xml:space="preserve"> отходить от стены на несколько шагов, сохраняя правильную осанку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ходить, держа руки за спиной, на поясе, на голове, в стороны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501D" w:rsidRDefault="00AF501D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F501D">
        <w:rPr>
          <w:rFonts w:ascii="Times New Roman" w:hAnsi="Times New Roman" w:cs="Times New Roman"/>
          <w:sz w:val="24"/>
          <w:szCs w:val="24"/>
        </w:rPr>
        <w:t>выполнять движения ногами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выполнять движения стопами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ходить по ровной и наклонной поверхности, по лестнице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501D" w:rsidRPr="00274D23" w:rsidRDefault="00AF501D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F501D">
        <w:rPr>
          <w:rFonts w:ascii="Times New Roman" w:hAnsi="Times New Roman" w:cs="Times New Roman"/>
          <w:sz w:val="24"/>
          <w:szCs w:val="24"/>
        </w:rPr>
        <w:t>ходить по доске, лежащей на полу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ходить в умеренном, медленном и быстром темпе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501D" w:rsidRPr="00274D23" w:rsidRDefault="00AF501D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F501D">
        <w:rPr>
          <w:rFonts w:ascii="Times New Roman" w:hAnsi="Times New Roman" w:cs="Times New Roman"/>
          <w:sz w:val="24"/>
          <w:szCs w:val="24"/>
        </w:rPr>
        <w:t>ходить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  бегать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501D">
        <w:rPr>
          <w:rFonts w:ascii="Times New Roman" w:hAnsi="Times New Roman" w:cs="Times New Roman"/>
          <w:sz w:val="24"/>
          <w:szCs w:val="24"/>
        </w:rPr>
        <w:t>с изменением темпа и направления движения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бегать в умеренном, медленном и быстром темпе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преодолевать препятствия при ходьбе и беге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прыгать на двух ногах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519A" w:rsidRPr="00274D23" w:rsidRDefault="00C8519A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8519A">
        <w:rPr>
          <w:rFonts w:ascii="Times New Roman" w:hAnsi="Times New Roman" w:cs="Times New Roman"/>
          <w:sz w:val="24"/>
          <w:szCs w:val="24"/>
        </w:rPr>
        <w:t>прыгать в длину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ползать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lastRenderedPageBreak/>
        <w:t>- подлезать под препятствия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519A" w:rsidRPr="00274D23" w:rsidRDefault="00C8519A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8519A">
        <w:rPr>
          <w:rFonts w:ascii="Times New Roman" w:hAnsi="Times New Roman" w:cs="Times New Roman"/>
          <w:sz w:val="24"/>
          <w:szCs w:val="24"/>
        </w:rPr>
        <w:t>лазать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бросать мяч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D23">
        <w:rPr>
          <w:rFonts w:ascii="Times New Roman" w:hAnsi="Times New Roman" w:cs="Times New Roman"/>
          <w:sz w:val="24"/>
          <w:szCs w:val="24"/>
        </w:rPr>
        <w:t>ловить мяч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4771" w:rsidRPr="00274D23" w:rsidRDefault="00274771" w:rsidP="0027477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D23">
        <w:rPr>
          <w:rFonts w:ascii="Times New Roman" w:hAnsi="Times New Roman" w:cs="Times New Roman"/>
          <w:sz w:val="24"/>
          <w:szCs w:val="24"/>
        </w:rPr>
        <w:t>- отбивать мяч от пола</w:t>
      </w:r>
      <w:r w:rsidR="00C8519A">
        <w:rPr>
          <w:rFonts w:ascii="Times New Roman" w:hAnsi="Times New Roman" w:cs="Times New Roman"/>
          <w:sz w:val="24"/>
          <w:szCs w:val="24"/>
        </w:rPr>
        <w:t>;</w:t>
      </w:r>
      <w:r w:rsidRPr="0027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519A" w:rsidRDefault="00C8519A" w:rsidP="00061A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1AE4" w:rsidRPr="00C8519A">
        <w:rPr>
          <w:rFonts w:ascii="Times New Roman" w:hAnsi="Times New Roman" w:cs="Times New Roman"/>
          <w:sz w:val="24"/>
          <w:szCs w:val="24"/>
        </w:rPr>
        <w:t>ударять по мячу ногой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AE4" w:rsidRPr="00C8519A" w:rsidRDefault="00061AE4" w:rsidP="00061A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519A">
        <w:rPr>
          <w:rFonts w:ascii="Times New Roman" w:hAnsi="Times New Roman" w:cs="Times New Roman"/>
          <w:sz w:val="24"/>
          <w:szCs w:val="24"/>
        </w:rPr>
        <w:t xml:space="preserve"> </w:t>
      </w:r>
      <w:r w:rsidR="00C8519A" w:rsidRPr="00C8519A">
        <w:rPr>
          <w:rFonts w:ascii="Times New Roman" w:hAnsi="Times New Roman" w:cs="Times New Roman"/>
          <w:sz w:val="24"/>
          <w:szCs w:val="24"/>
        </w:rPr>
        <w:t xml:space="preserve">- </w:t>
      </w:r>
      <w:r w:rsidRPr="00C8519A">
        <w:rPr>
          <w:rFonts w:ascii="Times New Roman" w:hAnsi="Times New Roman" w:cs="Times New Roman"/>
          <w:sz w:val="24"/>
          <w:szCs w:val="24"/>
        </w:rPr>
        <w:t>управлять трехколесным велосипедом без вращения педалей</w:t>
      </w:r>
      <w:r w:rsidR="00C8519A">
        <w:rPr>
          <w:rFonts w:ascii="Times New Roman" w:hAnsi="Times New Roman" w:cs="Times New Roman"/>
          <w:sz w:val="24"/>
          <w:szCs w:val="24"/>
        </w:rPr>
        <w:t>;</w:t>
      </w:r>
      <w:r w:rsidRPr="00C851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AE4" w:rsidRPr="00C8519A" w:rsidRDefault="00C8519A" w:rsidP="00061A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519A">
        <w:rPr>
          <w:rFonts w:ascii="Times New Roman" w:hAnsi="Times New Roman" w:cs="Times New Roman"/>
          <w:sz w:val="24"/>
          <w:szCs w:val="24"/>
        </w:rPr>
        <w:t xml:space="preserve">- </w:t>
      </w:r>
      <w:r w:rsidR="00061AE4" w:rsidRPr="00C8519A">
        <w:rPr>
          <w:rFonts w:ascii="Times New Roman" w:hAnsi="Times New Roman" w:cs="Times New Roman"/>
          <w:sz w:val="24"/>
          <w:szCs w:val="24"/>
        </w:rPr>
        <w:t>вращать педали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1AE4" w:rsidRPr="00C8519A" w:rsidRDefault="00C8519A" w:rsidP="00061A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519A">
        <w:rPr>
          <w:rFonts w:ascii="Times New Roman" w:hAnsi="Times New Roman" w:cs="Times New Roman"/>
          <w:sz w:val="24"/>
          <w:szCs w:val="24"/>
        </w:rPr>
        <w:t xml:space="preserve">- </w:t>
      </w:r>
      <w:r w:rsidR="00061AE4" w:rsidRPr="00C8519A">
        <w:rPr>
          <w:rFonts w:ascii="Times New Roman" w:hAnsi="Times New Roman" w:cs="Times New Roman"/>
          <w:sz w:val="24"/>
          <w:szCs w:val="24"/>
        </w:rPr>
        <w:t>ездить на трехколесном велосипеде</w:t>
      </w:r>
      <w:r w:rsidRPr="00C8519A">
        <w:rPr>
          <w:rFonts w:ascii="Times New Roman" w:hAnsi="Times New Roman" w:cs="Times New Roman"/>
          <w:sz w:val="24"/>
          <w:szCs w:val="24"/>
        </w:rPr>
        <w:t xml:space="preserve"> по прямой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51D2" w:rsidRPr="001D0DD8" w:rsidRDefault="00BE51D2" w:rsidP="00BE51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0DD8">
        <w:rPr>
          <w:rFonts w:ascii="Times New Roman" w:eastAsia="Calibri" w:hAnsi="Times New Roman" w:cs="Times New Roman"/>
          <w:b/>
          <w:sz w:val="24"/>
          <w:szCs w:val="24"/>
        </w:rPr>
        <w:t xml:space="preserve">5. Содержание </w:t>
      </w:r>
      <w:r>
        <w:rPr>
          <w:rFonts w:ascii="Times New Roman" w:eastAsia="Calibri" w:hAnsi="Times New Roman" w:cs="Times New Roman"/>
          <w:b/>
          <w:sz w:val="24"/>
          <w:szCs w:val="24"/>
        </w:rPr>
        <w:t>курса</w:t>
      </w:r>
    </w:p>
    <w:p w:rsidR="00BE51D2" w:rsidRDefault="00BE51D2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6257">
        <w:rPr>
          <w:rFonts w:ascii="Times New Roman" w:hAnsi="Times New Roman" w:cs="Times New Roman"/>
          <w:b/>
          <w:bCs/>
          <w:sz w:val="24"/>
          <w:szCs w:val="24"/>
        </w:rPr>
        <w:t>Общеразвивающие и корригирующие упражнения (</w:t>
      </w:r>
      <w:r w:rsidR="00835CED" w:rsidRPr="00835CED">
        <w:rPr>
          <w:rFonts w:ascii="Times New Roman" w:hAnsi="Times New Roman" w:cs="Times New Roman"/>
          <w:b/>
          <w:bCs/>
          <w:sz w:val="24"/>
          <w:szCs w:val="24"/>
        </w:rPr>
        <w:t>33</w:t>
      </w:r>
      <w:r w:rsidRPr="00D86257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Выполнение движений головой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Выполнение движений руками: вперед, назад, вверх, в стороны, «круговые»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86257">
        <w:rPr>
          <w:rFonts w:ascii="Times New Roman" w:hAnsi="Times New Roman" w:cs="Times New Roman"/>
          <w:bCs/>
          <w:sz w:val="24"/>
          <w:szCs w:val="24"/>
        </w:rPr>
        <w:t>Выполнение движений пальцами рук.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Круговые движения кистью.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Одновременные (поочередные) движения руками в исходных положениях «стоя», «сидя», «лежа» (на боку, на спине, на животе): вперед, назад, в стороны, вверх, вниз, круговые движения.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Круговые движения руками в исходном положении «руки к плечам».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Выполнение движений плечами.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Опора на предплечья, на кисти рук.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Наклоны туловища вперед (в стороны, назад).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Переход из положения «лежа» в положение «сидя» (из положения «сидя» в положение «лежа»).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Изменение позы в положении сидя: поворот (вправо, влево), наклон (вперед, назад, вправо, влево).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Изменение позы в положении стоя: поворот (вправо, влево), наклон (вперед, назад, вправо, влево).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Ползание на животе (на четвереньках).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Сидение на полу (с опорой, без опоры), на стуле, садиться из положения «лежа на спине</w:t>
      </w:r>
      <w:proofErr w:type="gramStart"/>
      <w:r w:rsidRPr="00D86257">
        <w:rPr>
          <w:rFonts w:ascii="Times New Roman" w:hAnsi="Times New Roman" w:cs="Times New Roman"/>
          <w:bCs/>
          <w:sz w:val="24"/>
          <w:szCs w:val="24"/>
        </w:rPr>
        <w:t>» .</w:t>
      </w:r>
      <w:proofErr w:type="gramEnd"/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Приседание.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Ходьба на коленях.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Движение руками и ногами, стоя у вертикальной плоскости: вытягивание рук вперед, поднимание вверх, отведение рук в стороны, и возвращение в исходное положение; поочередное поднимание ног вперед.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Отход от стены с сохранением правильной осанки.</w:t>
      </w:r>
    </w:p>
    <w:p w:rsid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Выполнение движений ногами: подъем ноги вверх, отведение ноги в сторону, отведение ноги назад.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Движения стопами: поднимание, опускание, наклоны, круговые движения.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Ходьба с удержанием рук на поясе (за спиной, на голове, в стороны).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Ходьба с изменением темпа (направления движения).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Бег с изменением темпа, направления движения.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Ходьба по доске, лежащей на полу.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 xml:space="preserve">Преодоление препятствий при ходьбе (беге): перешагивание, перепрыгивание, </w:t>
      </w:r>
      <w:proofErr w:type="spellStart"/>
      <w:r w:rsidRPr="00D86257">
        <w:rPr>
          <w:rFonts w:ascii="Times New Roman" w:hAnsi="Times New Roman" w:cs="Times New Roman"/>
          <w:bCs/>
          <w:sz w:val="24"/>
          <w:szCs w:val="24"/>
        </w:rPr>
        <w:t>подлезание</w:t>
      </w:r>
      <w:proofErr w:type="spellEnd"/>
      <w:r w:rsidRPr="00D8625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86257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Pr="00D86257">
        <w:rPr>
          <w:rFonts w:ascii="Times New Roman" w:hAnsi="Times New Roman" w:cs="Times New Roman"/>
          <w:bCs/>
          <w:sz w:val="24"/>
          <w:szCs w:val="24"/>
        </w:rPr>
        <w:t>, обход (</w:t>
      </w:r>
      <w:proofErr w:type="spellStart"/>
      <w:r w:rsidRPr="00D86257">
        <w:rPr>
          <w:rFonts w:ascii="Times New Roman" w:hAnsi="Times New Roman" w:cs="Times New Roman"/>
          <w:bCs/>
          <w:sz w:val="24"/>
          <w:szCs w:val="24"/>
        </w:rPr>
        <w:t>оббегание</w:t>
      </w:r>
      <w:proofErr w:type="spellEnd"/>
      <w:r w:rsidRPr="00D86257">
        <w:rPr>
          <w:rFonts w:ascii="Times New Roman" w:hAnsi="Times New Roman" w:cs="Times New Roman"/>
          <w:bCs/>
          <w:sz w:val="24"/>
          <w:szCs w:val="24"/>
        </w:rPr>
        <w:t>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86257">
        <w:rPr>
          <w:rFonts w:ascii="Times New Roman" w:hAnsi="Times New Roman" w:cs="Times New Roman"/>
          <w:bCs/>
          <w:sz w:val="24"/>
          <w:szCs w:val="24"/>
        </w:rPr>
        <w:t>Подлезание</w:t>
      </w:r>
      <w:proofErr w:type="spellEnd"/>
      <w:r w:rsidRPr="00D86257">
        <w:rPr>
          <w:rFonts w:ascii="Times New Roman" w:hAnsi="Times New Roman" w:cs="Times New Roman"/>
          <w:bCs/>
          <w:sz w:val="24"/>
          <w:szCs w:val="24"/>
        </w:rPr>
        <w:t xml:space="preserve"> под препятствия на животе, на четвереньках.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Прыгание на двух ногах на месте (с продвижением (вперед, назад, вправо, влево)).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Прыжки в длину с места.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Лазание по гимнастической стенке вверх (вниз, в стороны), по наклонной гимнастической скамейке вверх (вниз).</w:t>
      </w:r>
    </w:p>
    <w:p w:rsidR="00D86257" w:rsidRPr="00D86257" w:rsidRDefault="00D86257" w:rsidP="00D862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6257">
        <w:rPr>
          <w:rFonts w:ascii="Times New Roman" w:hAnsi="Times New Roman" w:cs="Times New Roman"/>
          <w:bCs/>
          <w:sz w:val="24"/>
          <w:szCs w:val="24"/>
        </w:rPr>
        <w:t>Бросание мяча двумя руками от груди.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Бросание мяча двумя руками (от уровня колен, из-за головы),</w:t>
      </w:r>
      <w:r>
        <w:rPr>
          <w:rFonts w:ascii="Times New Roman" w:hAnsi="Times New Roman" w:cs="Times New Roman"/>
          <w:bCs/>
          <w:sz w:val="24"/>
          <w:szCs w:val="24"/>
        </w:rPr>
        <w:t xml:space="preserve"> Ловля мяча на уровне груди</w:t>
      </w:r>
      <w:r w:rsidRPr="00D8625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Отбивание мяча от пола двумя руками (одной рукой).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6257">
        <w:rPr>
          <w:rFonts w:ascii="Times New Roman" w:hAnsi="Times New Roman" w:cs="Times New Roman"/>
          <w:bCs/>
          <w:sz w:val="24"/>
          <w:szCs w:val="24"/>
        </w:rPr>
        <w:t>Ударение по мячу ногой с места (с нескольких шагов, с разбега).</w:t>
      </w:r>
    </w:p>
    <w:p w:rsidR="002B48EC" w:rsidRPr="001D0DD8" w:rsidRDefault="002B48EC" w:rsidP="002B48E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DD8">
        <w:rPr>
          <w:rFonts w:ascii="Times New Roman" w:hAnsi="Times New Roman" w:cs="Times New Roman"/>
          <w:b/>
          <w:sz w:val="24"/>
          <w:szCs w:val="24"/>
        </w:rPr>
        <w:t>6. Тематическое планирование</w:t>
      </w:r>
    </w:p>
    <w:tbl>
      <w:tblPr>
        <w:tblStyle w:val="a4"/>
        <w:tblW w:w="9883" w:type="dxa"/>
        <w:tblInd w:w="108" w:type="dxa"/>
        <w:tblLook w:val="04A0" w:firstRow="1" w:lastRow="0" w:firstColumn="1" w:lastColumn="0" w:noHBand="0" w:noVBand="1"/>
      </w:tblPr>
      <w:tblGrid>
        <w:gridCol w:w="1072"/>
        <w:gridCol w:w="7292"/>
        <w:gridCol w:w="1519"/>
      </w:tblGrid>
      <w:tr w:rsidR="002B48EC" w:rsidRPr="001D0DD8" w:rsidTr="009D3BC1">
        <w:trPr>
          <w:trHeight w:val="656"/>
        </w:trPr>
        <w:tc>
          <w:tcPr>
            <w:tcW w:w="1072" w:type="dxa"/>
          </w:tcPr>
          <w:p w:rsidR="002B48EC" w:rsidRPr="001D0DD8" w:rsidRDefault="002B48EC" w:rsidP="009D3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DD8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292" w:type="dxa"/>
          </w:tcPr>
          <w:p w:rsidR="002B48EC" w:rsidRPr="001D0DD8" w:rsidRDefault="002B48EC" w:rsidP="009D3BC1">
            <w:pPr>
              <w:pStyle w:val="a5"/>
              <w:jc w:val="center"/>
              <w:rPr>
                <w:rFonts w:cs="Times New Roman"/>
              </w:rPr>
            </w:pPr>
            <w:r w:rsidRPr="001D0DD8">
              <w:rPr>
                <w:rFonts w:cs="Times New Roman"/>
              </w:rPr>
              <w:t>Название основных разделов, тем</w:t>
            </w:r>
          </w:p>
        </w:tc>
        <w:tc>
          <w:tcPr>
            <w:tcW w:w="1519" w:type="dxa"/>
          </w:tcPr>
          <w:p w:rsidR="002B48EC" w:rsidRPr="001D0DD8" w:rsidRDefault="002B48EC" w:rsidP="009D3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DD8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2B48EC" w:rsidRPr="001D0DD8" w:rsidTr="009D3BC1">
        <w:trPr>
          <w:trHeight w:val="340"/>
        </w:trPr>
        <w:tc>
          <w:tcPr>
            <w:tcW w:w="1072" w:type="dxa"/>
          </w:tcPr>
          <w:p w:rsidR="002B48EC" w:rsidRPr="001D0DD8" w:rsidRDefault="002B48EC" w:rsidP="009D3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D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92" w:type="dxa"/>
          </w:tcPr>
          <w:p w:rsidR="002B48EC" w:rsidRPr="001D0DD8" w:rsidRDefault="002B48EC" w:rsidP="009D3BC1">
            <w:pPr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Общеразвивающие и корригирующие упражнения.</w:t>
            </w:r>
          </w:p>
        </w:tc>
        <w:tc>
          <w:tcPr>
            <w:tcW w:w="1519" w:type="dxa"/>
          </w:tcPr>
          <w:p w:rsidR="002B48EC" w:rsidRPr="00835CED" w:rsidRDefault="00835CED" w:rsidP="009D3B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33</w:t>
            </w:r>
          </w:p>
        </w:tc>
      </w:tr>
      <w:tr w:rsidR="002B48EC" w:rsidRPr="001D0DD8" w:rsidTr="009D3BC1">
        <w:trPr>
          <w:trHeight w:val="392"/>
        </w:trPr>
        <w:tc>
          <w:tcPr>
            <w:tcW w:w="1072" w:type="dxa"/>
          </w:tcPr>
          <w:p w:rsidR="002B48EC" w:rsidRPr="001D0DD8" w:rsidRDefault="002B48EC" w:rsidP="009D3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92" w:type="dxa"/>
          </w:tcPr>
          <w:p w:rsidR="002B48EC" w:rsidRPr="001D0DD8" w:rsidRDefault="002B48EC" w:rsidP="009D3BC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</w:pPr>
            <w:r w:rsidRPr="001D0DD8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519" w:type="dxa"/>
          </w:tcPr>
          <w:p w:rsidR="002B48EC" w:rsidRPr="00835CED" w:rsidRDefault="00835CED" w:rsidP="009D3BC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33</w:t>
            </w:r>
          </w:p>
        </w:tc>
      </w:tr>
    </w:tbl>
    <w:p w:rsidR="002B48EC" w:rsidRPr="001D0DD8" w:rsidRDefault="002B48EC" w:rsidP="002B48EC">
      <w:pPr>
        <w:suppressAutoHyphens/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8EC" w:rsidRDefault="002B48EC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86257" w:rsidRDefault="00D86257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86257" w:rsidRDefault="00D86257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86257" w:rsidRDefault="00D86257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86257" w:rsidRDefault="00D86257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54D5" w:rsidRDefault="00D754D5" w:rsidP="00C43FCC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35CED" w:rsidRDefault="00835CED" w:rsidP="00D60521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35CED" w:rsidRDefault="00835CED" w:rsidP="00D60521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35CED" w:rsidRDefault="00835CED" w:rsidP="00D60521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35CED" w:rsidRDefault="00835CED" w:rsidP="00D60521">
      <w:pPr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60521" w:rsidRDefault="00D60521" w:rsidP="00D60521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0DD8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1D0DD8">
        <w:rPr>
          <w:rFonts w:ascii="Times New Roman" w:eastAsia="TimesNewRomanPSMT" w:hAnsi="Times New Roman" w:cs="Times New Roman"/>
          <w:b/>
          <w:bCs/>
          <w:kern w:val="1"/>
          <w:sz w:val="24"/>
          <w:szCs w:val="24"/>
        </w:rPr>
        <w:t>алендарно-т</w:t>
      </w:r>
      <w:r w:rsidRPr="001D0DD8">
        <w:rPr>
          <w:rFonts w:ascii="Times New Roman" w:hAnsi="Times New Roman" w:cs="Times New Roman"/>
          <w:b/>
          <w:bCs/>
          <w:sz w:val="24"/>
          <w:szCs w:val="24"/>
        </w:rPr>
        <w:t>ематическое планирование</w:t>
      </w:r>
      <w:r w:rsidR="005756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7566F" w:rsidRDefault="0057566F" w:rsidP="00D60521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Двигательное развитие (1 класс)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669"/>
        <w:gridCol w:w="1702"/>
        <w:gridCol w:w="1700"/>
      </w:tblGrid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08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</w:t>
            </w:r>
          </w:p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основных разделов, тем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72" w:type="pct"/>
          </w:tcPr>
          <w:p w:rsidR="00835CED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8" w:type="pct"/>
            <w:shd w:val="clear" w:color="auto" w:fill="auto"/>
            <w:noWrap/>
            <w:vAlign w:val="center"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Общеразвивающие и корригирующие упражнения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(33</w:t>
            </w:r>
            <w:r w:rsidRPr="00BA28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2" w:type="pct"/>
          </w:tcPr>
          <w:p w:rsidR="00835CED" w:rsidRPr="00835CED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на занятиях в спортивном зале. Выполнение движений головой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C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04.09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движений руками: вперед, назад, вверх, в стороны, «круговые»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движений пальцами рук.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Круговые движения кистью.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Одновременные (поочередные) движения руками в исходных положениях «стоя», «сидя», «лежа» (на боку, на спине, на животе): вперед, назад, в стороны, вверх, вниз, круговые движения.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Круговые движения руками в исходном положении «руки к плечам».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движений плечами.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Опора на предплечья, на кисти рук.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Наклоны туловища вперед (в стороны, назад).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06.11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 из положения «лежа» в положение «сидя» (из положения «сидя» в положение «лежа»).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11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позы в положении сидя: поворот (вправо, влево), наклон (вперед, назад, вправо, влево).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позы в положении стоя: поворот (вправо, влево), наклон (вперед, назад, вправо, влево).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на животе (на четвереньках).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Сидение на полу (с опорой, без опоры), на стуле, садиться из положения «лежа на спине» 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15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Приседание.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16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на коленях.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17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руками и ногами, стоя у вертикальной плоскости: вытягивание рук вперед, поднимание вверх, отведение рук в стороны, и возвращение в исходное положение; поочередное поднимание ног вперед.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Отход от стены с сохранением правильной осанки.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19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с удержанием рук на поясе (за спиной, на голове, в стороны).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20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движений ногами: подъем ноги вверх, отведение ноги в сторону, отведение ноги назад.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21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 стопами: поднимание, опускание, наклоны, круговые движения.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22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доске, лежащей на полу.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23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Ходьба с изменением темпа (направления </w:t>
            </w: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движения).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24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изменением темпа, направления движения.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25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Преодоление препятствий при ходьбе (беге): перешагивание, перепрыгивание, </w:t>
            </w:r>
            <w:proofErr w:type="spellStart"/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обход (</w:t>
            </w:r>
            <w:proofErr w:type="spellStart"/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оббегание</w:t>
            </w:r>
            <w:proofErr w:type="spellEnd"/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26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Прыгание на двух ногах на месте (с продвижением (вперед, назад, вправо, влево)) 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27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28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препятствия на животе, на четвереньках.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29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Лазание по гимнастической стенке вверх (вниз, в стороны), по наклонной гимнастической скамейке вверх (вниз).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</w:tr>
      <w:tr w:rsidR="00835CED" w:rsidRPr="00BA2881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30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Бросание мяча двумя руками от груди.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</w:tr>
      <w:tr w:rsidR="00835CED" w:rsidRPr="000B6285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31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BA2881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8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Бросание мяча двумя руками (от уровня колен, из-за головы),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0B6285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BA2881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</w:tr>
      <w:tr w:rsidR="00835CED" w:rsidRPr="000B6285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0B6285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0B6285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мяча на уровне груди 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0B6285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0B6285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</w:tr>
      <w:tr w:rsidR="00835CED" w:rsidRPr="000B6285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0B6285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0B6285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Отбивание мяча от пола двумя руками (одной рукой).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0B6285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" w:type="pct"/>
          </w:tcPr>
          <w:p w:rsidR="00835CED" w:rsidRPr="000B6285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</w:tr>
      <w:tr w:rsidR="00835CED" w:rsidRPr="008D39A7" w:rsidTr="00835CED">
        <w:trPr>
          <w:trHeight w:val="264"/>
        </w:trPr>
        <w:tc>
          <w:tcPr>
            <w:tcW w:w="347" w:type="pct"/>
            <w:shd w:val="clear" w:color="auto" w:fill="auto"/>
            <w:noWrap/>
            <w:vAlign w:val="bottom"/>
            <w:hideMark/>
          </w:tcPr>
          <w:p w:rsidR="00835CED" w:rsidRPr="008D39A7" w:rsidRDefault="00835CED" w:rsidP="000B62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08" w:type="pct"/>
            <w:shd w:val="clear" w:color="auto" w:fill="auto"/>
            <w:noWrap/>
            <w:vAlign w:val="bottom"/>
            <w:hideMark/>
          </w:tcPr>
          <w:p w:rsidR="00835CED" w:rsidRPr="008D39A7" w:rsidRDefault="00835CED" w:rsidP="008D39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39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73" w:type="pct"/>
            <w:shd w:val="clear" w:color="auto" w:fill="auto"/>
            <w:noWrap/>
            <w:hideMark/>
          </w:tcPr>
          <w:p w:rsidR="00835CED" w:rsidRPr="008D39A7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72" w:type="pct"/>
          </w:tcPr>
          <w:p w:rsidR="00835CED" w:rsidRDefault="00835CED" w:rsidP="008D3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B6285" w:rsidRDefault="000B6285"/>
    <w:sectPr w:rsidR="000B6285" w:rsidSect="0057566F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8654C"/>
    <w:multiLevelType w:val="hybridMultilevel"/>
    <w:tmpl w:val="D1A66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376D8"/>
    <w:multiLevelType w:val="hybridMultilevel"/>
    <w:tmpl w:val="2B166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2254"/>
    <w:rsid w:val="00001000"/>
    <w:rsid w:val="00002FF0"/>
    <w:rsid w:val="0004001B"/>
    <w:rsid w:val="00061AE4"/>
    <w:rsid w:val="00092E95"/>
    <w:rsid w:val="000B6285"/>
    <w:rsid w:val="00172865"/>
    <w:rsid w:val="00176001"/>
    <w:rsid w:val="00274771"/>
    <w:rsid w:val="002B48EC"/>
    <w:rsid w:val="002E346C"/>
    <w:rsid w:val="00376E76"/>
    <w:rsid w:val="003E0FA0"/>
    <w:rsid w:val="004F2C1A"/>
    <w:rsid w:val="0057566F"/>
    <w:rsid w:val="00613672"/>
    <w:rsid w:val="006242C2"/>
    <w:rsid w:val="00637E64"/>
    <w:rsid w:val="006B728B"/>
    <w:rsid w:val="00820FC2"/>
    <w:rsid w:val="00835CED"/>
    <w:rsid w:val="00837548"/>
    <w:rsid w:val="008D39A7"/>
    <w:rsid w:val="009F58C7"/>
    <w:rsid w:val="009F7CDC"/>
    <w:rsid w:val="00A33E7E"/>
    <w:rsid w:val="00AB4EC0"/>
    <w:rsid w:val="00AE6FC0"/>
    <w:rsid w:val="00AF501D"/>
    <w:rsid w:val="00B325CB"/>
    <w:rsid w:val="00BA2881"/>
    <w:rsid w:val="00BD2254"/>
    <w:rsid w:val="00BE51D2"/>
    <w:rsid w:val="00C61209"/>
    <w:rsid w:val="00C8519A"/>
    <w:rsid w:val="00C96433"/>
    <w:rsid w:val="00D269C1"/>
    <w:rsid w:val="00D60521"/>
    <w:rsid w:val="00D754D5"/>
    <w:rsid w:val="00D86257"/>
    <w:rsid w:val="00ED5AC9"/>
    <w:rsid w:val="00F75D88"/>
    <w:rsid w:val="00F8008D"/>
    <w:rsid w:val="00FD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4A9B0"/>
  <w15:docId w15:val="{4FBD9D5B-3C8E-4A8F-9C4E-479B77F57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4771"/>
    <w:pPr>
      <w:spacing w:after="0" w:line="240" w:lineRule="auto"/>
    </w:pPr>
  </w:style>
  <w:style w:type="table" w:styleId="a4">
    <w:name w:val="Table Grid"/>
    <w:basedOn w:val="a1"/>
    <w:uiPriority w:val="59"/>
    <w:rsid w:val="002B48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Содержимое таблицы"/>
    <w:basedOn w:val="a"/>
    <w:uiPriority w:val="99"/>
    <w:rsid w:val="002B48EC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2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1651</Words>
  <Characters>9413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</cp:lastModifiedBy>
  <cp:revision>23</cp:revision>
  <dcterms:created xsi:type="dcterms:W3CDTF">2020-02-19T18:31:00Z</dcterms:created>
  <dcterms:modified xsi:type="dcterms:W3CDTF">2024-09-24T09:31:00Z</dcterms:modified>
</cp:coreProperties>
</file>