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8" w:rsidRPr="00A11D8A" w:rsidRDefault="002C1DC8" w:rsidP="002C1DC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C1DC8" w:rsidRPr="00A11D8A" w:rsidRDefault="002C1DC8" w:rsidP="002C1DC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7504fb-a4f4-48c8-ab7c-756ffe56e67b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2C1DC8" w:rsidRPr="00A11D8A" w:rsidRDefault="002C1DC8" w:rsidP="002C1DC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858e69b-b955-4d5b-94a8-f3a644af01d4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2C1DC8" w:rsidRPr="00A11D8A" w:rsidRDefault="002C1DC8" w:rsidP="002C1DC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№3</w:t>
      </w:r>
    </w:p>
    <w:p w:rsidR="002C1DC8" w:rsidRPr="00A11D8A" w:rsidRDefault="002C1DC8" w:rsidP="002C1DC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A11D8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89CB27D" wp14:editId="2E7859C6">
            <wp:simplePos x="0" y="0"/>
            <wp:positionH relativeFrom="column">
              <wp:posOffset>-152400</wp:posOffset>
            </wp:positionH>
            <wp:positionV relativeFrom="paragraph">
              <wp:posOffset>50165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C8" w:rsidRPr="00A11D8A" w:rsidRDefault="002C1DC8" w:rsidP="002C1DC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A11D8A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2C1DC8" w:rsidRPr="00A11D8A" w:rsidRDefault="002C1DC8" w:rsidP="002C1DC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C1DC8" w:rsidRPr="00A11D8A" w:rsidRDefault="002C1DC8" w:rsidP="002C1DC8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A11D8A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по внеурочной деятельности</w:t>
      </w:r>
    </w:p>
    <w:p w:rsidR="002C1DC8" w:rsidRPr="00A11D8A" w:rsidRDefault="002C1DC8" w:rsidP="002C1DC8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11D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Функциональная грамотность</w:t>
      </w:r>
      <w:r w:rsidRPr="00A11D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»</w:t>
      </w:r>
    </w:p>
    <w:p w:rsidR="002C1DC8" w:rsidRPr="00A11D8A" w:rsidRDefault="002C1DC8" w:rsidP="002C1DC8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A11D8A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для</w:t>
      </w:r>
      <w:r w:rsidRPr="00A11D8A"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  <w:t xml:space="preserve"> </w:t>
      </w:r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 класса</w:t>
      </w:r>
    </w:p>
    <w:p w:rsidR="002C1DC8" w:rsidRPr="00A11D8A" w:rsidRDefault="002C1DC8" w:rsidP="002C1DC8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993" w:right="42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C1DC8" w:rsidRPr="00A11D8A" w:rsidRDefault="002C1DC8" w:rsidP="002C1DC8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11D8A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2C1DC8" w:rsidRPr="00A11D8A" w:rsidRDefault="002C1DC8" w:rsidP="002C1DC8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Pr="00A11D8A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Pr="00A11D8A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Pr="00A11D8A" w:rsidRDefault="002C1DC8" w:rsidP="002C1DC8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DC8" w:rsidRPr="00A11D8A" w:rsidRDefault="002C1DC8" w:rsidP="002C1DC8">
      <w:pPr>
        <w:jc w:val="center"/>
        <w:rPr>
          <w:rFonts w:ascii="Calibri" w:eastAsia="Calibri" w:hAnsi="Calibri" w:cs="Times New Roman"/>
          <w:lang w:eastAsia="zh-CN"/>
        </w:rPr>
      </w:pPr>
      <w:r w:rsidRPr="00A11D8A"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F75307" w:rsidRDefault="00F75307" w:rsidP="00F75307">
      <w:pPr>
        <w:rPr>
          <w:rFonts w:ascii="Times New Roman" w:hAnsi="Times New Roman" w:cs="Times New Roman"/>
          <w:b/>
          <w:sz w:val="24"/>
          <w:szCs w:val="24"/>
        </w:rPr>
      </w:pPr>
    </w:p>
    <w:p w:rsidR="00F75307" w:rsidRDefault="00F75307" w:rsidP="00F75307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307" w:rsidRPr="00771CF9" w:rsidRDefault="00F75307" w:rsidP="00F75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21F9" w:rsidRPr="009F4A42" w:rsidRDefault="00AC4A4D" w:rsidP="006C1189">
      <w:pPr>
        <w:pStyle w:val="a5"/>
        <w:spacing w:before="0" w:beforeAutospacing="0" w:after="0" w:afterAutospacing="0" w:line="360" w:lineRule="auto"/>
        <w:jc w:val="both"/>
      </w:pPr>
      <w:r w:rsidRPr="009F4A42">
        <w:t xml:space="preserve">        Рабочая программа курса «Функциональная грамотность</w:t>
      </w:r>
      <w:r w:rsidR="008432C1" w:rsidRPr="009F4A42">
        <w:t>»</w:t>
      </w:r>
      <w:r w:rsidR="0058418C" w:rsidRPr="009F4A42">
        <w:t xml:space="preserve"> для 6</w:t>
      </w:r>
      <w:r w:rsidR="00F75307">
        <w:t xml:space="preserve"> класса </w:t>
      </w:r>
      <w:r w:rsidRPr="009F4A42">
        <w:t xml:space="preserve"> </w:t>
      </w:r>
      <w:r w:rsidR="008A21F9" w:rsidRPr="009F4A42">
        <w:rPr>
          <w:shd w:val="clear" w:color="auto" w:fill="FFFFFF"/>
        </w:rPr>
        <w:t xml:space="preserve">создана в </w:t>
      </w:r>
      <w:r w:rsidR="008A21F9" w:rsidRPr="009F4A42">
        <w:t>основании:</w:t>
      </w:r>
    </w:p>
    <w:p w:rsidR="006C1189" w:rsidRPr="009F4A42" w:rsidRDefault="006C1189" w:rsidP="006C1189">
      <w:pPr>
        <w:pStyle w:val="a5"/>
        <w:spacing w:before="0" w:beforeAutospacing="0" w:after="0" w:afterAutospacing="0" w:line="360" w:lineRule="auto"/>
        <w:jc w:val="both"/>
      </w:pPr>
      <w:r w:rsidRPr="009F4A42">
        <w:t>- Указа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8A21F9" w:rsidRPr="009F4A42" w:rsidRDefault="008A21F9" w:rsidP="006C1189">
      <w:pPr>
        <w:pStyle w:val="a5"/>
        <w:spacing w:before="0" w:beforeAutospacing="0" w:after="0" w:afterAutospacing="0" w:line="360" w:lineRule="auto"/>
        <w:jc w:val="both"/>
      </w:pPr>
      <w:r w:rsidRPr="009F4A42">
        <w:t>- Федерального закона РФ от 29 декабря 2012 г. №273 – ФЗ «Об образовании в Российской Федерации»</w:t>
      </w:r>
      <w:r w:rsidRPr="009F4A42">
        <w:rPr>
          <w:rStyle w:val="a6"/>
          <w:shd w:val="clear" w:color="auto" w:fill="FFFFFF"/>
        </w:rPr>
        <w:t xml:space="preserve"> </w:t>
      </w:r>
      <w:r w:rsidRPr="009F4A42">
        <w:rPr>
          <w:rStyle w:val="a6"/>
          <w:b w:val="0"/>
          <w:shd w:val="clear" w:color="auto" w:fill="FFFFFF"/>
        </w:rPr>
        <w:t>с изменениями 2016-2017 года</w:t>
      </w:r>
      <w:r w:rsidRPr="009F4A42">
        <w:t>;</w:t>
      </w:r>
    </w:p>
    <w:p w:rsidR="008A21F9" w:rsidRPr="009F4A42" w:rsidRDefault="008A21F9" w:rsidP="006C1189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bCs w:val="0"/>
        </w:rPr>
      </w:pPr>
      <w:r w:rsidRPr="009F4A42">
        <w:t xml:space="preserve">- </w:t>
      </w:r>
      <w:r w:rsidRPr="009F4A42">
        <w:rPr>
          <w:rStyle w:val="a6"/>
          <w:b w:val="0"/>
        </w:rPr>
        <w:t xml:space="preserve">приказа </w:t>
      </w:r>
      <w:r w:rsidRPr="009F4A42">
        <w:rPr>
          <w:bCs/>
        </w:rPr>
        <w:t>Министерство образования и науки Российской Федерации  </w:t>
      </w:r>
      <w:r w:rsidRPr="009F4A42">
        <w:rPr>
          <w:rStyle w:val="a6"/>
          <w:b w:val="0"/>
        </w:rPr>
        <w:t>от 31 декабря 2015 г. № 1576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 2010 г. № 1897»;</w:t>
      </w:r>
    </w:p>
    <w:p w:rsidR="00AC4A4D" w:rsidRDefault="008A21F9" w:rsidP="00DF5F2A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</w:rPr>
      </w:pPr>
      <w:r w:rsidRPr="009F4A42">
        <w:rPr>
          <w:rStyle w:val="a6"/>
          <w:b w:val="0"/>
        </w:rPr>
        <w:t xml:space="preserve">- учебного плана МБОУ </w:t>
      </w:r>
      <w:proofErr w:type="spellStart"/>
      <w:r w:rsidR="00114F7D">
        <w:rPr>
          <w:rStyle w:val="a6"/>
          <w:b w:val="0"/>
        </w:rPr>
        <w:t>Лопанская</w:t>
      </w:r>
      <w:proofErr w:type="spellEnd"/>
      <w:r w:rsidR="00114F7D">
        <w:rPr>
          <w:rStyle w:val="a6"/>
          <w:b w:val="0"/>
        </w:rPr>
        <w:t xml:space="preserve"> СОШ №3.</w:t>
      </w:r>
    </w:p>
    <w:p w:rsidR="00114F7D" w:rsidRPr="009F4A42" w:rsidRDefault="00114F7D" w:rsidP="00DF5F2A">
      <w:pPr>
        <w:pStyle w:val="a5"/>
        <w:spacing w:before="0" w:beforeAutospacing="0" w:after="0" w:afterAutospacing="0" w:line="360" w:lineRule="auto"/>
        <w:jc w:val="both"/>
      </w:pPr>
      <w:r w:rsidRPr="00114F7D">
        <w:t>Программа курса внеурочной деятельности «Функциональная грамотность» рассчитана на один год. Согласно учебному плану ОО на освоение данного курса отводится 1 часа в неделю, что при 34 учебных неделях составляет  34  часа в год</w:t>
      </w:r>
    </w:p>
    <w:p w:rsidR="00AC4A4D" w:rsidRPr="009F4A42" w:rsidRDefault="00AC4A4D" w:rsidP="006C1189">
      <w:pPr>
        <w:pStyle w:val="Default"/>
        <w:spacing w:line="360" w:lineRule="auto"/>
      </w:pPr>
      <w:r w:rsidRPr="009F4A42">
        <w:t>Программа включает 4 модуля (читательская, естественнонаучная, математическая и финансовая грамотность</w:t>
      </w:r>
      <w:r w:rsidR="008432C1" w:rsidRPr="009F4A42">
        <w:t xml:space="preserve">). </w:t>
      </w:r>
    </w:p>
    <w:p w:rsidR="006C26E0" w:rsidRPr="009F4A42" w:rsidRDefault="006C26E0" w:rsidP="006C1189">
      <w:pPr>
        <w:pStyle w:val="Default"/>
        <w:spacing w:line="360" w:lineRule="auto"/>
      </w:pPr>
      <w:r w:rsidRPr="009F4A42">
        <w:t xml:space="preserve">Основной </w:t>
      </w:r>
      <w:r w:rsidRPr="00DF5F2A">
        <w:rPr>
          <w:b/>
        </w:rPr>
        <w:t>целью</w:t>
      </w:r>
      <w:r w:rsidRPr="009F4A42">
        <w:t xml:space="preserve"> программы является развитие функциональной грамотности учащихся </w:t>
      </w:r>
      <w:r w:rsidR="0058418C" w:rsidRPr="009F4A42">
        <w:t>6</w:t>
      </w:r>
      <w:r w:rsidRPr="009F4A42">
        <w:t xml:space="preserve"> классов как индикатора качества и эффективности образования, равенства доступа к образованию. </w:t>
      </w:r>
    </w:p>
    <w:p w:rsidR="006C26E0" w:rsidRPr="009F4A42" w:rsidRDefault="006C26E0" w:rsidP="006C1189">
      <w:pPr>
        <w:pStyle w:val="Default"/>
        <w:spacing w:line="360" w:lineRule="auto"/>
      </w:pPr>
      <w:r w:rsidRPr="009F4A42">
        <w:t xml:space="preserve">Программа нацелена на развитие: </w:t>
      </w:r>
    </w:p>
    <w:p w:rsidR="006C26E0" w:rsidRPr="009F4A42" w:rsidRDefault="00DF5F2A" w:rsidP="006C1189">
      <w:pPr>
        <w:pStyle w:val="Default"/>
        <w:spacing w:line="360" w:lineRule="auto"/>
      </w:pPr>
      <w:r>
        <w:t>-</w:t>
      </w:r>
      <w:r w:rsidR="006C26E0" w:rsidRPr="009F4A42"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DF5F2A" w:rsidRDefault="00DF5F2A" w:rsidP="00DF5F2A">
      <w:pPr>
        <w:pStyle w:val="Default"/>
        <w:spacing w:line="360" w:lineRule="auto"/>
      </w:pPr>
      <w:r>
        <w:t>-</w:t>
      </w:r>
      <w:r w:rsidR="006C26E0" w:rsidRPr="009F4A42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DF5F2A" w:rsidRDefault="00DF5F2A" w:rsidP="00DF5F2A">
      <w:pPr>
        <w:pStyle w:val="Default"/>
        <w:spacing w:line="360" w:lineRule="auto"/>
        <w:rPr>
          <w:iCs/>
        </w:rPr>
      </w:pPr>
      <w:r>
        <w:t>-</w:t>
      </w:r>
      <w:r w:rsidR="006C26E0" w:rsidRPr="009F4A42">
        <w:rPr>
          <w:iCs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="006C26E0" w:rsidRPr="009F4A42">
        <w:rPr>
          <w:iCs/>
        </w:rPr>
        <w:t>формулирования</w:t>
      </w:r>
      <w:proofErr w:type="gramEnd"/>
      <w:r w:rsidR="006C26E0" w:rsidRPr="009F4A42">
        <w:rPr>
          <w:iCs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</w:p>
    <w:p w:rsidR="006C1189" w:rsidRPr="009F4A42" w:rsidRDefault="00DF5F2A" w:rsidP="00DF5F2A">
      <w:pPr>
        <w:pStyle w:val="Default"/>
        <w:spacing w:line="360" w:lineRule="auto"/>
      </w:pPr>
      <w:r>
        <w:rPr>
          <w:iCs/>
        </w:rPr>
        <w:t>-</w:t>
      </w:r>
      <w:r w:rsidR="006C26E0" w:rsidRPr="009F4A42">
        <w:rPr>
          <w:iCs/>
        </w:rPr>
        <w:t xml:space="preserve"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 w:rsidR="006C1189" w:rsidRPr="009F4A42">
        <w:rPr>
          <w:iCs/>
        </w:rPr>
        <w:t xml:space="preserve">гражданскую позицию при рассмотрении проблем, связанных с естествознанием (естественнонаучная грамотность); </w:t>
      </w:r>
    </w:p>
    <w:p w:rsidR="0095198F" w:rsidRDefault="00DF5F2A" w:rsidP="0095198F">
      <w:pPr>
        <w:pStyle w:val="Default"/>
        <w:spacing w:line="360" w:lineRule="auto"/>
      </w:pPr>
      <w:r>
        <w:rPr>
          <w:iCs/>
        </w:rPr>
        <w:lastRenderedPageBreak/>
        <w:t>-</w:t>
      </w:r>
      <w:r w:rsidR="006C1189" w:rsidRPr="009F4A42">
        <w:rPr>
          <w:iCs/>
        </w:rPr>
        <w:t xml:space="preserve">способности человека принимать </w:t>
      </w:r>
      <w:r w:rsidR="006C1189" w:rsidRPr="009F4A42"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E36B39" w:rsidRPr="00114F7D" w:rsidRDefault="0095198F" w:rsidP="0095198F">
      <w:pPr>
        <w:pStyle w:val="Default"/>
        <w:spacing w:line="360" w:lineRule="auto"/>
      </w:pPr>
      <w:proofErr w:type="gramStart"/>
      <w:r w:rsidRPr="009F4A42"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9F4A42">
        <w:t>квест</w:t>
      </w:r>
      <w:proofErr w:type="spellEnd"/>
      <w:r w:rsidRPr="009F4A42">
        <w:t xml:space="preserve">, </w:t>
      </w:r>
      <w:proofErr w:type="spellStart"/>
      <w:r w:rsidRPr="009F4A42">
        <w:t>квиз</w:t>
      </w:r>
      <w:proofErr w:type="spellEnd"/>
      <w:r w:rsidRPr="009F4A42">
        <w:t>, проект</w:t>
      </w:r>
      <w:proofErr w:type="gramEnd"/>
    </w:p>
    <w:p w:rsidR="00DF5F2A" w:rsidRDefault="00DF5F2A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4F7D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114F7D" w:rsidRDefault="00114F7D" w:rsidP="00DF5F2A">
      <w:pPr>
        <w:pStyle w:val="a4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198F" w:rsidRPr="00DF2543" w:rsidRDefault="0095198F" w:rsidP="0095198F">
      <w:pPr>
        <w:shd w:val="clear" w:color="auto" w:fill="FFFFFF"/>
        <w:spacing w:after="32" w:line="240" w:lineRule="auto"/>
        <w:ind w:right="3238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Личностные результаты </w:t>
      </w:r>
      <w:r w:rsidRPr="00DF2543">
        <w:rPr>
          <w:rFonts w:ascii="Times New Roman" w:hAnsi="Times New Roman" w:cs="Times New Roman"/>
          <w:color w:val="181818"/>
          <w:sz w:val="24"/>
          <w:szCs w:val="24"/>
        </w:rPr>
        <w:t>будут сформированы:</w:t>
      </w:r>
    </w:p>
    <w:p w:rsidR="0095198F" w:rsidRPr="00DF2543" w:rsidRDefault="0095198F" w:rsidP="0095198F">
      <w:pPr>
        <w:shd w:val="clear" w:color="auto" w:fill="FFFFFF"/>
        <w:spacing w:after="34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формулирует и объясняет собственную позицию в конкретных ситуациях общественной жизни на основе полученных знаний;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95198F" w:rsidRPr="00DF2543" w:rsidRDefault="0095198F" w:rsidP="0095198F">
      <w:pPr>
        <w:shd w:val="clear" w:color="auto" w:fill="FFFFFF"/>
        <w:spacing w:after="32" w:line="240" w:lineRule="auto"/>
        <w:ind w:right="3238"/>
        <w:rPr>
          <w:rFonts w:ascii="Times New Roman" w:hAnsi="Times New Roman" w:cs="Times New Roman"/>
          <w:color w:val="181818"/>
          <w:sz w:val="24"/>
          <w:szCs w:val="24"/>
        </w:rPr>
      </w:pPr>
      <w:proofErr w:type="spellStart"/>
      <w:r w:rsidRPr="00DF254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DF2543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результаты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находит и извлекает информацию в различном контексте; 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объясняет и описывает явления на основе полученной информации; 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анализирует и интегрирует полученную информацию; 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формулирует проблему, интерпретирует и оценивает её;  </w:t>
      </w:r>
      <w:r w:rsidRPr="00DF2543">
        <w:rPr>
          <w:rFonts w:ascii="Times New Roman" w:hAnsi="Times New Roman" w:cs="Times New Roman"/>
          <w:color w:val="181818"/>
          <w:sz w:val="24"/>
          <w:szCs w:val="24"/>
        </w:rPr>
        <w:sym w:font="Symbol" w:char="F0B7"/>
      </w:r>
      <w:r w:rsidRPr="00DF2543">
        <w:rPr>
          <w:rFonts w:ascii="Times New Roman" w:hAnsi="Times New Roman" w:cs="Times New Roman"/>
          <w:color w:val="181818"/>
          <w:sz w:val="24"/>
          <w:szCs w:val="24"/>
        </w:rPr>
        <w:t> делает выводы, строит прогнозы, предлагает пути решения.</w:t>
      </w:r>
    </w:p>
    <w:p w:rsidR="0095198F" w:rsidRPr="00DF2543" w:rsidRDefault="0095198F" w:rsidP="0095198F">
      <w:pPr>
        <w:shd w:val="clear" w:color="auto" w:fill="FFFFFF"/>
        <w:spacing w:after="34" w:line="240" w:lineRule="auto"/>
        <w:ind w:right="482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Предметные результаты </w:t>
      </w:r>
      <w:proofErr w:type="gramStart"/>
      <w:r w:rsidRPr="00DF2543">
        <w:rPr>
          <w:rFonts w:ascii="Times New Roman" w:hAnsi="Times New Roman" w:cs="Times New Roman"/>
          <w:color w:val="181818"/>
          <w:sz w:val="24"/>
          <w:szCs w:val="24"/>
        </w:rPr>
        <w:t>обучающийся</w:t>
      </w:r>
      <w:proofErr w:type="gramEnd"/>
      <w:r w:rsidRPr="00DF2543">
        <w:rPr>
          <w:rFonts w:ascii="Times New Roman" w:hAnsi="Times New Roman" w:cs="Times New Roman"/>
          <w:color w:val="181818"/>
          <w:sz w:val="24"/>
          <w:szCs w:val="24"/>
        </w:rPr>
        <w:t xml:space="preserve"> научится: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самостоятельно приобретать и применять знания в различных ситуациях для решения различной сложности практических задач;</w:t>
      </w:r>
    </w:p>
    <w:p w:rsidR="0095198F" w:rsidRPr="00DF2543" w:rsidRDefault="0095198F" w:rsidP="0095198F">
      <w:pPr>
        <w:shd w:val="clear" w:color="auto" w:fill="FFFFFF"/>
        <w:spacing w:after="36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DF2543">
        <w:rPr>
          <w:rFonts w:ascii="Times New Roman" w:hAnsi="Times New Roman" w:cs="Times New Roman"/>
          <w:color w:val="181818"/>
          <w:sz w:val="24"/>
          <w:szCs w:val="24"/>
        </w:rPr>
        <w:t>обучающийся</w:t>
      </w:r>
      <w:proofErr w:type="gramEnd"/>
      <w:r w:rsidRPr="00DF2543">
        <w:rPr>
          <w:rFonts w:ascii="Times New Roman" w:hAnsi="Times New Roman" w:cs="Times New Roman"/>
          <w:color w:val="181818"/>
          <w:sz w:val="24"/>
          <w:szCs w:val="24"/>
        </w:rPr>
        <w:t xml:space="preserve"> получит возможность:</w:t>
      </w:r>
    </w:p>
    <w:p w:rsidR="0095198F" w:rsidRPr="00DF2543" w:rsidRDefault="0095198F" w:rsidP="0095198F">
      <w:pPr>
        <w:shd w:val="clear" w:color="auto" w:fill="FFFFFF"/>
        <w:spacing w:after="37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95198F" w:rsidRPr="00DF2543" w:rsidRDefault="0095198F" w:rsidP="0095198F">
      <w:pPr>
        <w:shd w:val="clear" w:color="auto" w:fill="FFFFFF"/>
        <w:spacing w:after="32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применять полученные предметные знания для решения разного рода проблем и практических задач;</w:t>
      </w:r>
    </w:p>
    <w:p w:rsidR="0095198F" w:rsidRPr="00DF2543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формулировать проблему на основе анализа ситуации;</w:t>
      </w:r>
    </w:p>
    <w:p w:rsidR="0095198F" w:rsidRPr="00DF2543" w:rsidRDefault="0095198F" w:rsidP="0095198F">
      <w:pPr>
        <w:shd w:val="clear" w:color="auto" w:fill="FFFFFF"/>
        <w:spacing w:after="48" w:line="225" w:lineRule="atLeast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DF2543">
        <w:rPr>
          <w:rFonts w:ascii="Times New Roman" w:hAnsi="Times New Roman" w:cs="Times New Roman"/>
          <w:color w:val="181818"/>
          <w:sz w:val="24"/>
          <w:szCs w:val="24"/>
        </w:rPr>
        <w:t>ии и ее</w:t>
      </w:r>
      <w:proofErr w:type="gramEnd"/>
      <w:r w:rsidRPr="00DF2543">
        <w:rPr>
          <w:rFonts w:ascii="Times New Roman" w:hAnsi="Times New Roman" w:cs="Times New Roman"/>
          <w:color w:val="181818"/>
          <w:sz w:val="24"/>
          <w:szCs w:val="24"/>
        </w:rPr>
        <w:t xml:space="preserve"> интеграции в единое целое; </w:t>
      </w:r>
    </w:p>
    <w:p w:rsidR="0095198F" w:rsidRPr="00DF2543" w:rsidRDefault="0095198F" w:rsidP="0095198F">
      <w:pPr>
        <w:shd w:val="clear" w:color="auto" w:fill="FFFFFF"/>
        <w:spacing w:after="32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оценивать и интерпретировать различные поставленные перед ними проблемы в рамках предметного содержания;</w:t>
      </w:r>
    </w:p>
    <w:p w:rsidR="0095198F" w:rsidRPr="00DF2543" w:rsidRDefault="0095198F" w:rsidP="0095198F">
      <w:pPr>
        <w:shd w:val="clear" w:color="auto" w:fill="FFFFFF"/>
        <w:spacing w:after="32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95198F" w:rsidRDefault="0095198F" w:rsidP="0095198F">
      <w:pPr>
        <w:shd w:val="clear" w:color="auto" w:fill="FFFFFF"/>
        <w:spacing w:after="3" w:line="240" w:lineRule="auto"/>
        <w:ind w:left="705"/>
        <w:rPr>
          <w:rFonts w:ascii="Times New Roman" w:hAnsi="Times New Roman" w:cs="Times New Roman"/>
          <w:color w:val="181818"/>
          <w:sz w:val="24"/>
          <w:szCs w:val="24"/>
        </w:rPr>
      </w:pPr>
      <w:r w:rsidRPr="00DF2543">
        <w:rPr>
          <w:rFonts w:ascii="Times New Roman" w:hAnsi="Times New Roman" w:cs="Times New Roman"/>
          <w:color w:val="181818"/>
          <w:sz w:val="24"/>
          <w:szCs w:val="24"/>
        </w:rPr>
        <w:t>•      оценивать проблемы, делать выводы, строить прогнозы, предлагать различные пути их решения.</w:t>
      </w:r>
    </w:p>
    <w:p w:rsidR="0095198F" w:rsidRDefault="0095198F" w:rsidP="0095198F">
      <w:pPr>
        <w:pStyle w:val="Default"/>
        <w:spacing w:line="360" w:lineRule="auto"/>
      </w:pPr>
    </w:p>
    <w:p w:rsidR="0095198F" w:rsidRPr="0095198F" w:rsidRDefault="0095198F" w:rsidP="0095198F">
      <w:pPr>
        <w:pStyle w:val="Default"/>
        <w:spacing w:line="360" w:lineRule="auto"/>
        <w:jc w:val="center"/>
        <w:rPr>
          <w:b/>
        </w:rPr>
      </w:pPr>
      <w:r w:rsidRPr="0095198F">
        <w:rPr>
          <w:b/>
        </w:rPr>
        <w:t>Содержание курса</w:t>
      </w:r>
    </w:p>
    <w:p w:rsidR="0095198F" w:rsidRDefault="0095198F" w:rsidP="0095198F">
      <w:pPr>
        <w:pStyle w:val="Default"/>
        <w:spacing w:line="360" w:lineRule="auto"/>
      </w:pPr>
      <w:r>
        <w:t>Модуль» Основы читательской грамотности</w:t>
      </w:r>
      <w:proofErr w:type="gramStart"/>
      <w:r>
        <w:t>:»</w:t>
      </w:r>
      <w:proofErr w:type="gramEnd"/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Нас ждёт путешествие (Путешествие по родной земле)</w:t>
      </w:r>
    </w:p>
    <w:p w:rsidR="0095198F" w:rsidRDefault="0095198F" w:rsidP="0095198F">
      <w:pPr>
        <w:pStyle w:val="Default"/>
        <w:spacing w:line="360" w:lineRule="auto"/>
      </w:pPr>
      <w:r>
        <w:t>2.</w:t>
      </w:r>
      <w:r>
        <w:tab/>
        <w:t>Открываем тайны планеты (Изучение планеты)</w:t>
      </w:r>
    </w:p>
    <w:p w:rsidR="0095198F" w:rsidRDefault="0095198F" w:rsidP="0095198F">
      <w:pPr>
        <w:pStyle w:val="Default"/>
        <w:spacing w:line="360" w:lineRule="auto"/>
      </w:pPr>
      <w:r>
        <w:t>3.</w:t>
      </w:r>
      <w:r>
        <w:tab/>
        <w:t>Открываем мир науки (Человек и природа)</w:t>
      </w:r>
    </w:p>
    <w:p w:rsidR="0095198F" w:rsidRDefault="0095198F" w:rsidP="0095198F">
      <w:pPr>
        <w:pStyle w:val="Default"/>
        <w:spacing w:line="360" w:lineRule="auto"/>
      </w:pPr>
      <w:r>
        <w:t>4.</w:t>
      </w:r>
      <w:r>
        <w:tab/>
        <w:t>По страницам биографий полководцев (Великие люди нашей страны)</w:t>
      </w:r>
    </w:p>
    <w:p w:rsidR="0095198F" w:rsidRDefault="0095198F" w:rsidP="0095198F">
      <w:pPr>
        <w:pStyle w:val="Default"/>
        <w:spacing w:line="360" w:lineRule="auto"/>
      </w:pPr>
      <w:r>
        <w:t>5.</w:t>
      </w:r>
      <w:r>
        <w:tab/>
        <w:t>Наши поступки (межличностные взаимодействия)</w:t>
      </w:r>
    </w:p>
    <w:p w:rsidR="0095198F" w:rsidRDefault="0095198F" w:rsidP="0095198F">
      <w:pPr>
        <w:pStyle w:val="Default"/>
        <w:spacing w:line="360" w:lineRule="auto"/>
      </w:pPr>
      <w:r>
        <w:t xml:space="preserve">Модуль « Основы </w:t>
      </w:r>
      <w:proofErr w:type="gramStart"/>
      <w:r>
        <w:t>естественно-научной</w:t>
      </w:r>
      <w:proofErr w:type="gramEnd"/>
      <w:r>
        <w:t xml:space="preserve"> грамотности»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Мои увлечения</w:t>
      </w:r>
    </w:p>
    <w:p w:rsidR="0095198F" w:rsidRDefault="0095198F" w:rsidP="0095198F">
      <w:pPr>
        <w:pStyle w:val="Default"/>
        <w:spacing w:line="360" w:lineRule="auto"/>
      </w:pPr>
      <w:r>
        <w:lastRenderedPageBreak/>
        <w:t>2.</w:t>
      </w:r>
      <w:r>
        <w:tab/>
        <w:t>Растения и животные в нашей жизни</w:t>
      </w:r>
    </w:p>
    <w:p w:rsidR="0095198F" w:rsidRDefault="0095198F" w:rsidP="0095198F">
      <w:pPr>
        <w:pStyle w:val="Default"/>
        <w:spacing w:line="360" w:lineRule="auto"/>
      </w:pPr>
      <w:r>
        <w:t>3.</w:t>
      </w:r>
      <w:r>
        <w:tab/>
        <w:t>Загадочные явления</w:t>
      </w:r>
    </w:p>
    <w:p w:rsidR="0095198F" w:rsidRDefault="0095198F" w:rsidP="0095198F">
      <w:pPr>
        <w:pStyle w:val="Default"/>
        <w:spacing w:line="360" w:lineRule="auto"/>
      </w:pPr>
      <w:r>
        <w:t>Модуль « Основы креативного мышления»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Креативность в бытовых и учебных ситуациях: модели и ситуации.</w:t>
      </w:r>
    </w:p>
    <w:p w:rsidR="0095198F" w:rsidRDefault="0095198F" w:rsidP="0095198F">
      <w:pPr>
        <w:pStyle w:val="Default"/>
        <w:spacing w:line="360" w:lineRule="auto"/>
      </w:pPr>
      <w:r>
        <w:t xml:space="preserve"> Модели заданий:</w:t>
      </w:r>
    </w:p>
    <w:p w:rsidR="0095198F" w:rsidRDefault="0095198F" w:rsidP="0095198F">
      <w:pPr>
        <w:pStyle w:val="Default"/>
        <w:spacing w:line="360" w:lineRule="auto"/>
      </w:pPr>
      <w:r>
        <w:t>-названия и заголовки</w:t>
      </w:r>
    </w:p>
    <w:p w:rsidR="0095198F" w:rsidRDefault="0095198F" w:rsidP="0095198F">
      <w:pPr>
        <w:pStyle w:val="Default"/>
        <w:spacing w:line="360" w:lineRule="auto"/>
      </w:pPr>
      <w:r>
        <w:t>-рисунки и формы, что скрыто за рисунком?</w:t>
      </w:r>
    </w:p>
    <w:p w:rsidR="0095198F" w:rsidRDefault="0095198F" w:rsidP="0095198F">
      <w:pPr>
        <w:pStyle w:val="Default"/>
        <w:spacing w:line="360" w:lineRule="auto"/>
      </w:pPr>
      <w:r>
        <w:t>-межличностные отношения</w:t>
      </w:r>
    </w:p>
    <w:p w:rsidR="0095198F" w:rsidRDefault="0095198F" w:rsidP="0095198F">
      <w:pPr>
        <w:pStyle w:val="Default"/>
        <w:spacing w:line="360" w:lineRule="auto"/>
      </w:pPr>
      <w:r>
        <w:t>-исследовательские вопросы</w:t>
      </w:r>
    </w:p>
    <w:p w:rsidR="0095198F" w:rsidRDefault="0095198F" w:rsidP="0095198F">
      <w:pPr>
        <w:pStyle w:val="Default"/>
        <w:spacing w:line="360" w:lineRule="auto"/>
      </w:pPr>
      <w:r>
        <w:t>2.</w:t>
      </w:r>
      <w:r>
        <w:tab/>
        <w:t>Выдвижение разнообразных идей. Учимся проявлять гибкость и беглость мышления. Разные образы и ассоциации</w:t>
      </w:r>
    </w:p>
    <w:p w:rsidR="0095198F" w:rsidRDefault="0095198F" w:rsidP="0095198F">
      <w:pPr>
        <w:pStyle w:val="Default"/>
        <w:spacing w:line="360" w:lineRule="auto"/>
      </w:pPr>
      <w:r>
        <w:t>3.</w:t>
      </w:r>
      <w:r>
        <w:tab/>
        <w:t>Выдвижение креативных идей и их доработка. Оригинальность и проработанность</w:t>
      </w:r>
    </w:p>
    <w:p w:rsidR="0095198F" w:rsidRDefault="0095198F" w:rsidP="0095198F">
      <w:pPr>
        <w:pStyle w:val="Default"/>
        <w:spacing w:line="360" w:lineRule="auto"/>
      </w:pPr>
      <w:r>
        <w:t>Как вдохнуть в идею жизнь? Моделируем ситуацию: нужны оригинальные идеи</w:t>
      </w:r>
    </w:p>
    <w:p w:rsidR="0095198F" w:rsidRDefault="0095198F" w:rsidP="0095198F">
      <w:pPr>
        <w:pStyle w:val="Default"/>
        <w:spacing w:line="360" w:lineRule="auto"/>
      </w:pPr>
      <w:r>
        <w:t>4.</w:t>
      </w:r>
      <w:r>
        <w:tab/>
        <w:t>От выдвижения до доработки идей. Выполнение проекта на основе комплексного задания</w:t>
      </w:r>
    </w:p>
    <w:p w:rsidR="0095198F" w:rsidRDefault="0095198F" w:rsidP="0095198F">
      <w:pPr>
        <w:pStyle w:val="Default"/>
        <w:spacing w:line="360" w:lineRule="auto"/>
      </w:pPr>
      <w:r>
        <w:t>5.</w:t>
      </w:r>
      <w:r>
        <w:tab/>
        <w:t>Диагностика и рефлексия. Самооценка. Выполнение итоговой работы</w:t>
      </w:r>
    </w:p>
    <w:p w:rsidR="0095198F" w:rsidRDefault="0095198F" w:rsidP="0095198F">
      <w:pPr>
        <w:pStyle w:val="Default"/>
        <w:spacing w:line="360" w:lineRule="auto"/>
      </w:pPr>
      <w:r>
        <w:t>Модуль «Основы математической грамотности»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Спорт</w:t>
      </w:r>
    </w:p>
    <w:p w:rsidR="0095198F" w:rsidRDefault="0095198F" w:rsidP="0095198F">
      <w:pPr>
        <w:pStyle w:val="Default"/>
        <w:spacing w:line="360" w:lineRule="auto"/>
      </w:pPr>
      <w:r>
        <w:t>2.</w:t>
      </w:r>
      <w:r>
        <w:tab/>
        <w:t>Геометрические формы вокруг нас</w:t>
      </w:r>
    </w:p>
    <w:p w:rsidR="0095198F" w:rsidRDefault="0095198F" w:rsidP="0095198F">
      <w:pPr>
        <w:pStyle w:val="Default"/>
        <w:spacing w:line="360" w:lineRule="auto"/>
      </w:pPr>
      <w:r>
        <w:t>3.</w:t>
      </w:r>
      <w:r>
        <w:tab/>
        <w:t>Здоровый образ жизни</w:t>
      </w:r>
    </w:p>
    <w:p w:rsidR="0095198F" w:rsidRDefault="0095198F" w:rsidP="0095198F">
      <w:pPr>
        <w:pStyle w:val="Default"/>
        <w:spacing w:line="360" w:lineRule="auto"/>
      </w:pPr>
      <w:r>
        <w:t>4.</w:t>
      </w:r>
      <w:r>
        <w:tab/>
        <w:t>В школе и после школы (или Общение)</w:t>
      </w:r>
    </w:p>
    <w:p w:rsidR="0095198F" w:rsidRDefault="0095198F" w:rsidP="0095198F">
      <w:pPr>
        <w:pStyle w:val="Default"/>
        <w:spacing w:line="360" w:lineRule="auto"/>
      </w:pPr>
      <w:r>
        <w:t>Модуль « Основы финансовой грамотности»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Семейный бюджет: по доходам - и расход</w:t>
      </w:r>
    </w:p>
    <w:p w:rsidR="0095198F" w:rsidRDefault="0095198F" w:rsidP="0095198F">
      <w:pPr>
        <w:pStyle w:val="Default"/>
        <w:spacing w:line="360" w:lineRule="auto"/>
      </w:pPr>
      <w:r>
        <w:t>2.</w:t>
      </w:r>
      <w:r>
        <w:tab/>
        <w:t>Непредвиденные расходы: как снизить риск финансовых затруднений</w:t>
      </w:r>
    </w:p>
    <w:p w:rsidR="0095198F" w:rsidRDefault="0095198F" w:rsidP="0095198F">
      <w:pPr>
        <w:pStyle w:val="Default"/>
        <w:spacing w:line="360" w:lineRule="auto"/>
      </w:pPr>
      <w:r>
        <w:t>3.</w:t>
      </w:r>
      <w:r>
        <w:tab/>
        <w:t>На чем можно сэкономить: тот без нужды живет, кто деньги бережет</w:t>
      </w:r>
    </w:p>
    <w:p w:rsidR="0095198F" w:rsidRDefault="0095198F" w:rsidP="0095198F">
      <w:pPr>
        <w:pStyle w:val="Default"/>
        <w:spacing w:line="360" w:lineRule="auto"/>
      </w:pPr>
      <w:r>
        <w:t>4.</w:t>
      </w:r>
      <w:r>
        <w:tab/>
        <w:t>Самое главное о правилах грамотного ведения семейного бюджета</w:t>
      </w:r>
    </w:p>
    <w:p w:rsidR="0095198F" w:rsidRDefault="0095198F" w:rsidP="0095198F">
      <w:pPr>
        <w:pStyle w:val="Default"/>
        <w:spacing w:line="360" w:lineRule="auto"/>
      </w:pPr>
      <w:r>
        <w:t>Интегрированные занятия: Финансовая грамотность+ Математика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«Копейка к копейке – проживет семейка»</w:t>
      </w:r>
    </w:p>
    <w:p w:rsidR="0095198F" w:rsidRDefault="0095198F" w:rsidP="0095198F">
      <w:pPr>
        <w:pStyle w:val="Default"/>
        <w:spacing w:line="360" w:lineRule="auto"/>
      </w:pPr>
      <w:r>
        <w:t>Модуль</w:t>
      </w:r>
      <w:proofErr w:type="gramStart"/>
      <w:r>
        <w:t>:«</w:t>
      </w:r>
      <w:proofErr w:type="gramEnd"/>
      <w:r>
        <w:t xml:space="preserve"> Основы глобальных компетенций»</w:t>
      </w:r>
    </w:p>
    <w:p w:rsidR="0095198F" w:rsidRDefault="0095198F" w:rsidP="0095198F">
      <w:pPr>
        <w:pStyle w:val="Default"/>
        <w:spacing w:line="360" w:lineRule="auto"/>
      </w:pPr>
      <w:r>
        <w:t>1.</w:t>
      </w:r>
      <w:r>
        <w:tab/>
        <w:t>Мы разные, но решаем общие задачи</w:t>
      </w:r>
    </w:p>
    <w:p w:rsidR="0095198F" w:rsidRDefault="0095198F" w:rsidP="0095198F">
      <w:pPr>
        <w:pStyle w:val="Default"/>
        <w:spacing w:line="360" w:lineRule="auto"/>
      </w:pPr>
      <w:r>
        <w:t>2-3.</w:t>
      </w:r>
      <w:r>
        <w:tab/>
        <w:t>Узнаем традиции и обычаи и учитываем их в общении. Соблюдаем правила. Участвуем в самоуправлении</w:t>
      </w:r>
    </w:p>
    <w:p w:rsidR="0095198F" w:rsidRDefault="0095198F" w:rsidP="0095198F">
      <w:pPr>
        <w:pStyle w:val="Default"/>
        <w:spacing w:line="360" w:lineRule="auto"/>
      </w:pPr>
      <w:r>
        <w:t>4.</w:t>
      </w:r>
      <w:r>
        <w:tab/>
        <w:t>Глобальные проблемы в нашей жизни</w:t>
      </w:r>
    </w:p>
    <w:p w:rsidR="0095198F" w:rsidRDefault="0095198F" w:rsidP="0095198F">
      <w:pPr>
        <w:pStyle w:val="Default"/>
        <w:spacing w:line="360" w:lineRule="auto"/>
      </w:pPr>
      <w:r>
        <w:t>5.</w:t>
      </w:r>
      <w:r>
        <w:tab/>
        <w:t>Заботимся о природе</w:t>
      </w:r>
    </w:p>
    <w:p w:rsidR="00C82683" w:rsidRDefault="0095198F" w:rsidP="009F4A42">
      <w:pPr>
        <w:pStyle w:val="Default"/>
        <w:spacing w:line="360" w:lineRule="auto"/>
      </w:pPr>
      <w:r>
        <w:t>.</w:t>
      </w:r>
    </w:p>
    <w:p w:rsidR="0095198F" w:rsidRDefault="0095198F" w:rsidP="009F4A42">
      <w:pPr>
        <w:pStyle w:val="Default"/>
        <w:spacing w:line="360" w:lineRule="auto"/>
      </w:pPr>
    </w:p>
    <w:p w:rsidR="0095198F" w:rsidRDefault="0095198F" w:rsidP="009F4A42">
      <w:pPr>
        <w:pStyle w:val="Default"/>
        <w:spacing w:line="360" w:lineRule="auto"/>
      </w:pPr>
    </w:p>
    <w:p w:rsidR="009F4A42" w:rsidRPr="009F4A42" w:rsidRDefault="009F4A42" w:rsidP="009F4A42">
      <w:pPr>
        <w:pStyle w:val="Default"/>
        <w:spacing w:line="360" w:lineRule="auto"/>
      </w:pPr>
    </w:p>
    <w:p w:rsidR="0095198F" w:rsidRDefault="0095198F" w:rsidP="00DF5F2A">
      <w:pPr>
        <w:pStyle w:val="Default"/>
        <w:spacing w:line="360" w:lineRule="auto"/>
        <w:rPr>
          <w:b/>
          <w:bCs/>
          <w:kern w:val="2"/>
          <w:lang w:eastAsia="hi-IN" w:bidi="hi-IN"/>
        </w:rPr>
      </w:pPr>
    </w:p>
    <w:p w:rsidR="00E13E72" w:rsidRDefault="0095198F" w:rsidP="0095198F">
      <w:pPr>
        <w:pStyle w:val="Default"/>
        <w:spacing w:line="360" w:lineRule="auto"/>
        <w:jc w:val="center"/>
        <w:rPr>
          <w:b/>
          <w:bCs/>
          <w:kern w:val="2"/>
          <w:lang w:eastAsia="hi-IN" w:bidi="hi-IN"/>
        </w:rPr>
      </w:pPr>
      <w:r w:rsidRPr="0095198F">
        <w:rPr>
          <w:b/>
          <w:bCs/>
          <w:kern w:val="2"/>
          <w:lang w:eastAsia="hi-IN" w:bidi="hi-IN"/>
        </w:rPr>
        <w:lastRenderedPageBreak/>
        <w:t>Календарно-тематическое планирование</w:t>
      </w:r>
    </w:p>
    <w:p w:rsidR="0095198F" w:rsidRDefault="0095198F" w:rsidP="00F61FCE">
      <w:pPr>
        <w:pStyle w:val="Default"/>
        <w:spacing w:line="360" w:lineRule="auto"/>
        <w:rPr>
          <w:b/>
          <w:bCs/>
          <w:kern w:val="2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68"/>
        <w:gridCol w:w="3493"/>
      </w:tblGrid>
      <w:tr w:rsidR="0095198F" w:rsidTr="0095198F">
        <w:tc>
          <w:tcPr>
            <w:tcW w:w="817" w:type="dxa"/>
          </w:tcPr>
          <w:p w:rsidR="0095198F" w:rsidRDefault="0095198F" w:rsidP="0095198F">
            <w:pPr>
              <w:pStyle w:val="Default"/>
              <w:spacing w:line="360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95198F"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168" w:type="dxa"/>
          </w:tcPr>
          <w:p w:rsidR="0095198F" w:rsidRDefault="0095198F" w:rsidP="0095198F">
            <w:pPr>
              <w:pStyle w:val="Default"/>
              <w:spacing w:line="360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  <w:kern w:val="2"/>
                <w:lang w:eastAsia="hi-IN" w:bidi="hi-IN"/>
              </w:rPr>
              <w:t>Тема</w:t>
            </w:r>
          </w:p>
        </w:tc>
        <w:tc>
          <w:tcPr>
            <w:tcW w:w="3493" w:type="dxa"/>
          </w:tcPr>
          <w:p w:rsidR="0095198F" w:rsidRDefault="0095198F" w:rsidP="0095198F">
            <w:pPr>
              <w:pStyle w:val="Default"/>
              <w:spacing w:line="360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  <w:kern w:val="2"/>
                <w:lang w:eastAsia="hi-IN" w:bidi="hi-IN"/>
              </w:rPr>
              <w:t>Дата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1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F61FCE">
              <w:rPr>
                <w:bCs/>
                <w:kern w:val="2"/>
                <w:lang w:eastAsia="hi-IN" w:bidi="hi-IN"/>
              </w:rPr>
              <w:t>03.09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ждёт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путешествие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(Путешествие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земле)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F61FCE">
              <w:rPr>
                <w:bCs/>
                <w:kern w:val="2"/>
                <w:lang w:eastAsia="hi-IN" w:bidi="hi-IN"/>
              </w:rPr>
              <w:t>10.09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3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Открываем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тайны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планеты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(Изучение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планеты)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17.09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Открываем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(Человек 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природа)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24.09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страницам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биографий</w:t>
            </w:r>
            <w:r w:rsidRPr="009519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(Великие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нашей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страны)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01.10</w:t>
            </w:r>
          </w:p>
        </w:tc>
      </w:tr>
      <w:tr w:rsidR="0095198F" w:rsidTr="0095198F">
        <w:tc>
          <w:tcPr>
            <w:tcW w:w="817" w:type="dxa"/>
          </w:tcPr>
          <w:p w:rsidR="0095198F" w:rsidRPr="0095198F" w:rsidRDefault="0095198F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 w:rsidRPr="0095198F">
              <w:rPr>
                <w:bCs/>
                <w:kern w:val="2"/>
                <w:lang w:eastAsia="hi-IN" w:bidi="hi-IN"/>
              </w:rPr>
              <w:t>6</w:t>
            </w:r>
          </w:p>
        </w:tc>
        <w:tc>
          <w:tcPr>
            <w:tcW w:w="6168" w:type="dxa"/>
          </w:tcPr>
          <w:p w:rsidR="0095198F" w:rsidRPr="0095198F" w:rsidRDefault="0095198F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поступки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(межличностные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взаимодействия)</w:t>
            </w:r>
          </w:p>
        </w:tc>
        <w:tc>
          <w:tcPr>
            <w:tcW w:w="3493" w:type="dxa"/>
          </w:tcPr>
          <w:p w:rsidR="0095198F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08.10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7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увлечения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15.10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8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7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Растения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нашей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22.10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9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Загадочные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явления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12.11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Креативность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бытовых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учебных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ситуациях: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ситуации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19.11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11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54" w:lineRule="exact"/>
              <w:ind w:left="10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Выдвижение разнообразных идей. Учимся проявлять гибкость и</w:t>
            </w:r>
            <w:r w:rsidRPr="0095198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беглость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мышления.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26.11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12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Выдвижение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креативных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идей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доработка.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03.12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13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выдвижения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доработки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идей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10.12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14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Мои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увлечения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17.12</w:t>
            </w:r>
          </w:p>
        </w:tc>
      </w:tr>
      <w:tr w:rsidR="000F6620" w:rsidTr="0095198F">
        <w:tc>
          <w:tcPr>
            <w:tcW w:w="817" w:type="dxa"/>
          </w:tcPr>
          <w:p w:rsidR="000F6620" w:rsidRPr="0095198F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15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7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Растения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нашей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24.12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16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рефлексия.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Самооценка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14.01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17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52" w:lineRule="exact"/>
              <w:ind w:left="10" w:right="9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первой части программы. Самооценка</w:t>
            </w:r>
            <w:r w:rsidRPr="0095198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результатов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на занятиях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21.01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18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известном</w:t>
            </w:r>
            <w:proofErr w:type="gramEnd"/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28.01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19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Геометрические</w:t>
            </w:r>
            <w:r w:rsidRPr="009519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</w:t>
            </w:r>
            <w:r w:rsidRPr="009519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вокруг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04.02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20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Здоровый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11.02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21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школе и после школы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18.02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22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Семейный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</w:t>
            </w:r>
            <w:proofErr w:type="gramStart"/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::</w:t>
            </w:r>
            <w:r w:rsidRPr="009519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доходам –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расход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25.02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23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52" w:lineRule="exact"/>
              <w:ind w:left="10" w:right="94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Непредвиденные расходы: как снизить риски финансовых</w:t>
            </w:r>
            <w:r w:rsidRPr="0095198F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затруднений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04.03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24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52" w:lineRule="exact"/>
              <w:ind w:left="10" w:righ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чем можно сэкономить: тот без нужды живет, кто деньги</w:t>
            </w:r>
            <w:r w:rsidRPr="0095198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бережет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11.03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25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before="1" w:line="23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главное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правилах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ведения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семейного</w:t>
            </w:r>
            <w:r w:rsidRPr="009519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18.03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26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before="108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«Копейка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копейке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проживёт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семейка»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08.04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27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before="135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Семейный бюджет.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15.04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28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4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разные,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решаем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22.04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29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54" w:lineRule="exact"/>
              <w:ind w:left="9" w:right="8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Узнаем традиции и обычаи и учитываем их в общении. Соблюдаем</w:t>
            </w:r>
            <w:r w:rsidRPr="0095198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правила.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Участвуем в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29.04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30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9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Глобальные</w:t>
            </w:r>
            <w:r w:rsidRPr="009519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проблемы</w:t>
            </w:r>
            <w:r w:rsidRPr="009519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519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нашей</w:t>
            </w:r>
            <w:r w:rsidRPr="009519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06.05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31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Заботимся о природе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13.05</w:t>
            </w:r>
          </w:p>
        </w:tc>
      </w:tr>
      <w:tr w:rsidR="000F6620" w:rsidTr="0095198F">
        <w:tc>
          <w:tcPr>
            <w:tcW w:w="817" w:type="dxa"/>
          </w:tcPr>
          <w:p w:rsidR="000F6620" w:rsidRDefault="000F6620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32</w:t>
            </w:r>
          </w:p>
        </w:tc>
        <w:tc>
          <w:tcPr>
            <w:tcW w:w="6168" w:type="dxa"/>
          </w:tcPr>
          <w:p w:rsidR="000F6620" w:rsidRPr="0095198F" w:rsidRDefault="000F6620" w:rsidP="00502414">
            <w:pPr>
              <w:widowControl w:val="0"/>
              <w:autoSpaceDE w:val="0"/>
              <w:autoSpaceDN w:val="0"/>
              <w:spacing w:line="234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разные,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решаем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</w:t>
            </w:r>
            <w:r w:rsidRPr="00951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9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3493" w:type="dxa"/>
          </w:tcPr>
          <w:p w:rsidR="000F6620" w:rsidRPr="00F61FCE" w:rsidRDefault="00F61FCE" w:rsidP="0095198F">
            <w:pPr>
              <w:pStyle w:val="Default"/>
              <w:spacing w:line="360" w:lineRule="auto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lang w:eastAsia="hi-IN" w:bidi="hi-IN"/>
              </w:rPr>
              <w:t>20.05</w:t>
            </w:r>
          </w:p>
        </w:tc>
      </w:tr>
    </w:tbl>
    <w:p w:rsidR="0095198F" w:rsidRPr="009F4A42" w:rsidRDefault="0095198F" w:rsidP="0095198F">
      <w:pPr>
        <w:pStyle w:val="Default"/>
        <w:spacing w:line="360" w:lineRule="auto"/>
        <w:jc w:val="center"/>
        <w:rPr>
          <w:b/>
          <w:bCs/>
          <w:kern w:val="2"/>
          <w:lang w:eastAsia="hi-IN" w:bidi="hi-IN"/>
        </w:rPr>
      </w:pPr>
    </w:p>
    <w:p w:rsidR="0095198F" w:rsidRPr="009F4A42" w:rsidRDefault="0095198F" w:rsidP="00E13E72">
      <w:pPr>
        <w:pStyle w:val="Default"/>
        <w:spacing w:line="360" w:lineRule="auto"/>
        <w:ind w:left="720"/>
        <w:rPr>
          <w:b/>
          <w:bCs/>
          <w:kern w:val="2"/>
          <w:lang w:eastAsia="hi-IN" w:bidi="hi-IN"/>
        </w:rPr>
      </w:pPr>
    </w:p>
    <w:p w:rsidR="009F4A42" w:rsidRDefault="009F4A42" w:rsidP="000C0458">
      <w:pPr>
        <w:pStyle w:val="Standard"/>
        <w:shd w:val="clear" w:color="auto" w:fill="FFFFFF" w:themeFill="background1"/>
        <w:jc w:val="both"/>
      </w:pPr>
    </w:p>
    <w:p w:rsidR="00A323E7" w:rsidRDefault="009F4A42" w:rsidP="009F4A42">
      <w:pPr>
        <w:pStyle w:val="Default"/>
        <w:ind w:left="720"/>
        <w:jc w:val="center"/>
        <w:rPr>
          <w:b/>
          <w:bCs/>
          <w:sz w:val="28"/>
        </w:rPr>
      </w:pPr>
      <w:bookmarkStart w:id="2" w:name="_GoBack"/>
      <w:r w:rsidRPr="009F4A42">
        <w:rPr>
          <w:b/>
          <w:bCs/>
          <w:sz w:val="28"/>
        </w:rPr>
        <w:t xml:space="preserve">Учебно-методическое и материально-техническое обеспечение </w:t>
      </w:r>
    </w:p>
    <w:bookmarkEnd w:id="2"/>
    <w:p w:rsidR="00A323E7" w:rsidRPr="009F4A42" w:rsidRDefault="00A323E7" w:rsidP="009F4A42">
      <w:pPr>
        <w:pStyle w:val="Default"/>
        <w:ind w:left="720"/>
        <w:jc w:val="center"/>
        <w:rPr>
          <w:b/>
          <w:bCs/>
          <w:sz w:val="28"/>
        </w:rPr>
      </w:pPr>
    </w:p>
    <w:p w:rsidR="009F4A42" w:rsidRPr="009F4A42" w:rsidRDefault="009F4A42" w:rsidP="009F4A4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4A42">
        <w:rPr>
          <w:rFonts w:ascii="Times New Roman" w:hAnsi="Times New Roman" w:cs="Times New Roman"/>
          <w:bCs/>
          <w:sz w:val="24"/>
          <w:szCs w:val="24"/>
        </w:rPr>
        <w:t>Липсиц</w:t>
      </w:r>
      <w:proofErr w:type="spellEnd"/>
      <w:r w:rsidRPr="009F4A42">
        <w:rPr>
          <w:rFonts w:ascii="Times New Roman" w:hAnsi="Times New Roman" w:cs="Times New Roman"/>
          <w:bCs/>
          <w:sz w:val="24"/>
          <w:szCs w:val="24"/>
        </w:rPr>
        <w:t>, И. В</w:t>
      </w:r>
      <w:r w:rsidRPr="009F4A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4A42">
        <w:rPr>
          <w:rFonts w:ascii="Times New Roman" w:hAnsi="Times New Roman" w:cs="Times New Roman"/>
          <w:sz w:val="24"/>
          <w:szCs w:val="24"/>
        </w:rPr>
        <w:t xml:space="preserve">Л61 Финансовая грамотность: материалы для учащихся. 8–9 классы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 xml:space="preserve">. орг. / И. В.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>, О. И. Рязанова. — М.: ВИТА-ПРЕСС, 2014. —352 с.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Бердибаева </w:t>
      </w:r>
      <w:r w:rsidRPr="009F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Г.Т. и другие. Международное исследование </w:t>
      </w:r>
      <w:r w:rsidRPr="009F4A4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PISA</w:t>
      </w:r>
      <w:r w:rsidRPr="009F4A42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9F4A42">
        <w:rPr>
          <w:rFonts w:ascii="Times New Roman" w:eastAsia="Calibri" w:hAnsi="Times New Roman" w:cs="Times New Roman"/>
          <w:sz w:val="24"/>
          <w:szCs w:val="24"/>
        </w:rPr>
        <w:t>Сабиева</w:t>
      </w:r>
      <w:proofErr w:type="spellEnd"/>
      <w:r w:rsidRPr="009F4A42">
        <w:rPr>
          <w:rFonts w:ascii="Times New Roman" w:eastAsia="Calibri" w:hAnsi="Times New Roman" w:cs="Times New Roman"/>
          <w:sz w:val="24"/>
          <w:szCs w:val="24"/>
        </w:rPr>
        <w:t xml:space="preserve"> К.У., </w:t>
      </w:r>
      <w:proofErr w:type="spellStart"/>
      <w:r w:rsidRPr="009F4A42">
        <w:rPr>
          <w:rFonts w:ascii="Times New Roman" w:eastAsia="Calibri" w:hAnsi="Times New Roman" w:cs="Times New Roman"/>
          <w:sz w:val="24"/>
          <w:szCs w:val="24"/>
        </w:rPr>
        <w:t>Корчевский</w:t>
      </w:r>
      <w:proofErr w:type="spellEnd"/>
      <w:r w:rsidRPr="009F4A42">
        <w:rPr>
          <w:rFonts w:ascii="Times New Roman" w:eastAsia="Calibri" w:hAnsi="Times New Roman" w:cs="Times New Roman"/>
          <w:sz w:val="24"/>
          <w:szCs w:val="24"/>
        </w:rPr>
        <w:t xml:space="preserve">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Өрлеу» «ИПК </w:t>
      </w:r>
      <w:proofErr w:type="gramStart"/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>ПР</w:t>
      </w:r>
      <w:proofErr w:type="gramEnd"/>
      <w:r w:rsidRPr="009F4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СКО», 2014- 89 с.</w:t>
      </w:r>
    </w:p>
    <w:p w:rsidR="009F4A42" w:rsidRPr="009F4A42" w:rsidRDefault="009F4A42" w:rsidP="009F4A42">
      <w:pPr>
        <w:pStyle w:val="Default"/>
        <w:numPr>
          <w:ilvl w:val="0"/>
          <w:numId w:val="3"/>
        </w:numPr>
        <w:spacing w:after="36"/>
      </w:pPr>
      <w:proofErr w:type="gramStart"/>
      <w:r w:rsidRPr="009F4A42">
        <w:t xml:space="preserve">Ковалева Г.С., </w:t>
      </w:r>
      <w:proofErr w:type="spellStart"/>
      <w:r w:rsidRPr="009F4A42">
        <w:t>к.п.н</w:t>
      </w:r>
      <w:proofErr w:type="spellEnd"/>
      <w:r w:rsidRPr="009F4A42">
        <w:t xml:space="preserve">., Красновский Э.А., </w:t>
      </w:r>
      <w:proofErr w:type="spellStart"/>
      <w:r w:rsidRPr="009F4A42">
        <w:t>к.п.н</w:t>
      </w:r>
      <w:proofErr w:type="spellEnd"/>
      <w:r w:rsidRPr="009F4A42">
        <w:t xml:space="preserve">., </w:t>
      </w:r>
      <w:proofErr w:type="spellStart"/>
      <w:r w:rsidRPr="009F4A42">
        <w:t>Краснокутская</w:t>
      </w:r>
      <w:proofErr w:type="spellEnd"/>
      <w:r w:rsidRPr="009F4A42">
        <w:t xml:space="preserve"> Л.П., к.ф.-м.н., Краснянская К.А., </w:t>
      </w:r>
      <w:proofErr w:type="spellStart"/>
      <w:r w:rsidRPr="009F4A42">
        <w:t>к.п.н</w:t>
      </w:r>
      <w:proofErr w:type="spellEnd"/>
      <w:r w:rsidRPr="009F4A42">
        <w:t xml:space="preserve">. Международная программа PISA 2000 «Примеры заданий по чтению, математике и естествознанию», Москва 2003.  </w:t>
      </w:r>
      <w:proofErr w:type="gramEnd"/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4A42">
        <w:rPr>
          <w:rFonts w:ascii="Times New Roman" w:eastAsia="Calibri" w:hAnsi="Times New Roman" w:cs="Times New Roman"/>
          <w:sz w:val="24"/>
          <w:szCs w:val="24"/>
        </w:rPr>
        <w:t>Богданова Н.Н. Форма тестовых заданий по химии. Естествознание в школе, 2005, №3.</w:t>
      </w:r>
    </w:p>
    <w:p w:rsidR="009F4A42" w:rsidRPr="009F4A42" w:rsidRDefault="009F4A42" w:rsidP="009F4A42">
      <w:pPr>
        <w:pStyle w:val="a4"/>
        <w:numPr>
          <w:ilvl w:val="0"/>
          <w:numId w:val="3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F4A42">
        <w:rPr>
          <w:rFonts w:ascii="Times New Roman" w:hAnsi="Times New Roman" w:cs="Times New Roman"/>
          <w:bCs/>
          <w:sz w:val="24"/>
          <w:szCs w:val="24"/>
        </w:rPr>
        <w:t>Руколеева</w:t>
      </w:r>
      <w:proofErr w:type="spellEnd"/>
      <w:r w:rsidRPr="009F4A42">
        <w:rPr>
          <w:rFonts w:ascii="Times New Roman" w:hAnsi="Times New Roman" w:cs="Times New Roman"/>
          <w:bCs/>
          <w:sz w:val="24"/>
          <w:szCs w:val="24"/>
        </w:rPr>
        <w:t xml:space="preserve"> Л.В.</w:t>
      </w:r>
      <w:r w:rsidRPr="009F4A42">
        <w:rPr>
          <w:rFonts w:ascii="Times New Roman" w:hAnsi="Times New Roman" w:cs="Times New Roman"/>
          <w:sz w:val="24"/>
          <w:szCs w:val="24"/>
        </w:rPr>
        <w:t xml:space="preserve">, СБОРНИК </w:t>
      </w:r>
      <w:proofErr w:type="spellStart"/>
      <w:r w:rsidRPr="009F4A4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F4A42">
        <w:rPr>
          <w:rFonts w:ascii="Times New Roman" w:hAnsi="Times New Roman" w:cs="Times New Roman"/>
          <w:sz w:val="24"/>
          <w:szCs w:val="24"/>
        </w:rPr>
        <w:t xml:space="preserve"> заданий по развитию читательской грамотности учащихся</w:t>
      </w:r>
      <w:r w:rsidRPr="009F4A42">
        <w:rPr>
          <w:sz w:val="24"/>
          <w:szCs w:val="24"/>
        </w:rPr>
        <w:t xml:space="preserve">   </w:t>
      </w:r>
      <w:r w:rsidRPr="009F4A42">
        <w:rPr>
          <w:rFonts w:ascii="Times New Roman" w:hAnsi="Times New Roman" w:cs="Times New Roman"/>
          <w:bCs/>
          <w:sz w:val="24"/>
          <w:szCs w:val="24"/>
        </w:rPr>
        <w:t>Павлодар, 2018</w:t>
      </w:r>
    </w:p>
    <w:p w:rsidR="009F4A42" w:rsidRPr="009F4A42" w:rsidRDefault="009F4A42" w:rsidP="009F4A42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42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  <w:r w:rsidRPr="009F4A42">
        <w:rPr>
          <w:rFonts w:ascii="Times New Roman" w:hAnsi="Times New Roman" w:cs="Times New Roman"/>
          <w:sz w:val="24"/>
          <w:szCs w:val="24"/>
        </w:rPr>
        <w:t>компьютер, интерактивная доска, проектор</w:t>
      </w:r>
    </w:p>
    <w:p w:rsidR="002C1DC8" w:rsidRPr="009F4A42" w:rsidRDefault="002C1DC8" w:rsidP="009F4A4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C8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2C1DC8">
        <w:rPr>
          <w:rFonts w:ascii="Times New Roman" w:hAnsi="Times New Roman" w:cs="Times New Roman"/>
          <w:sz w:val="24"/>
          <w:szCs w:val="24"/>
        </w:rPr>
        <w:t xml:space="preserve">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 </w:t>
      </w:r>
      <w:proofErr w:type="spellStart"/>
      <w:r w:rsidRPr="002C1DC8">
        <w:rPr>
          <w:rFonts w:ascii="Times New Roman" w:hAnsi="Times New Roman" w:cs="Times New Roman"/>
          <w:sz w:val="24"/>
          <w:szCs w:val="24"/>
        </w:rPr>
        <w:t>instrao</w:t>
      </w:r>
      <w:proofErr w:type="spellEnd"/>
      <w:r w:rsidRPr="002C1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DC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C1DC8">
        <w:rPr>
          <w:rFonts w:ascii="Times New Roman" w:hAnsi="Times New Roman" w:cs="Times New Roman"/>
          <w:sz w:val="24"/>
          <w:szCs w:val="24"/>
        </w:rPr>
        <w:t>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</w:t>
      </w:r>
      <w:proofErr w:type="spellStart"/>
      <w:proofErr w:type="gramStart"/>
      <w:r w:rsidRPr="002C1DC8">
        <w:rPr>
          <w:rFonts w:ascii="Times New Roman" w:hAnsi="Times New Roman" w:cs="Times New Roman"/>
          <w:sz w:val="24"/>
          <w:szCs w:val="24"/>
        </w:rPr>
        <w:t>Просвеще-ние</w:t>
      </w:r>
      <w:proofErr w:type="spellEnd"/>
      <w:proofErr w:type="gramEnd"/>
      <w:r w:rsidRPr="002C1DC8">
        <w:rPr>
          <w:rFonts w:ascii="Times New Roman" w:hAnsi="Times New Roman" w:cs="Times New Roman"/>
          <w:sz w:val="24"/>
          <w:szCs w:val="24"/>
        </w:rPr>
        <w:t>».</w:t>
      </w:r>
    </w:p>
    <w:sectPr w:rsidR="002C1DC8" w:rsidRPr="009F4A42" w:rsidSect="006C1189">
      <w:pgSz w:w="11906" w:h="16838"/>
      <w:pgMar w:top="567" w:right="73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E51"/>
    <w:multiLevelType w:val="hybridMultilevel"/>
    <w:tmpl w:val="473072A2"/>
    <w:lvl w:ilvl="0" w:tplc="0E260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24E4"/>
    <w:multiLevelType w:val="hybridMultilevel"/>
    <w:tmpl w:val="CC16F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E63"/>
    <w:multiLevelType w:val="hybridMultilevel"/>
    <w:tmpl w:val="B17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0356"/>
    <w:rsid w:val="00016EEF"/>
    <w:rsid w:val="0004418E"/>
    <w:rsid w:val="00063E9C"/>
    <w:rsid w:val="00094791"/>
    <w:rsid w:val="000C0458"/>
    <w:rsid w:val="000F6620"/>
    <w:rsid w:val="00114F7D"/>
    <w:rsid w:val="00141132"/>
    <w:rsid w:val="00146293"/>
    <w:rsid w:val="00157BA5"/>
    <w:rsid w:val="00164E57"/>
    <w:rsid w:val="001A3A24"/>
    <w:rsid w:val="00274070"/>
    <w:rsid w:val="002818A6"/>
    <w:rsid w:val="002C1DC8"/>
    <w:rsid w:val="002E5F2B"/>
    <w:rsid w:val="00394420"/>
    <w:rsid w:val="003F7B71"/>
    <w:rsid w:val="004261F9"/>
    <w:rsid w:val="00431360"/>
    <w:rsid w:val="00454CB6"/>
    <w:rsid w:val="004E0146"/>
    <w:rsid w:val="004F2556"/>
    <w:rsid w:val="0058418C"/>
    <w:rsid w:val="00593AE1"/>
    <w:rsid w:val="005E55FE"/>
    <w:rsid w:val="00675164"/>
    <w:rsid w:val="0068077C"/>
    <w:rsid w:val="006A23F2"/>
    <w:rsid w:val="006B09DC"/>
    <w:rsid w:val="006C1189"/>
    <w:rsid w:val="006C26E0"/>
    <w:rsid w:val="006C446B"/>
    <w:rsid w:val="007372AC"/>
    <w:rsid w:val="00753328"/>
    <w:rsid w:val="007C0F51"/>
    <w:rsid w:val="007D3379"/>
    <w:rsid w:val="007E60C2"/>
    <w:rsid w:val="00833798"/>
    <w:rsid w:val="008432C1"/>
    <w:rsid w:val="00891636"/>
    <w:rsid w:val="008A21F9"/>
    <w:rsid w:val="008F37BA"/>
    <w:rsid w:val="009275D3"/>
    <w:rsid w:val="0095198F"/>
    <w:rsid w:val="0097471B"/>
    <w:rsid w:val="00982629"/>
    <w:rsid w:val="00997AE1"/>
    <w:rsid w:val="009A530F"/>
    <w:rsid w:val="009B2A82"/>
    <w:rsid w:val="009F4A42"/>
    <w:rsid w:val="00A323E7"/>
    <w:rsid w:val="00A3566D"/>
    <w:rsid w:val="00A5537C"/>
    <w:rsid w:val="00A635EB"/>
    <w:rsid w:val="00A70938"/>
    <w:rsid w:val="00AA3A40"/>
    <w:rsid w:val="00AC4A4D"/>
    <w:rsid w:val="00C82683"/>
    <w:rsid w:val="00C856D0"/>
    <w:rsid w:val="00D03F83"/>
    <w:rsid w:val="00D10356"/>
    <w:rsid w:val="00DE27D7"/>
    <w:rsid w:val="00DF5F2A"/>
    <w:rsid w:val="00E13E72"/>
    <w:rsid w:val="00E36B39"/>
    <w:rsid w:val="00F30082"/>
    <w:rsid w:val="00F34CB8"/>
    <w:rsid w:val="00F61FCE"/>
    <w:rsid w:val="00F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6"/>
  </w:style>
  <w:style w:type="paragraph" w:styleId="1">
    <w:name w:val="heading 1"/>
    <w:basedOn w:val="a"/>
    <w:next w:val="a"/>
    <w:link w:val="10"/>
    <w:qFormat/>
    <w:rsid w:val="008A2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2C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A21F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A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21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36B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9A53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">
    <w:name w:val="Body Text 2"/>
    <w:basedOn w:val="a"/>
    <w:link w:val="20"/>
    <w:rsid w:val="00E13E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13E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13E72"/>
    <w:rPr>
      <w:color w:val="0000FF" w:themeColor="hyperlink"/>
      <w:u w:val="single"/>
    </w:rPr>
  </w:style>
  <w:style w:type="character" w:customStyle="1" w:styleId="WW8Num1z7">
    <w:name w:val="WW8Num1z7"/>
    <w:rsid w:val="009F4A42"/>
  </w:style>
  <w:style w:type="character" w:customStyle="1" w:styleId="c1">
    <w:name w:val="c1"/>
    <w:rsid w:val="009F4A42"/>
  </w:style>
  <w:style w:type="paragraph" w:styleId="a8">
    <w:name w:val="Body Text"/>
    <w:basedOn w:val="a"/>
    <w:link w:val="a9"/>
    <w:uiPriority w:val="99"/>
    <w:semiHidden/>
    <w:unhideWhenUsed/>
    <w:rsid w:val="0095198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198F"/>
  </w:style>
  <w:style w:type="table" w:customStyle="1" w:styleId="TableNormal">
    <w:name w:val="Table Normal"/>
    <w:uiPriority w:val="2"/>
    <w:semiHidden/>
    <w:unhideWhenUsed/>
    <w:qFormat/>
    <w:rsid w:val="0095198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198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475C-634D-45A2-B010-D29BA2F7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45</cp:revision>
  <dcterms:created xsi:type="dcterms:W3CDTF">2019-08-31T15:42:00Z</dcterms:created>
  <dcterms:modified xsi:type="dcterms:W3CDTF">2024-09-21T21:42:00Z</dcterms:modified>
</cp:coreProperties>
</file>