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32" w:rsidRDefault="00791162" w:rsidP="00BD5AA8">
      <w:pPr>
        <w:spacing w:before="66"/>
        <w:ind w:left="0" w:firstLine="0"/>
        <w:rPr>
          <w:sz w:val="24"/>
        </w:rPr>
      </w:pPr>
      <w:r>
        <w:rPr>
          <w:sz w:val="24"/>
        </w:rPr>
        <w:t>Рассмотрено</w:t>
      </w:r>
    </w:p>
    <w:p w:rsidR="005C0E32" w:rsidRDefault="00791162" w:rsidP="00BD5AA8">
      <w:pPr>
        <w:ind w:left="0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5C0E32" w:rsidRDefault="00BD5AA8" w:rsidP="006F20AC">
      <w:pPr>
        <w:ind w:left="0" w:firstLine="0"/>
        <w:rPr>
          <w:sz w:val="24"/>
        </w:rPr>
      </w:pPr>
      <w:r>
        <w:rPr>
          <w:sz w:val="24"/>
        </w:rPr>
        <w:t xml:space="preserve">(протокол </w:t>
      </w:r>
      <w:r w:rsidR="00791162">
        <w:rPr>
          <w:sz w:val="24"/>
        </w:rPr>
        <w:t>№</w:t>
      </w:r>
      <w:r w:rsidR="00791162">
        <w:rPr>
          <w:spacing w:val="-1"/>
          <w:sz w:val="24"/>
        </w:rPr>
        <w:t xml:space="preserve"> </w:t>
      </w:r>
      <w:r w:rsidR="00A00BF5">
        <w:rPr>
          <w:sz w:val="24"/>
        </w:rPr>
        <w:t>4</w:t>
      </w:r>
      <w:r w:rsidR="00791162">
        <w:rPr>
          <w:spacing w:val="-1"/>
          <w:sz w:val="24"/>
        </w:rPr>
        <w:t xml:space="preserve"> </w:t>
      </w:r>
      <w:r w:rsidR="00791162">
        <w:rPr>
          <w:sz w:val="24"/>
        </w:rPr>
        <w:t>от 28.02.2023</w:t>
      </w:r>
      <w:r>
        <w:rPr>
          <w:sz w:val="24"/>
        </w:rPr>
        <w:t>г.)</w:t>
      </w:r>
    </w:p>
    <w:p w:rsidR="005C0E32" w:rsidRDefault="00791162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5C0E32" w:rsidRDefault="005C0E32">
      <w:pPr>
        <w:pStyle w:val="a3"/>
        <w:ind w:left="0" w:firstLine="0"/>
        <w:jc w:val="left"/>
        <w:rPr>
          <w:sz w:val="30"/>
        </w:rPr>
      </w:pPr>
    </w:p>
    <w:p w:rsidR="005C0E32" w:rsidRDefault="005C0E32">
      <w:pPr>
        <w:pStyle w:val="a3"/>
        <w:ind w:left="0" w:firstLine="0"/>
        <w:jc w:val="left"/>
        <w:rPr>
          <w:sz w:val="30"/>
        </w:rPr>
      </w:pPr>
    </w:p>
    <w:p w:rsidR="005C0E32" w:rsidRDefault="005C0E32">
      <w:pPr>
        <w:pStyle w:val="a3"/>
        <w:spacing w:before="3"/>
        <w:ind w:left="0" w:firstLine="0"/>
        <w:jc w:val="left"/>
        <w:rPr>
          <w:sz w:val="36"/>
        </w:rPr>
      </w:pPr>
    </w:p>
    <w:p w:rsidR="00A00BF5" w:rsidRDefault="00A00BF5">
      <w:pPr>
        <w:rPr>
          <w:b/>
          <w:sz w:val="28"/>
        </w:rPr>
      </w:pPr>
      <w:bookmarkStart w:id="0" w:name="_GoBack"/>
      <w:bookmarkEnd w:id="0"/>
    </w:p>
    <w:p w:rsidR="00A00BF5" w:rsidRDefault="00A00BF5" w:rsidP="005D14AF">
      <w:pPr>
        <w:ind w:left="0"/>
        <w:rPr>
          <w:b/>
          <w:sz w:val="28"/>
        </w:rPr>
      </w:pPr>
    </w:p>
    <w:p w:rsidR="00BD5AA8" w:rsidRDefault="00BD5AA8" w:rsidP="00BD5AA8">
      <w:pPr>
        <w:ind w:left="0" w:firstLine="0"/>
        <w:rPr>
          <w:b/>
          <w:sz w:val="28"/>
        </w:rPr>
      </w:pPr>
    </w:p>
    <w:p w:rsidR="00BD5AA8" w:rsidRDefault="00BD5AA8" w:rsidP="00BD5AA8">
      <w:pPr>
        <w:ind w:left="0" w:firstLine="0"/>
        <w:rPr>
          <w:b/>
          <w:sz w:val="28"/>
        </w:rPr>
      </w:pPr>
    </w:p>
    <w:p w:rsidR="005C0E32" w:rsidRPr="005D14AF" w:rsidRDefault="00791162" w:rsidP="00BD5AA8">
      <w:pPr>
        <w:spacing w:before="66"/>
        <w:ind w:left="2157" w:firstLine="0"/>
      </w:pPr>
      <w:r>
        <w:br w:type="column"/>
      </w:r>
      <w:r>
        <w:rPr>
          <w:sz w:val="24"/>
        </w:rPr>
        <w:t>УТВЕРЖДАЮ</w:t>
      </w:r>
    </w:p>
    <w:p w:rsidR="005C0E32" w:rsidRDefault="00791162" w:rsidP="00BD5AA8">
      <w:pPr>
        <w:ind w:right="103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00BF5">
        <w:rPr>
          <w:sz w:val="24"/>
        </w:rPr>
        <w:t>Школа № 68</w:t>
      </w:r>
      <w:r>
        <w:rPr>
          <w:sz w:val="24"/>
        </w:rPr>
        <w:t>»</w:t>
      </w:r>
    </w:p>
    <w:p w:rsidR="00A00BF5" w:rsidRDefault="00A00BF5" w:rsidP="00A00BF5">
      <w:pPr>
        <w:tabs>
          <w:tab w:val="left" w:pos="2278"/>
          <w:tab w:val="left" w:pos="2342"/>
        </w:tabs>
        <w:ind w:left="838" w:right="105" w:hanging="360"/>
        <w:jc w:val="left"/>
        <w:rPr>
          <w:sz w:val="24"/>
        </w:rPr>
      </w:pPr>
      <w:r>
        <w:rPr>
          <w:sz w:val="24"/>
          <w:u w:val="single"/>
        </w:rPr>
        <w:t>_____________</w:t>
      </w:r>
      <w:r>
        <w:rPr>
          <w:sz w:val="24"/>
        </w:rPr>
        <w:t>Л.К.Кечетжиева</w:t>
      </w:r>
    </w:p>
    <w:p w:rsidR="005C0E32" w:rsidRDefault="00791162" w:rsidP="00BD5AA8">
      <w:pPr>
        <w:tabs>
          <w:tab w:val="left" w:pos="2278"/>
          <w:tab w:val="left" w:pos="2342"/>
        </w:tabs>
        <w:ind w:left="0" w:right="105" w:firstLine="0"/>
        <w:jc w:val="left"/>
        <w:rPr>
          <w:sz w:val="24"/>
        </w:rPr>
        <w:sectPr w:rsidR="005C0E32">
          <w:type w:val="continuous"/>
          <w:pgSz w:w="11910" w:h="16840"/>
          <w:pgMar w:top="1040" w:right="740" w:bottom="280" w:left="1600" w:header="720" w:footer="720" w:gutter="0"/>
          <w:cols w:num="3" w:space="720" w:equalWidth="0">
            <w:col w:w="2786" w:space="1330"/>
            <w:col w:w="1267" w:space="363"/>
            <w:col w:w="3824"/>
          </w:cols>
        </w:sect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5D14AF">
        <w:rPr>
          <w:sz w:val="24"/>
          <w:u w:val="single"/>
        </w:rPr>
        <w:t xml:space="preserve"> 77/ 01-08 </w:t>
      </w:r>
      <w:r w:rsidR="00BD5AA8">
        <w:rPr>
          <w:sz w:val="24"/>
        </w:rPr>
        <w:t>от 01.03.2023 г</w:t>
      </w:r>
    </w:p>
    <w:p w:rsidR="00E56A4A" w:rsidRPr="00E56A4A" w:rsidRDefault="00E56A4A" w:rsidP="00E56A4A">
      <w:pPr>
        <w:spacing w:before="2"/>
        <w:ind w:left="0" w:firstLine="0"/>
        <w:jc w:val="center"/>
        <w:rPr>
          <w:b/>
          <w:sz w:val="28"/>
          <w:szCs w:val="28"/>
        </w:rPr>
      </w:pPr>
      <w:r w:rsidRPr="00E56A4A">
        <w:rPr>
          <w:b/>
          <w:sz w:val="28"/>
          <w:szCs w:val="28"/>
        </w:rPr>
        <w:t>Правила</w:t>
      </w:r>
    </w:p>
    <w:p w:rsidR="005C0E32" w:rsidRPr="00E56A4A" w:rsidRDefault="00791162" w:rsidP="00E56A4A">
      <w:pPr>
        <w:spacing w:before="2"/>
        <w:ind w:left="0" w:firstLine="0"/>
        <w:jc w:val="center"/>
        <w:rPr>
          <w:b/>
          <w:sz w:val="28"/>
          <w:szCs w:val="28"/>
        </w:rPr>
      </w:pPr>
      <w:r w:rsidRPr="00E56A4A">
        <w:rPr>
          <w:b/>
          <w:sz w:val="28"/>
          <w:szCs w:val="28"/>
        </w:rPr>
        <w:t>приема на обучение по образовательным программам начального</w:t>
      </w:r>
      <w:r w:rsidRPr="00E56A4A">
        <w:rPr>
          <w:b/>
          <w:spacing w:val="1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общего,</w:t>
      </w:r>
      <w:r w:rsidRPr="00E56A4A">
        <w:rPr>
          <w:b/>
          <w:spacing w:val="-5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основного</w:t>
      </w:r>
      <w:r w:rsidRPr="00E56A4A">
        <w:rPr>
          <w:b/>
          <w:spacing w:val="-6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общего</w:t>
      </w:r>
      <w:r w:rsidRPr="00E56A4A">
        <w:rPr>
          <w:b/>
          <w:spacing w:val="-2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и</w:t>
      </w:r>
      <w:r w:rsidRPr="00E56A4A">
        <w:rPr>
          <w:b/>
          <w:spacing w:val="-2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среднего</w:t>
      </w:r>
      <w:r w:rsidRPr="00E56A4A">
        <w:rPr>
          <w:b/>
          <w:spacing w:val="-6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общего</w:t>
      </w:r>
      <w:r w:rsidRPr="00E56A4A">
        <w:rPr>
          <w:b/>
          <w:spacing w:val="-2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образования</w:t>
      </w:r>
      <w:r w:rsidRPr="00E56A4A">
        <w:rPr>
          <w:b/>
          <w:spacing w:val="-5"/>
          <w:sz w:val="28"/>
          <w:szCs w:val="28"/>
        </w:rPr>
        <w:t xml:space="preserve"> </w:t>
      </w:r>
      <w:r w:rsidRPr="00E56A4A">
        <w:rPr>
          <w:b/>
          <w:sz w:val="28"/>
          <w:szCs w:val="28"/>
        </w:rPr>
        <w:t>обучающихся</w:t>
      </w:r>
    </w:p>
    <w:p w:rsidR="00BD5AA8" w:rsidRPr="00E56A4A" w:rsidRDefault="00791162" w:rsidP="00E56A4A">
      <w:pPr>
        <w:ind w:left="742" w:right="752"/>
        <w:jc w:val="center"/>
        <w:rPr>
          <w:b/>
          <w:sz w:val="28"/>
          <w:szCs w:val="28"/>
        </w:rPr>
      </w:pPr>
      <w:r w:rsidRPr="00E56A4A">
        <w:rPr>
          <w:b/>
          <w:sz w:val="28"/>
          <w:szCs w:val="28"/>
        </w:rPr>
        <w:t>в муниципальное бюджетное общеобразовательное учреждение</w:t>
      </w:r>
      <w:r w:rsidRPr="00E56A4A">
        <w:rPr>
          <w:b/>
          <w:spacing w:val="-67"/>
          <w:sz w:val="28"/>
          <w:szCs w:val="28"/>
        </w:rPr>
        <w:t xml:space="preserve"> </w:t>
      </w:r>
      <w:r w:rsidR="00BD5AA8" w:rsidRPr="00E56A4A">
        <w:rPr>
          <w:b/>
          <w:spacing w:val="-67"/>
          <w:sz w:val="28"/>
          <w:szCs w:val="28"/>
        </w:rPr>
        <w:t xml:space="preserve">                                        </w:t>
      </w:r>
      <w:r w:rsidRPr="00E56A4A">
        <w:rPr>
          <w:b/>
          <w:sz w:val="28"/>
          <w:szCs w:val="28"/>
        </w:rPr>
        <w:t>города Ростова-на-Дону</w:t>
      </w:r>
    </w:p>
    <w:p w:rsidR="005C0E32" w:rsidRPr="00E56A4A" w:rsidRDefault="005D14AF" w:rsidP="00E56A4A">
      <w:pPr>
        <w:ind w:left="742" w:right="752"/>
        <w:jc w:val="center"/>
        <w:rPr>
          <w:b/>
          <w:sz w:val="28"/>
          <w:szCs w:val="28"/>
        </w:rPr>
      </w:pPr>
      <w:r w:rsidRPr="00E56A4A">
        <w:rPr>
          <w:b/>
          <w:sz w:val="28"/>
          <w:szCs w:val="28"/>
        </w:rPr>
        <w:t>«Школа № 68 имени 56-й Армии»</w:t>
      </w:r>
    </w:p>
    <w:p w:rsidR="005C0E32" w:rsidRDefault="005C0E32">
      <w:pPr>
        <w:pStyle w:val="a3"/>
        <w:ind w:left="0" w:firstLine="0"/>
        <w:jc w:val="left"/>
        <w:rPr>
          <w:b/>
          <w:sz w:val="30"/>
        </w:rPr>
      </w:pPr>
    </w:p>
    <w:p w:rsidR="005C0E32" w:rsidRDefault="00791162">
      <w:pPr>
        <w:pStyle w:val="a4"/>
        <w:numPr>
          <w:ilvl w:val="0"/>
          <w:numId w:val="4"/>
        </w:numPr>
        <w:tabs>
          <w:tab w:val="left" w:pos="390"/>
        </w:tabs>
        <w:spacing w:before="205"/>
        <w:ind w:right="103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на обучение по образовательным программам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общего, основного общего и среднего общего образования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1"/>
          <w:sz w:val="28"/>
        </w:rPr>
        <w:t xml:space="preserve"> </w:t>
      </w:r>
      <w:r w:rsidR="005D14AF">
        <w:rPr>
          <w:sz w:val="28"/>
        </w:rPr>
        <w:t>«Школа № 68 имени 56-й Армии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  <w:r>
        <w:rPr>
          <w:spacing w:val="1"/>
          <w:sz w:val="28"/>
        </w:rPr>
        <w:t xml:space="preserve"> </w:t>
      </w:r>
      <w:r>
        <w:rPr>
          <w:sz w:val="28"/>
        </w:rPr>
        <w:t>ч.8,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Минпросвещения России от 02.09.2020 № 458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приема на обучение по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11.09.2020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59783;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9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08.10.2021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707</w:t>
      </w:r>
    </w:p>
    <w:p w:rsidR="005C0E32" w:rsidRDefault="00791162">
      <w:pPr>
        <w:pStyle w:val="a3"/>
        <w:spacing w:before="3"/>
        <w:ind w:right="103" w:firstLine="0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2 сентября 2020 г № 458 «Об утверждении Порядка приема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2022 г.</w:t>
      </w:r>
      <w:r>
        <w:rPr>
          <w:spacing w:val="1"/>
        </w:rPr>
        <w:t xml:space="preserve"> </w:t>
      </w:r>
      <w:r>
        <w:t>N 784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образования, утвержденный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2 сентября</w:t>
      </w:r>
      <w:r>
        <w:rPr>
          <w:spacing w:val="1"/>
        </w:rPr>
        <w:t xml:space="preserve"> </w:t>
      </w:r>
      <w:r>
        <w:t xml:space="preserve">2020 г. N 458”, Уставом </w:t>
      </w:r>
      <w:r w:rsidR="00B60C2B">
        <w:t>МБОУ «Школа № 68»</w:t>
      </w:r>
    </w:p>
    <w:p w:rsidR="005C0E32" w:rsidRDefault="005C0E32">
      <w:pPr>
        <w:pStyle w:val="a3"/>
        <w:spacing w:before="4"/>
        <w:ind w:left="0" w:firstLine="0"/>
        <w:jc w:val="left"/>
        <w:rPr>
          <w:sz w:val="24"/>
        </w:rPr>
      </w:pPr>
    </w:p>
    <w:p w:rsidR="005C0E32" w:rsidRPr="00A21CAA" w:rsidRDefault="00791162" w:rsidP="00080880">
      <w:pPr>
        <w:pStyle w:val="a4"/>
        <w:numPr>
          <w:ilvl w:val="0"/>
          <w:numId w:val="4"/>
        </w:numPr>
        <w:tabs>
          <w:tab w:val="left" w:pos="1201"/>
        </w:tabs>
        <w:spacing w:before="0"/>
        <w:ind w:right="104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>Настоящие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Правила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регламентирует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прием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граждан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Российской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Федерации (далее – граждане, обучаю</w:t>
      </w:r>
      <w:r w:rsidR="00B60C2B" w:rsidRPr="00A21CAA">
        <w:rPr>
          <w:sz w:val="28"/>
          <w:szCs w:val="28"/>
        </w:rPr>
        <w:t xml:space="preserve">щиеся) в МБОУ «Школа № 68" </w:t>
      </w:r>
      <w:r w:rsidRPr="00A21CAA">
        <w:rPr>
          <w:sz w:val="28"/>
          <w:szCs w:val="28"/>
        </w:rPr>
        <w:t>осуществляющее образовательную деятельность по образовательным</w:t>
      </w:r>
      <w:r w:rsidRPr="00A21CAA">
        <w:rPr>
          <w:spacing w:val="-67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программам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начального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общего,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основного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и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среднего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образования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(далее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– образовательные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программы).</w:t>
      </w:r>
    </w:p>
    <w:p w:rsidR="005C0E32" w:rsidRPr="00A21CAA" w:rsidRDefault="00791162" w:rsidP="00080880">
      <w:pPr>
        <w:pStyle w:val="a4"/>
        <w:numPr>
          <w:ilvl w:val="0"/>
          <w:numId w:val="4"/>
        </w:numPr>
        <w:tabs>
          <w:tab w:val="left" w:pos="1105"/>
        </w:tabs>
        <w:ind w:right="104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>Прием на обучение по основным общеобразовательным программам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в</w:t>
      </w:r>
      <w:r w:rsidRPr="00A21CAA">
        <w:rPr>
          <w:spacing w:val="-3"/>
          <w:sz w:val="28"/>
          <w:szCs w:val="28"/>
        </w:rPr>
        <w:t xml:space="preserve"> </w:t>
      </w:r>
      <w:r w:rsidRPr="00A21CAA">
        <w:rPr>
          <w:sz w:val="28"/>
          <w:szCs w:val="28"/>
        </w:rPr>
        <w:t>МБОУ</w:t>
      </w:r>
      <w:r w:rsidRPr="00A21CAA">
        <w:rPr>
          <w:spacing w:val="-1"/>
          <w:sz w:val="28"/>
          <w:szCs w:val="28"/>
        </w:rPr>
        <w:t xml:space="preserve"> </w:t>
      </w:r>
      <w:r w:rsidR="00B60C2B" w:rsidRPr="00A21CAA">
        <w:rPr>
          <w:sz w:val="28"/>
          <w:szCs w:val="28"/>
        </w:rPr>
        <w:t>«Школа № 68</w:t>
      </w:r>
      <w:r w:rsidRPr="00A21CAA">
        <w:rPr>
          <w:sz w:val="28"/>
          <w:szCs w:val="28"/>
        </w:rPr>
        <w:t>»</w:t>
      </w:r>
      <w:r w:rsidRPr="00A21CAA">
        <w:rPr>
          <w:spacing w:val="-2"/>
          <w:sz w:val="28"/>
          <w:szCs w:val="28"/>
        </w:rPr>
        <w:t xml:space="preserve"> </w:t>
      </w:r>
      <w:r w:rsidRPr="00A21CAA">
        <w:rPr>
          <w:sz w:val="28"/>
          <w:szCs w:val="28"/>
        </w:rPr>
        <w:t>осуществляется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на</w:t>
      </w:r>
      <w:r w:rsidRPr="00A21CAA">
        <w:rPr>
          <w:spacing w:val="-3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общедоступной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основе.</w:t>
      </w:r>
    </w:p>
    <w:p w:rsidR="005C0E32" w:rsidRPr="00A21CAA" w:rsidRDefault="005C0E32" w:rsidP="00080880">
      <w:pPr>
        <w:ind w:firstLine="465"/>
        <w:rPr>
          <w:sz w:val="28"/>
          <w:szCs w:val="28"/>
        </w:rPr>
        <w:sectPr w:rsidR="005C0E32" w:rsidRPr="00A21CAA" w:rsidSect="0008088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C0E32" w:rsidRPr="00A21CAA" w:rsidRDefault="00791162" w:rsidP="00080880">
      <w:pPr>
        <w:pStyle w:val="a4"/>
        <w:numPr>
          <w:ilvl w:val="0"/>
          <w:numId w:val="4"/>
        </w:numPr>
        <w:tabs>
          <w:tab w:val="left" w:pos="1151"/>
        </w:tabs>
        <w:spacing w:before="67"/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lastRenderedPageBreak/>
        <w:t>Прием иностранных граждан и лиц без гражданства, в том числе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соотечественников, проживающих за рубежом, в МБОУ «</w:t>
      </w:r>
      <w:r w:rsidR="00B60C2B" w:rsidRPr="00A21CAA">
        <w:rPr>
          <w:sz w:val="28"/>
          <w:szCs w:val="28"/>
        </w:rPr>
        <w:t>Школа № 68</w:t>
      </w:r>
      <w:r w:rsidRPr="00A21CAA">
        <w:rPr>
          <w:sz w:val="28"/>
          <w:szCs w:val="28"/>
        </w:rPr>
        <w:t>» на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обучение по основным общеобразовательным программам осуществляется в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соответствии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международными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договорами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Российской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Федерации,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Федеральным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законом и</w:t>
      </w:r>
      <w:r w:rsidRPr="00A21CAA">
        <w:rPr>
          <w:spacing w:val="-3"/>
          <w:sz w:val="28"/>
          <w:szCs w:val="28"/>
        </w:rPr>
        <w:t xml:space="preserve"> </w:t>
      </w:r>
      <w:r w:rsidRPr="00A21CAA">
        <w:rPr>
          <w:sz w:val="28"/>
          <w:szCs w:val="28"/>
        </w:rPr>
        <w:t>настоящими Правилами.</w:t>
      </w:r>
    </w:p>
    <w:p w:rsidR="005C0E32" w:rsidRPr="00A21CAA" w:rsidRDefault="00791162" w:rsidP="00080880">
      <w:pPr>
        <w:pStyle w:val="a4"/>
        <w:numPr>
          <w:ilvl w:val="0"/>
          <w:numId w:val="4"/>
        </w:numPr>
        <w:tabs>
          <w:tab w:val="left" w:pos="1160"/>
        </w:tabs>
        <w:ind w:right="105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>Правила приема на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обучение по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основным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общеобразовательным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программам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должны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обеспечивать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прием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всех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граждан,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которые</w:t>
      </w:r>
      <w:r w:rsidRPr="00A21CAA">
        <w:rPr>
          <w:spacing w:val="70"/>
          <w:sz w:val="28"/>
          <w:szCs w:val="28"/>
        </w:rPr>
        <w:t xml:space="preserve"> </w:t>
      </w:r>
      <w:r w:rsidRPr="00A21CAA">
        <w:rPr>
          <w:sz w:val="28"/>
          <w:szCs w:val="28"/>
        </w:rPr>
        <w:t>имеют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право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на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получение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образования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соответствующего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уровня,</w:t>
      </w:r>
      <w:r w:rsidRPr="00A21CAA">
        <w:rPr>
          <w:spacing w:val="70"/>
          <w:sz w:val="28"/>
          <w:szCs w:val="28"/>
        </w:rPr>
        <w:t xml:space="preserve"> </w:t>
      </w:r>
      <w:r w:rsidRPr="00A21CAA">
        <w:rPr>
          <w:sz w:val="28"/>
          <w:szCs w:val="28"/>
        </w:rPr>
        <w:t>если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иное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не предус</w:t>
      </w:r>
      <w:r w:rsidR="00B60C2B" w:rsidRPr="00A21CAA">
        <w:rPr>
          <w:sz w:val="28"/>
          <w:szCs w:val="28"/>
        </w:rPr>
        <w:t>мотрено Федеральным законом.</w:t>
      </w:r>
    </w:p>
    <w:p w:rsidR="005C0E32" w:rsidRPr="00A21CAA" w:rsidRDefault="00791162" w:rsidP="00080880">
      <w:pPr>
        <w:pStyle w:val="a3"/>
        <w:ind w:right="111" w:firstLine="465"/>
      </w:pPr>
      <w:r w:rsidRPr="00A21CAA">
        <w:t>Правила приема в МБОУ «</w:t>
      </w:r>
      <w:r w:rsidR="00B60C2B" w:rsidRPr="00A21CAA">
        <w:t>Школа № 68»</w:t>
      </w:r>
      <w:r w:rsidRPr="00A21CAA">
        <w:t xml:space="preserve"> на обучение по основным</w:t>
      </w:r>
      <w:r w:rsidRPr="00A21CAA">
        <w:rPr>
          <w:spacing w:val="1"/>
        </w:rPr>
        <w:t xml:space="preserve"> </w:t>
      </w:r>
      <w:r w:rsidRPr="00A21CAA">
        <w:t>общеобразовательным программам обеспечивают прием граждан, имеющих</w:t>
      </w:r>
      <w:r w:rsidRPr="00A21CAA">
        <w:rPr>
          <w:spacing w:val="1"/>
        </w:rPr>
        <w:t xml:space="preserve"> </w:t>
      </w:r>
      <w:r w:rsidRPr="00A21CAA">
        <w:t>право</w:t>
      </w:r>
      <w:r w:rsidRPr="00A21CAA">
        <w:rPr>
          <w:spacing w:val="1"/>
        </w:rPr>
        <w:t xml:space="preserve"> </w:t>
      </w:r>
      <w:r w:rsidRPr="00A21CAA">
        <w:t>на</w:t>
      </w:r>
      <w:r w:rsidRPr="00A21CAA">
        <w:rPr>
          <w:spacing w:val="1"/>
        </w:rPr>
        <w:t xml:space="preserve"> </w:t>
      </w:r>
      <w:r w:rsidRPr="00A21CAA">
        <w:t>получение</w:t>
      </w:r>
      <w:r w:rsidRPr="00A21CAA">
        <w:rPr>
          <w:spacing w:val="1"/>
        </w:rPr>
        <w:t xml:space="preserve"> </w:t>
      </w:r>
      <w:r w:rsidRPr="00A21CAA">
        <w:t>общего</w:t>
      </w:r>
      <w:r w:rsidRPr="00A21CAA">
        <w:rPr>
          <w:spacing w:val="1"/>
        </w:rPr>
        <w:t xml:space="preserve"> </w:t>
      </w:r>
      <w:r w:rsidRPr="00A21CAA">
        <w:t>образования</w:t>
      </w:r>
      <w:r w:rsidRPr="00A21CAA">
        <w:rPr>
          <w:spacing w:val="1"/>
        </w:rPr>
        <w:t xml:space="preserve"> </w:t>
      </w:r>
      <w:r w:rsidRPr="00A21CAA">
        <w:t>соответствующего</w:t>
      </w:r>
      <w:r w:rsidRPr="00A21CAA">
        <w:rPr>
          <w:spacing w:val="1"/>
        </w:rPr>
        <w:t xml:space="preserve"> </w:t>
      </w:r>
      <w:r w:rsidRPr="00A21CAA">
        <w:t>уровня</w:t>
      </w:r>
      <w:r w:rsidRPr="00A21CAA">
        <w:rPr>
          <w:spacing w:val="1"/>
        </w:rPr>
        <w:t xml:space="preserve"> </w:t>
      </w:r>
      <w:r w:rsidRPr="00A21CAA">
        <w:t>и</w:t>
      </w:r>
      <w:r w:rsidRPr="00A21CAA">
        <w:rPr>
          <w:spacing w:val="1"/>
        </w:rPr>
        <w:t xml:space="preserve"> </w:t>
      </w:r>
      <w:r w:rsidRPr="00A21CAA">
        <w:t>проживающих</w:t>
      </w:r>
      <w:r w:rsidRPr="00A21CAA">
        <w:rPr>
          <w:spacing w:val="-4"/>
        </w:rPr>
        <w:t xml:space="preserve"> </w:t>
      </w:r>
      <w:r w:rsidRPr="00A21CAA">
        <w:t>на закрепленной</w:t>
      </w:r>
      <w:r w:rsidRPr="00A21CAA">
        <w:rPr>
          <w:spacing w:val="-1"/>
        </w:rPr>
        <w:t xml:space="preserve"> </w:t>
      </w:r>
      <w:r w:rsidR="00B60C2B" w:rsidRPr="00A21CAA">
        <w:t>территории.</w:t>
      </w:r>
    </w:p>
    <w:p w:rsidR="005C0E32" w:rsidRPr="00A21CAA" w:rsidRDefault="00791162" w:rsidP="00080880">
      <w:pPr>
        <w:pStyle w:val="a4"/>
        <w:numPr>
          <w:ilvl w:val="0"/>
          <w:numId w:val="4"/>
        </w:numPr>
        <w:tabs>
          <w:tab w:val="left" w:pos="1206"/>
        </w:tabs>
        <w:ind w:firstLine="323"/>
        <w:jc w:val="both"/>
        <w:rPr>
          <w:sz w:val="28"/>
          <w:szCs w:val="28"/>
        </w:rPr>
      </w:pPr>
      <w:r w:rsidRPr="00A21CAA">
        <w:rPr>
          <w:sz w:val="28"/>
          <w:szCs w:val="28"/>
        </w:rPr>
        <w:t>МБОУ</w:t>
      </w:r>
      <w:r w:rsidRPr="00A21CAA">
        <w:rPr>
          <w:spacing w:val="1"/>
          <w:sz w:val="28"/>
          <w:szCs w:val="28"/>
        </w:rPr>
        <w:t xml:space="preserve"> </w:t>
      </w:r>
      <w:r w:rsidR="00B60C2B" w:rsidRPr="00A21CAA">
        <w:rPr>
          <w:sz w:val="28"/>
          <w:szCs w:val="28"/>
        </w:rPr>
        <w:t>«Школа № 68</w:t>
      </w:r>
      <w:r w:rsidRPr="00A21CAA">
        <w:rPr>
          <w:sz w:val="28"/>
          <w:szCs w:val="28"/>
        </w:rPr>
        <w:t>»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размещает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на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своем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информационном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стенде</w:t>
      </w:r>
      <w:r w:rsidRPr="00A21CAA">
        <w:rPr>
          <w:spacing w:val="22"/>
          <w:sz w:val="28"/>
          <w:szCs w:val="28"/>
        </w:rPr>
        <w:t xml:space="preserve"> </w:t>
      </w:r>
      <w:r w:rsidRPr="00A21CAA">
        <w:rPr>
          <w:sz w:val="28"/>
          <w:szCs w:val="28"/>
        </w:rPr>
        <w:t>и</w:t>
      </w:r>
      <w:r w:rsidRPr="00A21CAA">
        <w:rPr>
          <w:spacing w:val="24"/>
          <w:sz w:val="28"/>
          <w:szCs w:val="28"/>
        </w:rPr>
        <w:t xml:space="preserve"> </w:t>
      </w:r>
      <w:r w:rsidRPr="00A21CAA">
        <w:rPr>
          <w:sz w:val="28"/>
          <w:szCs w:val="28"/>
        </w:rPr>
        <w:t>официальном</w:t>
      </w:r>
      <w:r w:rsidRPr="00A21CAA">
        <w:rPr>
          <w:spacing w:val="26"/>
          <w:sz w:val="28"/>
          <w:szCs w:val="28"/>
        </w:rPr>
        <w:t xml:space="preserve"> </w:t>
      </w:r>
      <w:r w:rsidRPr="00A21CAA">
        <w:rPr>
          <w:sz w:val="28"/>
          <w:szCs w:val="28"/>
        </w:rPr>
        <w:t>сайте</w:t>
      </w:r>
      <w:r w:rsidRPr="00A21CAA">
        <w:rPr>
          <w:spacing w:val="23"/>
          <w:sz w:val="28"/>
          <w:szCs w:val="28"/>
        </w:rPr>
        <w:t xml:space="preserve"> </w:t>
      </w:r>
      <w:r w:rsidRPr="00A21CAA">
        <w:rPr>
          <w:sz w:val="28"/>
          <w:szCs w:val="28"/>
        </w:rPr>
        <w:t>в</w:t>
      </w:r>
      <w:r w:rsidRPr="00A21CAA">
        <w:rPr>
          <w:spacing w:val="22"/>
          <w:sz w:val="28"/>
          <w:szCs w:val="28"/>
        </w:rPr>
        <w:t xml:space="preserve"> </w:t>
      </w:r>
      <w:r w:rsidRPr="00A21CAA">
        <w:rPr>
          <w:sz w:val="28"/>
          <w:szCs w:val="28"/>
        </w:rPr>
        <w:t>информационно-телекоммуникационной</w:t>
      </w:r>
      <w:r w:rsidRPr="00A21CAA">
        <w:rPr>
          <w:spacing w:val="24"/>
          <w:sz w:val="28"/>
          <w:szCs w:val="28"/>
        </w:rPr>
        <w:t xml:space="preserve"> </w:t>
      </w:r>
      <w:r w:rsidRPr="00A21CAA">
        <w:rPr>
          <w:sz w:val="28"/>
          <w:szCs w:val="28"/>
        </w:rPr>
        <w:t>сети</w:t>
      </w:r>
    </w:p>
    <w:p w:rsidR="005C0E32" w:rsidRPr="00A21CAA" w:rsidRDefault="00791162" w:rsidP="00080880">
      <w:pPr>
        <w:pStyle w:val="a3"/>
        <w:ind w:right="109" w:firstLine="465"/>
      </w:pPr>
      <w:r w:rsidRPr="00A21CAA">
        <w:t>«Интернет»</w:t>
      </w:r>
      <w:r w:rsidRPr="00A21CAA">
        <w:rPr>
          <w:spacing w:val="1"/>
        </w:rPr>
        <w:t xml:space="preserve"> </w:t>
      </w:r>
      <w:r w:rsidRPr="00A21CAA">
        <w:t>(далее</w:t>
      </w:r>
      <w:r w:rsidRPr="00A21CAA">
        <w:rPr>
          <w:spacing w:val="1"/>
        </w:rPr>
        <w:t xml:space="preserve"> </w:t>
      </w:r>
      <w:r w:rsidRPr="00A21CAA">
        <w:t>-</w:t>
      </w:r>
      <w:r w:rsidRPr="00A21CAA">
        <w:rPr>
          <w:spacing w:val="1"/>
        </w:rPr>
        <w:t xml:space="preserve"> </w:t>
      </w:r>
      <w:r w:rsidRPr="00A21CAA">
        <w:t>сеть</w:t>
      </w:r>
      <w:r w:rsidRPr="00A21CAA">
        <w:rPr>
          <w:spacing w:val="1"/>
        </w:rPr>
        <w:t xml:space="preserve"> </w:t>
      </w:r>
      <w:r w:rsidRPr="00A21CAA">
        <w:t>Интернет)</w:t>
      </w:r>
      <w:r w:rsidRPr="00A21CAA">
        <w:rPr>
          <w:spacing w:val="1"/>
        </w:rPr>
        <w:t xml:space="preserve"> </w:t>
      </w:r>
      <w:r w:rsidRPr="00A21CAA">
        <w:t>издаваемый</w:t>
      </w:r>
      <w:r w:rsidRPr="00A21CAA">
        <w:rPr>
          <w:spacing w:val="1"/>
        </w:rPr>
        <w:t xml:space="preserve"> </w:t>
      </w:r>
      <w:r w:rsidRPr="00A21CAA">
        <w:t>не</w:t>
      </w:r>
      <w:r w:rsidRPr="00A21CAA">
        <w:rPr>
          <w:spacing w:val="1"/>
        </w:rPr>
        <w:t xml:space="preserve"> </w:t>
      </w:r>
      <w:r w:rsidRPr="00A21CAA">
        <w:t>позднее</w:t>
      </w:r>
      <w:r w:rsidRPr="00A21CAA">
        <w:rPr>
          <w:spacing w:val="1"/>
        </w:rPr>
        <w:t xml:space="preserve"> </w:t>
      </w:r>
      <w:r w:rsidRPr="00A21CAA">
        <w:t>15</w:t>
      </w:r>
      <w:r w:rsidRPr="00A21CAA">
        <w:rPr>
          <w:spacing w:val="70"/>
        </w:rPr>
        <w:t xml:space="preserve"> </w:t>
      </w:r>
      <w:r w:rsidRPr="00A21CAA">
        <w:t>марта</w:t>
      </w:r>
      <w:r w:rsidRPr="00A21CAA">
        <w:rPr>
          <w:spacing w:val="1"/>
        </w:rPr>
        <w:t xml:space="preserve"> </w:t>
      </w:r>
      <w:r w:rsidRPr="00A21CAA">
        <w:t>текущего</w:t>
      </w:r>
      <w:r w:rsidRPr="00A21CAA">
        <w:rPr>
          <w:spacing w:val="1"/>
        </w:rPr>
        <w:t xml:space="preserve"> </w:t>
      </w:r>
      <w:r w:rsidRPr="00A21CAA">
        <w:t>года</w:t>
      </w:r>
      <w:r w:rsidRPr="00A21CAA">
        <w:rPr>
          <w:spacing w:val="1"/>
        </w:rPr>
        <w:t xml:space="preserve"> </w:t>
      </w:r>
      <w:r w:rsidRPr="00A21CAA">
        <w:t>соответственно</w:t>
      </w:r>
      <w:r w:rsidRPr="00A21CAA">
        <w:rPr>
          <w:spacing w:val="1"/>
        </w:rPr>
        <w:t xml:space="preserve"> </w:t>
      </w:r>
      <w:r w:rsidRPr="00A21CAA">
        <w:t>Постановление</w:t>
      </w:r>
      <w:r w:rsidRPr="00A21CAA">
        <w:rPr>
          <w:spacing w:val="1"/>
        </w:rPr>
        <w:t xml:space="preserve"> </w:t>
      </w:r>
      <w:r w:rsidRPr="00A21CAA">
        <w:t>Администрации</w:t>
      </w:r>
      <w:r w:rsidRPr="00A21CAA">
        <w:rPr>
          <w:spacing w:val="1"/>
        </w:rPr>
        <w:t xml:space="preserve"> </w:t>
      </w:r>
      <w:r w:rsidRPr="00A21CAA">
        <w:t>города</w:t>
      </w:r>
      <w:r w:rsidRPr="00A21CAA">
        <w:rPr>
          <w:spacing w:val="1"/>
        </w:rPr>
        <w:t xml:space="preserve"> </w:t>
      </w:r>
      <w:r w:rsidRPr="00A21CAA">
        <w:t>Ростова-на-Дону</w:t>
      </w:r>
      <w:r w:rsidRPr="00A21CAA">
        <w:rPr>
          <w:spacing w:val="1"/>
        </w:rPr>
        <w:t xml:space="preserve"> </w:t>
      </w:r>
      <w:r w:rsidRPr="00A21CAA">
        <w:t>«О</w:t>
      </w:r>
      <w:r w:rsidRPr="00A21CAA">
        <w:rPr>
          <w:spacing w:val="1"/>
        </w:rPr>
        <w:t xml:space="preserve"> </w:t>
      </w:r>
      <w:r w:rsidRPr="00A21CAA">
        <w:t>закреплении</w:t>
      </w:r>
      <w:r w:rsidRPr="00A21CAA">
        <w:rPr>
          <w:spacing w:val="1"/>
        </w:rPr>
        <w:t xml:space="preserve"> </w:t>
      </w:r>
      <w:r w:rsidRPr="00A21CAA">
        <w:t>муниципальных</w:t>
      </w:r>
      <w:r w:rsidRPr="00A21CAA">
        <w:rPr>
          <w:spacing w:val="1"/>
        </w:rPr>
        <w:t xml:space="preserve"> </w:t>
      </w:r>
      <w:r w:rsidRPr="00A21CAA">
        <w:t>общеобразовательных</w:t>
      </w:r>
      <w:r w:rsidRPr="00A21CAA">
        <w:rPr>
          <w:spacing w:val="-67"/>
        </w:rPr>
        <w:t xml:space="preserve"> </w:t>
      </w:r>
      <w:r w:rsidRPr="00A21CAA">
        <w:t>организаций</w:t>
      </w:r>
      <w:r w:rsidRPr="00A21CAA">
        <w:rPr>
          <w:spacing w:val="1"/>
        </w:rPr>
        <w:t xml:space="preserve"> </w:t>
      </w:r>
      <w:r w:rsidRPr="00A21CAA">
        <w:t>за</w:t>
      </w:r>
      <w:r w:rsidRPr="00A21CAA">
        <w:rPr>
          <w:spacing w:val="1"/>
        </w:rPr>
        <w:t xml:space="preserve"> </w:t>
      </w:r>
      <w:r w:rsidRPr="00A21CAA">
        <w:t>конкретными</w:t>
      </w:r>
      <w:r w:rsidRPr="00A21CAA">
        <w:rPr>
          <w:spacing w:val="1"/>
        </w:rPr>
        <w:t xml:space="preserve"> </w:t>
      </w:r>
      <w:r w:rsidRPr="00A21CAA">
        <w:t>территориями</w:t>
      </w:r>
      <w:r w:rsidRPr="00A21CAA">
        <w:rPr>
          <w:spacing w:val="1"/>
        </w:rPr>
        <w:t xml:space="preserve"> </w:t>
      </w:r>
      <w:r w:rsidRPr="00A21CAA">
        <w:t>(микрорайонами)</w:t>
      </w:r>
      <w:r w:rsidRPr="00A21CAA">
        <w:rPr>
          <w:spacing w:val="1"/>
        </w:rPr>
        <w:t xml:space="preserve"> </w:t>
      </w:r>
      <w:r w:rsidRPr="00A21CAA">
        <w:t>города</w:t>
      </w:r>
      <w:r w:rsidRPr="00A21CAA">
        <w:rPr>
          <w:spacing w:val="-67"/>
        </w:rPr>
        <w:t xml:space="preserve"> </w:t>
      </w:r>
      <w:r w:rsidRPr="00A21CAA">
        <w:t>Ростова-на-Дону</w:t>
      </w:r>
      <w:r w:rsidRPr="00A21CAA">
        <w:rPr>
          <w:spacing w:val="1"/>
        </w:rPr>
        <w:t xml:space="preserve"> </w:t>
      </w:r>
      <w:r w:rsidRPr="00A21CAA">
        <w:t>в</w:t>
      </w:r>
      <w:r w:rsidRPr="00A21CAA">
        <w:rPr>
          <w:spacing w:val="1"/>
        </w:rPr>
        <w:t xml:space="preserve"> </w:t>
      </w:r>
      <w:r w:rsidRPr="00A21CAA">
        <w:t>течение</w:t>
      </w:r>
      <w:r w:rsidRPr="00A21CAA">
        <w:rPr>
          <w:spacing w:val="1"/>
        </w:rPr>
        <w:t xml:space="preserve"> </w:t>
      </w:r>
      <w:r w:rsidRPr="00A21CAA">
        <w:t>10</w:t>
      </w:r>
      <w:r w:rsidRPr="00A21CAA">
        <w:rPr>
          <w:spacing w:val="1"/>
        </w:rPr>
        <w:t xml:space="preserve"> </w:t>
      </w:r>
      <w:r w:rsidRPr="00A21CAA">
        <w:t>календарных</w:t>
      </w:r>
      <w:r w:rsidRPr="00A21CAA">
        <w:rPr>
          <w:spacing w:val="1"/>
        </w:rPr>
        <w:t xml:space="preserve"> </w:t>
      </w:r>
      <w:r w:rsidRPr="00A21CAA">
        <w:t>дней</w:t>
      </w:r>
      <w:r w:rsidRPr="00A21CAA">
        <w:rPr>
          <w:spacing w:val="1"/>
        </w:rPr>
        <w:t xml:space="preserve"> </w:t>
      </w:r>
      <w:r w:rsidRPr="00A21CAA">
        <w:t>с</w:t>
      </w:r>
      <w:r w:rsidRPr="00A21CAA">
        <w:rPr>
          <w:spacing w:val="1"/>
        </w:rPr>
        <w:t xml:space="preserve"> </w:t>
      </w:r>
      <w:r w:rsidRPr="00A21CAA">
        <w:t>момента</w:t>
      </w:r>
      <w:r w:rsidRPr="00A21CAA">
        <w:rPr>
          <w:spacing w:val="1"/>
        </w:rPr>
        <w:t xml:space="preserve"> </w:t>
      </w:r>
      <w:r w:rsidRPr="00A21CAA">
        <w:t>его</w:t>
      </w:r>
      <w:r w:rsidRPr="00A21CAA">
        <w:rPr>
          <w:spacing w:val="1"/>
        </w:rPr>
        <w:t xml:space="preserve"> </w:t>
      </w:r>
      <w:r w:rsidRPr="00A21CAA">
        <w:t>издания</w:t>
      </w:r>
      <w:r w:rsidRPr="00A21CAA">
        <w:rPr>
          <w:spacing w:val="1"/>
        </w:rPr>
        <w:t xml:space="preserve"> </w:t>
      </w:r>
      <w:r w:rsidRPr="00A21CAA">
        <w:t>(внесения</w:t>
      </w:r>
      <w:r w:rsidRPr="00A21CAA">
        <w:rPr>
          <w:spacing w:val="-1"/>
        </w:rPr>
        <w:t xml:space="preserve"> </w:t>
      </w:r>
      <w:r w:rsidRPr="00A21CAA">
        <w:t>изменений).</w:t>
      </w:r>
    </w:p>
    <w:p w:rsidR="005C0E32" w:rsidRPr="00A21CAA" w:rsidRDefault="00791162" w:rsidP="00080880">
      <w:pPr>
        <w:pStyle w:val="a4"/>
        <w:numPr>
          <w:ilvl w:val="0"/>
          <w:numId w:val="4"/>
        </w:numPr>
        <w:tabs>
          <w:tab w:val="left" w:pos="1098"/>
        </w:tabs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>Пра</w:t>
      </w:r>
      <w:r w:rsidR="00B60C2B" w:rsidRPr="00A21CAA">
        <w:rPr>
          <w:sz w:val="28"/>
          <w:szCs w:val="28"/>
        </w:rPr>
        <w:t>вила приема в МБОУ «Школа № 68</w:t>
      </w:r>
      <w:r w:rsidRPr="00A21CAA">
        <w:rPr>
          <w:sz w:val="28"/>
          <w:szCs w:val="28"/>
        </w:rPr>
        <w:t>» на обучение по основным</w:t>
      </w:r>
      <w:r w:rsidRPr="00A21CAA">
        <w:rPr>
          <w:spacing w:val="-67"/>
          <w:sz w:val="28"/>
          <w:szCs w:val="28"/>
        </w:rPr>
        <w:t xml:space="preserve"> </w:t>
      </w:r>
      <w:r w:rsidRPr="00A21CAA">
        <w:rPr>
          <w:sz w:val="28"/>
          <w:szCs w:val="28"/>
        </w:rPr>
        <w:t>общеобразовательным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программам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в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части,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не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урегулированной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законодательством об образовании, устанавливаются общеобразовательной</w:t>
      </w:r>
      <w:r w:rsidRPr="00A21CAA">
        <w:rPr>
          <w:spacing w:val="1"/>
          <w:sz w:val="28"/>
          <w:szCs w:val="28"/>
        </w:rPr>
        <w:t xml:space="preserve"> </w:t>
      </w:r>
      <w:r w:rsidRPr="00A21CAA">
        <w:rPr>
          <w:sz w:val="28"/>
          <w:szCs w:val="28"/>
        </w:rPr>
        <w:t>организацией</w:t>
      </w:r>
      <w:r w:rsidRPr="00A21CAA">
        <w:rPr>
          <w:spacing w:val="-1"/>
          <w:sz w:val="28"/>
          <w:szCs w:val="28"/>
        </w:rPr>
        <w:t xml:space="preserve"> </w:t>
      </w:r>
      <w:r w:rsidRPr="00A21CAA">
        <w:rPr>
          <w:sz w:val="28"/>
          <w:szCs w:val="28"/>
        </w:rPr>
        <w:t>самостоятельно</w:t>
      </w:r>
      <w:r w:rsidR="00FE6073" w:rsidRPr="00A21CAA">
        <w:rPr>
          <w:spacing w:val="1"/>
          <w:sz w:val="28"/>
          <w:szCs w:val="28"/>
        </w:rPr>
        <w:t>.</w:t>
      </w:r>
    </w:p>
    <w:p w:rsidR="00F31E07" w:rsidRPr="00A21CAA" w:rsidRDefault="00F31E07" w:rsidP="00080880">
      <w:pPr>
        <w:pStyle w:val="a4"/>
        <w:numPr>
          <w:ilvl w:val="0"/>
          <w:numId w:val="4"/>
        </w:numPr>
        <w:tabs>
          <w:tab w:val="left" w:pos="1098"/>
        </w:tabs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 xml:space="preserve">Получение начального общего </w:t>
      </w:r>
      <w:r w:rsidR="00080880">
        <w:rPr>
          <w:sz w:val="28"/>
          <w:szCs w:val="28"/>
        </w:rPr>
        <w:t>образования в МБОУ «Школа № 68</w:t>
      </w:r>
      <w:r w:rsidRPr="00A21CAA">
        <w:rPr>
          <w:sz w:val="28"/>
          <w:szCs w:val="28"/>
        </w:rPr>
        <w:t xml:space="preserve">» начинается по достижении организацию на обучение по образовательным программам начального общего образования в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более раннем или более позднем </w:t>
      </w:r>
      <w:r w:rsidR="00080880" w:rsidRPr="00A21CAA">
        <w:rPr>
          <w:sz w:val="28"/>
          <w:szCs w:val="28"/>
        </w:rPr>
        <w:t>возрасте.</w:t>
      </w:r>
    </w:p>
    <w:p w:rsidR="00F31E07" w:rsidRPr="00A21CAA" w:rsidRDefault="00F31E07" w:rsidP="00080880">
      <w:pPr>
        <w:pStyle w:val="a4"/>
        <w:numPr>
          <w:ilvl w:val="0"/>
          <w:numId w:val="4"/>
        </w:numPr>
        <w:tabs>
          <w:tab w:val="left" w:pos="1098"/>
        </w:tabs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>В первоочередном порядке предоставл</w:t>
      </w:r>
      <w:r w:rsidR="00080880">
        <w:rPr>
          <w:sz w:val="28"/>
          <w:szCs w:val="28"/>
        </w:rPr>
        <w:t>яются места в МБОУ «Школа № 68</w:t>
      </w:r>
      <w:r w:rsidRPr="00A21CAA">
        <w:rPr>
          <w:sz w:val="28"/>
          <w:szCs w:val="28"/>
        </w:rPr>
        <w:t xml:space="preserve">» детям, указанным в абзаце втором части 6 статьи 19 Федерального закона от 27 мая 1998 г. N 76-ФЗ "О статусе военнослужащих", по месту жительства их </w:t>
      </w:r>
      <w:r w:rsidR="00AB5B6B" w:rsidRPr="00A21CAA">
        <w:rPr>
          <w:sz w:val="28"/>
          <w:szCs w:val="28"/>
        </w:rPr>
        <w:t>семей.</w:t>
      </w:r>
      <w:r w:rsidRPr="00A21CAA">
        <w:rPr>
          <w:sz w:val="28"/>
          <w:szCs w:val="28"/>
        </w:rPr>
        <w:t xml:space="preserve"> В первоочередном порядке также предоставл</w:t>
      </w:r>
      <w:r w:rsidR="00AB5B6B">
        <w:rPr>
          <w:sz w:val="28"/>
          <w:szCs w:val="28"/>
        </w:rPr>
        <w:t>яются места в МБОУ «Школа № 68</w:t>
      </w:r>
      <w:r w:rsidRPr="00A21CAA">
        <w:rPr>
          <w:sz w:val="28"/>
          <w:szCs w:val="28"/>
        </w:rPr>
        <w:t>» по месту жительства независимо от формы собственности детям, указанным в части 6 статьи 46 Федерального закона от 7 февраля 2011 г. N 3-ФЗ "О полиции" , детям сотрудников органов внутренних дел, не являющихся сотрудниками полиции 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.</w:t>
      </w:r>
    </w:p>
    <w:p w:rsidR="00E13018" w:rsidRPr="00A21CAA" w:rsidRDefault="00F31E07" w:rsidP="00080880">
      <w:pPr>
        <w:pStyle w:val="a4"/>
        <w:numPr>
          <w:ilvl w:val="0"/>
          <w:numId w:val="4"/>
        </w:numPr>
        <w:tabs>
          <w:tab w:val="left" w:pos="1098"/>
        </w:tabs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 xml:space="preserve">Прием </w:t>
      </w:r>
      <w:r w:rsidR="00FA3A35">
        <w:rPr>
          <w:sz w:val="28"/>
          <w:szCs w:val="28"/>
        </w:rPr>
        <w:t>на обучение в МБОУ «Школа № 68</w:t>
      </w:r>
      <w:r w:rsidRPr="00A21CAA">
        <w:rPr>
          <w:sz w:val="28"/>
          <w:szCs w:val="28"/>
        </w:rPr>
        <w:t xml:space="preserve">» проводится на принципах равных условий приема для всех поступающих, за исключением лиц, которым </w:t>
      </w:r>
      <w:r w:rsidRPr="00A21CAA">
        <w:rPr>
          <w:sz w:val="28"/>
          <w:szCs w:val="28"/>
        </w:rPr>
        <w:lastRenderedPageBreak/>
        <w:t xml:space="preserve">в соответствии с Федеральным законом предоставлены особые права (преимущества) при приеме на </w:t>
      </w:r>
      <w:r w:rsidR="00FA3A35" w:rsidRPr="00A21CAA">
        <w:rPr>
          <w:sz w:val="28"/>
          <w:szCs w:val="28"/>
        </w:rPr>
        <w:t>обучение.</w:t>
      </w:r>
      <w:r w:rsidRPr="00A21CAA">
        <w:rPr>
          <w:sz w:val="28"/>
          <w:szCs w:val="28"/>
        </w:rPr>
        <w:t xml:space="preserve"> </w:t>
      </w:r>
    </w:p>
    <w:p w:rsidR="00E13018" w:rsidRPr="00A21CAA" w:rsidRDefault="00F31E07" w:rsidP="00080880">
      <w:pPr>
        <w:pStyle w:val="a4"/>
        <w:numPr>
          <w:ilvl w:val="0"/>
          <w:numId w:val="4"/>
        </w:numPr>
        <w:tabs>
          <w:tab w:val="left" w:pos="1098"/>
        </w:tabs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 xml:space="preserve"> Ребенок имеет право преимущественного приема на обучение по образовательным программам начального общего </w:t>
      </w:r>
      <w:r w:rsidR="00FA3A35">
        <w:rPr>
          <w:sz w:val="28"/>
          <w:szCs w:val="28"/>
        </w:rPr>
        <w:t>образования в МБОУ «Школа № 68</w:t>
      </w:r>
      <w:r w:rsidRPr="00A21CAA">
        <w:rPr>
          <w:sz w:val="28"/>
          <w:szCs w:val="28"/>
        </w:rPr>
        <w:t xml:space="preserve">», в котором обучаются его полнородные и неполнородные брат и (или) сестра.  </w:t>
      </w:r>
    </w:p>
    <w:p w:rsidR="00F31E07" w:rsidRPr="00A21CAA" w:rsidRDefault="00F31E07" w:rsidP="00080880">
      <w:pPr>
        <w:pStyle w:val="a4"/>
        <w:numPr>
          <w:ilvl w:val="0"/>
          <w:numId w:val="4"/>
        </w:numPr>
        <w:tabs>
          <w:tab w:val="left" w:pos="1098"/>
        </w:tabs>
        <w:ind w:right="103" w:firstLine="465"/>
        <w:jc w:val="both"/>
        <w:rPr>
          <w:sz w:val="28"/>
          <w:szCs w:val="28"/>
        </w:rPr>
      </w:pPr>
      <w:r w:rsidRPr="00A21CAA">
        <w:rPr>
          <w:sz w:val="28"/>
          <w:szCs w:val="28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психолого-медикопедагогической комиссии</w:t>
      </w:r>
      <w:r w:rsidR="00E13018" w:rsidRPr="00A21CAA">
        <w:rPr>
          <w:sz w:val="28"/>
          <w:szCs w:val="28"/>
        </w:rPr>
        <w:t>.</w:t>
      </w:r>
    </w:p>
    <w:p w:rsidR="00CC0D59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Поступающие с ограниченными возможностями здоровья, дости</w:t>
      </w:r>
      <w:r w:rsidR="006E023B" w:rsidRPr="006F20AC">
        <w:rPr>
          <w:sz w:val="28"/>
          <w:szCs w:val="28"/>
        </w:rPr>
        <w:t xml:space="preserve">гшие возраста восемнадцати лет, </w:t>
      </w:r>
      <w:r w:rsidRPr="006F20AC">
        <w:rPr>
          <w:sz w:val="28"/>
          <w:szCs w:val="28"/>
        </w:rPr>
        <w:t xml:space="preserve">принимаются на обучение по адаптированной образовательной программе только с согласия самих поступающих. </w:t>
      </w:r>
    </w:p>
    <w:p w:rsidR="00CC0D59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13. Прием в общеобразовательную организацию осуществляется в течение всего учебного года при наличии свободных мест. </w:t>
      </w:r>
    </w:p>
    <w:p w:rsidR="00CC0D59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1</w:t>
      </w:r>
      <w:r w:rsidR="00FA3A35" w:rsidRPr="006F20AC">
        <w:rPr>
          <w:sz w:val="28"/>
          <w:szCs w:val="28"/>
        </w:rPr>
        <w:t>4. В приеме в МБОУ «Школа № 68</w:t>
      </w:r>
      <w:r w:rsidRPr="006F20AC">
        <w:rPr>
          <w:sz w:val="28"/>
          <w:szCs w:val="28"/>
        </w:rPr>
        <w:t>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</w:t>
      </w:r>
      <w:r w:rsidR="00FA3A35" w:rsidRPr="006F20AC">
        <w:rPr>
          <w:sz w:val="28"/>
          <w:szCs w:val="28"/>
        </w:rPr>
        <w:t>тствия мест в МБОУ «Школа № 68</w:t>
      </w:r>
      <w:r w:rsidRPr="006F20AC">
        <w:rPr>
          <w:sz w:val="28"/>
          <w:szCs w:val="28"/>
        </w:rPr>
        <w:t xml:space="preserve">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</w:t>
      </w:r>
      <w:r w:rsidR="00FA3A35" w:rsidRPr="006F20AC">
        <w:rPr>
          <w:sz w:val="28"/>
          <w:szCs w:val="28"/>
        </w:rPr>
        <w:t>образования.</w:t>
      </w:r>
      <w:r w:rsidRPr="006F20AC">
        <w:rPr>
          <w:sz w:val="28"/>
          <w:szCs w:val="28"/>
        </w:rPr>
        <w:t xml:space="preserve"> </w:t>
      </w:r>
    </w:p>
    <w:p w:rsidR="00C75CF2" w:rsidRPr="006F20AC" w:rsidRDefault="00FA3A35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15. МБОУ «Школа № 68</w:t>
      </w:r>
      <w:r w:rsidR="00CC0D59" w:rsidRPr="006F20AC">
        <w:rPr>
          <w:sz w:val="28"/>
          <w:szCs w:val="28"/>
        </w:rPr>
        <w:t>»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информацию, а также в федеральной государственной информационной системе "Единый портал государственных и муниципальных услуг (функций) (далее - ЕПГУ):</w:t>
      </w:r>
    </w:p>
    <w:p w:rsidR="00C75CF2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о количестве мест в первых классах не позднее 10 календарных дней с момента издания распорядительного акта, указанного в пункте 6 Правил; </w:t>
      </w:r>
    </w:p>
    <w:p w:rsidR="00CC0D59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- 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CC0D59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16. Прием заявлений о приеме на обучение в первый класс для детей, указанных в пунктах 9 и 11 Правил, а также проживающих на закрепленной территории, начинается не позднее 1 апреля текущего года и завершается 30 июня текущего года. Руководитель общеобразовательной организации утверждает состав приемной комиссии, график приема документов в распорядительном акте о приеме на обучение детей.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класс начинается 6 июля </w:t>
      </w:r>
      <w:r w:rsidRPr="006F20AC">
        <w:rPr>
          <w:sz w:val="28"/>
          <w:szCs w:val="28"/>
        </w:rPr>
        <w:lastRenderedPageBreak/>
        <w:t>текущего года до момента заполнения свободных мест, но не позднее 5 сентября т</w:t>
      </w:r>
      <w:r w:rsidR="00C75CF2" w:rsidRPr="006F20AC">
        <w:rPr>
          <w:sz w:val="28"/>
          <w:szCs w:val="28"/>
        </w:rPr>
        <w:t>екущего года. МБОУ «Школа № 68</w:t>
      </w:r>
      <w:r w:rsidRPr="006F20AC">
        <w:rPr>
          <w:sz w:val="28"/>
          <w:szCs w:val="28"/>
        </w:rPr>
        <w:t xml:space="preserve">», закончив прием в первый класс всех детей, указанных в пунктах 9 и 11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 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</w:t>
      </w:r>
    </w:p>
    <w:p w:rsidR="00CC0D59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17. Организация индивидуального отбора</w:t>
      </w:r>
      <w:r w:rsidR="00C75CF2" w:rsidRPr="006F20AC">
        <w:rPr>
          <w:sz w:val="28"/>
          <w:szCs w:val="28"/>
        </w:rPr>
        <w:t xml:space="preserve"> при приеме в МБОУ «Школа № 68</w:t>
      </w:r>
      <w:r w:rsidRPr="006F20AC">
        <w:rPr>
          <w:sz w:val="28"/>
          <w:szCs w:val="28"/>
        </w:rPr>
        <w:t xml:space="preserve">»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</w:t>
      </w:r>
      <w:r w:rsidR="00C75CF2" w:rsidRPr="006F20AC">
        <w:rPr>
          <w:sz w:val="28"/>
          <w:szCs w:val="28"/>
        </w:rPr>
        <w:t>Федерации.</w:t>
      </w:r>
      <w:r w:rsidRPr="006F20AC">
        <w:rPr>
          <w:sz w:val="28"/>
          <w:szCs w:val="28"/>
        </w:rPr>
        <w:t xml:space="preserve"> </w:t>
      </w:r>
    </w:p>
    <w:p w:rsidR="00CC0D59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18.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75CF2" w:rsidRPr="006F20AC">
        <w:rPr>
          <w:sz w:val="28"/>
          <w:szCs w:val="28"/>
        </w:rPr>
        <w:t>обучающихся.</w:t>
      </w:r>
      <w:r w:rsidRPr="006F20AC">
        <w:rPr>
          <w:sz w:val="28"/>
          <w:szCs w:val="28"/>
        </w:rPr>
        <w:t xml:space="preserve"> </w:t>
      </w:r>
    </w:p>
    <w:p w:rsidR="00A26FB8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19. При приеме </w:t>
      </w:r>
      <w:r w:rsidR="00C75CF2" w:rsidRPr="006F20AC">
        <w:rPr>
          <w:sz w:val="28"/>
          <w:szCs w:val="28"/>
        </w:rPr>
        <w:t>на обучение в МБОУ «Школа № 68</w:t>
      </w:r>
      <w:r w:rsidRPr="006F20AC">
        <w:rPr>
          <w:sz w:val="28"/>
          <w:szCs w:val="28"/>
        </w:rPr>
        <w:t xml:space="preserve">», имеющего государственную аккредитацию по обучению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</w:t>
      </w:r>
      <w:r w:rsidR="003261B9" w:rsidRPr="006F20AC">
        <w:rPr>
          <w:sz w:val="28"/>
          <w:szCs w:val="28"/>
        </w:rPr>
        <w:t>детей.</w:t>
      </w:r>
      <w:r w:rsidRPr="006F20AC">
        <w:rPr>
          <w:sz w:val="28"/>
          <w:szCs w:val="28"/>
        </w:rPr>
        <w:t xml:space="preserve"> </w:t>
      </w:r>
    </w:p>
    <w:p w:rsidR="00A26FB8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20.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</w:t>
      </w:r>
      <w:r w:rsidR="003261B9" w:rsidRPr="006F20AC">
        <w:rPr>
          <w:sz w:val="28"/>
          <w:szCs w:val="28"/>
        </w:rPr>
        <w:t>закона.</w:t>
      </w:r>
      <w:r w:rsidRPr="006F20AC">
        <w:rPr>
          <w:sz w:val="28"/>
          <w:szCs w:val="28"/>
        </w:rPr>
        <w:t xml:space="preserve"> </w:t>
      </w:r>
    </w:p>
    <w:p w:rsidR="00A26FB8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21. Заявление о приеме на обучение и документы для приема на обучени</w:t>
      </w:r>
      <w:r w:rsidR="003261B9" w:rsidRPr="006F20AC">
        <w:rPr>
          <w:sz w:val="28"/>
          <w:szCs w:val="28"/>
        </w:rPr>
        <w:t xml:space="preserve">е, </w:t>
      </w:r>
      <w:r w:rsidRPr="006F20AC">
        <w:rPr>
          <w:sz w:val="28"/>
          <w:szCs w:val="28"/>
        </w:rPr>
        <w:t xml:space="preserve"> подаются одним из следующих способов: 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sym w:font="Symbol" w:char="F0B7"/>
      </w:r>
      <w:r w:rsidRPr="00CC0D59">
        <w:rPr>
          <w:sz w:val="28"/>
          <w:szCs w:val="28"/>
        </w:rPr>
        <w:t xml:space="preserve"> в электронной форме посредством ЕПГУ; 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sym w:font="Symbol" w:char="F0B7"/>
      </w:r>
      <w:r w:rsidRPr="00CC0D59">
        <w:rPr>
          <w:sz w:val="28"/>
          <w:szCs w:val="28"/>
        </w:rPr>
        <w:t xml:space="preserve">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sym w:font="Symbol" w:char="F0B7"/>
      </w:r>
      <w:r w:rsidRPr="00CC0D59">
        <w:rPr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вручении;</w:t>
      </w:r>
    </w:p>
    <w:p w:rsidR="003261B9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</w:t>
      </w:r>
      <w:r w:rsidRPr="00CC0D59">
        <w:rPr>
          <w:sz w:val="28"/>
          <w:szCs w:val="28"/>
        </w:rPr>
        <w:sym w:font="Symbol" w:char="F0B7"/>
      </w:r>
      <w:r w:rsidRPr="00CC0D59">
        <w:rPr>
          <w:sz w:val="28"/>
          <w:szCs w:val="28"/>
        </w:rPr>
        <w:t xml:space="preserve"> лично в общеобразовательную организацию. 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</w:t>
      </w:r>
      <w:r w:rsidRPr="00CC0D59">
        <w:rPr>
          <w:sz w:val="28"/>
          <w:szCs w:val="28"/>
        </w:rPr>
        <w:lastRenderedPageBreak/>
        <w:t xml:space="preserve">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 </w:t>
      </w:r>
    </w:p>
    <w:p w:rsidR="00A26FB8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22.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</w:t>
      </w:r>
      <w:r w:rsidR="00A82CC2" w:rsidRPr="006F20AC">
        <w:rPr>
          <w:sz w:val="28"/>
          <w:szCs w:val="28"/>
        </w:rPr>
        <w:t>закона,</w:t>
      </w:r>
      <w:r w:rsidRPr="006F20AC">
        <w:rPr>
          <w:sz w:val="28"/>
          <w:szCs w:val="28"/>
        </w:rPr>
        <w:t xml:space="preserve"> указываются следующие сведения: 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>- фамилия, имя, отчество (при наличии) ребенка или поступающего;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дата рождения ребенка или поступающего; 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фамилия, имя, отчество (при наличии) родителя(ей) законного(ых) представителя(ей) ребенка;</w:t>
      </w:r>
    </w:p>
    <w:p w:rsidR="00A26FB8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адрес места жительства и (или) адрес места пребывания родителя(ей) законного(ых) представителя(ей) ребенка;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о наличии права внеочередного, первоочередного или преимущественного приема;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  <w:r w:rsidRPr="00CC0D59">
        <w:rPr>
          <w:sz w:val="28"/>
          <w:szCs w:val="28"/>
        </w:rPr>
        <w:lastRenderedPageBreak/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 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- согласие родителя(ей) (законного(ых) представителя(ей) ребенка или поступающего на обработку персональных данных . </w:t>
      </w:r>
    </w:p>
    <w:p w:rsidR="006D6E4F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23. Образец заявления о приеме на обучение размещается общеобразовательной организацией на информационном стенде и официальном сайте в сети Интернет. </w:t>
      </w:r>
    </w:p>
    <w:p w:rsidR="006D6E4F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24. Для приема родитель(и) законный(ые) представитель(и) ребенка или поступающий представляют следующие документы: 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копию свидетельства о рождении ребенка или документа, подтверждающего родство заявителя;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</w:t>
      </w:r>
      <w:r w:rsidR="00A82CC2">
        <w:rPr>
          <w:sz w:val="28"/>
          <w:szCs w:val="28"/>
        </w:rPr>
        <w:t>ия ребенка в МБОУ «Школа № 68</w:t>
      </w:r>
      <w:r w:rsidRPr="00CC0D59">
        <w:rPr>
          <w:sz w:val="28"/>
          <w:szCs w:val="28"/>
        </w:rPr>
        <w:t>», в котором обучаются его полнородные и неполнородные брат и (или) сестра);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копию документа, подтверждающего установление опеки или попечительства (при необходимости);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 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 </w:t>
      </w:r>
    </w:p>
    <w:p w:rsidR="006D6E4F" w:rsidRDefault="00CC0D59" w:rsidP="00E13018">
      <w:pPr>
        <w:pStyle w:val="a4"/>
        <w:tabs>
          <w:tab w:val="left" w:pos="1098"/>
        </w:tabs>
        <w:ind w:left="809" w:right="103" w:firstLine="0"/>
        <w:rPr>
          <w:sz w:val="28"/>
          <w:szCs w:val="28"/>
        </w:rPr>
      </w:pPr>
      <w:r w:rsidRPr="00CC0D59">
        <w:rPr>
          <w:sz w:val="28"/>
          <w:szCs w:val="28"/>
        </w:rPr>
        <w:t xml:space="preserve">- копию заключения психолого-медико-педагогической комиссии (при наличии). </w:t>
      </w:r>
    </w:p>
    <w:p w:rsidR="006D6E4F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</w:p>
    <w:p w:rsidR="00DA26D5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</w:t>
      </w:r>
      <w:r w:rsidR="00DA26D5" w:rsidRPr="006F20AC">
        <w:rPr>
          <w:sz w:val="28"/>
          <w:szCs w:val="28"/>
        </w:rPr>
        <w:t>порядке.</w:t>
      </w:r>
      <w:r w:rsidRPr="006F20AC">
        <w:rPr>
          <w:sz w:val="28"/>
          <w:szCs w:val="28"/>
        </w:rPr>
        <w:t xml:space="preserve"> </w:t>
      </w:r>
    </w:p>
    <w:p w:rsidR="00DA26D5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lastRenderedPageBreak/>
        <w:t xml:space="preserve"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</w:t>
      </w:r>
      <w:r w:rsidR="006F20AC" w:rsidRPr="006F20AC">
        <w:rPr>
          <w:sz w:val="28"/>
          <w:szCs w:val="28"/>
        </w:rPr>
        <w:t>подтверждающий право</w:t>
      </w:r>
      <w:r w:rsidRPr="006F20AC">
        <w:rPr>
          <w:sz w:val="28"/>
          <w:szCs w:val="28"/>
        </w:rPr>
        <w:t xml:space="preserve">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25. Не допускается требовать представления других документов, кроме предусмотренных пунктом 24 Правил, в качестве основания для приема на обучение по основным общеобразовательным программам.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24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</w:p>
    <w:p w:rsidR="00DA26D5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 26. Родитель(и) законный(ые) представитель(и) ребенка или поступающий имеют право по своему усмотрению представлять другие документы. </w:t>
      </w:r>
    </w:p>
    <w:p w:rsidR="00DA26D5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27.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A82CC2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 xml:space="preserve">28.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</w:t>
      </w:r>
      <w:r w:rsidR="00A82CC2" w:rsidRPr="006F20AC">
        <w:rPr>
          <w:sz w:val="28"/>
          <w:szCs w:val="28"/>
        </w:rPr>
        <w:t>данных.</w:t>
      </w:r>
      <w:r w:rsidRPr="006F20AC">
        <w:rPr>
          <w:sz w:val="28"/>
          <w:szCs w:val="28"/>
        </w:rPr>
        <w:t xml:space="preserve"> </w:t>
      </w:r>
    </w:p>
    <w:p w:rsidR="00A82CC2" w:rsidRPr="006F20AC" w:rsidRDefault="00A82CC2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29. Директор МБОУ «Школа № 68</w:t>
      </w:r>
      <w:r w:rsidR="00CC0D59" w:rsidRPr="006F20AC">
        <w:rPr>
          <w:sz w:val="28"/>
          <w:szCs w:val="28"/>
        </w:rPr>
        <w:t xml:space="preserve">»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Правил. </w:t>
      </w:r>
    </w:p>
    <w:p w:rsidR="00E13018" w:rsidRPr="006F20AC" w:rsidRDefault="00CC0D59" w:rsidP="006F20AC">
      <w:pPr>
        <w:tabs>
          <w:tab w:val="left" w:pos="1098"/>
        </w:tabs>
        <w:ind w:right="103"/>
        <w:rPr>
          <w:sz w:val="28"/>
          <w:szCs w:val="28"/>
        </w:rPr>
      </w:pPr>
      <w:r w:rsidRPr="006F20AC">
        <w:rPr>
          <w:sz w:val="28"/>
          <w:szCs w:val="28"/>
        </w:rPr>
        <w:t>30. На каждого ребенка или поступающего,</w:t>
      </w:r>
      <w:r w:rsidR="00A82CC2" w:rsidRPr="006F20AC">
        <w:rPr>
          <w:sz w:val="28"/>
          <w:szCs w:val="28"/>
        </w:rPr>
        <w:t xml:space="preserve"> принятого в МБОУ «Школа № 68"</w:t>
      </w:r>
      <w:r w:rsidRPr="006F20AC">
        <w:rPr>
          <w:sz w:val="28"/>
          <w:szCs w:val="28"/>
        </w:rPr>
        <w:t xml:space="preserve">», формируется личное дело, в котором хранятся заявление о приеме на </w:t>
      </w:r>
      <w:r w:rsidRPr="006F20AC">
        <w:rPr>
          <w:sz w:val="28"/>
          <w:szCs w:val="28"/>
        </w:rPr>
        <w:lastRenderedPageBreak/>
        <w:t>обучение и все представленные родителем(ями) законным(ыми) представителем(ями) ребенка или поступающим документы (копии докум</w:t>
      </w:r>
      <w:r w:rsidR="00A82CC2" w:rsidRPr="006F20AC">
        <w:rPr>
          <w:sz w:val="28"/>
          <w:szCs w:val="28"/>
        </w:rPr>
        <w:t xml:space="preserve">ентов). </w:t>
      </w:r>
    </w:p>
    <w:sectPr w:rsidR="00E13018" w:rsidRPr="006F20AC" w:rsidSect="00080880">
      <w:pgSz w:w="11910" w:h="16840"/>
      <w:pgMar w:top="567" w:right="743" w:bottom="567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3C" w:rsidRDefault="000F763C" w:rsidP="00D53D71">
      <w:pPr>
        <w:spacing w:before="0"/>
      </w:pPr>
      <w:r>
        <w:separator/>
      </w:r>
    </w:p>
  </w:endnote>
  <w:endnote w:type="continuationSeparator" w:id="0">
    <w:p w:rsidR="000F763C" w:rsidRDefault="000F763C" w:rsidP="00D53D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3C" w:rsidRDefault="000F763C" w:rsidP="00D53D71">
      <w:pPr>
        <w:spacing w:before="0"/>
      </w:pPr>
      <w:r>
        <w:separator/>
      </w:r>
    </w:p>
  </w:footnote>
  <w:footnote w:type="continuationSeparator" w:id="0">
    <w:p w:rsidR="000F763C" w:rsidRDefault="000F763C" w:rsidP="00D53D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635"/>
    <w:multiLevelType w:val="hybridMultilevel"/>
    <w:tmpl w:val="6610E162"/>
    <w:lvl w:ilvl="0" w:tplc="FF9A532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8C7A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806133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984AE45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E61ED25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5E30AB0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07851D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A2C4B32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9E907C9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DE825CE"/>
    <w:multiLevelType w:val="hybridMultilevel"/>
    <w:tmpl w:val="41164176"/>
    <w:lvl w:ilvl="0" w:tplc="B4FA6264">
      <w:start w:val="1"/>
      <w:numFmt w:val="decimal"/>
      <w:lvlText w:val="%1."/>
      <w:lvlJc w:val="left"/>
      <w:pPr>
        <w:ind w:left="102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22DA4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3E8AD2A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B1D023D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A67EB1B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8ACA08A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E8A0FE78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0AD4BBD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96E8DF0A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C757567"/>
    <w:multiLevelType w:val="hybridMultilevel"/>
    <w:tmpl w:val="A86CE3F8"/>
    <w:lvl w:ilvl="0" w:tplc="20D038B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F27C1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924C65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864608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E24B9D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60402C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D89E0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18C6F6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51C63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E171B6D"/>
    <w:multiLevelType w:val="hybridMultilevel"/>
    <w:tmpl w:val="982C6090"/>
    <w:lvl w:ilvl="0" w:tplc="E4981874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EAE90A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CD2CBE40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37507B76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C4FA54F8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0762A18E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47DC30E0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8BD6061A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846A51FE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4" w15:restartNumberingAfterBreak="0">
    <w:nsid w:val="692506C7"/>
    <w:multiLevelType w:val="hybridMultilevel"/>
    <w:tmpl w:val="0A66627C"/>
    <w:lvl w:ilvl="0" w:tplc="B4FA6264">
      <w:start w:val="1"/>
      <w:numFmt w:val="decimal"/>
      <w:lvlText w:val="%1."/>
      <w:lvlJc w:val="left"/>
      <w:pPr>
        <w:ind w:left="102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22DA4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3E8AD2A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B1D023D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A67EB1B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8ACA08A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E8A0FE78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0AD4BBD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96E8DF0A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32"/>
    <w:rsid w:val="00080880"/>
    <w:rsid w:val="000F763C"/>
    <w:rsid w:val="003261B9"/>
    <w:rsid w:val="00537692"/>
    <w:rsid w:val="005C0E32"/>
    <w:rsid w:val="005D14AF"/>
    <w:rsid w:val="006D6E4F"/>
    <w:rsid w:val="006E023B"/>
    <w:rsid w:val="006F20AC"/>
    <w:rsid w:val="00791162"/>
    <w:rsid w:val="008E734C"/>
    <w:rsid w:val="00A00BF5"/>
    <w:rsid w:val="00A21CAA"/>
    <w:rsid w:val="00A26FB8"/>
    <w:rsid w:val="00A82CC2"/>
    <w:rsid w:val="00AB5B6B"/>
    <w:rsid w:val="00B60C2B"/>
    <w:rsid w:val="00BD5AA8"/>
    <w:rsid w:val="00C11375"/>
    <w:rsid w:val="00C75CF2"/>
    <w:rsid w:val="00CC0D59"/>
    <w:rsid w:val="00D53D71"/>
    <w:rsid w:val="00DA26D5"/>
    <w:rsid w:val="00E13018"/>
    <w:rsid w:val="00E56A4A"/>
    <w:rsid w:val="00F31E07"/>
    <w:rsid w:val="00FA3A35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2F7F-4348-471F-B569-3588309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left="102" w:right="108" w:firstLine="3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3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D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53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D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690C-05B6-49F4-B128-3AC3EC5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Ученик</cp:lastModifiedBy>
  <cp:revision>4</cp:revision>
  <dcterms:created xsi:type="dcterms:W3CDTF">2023-09-28T21:22:00Z</dcterms:created>
  <dcterms:modified xsi:type="dcterms:W3CDTF">2023-09-28T21:25:00Z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