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4219"/>
        <w:gridCol w:w="708"/>
        <w:gridCol w:w="4927"/>
        <w:gridCol w:w="35"/>
      </w:tblGrid>
      <w:tr w:rsidR="00274187" w:rsidRPr="00E35FB4" w14:paraId="276947A5" w14:textId="77777777" w:rsidTr="00DA74FB">
        <w:trPr>
          <w:gridBefore w:val="1"/>
          <w:gridAfter w:val="1"/>
          <w:wBefore w:w="459" w:type="dxa"/>
          <w:wAfter w:w="35" w:type="dxa"/>
        </w:trPr>
        <w:tc>
          <w:tcPr>
            <w:tcW w:w="4927" w:type="dxa"/>
            <w:gridSpan w:val="2"/>
          </w:tcPr>
          <w:p w14:paraId="24E8B973" w14:textId="77777777"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31FF3A38" w14:textId="2E8C4183"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DA74FB" w:rsidRPr="00454B92" w14:paraId="73AB22AA" w14:textId="77777777" w:rsidTr="00DA74FB">
        <w:tc>
          <w:tcPr>
            <w:tcW w:w="4678" w:type="dxa"/>
            <w:gridSpan w:val="2"/>
          </w:tcPr>
          <w:p w14:paraId="72E2DBD4" w14:textId="77777777" w:rsidR="00DA74FB" w:rsidRPr="00DA74FB" w:rsidRDefault="00DA74FB" w:rsidP="007472BF">
            <w:pPr>
              <w:spacing w:line="276" w:lineRule="auto"/>
              <w:rPr>
                <w:b/>
                <w:sz w:val="24"/>
                <w:szCs w:val="24"/>
              </w:rPr>
            </w:pPr>
            <w:r w:rsidRPr="00DA74FB">
              <w:rPr>
                <w:b/>
                <w:sz w:val="24"/>
                <w:szCs w:val="24"/>
              </w:rPr>
              <w:t xml:space="preserve">Принято </w:t>
            </w:r>
          </w:p>
          <w:p w14:paraId="04183FEB" w14:textId="77777777" w:rsidR="00DA74FB" w:rsidRPr="00454B92" w:rsidRDefault="00DA74FB" w:rsidP="007472BF">
            <w:pPr>
              <w:spacing w:line="276" w:lineRule="auto"/>
              <w:rPr>
                <w:sz w:val="24"/>
                <w:szCs w:val="24"/>
              </w:rPr>
            </w:pPr>
            <w:r w:rsidRPr="00454B92">
              <w:rPr>
                <w:sz w:val="24"/>
                <w:szCs w:val="24"/>
              </w:rPr>
              <w:t xml:space="preserve">на </w:t>
            </w:r>
            <w:r w:rsidRPr="00454B92">
              <w:rPr>
                <w:i/>
                <w:sz w:val="24"/>
                <w:szCs w:val="24"/>
              </w:rPr>
              <w:t>Педагогическом совете</w:t>
            </w:r>
          </w:p>
          <w:p w14:paraId="3158BD10" w14:textId="77777777" w:rsidR="00DA74FB" w:rsidRDefault="00DA74FB" w:rsidP="007472BF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14:paraId="3459EC79" w14:textId="77777777" w:rsidR="00DA74FB" w:rsidRPr="00454B92" w:rsidRDefault="00DA74FB" w:rsidP="007472BF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«Школа № 68 имени 56-й Армии»</w:t>
            </w:r>
          </w:p>
          <w:p w14:paraId="78D1B9BE" w14:textId="77777777" w:rsidR="00DA74FB" w:rsidRPr="00454B92" w:rsidRDefault="00DA74FB" w:rsidP="007472BF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Протокол № 1 от «31» августа 2023</w:t>
            </w:r>
            <w:r w:rsidRPr="00454B92">
              <w:rPr>
                <w:i/>
                <w:sz w:val="24"/>
                <w:szCs w:val="24"/>
              </w:rPr>
              <w:t xml:space="preserve"> г.</w:t>
            </w:r>
          </w:p>
          <w:p w14:paraId="20CF9B6C" w14:textId="77777777" w:rsidR="00DA74FB" w:rsidRPr="00454B92" w:rsidRDefault="00DA74FB" w:rsidP="007472BF">
            <w:pPr>
              <w:spacing w:line="276" w:lineRule="auto"/>
              <w:rPr>
                <w:sz w:val="24"/>
                <w:szCs w:val="24"/>
              </w:rPr>
            </w:pPr>
            <w:r w:rsidRPr="00454B92">
              <w:rPr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670" w:type="dxa"/>
            <w:gridSpan w:val="3"/>
          </w:tcPr>
          <w:p w14:paraId="578A3934" w14:textId="77777777" w:rsidR="00DA74FB" w:rsidRPr="00DA74FB" w:rsidRDefault="00DA74FB" w:rsidP="007472BF">
            <w:pPr>
              <w:spacing w:line="276" w:lineRule="auto"/>
              <w:rPr>
                <w:b/>
                <w:sz w:val="24"/>
                <w:szCs w:val="24"/>
              </w:rPr>
            </w:pPr>
            <w:r w:rsidRPr="00DA74FB">
              <w:rPr>
                <w:b/>
                <w:sz w:val="24"/>
                <w:szCs w:val="24"/>
              </w:rPr>
              <w:t>«Утверждаю»</w:t>
            </w:r>
          </w:p>
          <w:p w14:paraId="6CC157DB" w14:textId="77777777" w:rsidR="00DA74FB" w:rsidRDefault="00DA74FB" w:rsidP="007472BF">
            <w:pPr>
              <w:spacing w:line="276" w:lineRule="auto"/>
              <w:rPr>
                <w:sz w:val="24"/>
                <w:szCs w:val="24"/>
              </w:rPr>
            </w:pPr>
            <w:r w:rsidRPr="00454B92">
              <w:rPr>
                <w:sz w:val="24"/>
                <w:szCs w:val="24"/>
              </w:rPr>
              <w:t xml:space="preserve">Директор </w:t>
            </w:r>
          </w:p>
          <w:p w14:paraId="50544FD7" w14:textId="77777777" w:rsidR="00DA74FB" w:rsidRPr="00454B92" w:rsidRDefault="00DA74FB" w:rsidP="007472BF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муниципального бюджетного общеобразовательного учреждения города Ростова-на-Дону «Школа № 68 имени 56-й Армии»</w:t>
            </w:r>
          </w:p>
          <w:p w14:paraId="4D87B882" w14:textId="77777777" w:rsidR="00DA74FB" w:rsidRPr="00454B92" w:rsidRDefault="00DA74FB" w:rsidP="007472BF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Кечетжиева</w:t>
            </w:r>
            <w:proofErr w:type="spellEnd"/>
            <w:r>
              <w:rPr>
                <w:i/>
                <w:sz w:val="24"/>
                <w:szCs w:val="24"/>
              </w:rPr>
              <w:t xml:space="preserve"> Л.К.</w:t>
            </w:r>
          </w:p>
          <w:p w14:paraId="6ABE1F0D" w14:textId="77777777" w:rsidR="00DA74FB" w:rsidRPr="00454B92" w:rsidRDefault="00DA74FB" w:rsidP="007472BF">
            <w:pPr>
              <w:spacing w:line="276" w:lineRule="auto"/>
              <w:rPr>
                <w:i/>
                <w:sz w:val="24"/>
                <w:szCs w:val="24"/>
              </w:rPr>
            </w:pPr>
            <w:r w:rsidRPr="00454B92">
              <w:rPr>
                <w:i/>
                <w:sz w:val="24"/>
                <w:szCs w:val="24"/>
              </w:rPr>
              <w:t>Приказ №</w:t>
            </w:r>
            <w:r>
              <w:rPr>
                <w:i/>
                <w:sz w:val="24"/>
                <w:szCs w:val="24"/>
              </w:rPr>
              <w:t xml:space="preserve"> 188/01-08 от «31» августа 2023</w:t>
            </w:r>
            <w:r w:rsidRPr="00454B92">
              <w:rPr>
                <w:i/>
                <w:sz w:val="24"/>
                <w:szCs w:val="24"/>
              </w:rPr>
              <w:t xml:space="preserve"> г.</w:t>
            </w:r>
          </w:p>
          <w:p w14:paraId="1ABA2F09" w14:textId="77777777" w:rsidR="00DA74FB" w:rsidRPr="00454B92" w:rsidRDefault="00DA74FB" w:rsidP="007472BF">
            <w:pPr>
              <w:spacing w:line="276" w:lineRule="auto"/>
              <w:rPr>
                <w:i/>
                <w:sz w:val="24"/>
                <w:szCs w:val="24"/>
              </w:rPr>
            </w:pPr>
            <w:r w:rsidRPr="00454B92"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14:paraId="0CEE3B7E" w14:textId="77777777" w:rsidR="00552C18" w:rsidRPr="00E35FB4" w:rsidRDefault="00552C18" w:rsidP="00274187">
      <w:pPr>
        <w:pStyle w:val="a3"/>
        <w:spacing w:line="276" w:lineRule="auto"/>
        <w:jc w:val="center"/>
        <w:rPr>
          <w:sz w:val="24"/>
          <w:szCs w:val="24"/>
        </w:rPr>
      </w:pPr>
    </w:p>
    <w:p w14:paraId="2A6D0D3E" w14:textId="77777777" w:rsidR="00552C18" w:rsidRPr="00E35FB4" w:rsidRDefault="00274187" w:rsidP="00274187">
      <w:pPr>
        <w:pStyle w:val="2"/>
        <w:spacing w:line="276" w:lineRule="auto"/>
        <w:ind w:left="0" w:firstLine="0"/>
        <w:jc w:val="center"/>
        <w:rPr>
          <w:b w:val="0"/>
          <w:sz w:val="24"/>
          <w:szCs w:val="24"/>
        </w:rPr>
      </w:pPr>
      <w:r w:rsidRPr="00E35FB4">
        <w:rPr>
          <w:sz w:val="24"/>
          <w:szCs w:val="24"/>
        </w:rPr>
        <w:t xml:space="preserve">2. </w:t>
      </w:r>
      <w:bookmarkStart w:id="0" w:name="_GoBack"/>
      <w:r w:rsidR="00C27A24" w:rsidRPr="00E35FB4">
        <w:rPr>
          <w:sz w:val="24"/>
          <w:szCs w:val="24"/>
        </w:rPr>
        <w:t>Положение</w:t>
      </w:r>
      <w:r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 xml:space="preserve">о </w:t>
      </w:r>
      <w:r w:rsidR="00C27A24" w:rsidRPr="00E35FB4">
        <w:rPr>
          <w:sz w:val="24"/>
          <w:szCs w:val="24"/>
        </w:rPr>
        <w:t>Совете (попечительский совет, управляющий совет, наблюдательный совет и другие коллегиальные органы управления)</w:t>
      </w:r>
    </w:p>
    <w:bookmarkEnd w:id="0"/>
    <w:p w14:paraId="34DB9EA7" w14:textId="77777777" w:rsidR="00DA74FB" w:rsidRPr="00DA74FB" w:rsidRDefault="00DA74FB" w:rsidP="00DA74FB">
      <w:pPr>
        <w:spacing w:line="276" w:lineRule="auto"/>
        <w:jc w:val="center"/>
        <w:rPr>
          <w:b/>
          <w:sz w:val="24"/>
          <w:szCs w:val="24"/>
        </w:rPr>
      </w:pPr>
      <w:r w:rsidRPr="00DA74FB">
        <w:rPr>
          <w:b/>
          <w:sz w:val="24"/>
          <w:szCs w:val="24"/>
        </w:rPr>
        <w:t>муниципального бюджетного общеобразовательного учреждения города Ростова-на-Дону «Школа № 68 имени 56-й Армии»</w:t>
      </w:r>
    </w:p>
    <w:p w14:paraId="6225E92E" w14:textId="77777777" w:rsidR="00552C18" w:rsidRPr="00DA74FB" w:rsidRDefault="00552C18" w:rsidP="00DA74FB">
      <w:pPr>
        <w:pStyle w:val="a3"/>
        <w:spacing w:line="276" w:lineRule="auto"/>
        <w:ind w:firstLine="709"/>
        <w:jc w:val="center"/>
        <w:rPr>
          <w:b/>
          <w:sz w:val="24"/>
          <w:szCs w:val="24"/>
        </w:rPr>
      </w:pPr>
    </w:p>
    <w:p w14:paraId="636F7B3A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1. </w:t>
      </w:r>
      <w:r w:rsidR="00552C18" w:rsidRPr="00E35FB4">
        <w:rPr>
          <w:b/>
          <w:sz w:val="24"/>
          <w:szCs w:val="24"/>
        </w:rPr>
        <w:t>Общие положения</w:t>
      </w:r>
    </w:p>
    <w:p w14:paraId="46D74107" w14:textId="77777777" w:rsidR="00552C18" w:rsidRPr="00E35FB4" w:rsidRDefault="00425C2D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1.1. </w:t>
      </w:r>
      <w:r w:rsidR="0065185C" w:rsidRPr="00E35FB4">
        <w:rPr>
          <w:sz w:val="24"/>
          <w:szCs w:val="24"/>
        </w:rPr>
        <w:t>Совет (попечительский совет, управляющий совет, наблюдательный совет и другие коллегиальные органы управления) образовательной организации</w:t>
      </w:r>
      <w:r w:rsidR="00552C18" w:rsidRPr="00E35FB4">
        <w:rPr>
          <w:sz w:val="24"/>
          <w:szCs w:val="24"/>
        </w:rPr>
        <w:t xml:space="preserve"> (далее – Совет) является коллегиальным органом управления, реализующим принцип государственно-общественного характера управления </w:t>
      </w:r>
      <w:r w:rsidR="00043705" w:rsidRPr="00E35FB4">
        <w:rPr>
          <w:sz w:val="24"/>
          <w:szCs w:val="24"/>
        </w:rPr>
        <w:t>образованием,</w:t>
      </w:r>
      <w:r w:rsidR="00552C18" w:rsidRPr="00E35FB4">
        <w:rPr>
          <w:sz w:val="24"/>
          <w:szCs w:val="24"/>
        </w:rPr>
        <w:t xml:space="preserve"> и имеет зафиксированные в Уставе </w:t>
      </w:r>
      <w:r w:rsidR="0065185C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полномочия для решения вопросов функционирования и развития </w:t>
      </w:r>
      <w:r w:rsidR="005760DD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14:paraId="4AE68508" w14:textId="77777777" w:rsidR="0065185C" w:rsidRPr="00E35FB4" w:rsidRDefault="00425C2D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1.2. </w:t>
      </w:r>
      <w:r w:rsidR="00552C18" w:rsidRPr="00E35FB4">
        <w:rPr>
          <w:sz w:val="24"/>
          <w:szCs w:val="24"/>
        </w:rPr>
        <w:t xml:space="preserve">Совет осуществляет свою деятельность в соответствии с </w:t>
      </w:r>
      <w:r w:rsidR="0065185C" w:rsidRPr="00E35FB4">
        <w:rPr>
          <w:sz w:val="24"/>
          <w:szCs w:val="24"/>
        </w:rPr>
        <w:t xml:space="preserve">ч. 4 ст. 26 Федерального закона </w:t>
      </w:r>
      <w:r w:rsidR="006E6D5E" w:rsidRPr="00E35FB4">
        <w:rPr>
          <w:sz w:val="24"/>
          <w:szCs w:val="24"/>
        </w:rPr>
        <w:t>от 29</w:t>
      </w:r>
      <w:r w:rsidR="00EC279D" w:rsidRPr="00E35FB4">
        <w:rPr>
          <w:sz w:val="24"/>
          <w:szCs w:val="24"/>
        </w:rPr>
        <w:t>.12.</w:t>
      </w:r>
      <w:r w:rsidR="006E6D5E" w:rsidRPr="00E35FB4">
        <w:rPr>
          <w:sz w:val="24"/>
          <w:szCs w:val="24"/>
        </w:rPr>
        <w:t xml:space="preserve">2012 г. </w:t>
      </w:r>
      <w:r w:rsidR="0065185C" w:rsidRPr="00E35FB4">
        <w:rPr>
          <w:sz w:val="24"/>
          <w:szCs w:val="24"/>
        </w:rPr>
        <w:t>№ 273-ФЗ «Об образовании в Российской Федерации»</w:t>
      </w:r>
      <w:r w:rsidR="00552C18" w:rsidRPr="00E35FB4">
        <w:rPr>
          <w:sz w:val="24"/>
          <w:szCs w:val="24"/>
        </w:rPr>
        <w:t xml:space="preserve">, иными </w:t>
      </w:r>
      <w:r w:rsidR="00867FFA" w:rsidRPr="00E35FB4">
        <w:rPr>
          <w:sz w:val="24"/>
          <w:szCs w:val="24"/>
        </w:rPr>
        <w:t xml:space="preserve">федеральными, региональными и муниципальными </w:t>
      </w:r>
      <w:r w:rsidR="00552C18" w:rsidRPr="00E35FB4">
        <w:rPr>
          <w:sz w:val="24"/>
          <w:szCs w:val="24"/>
        </w:rPr>
        <w:t>нормативн</w:t>
      </w:r>
      <w:r w:rsidR="00C623D1" w:rsidRPr="00E35FB4">
        <w:rPr>
          <w:sz w:val="24"/>
          <w:szCs w:val="24"/>
        </w:rPr>
        <w:t>о-</w:t>
      </w:r>
      <w:r w:rsidR="00552C18" w:rsidRPr="00E35FB4">
        <w:rPr>
          <w:sz w:val="24"/>
          <w:szCs w:val="24"/>
        </w:rPr>
        <w:t xml:space="preserve">правовыми актами, </w:t>
      </w:r>
      <w:r w:rsidR="00E43CE5" w:rsidRPr="00E35FB4">
        <w:rPr>
          <w:sz w:val="24"/>
          <w:szCs w:val="24"/>
        </w:rPr>
        <w:t xml:space="preserve">локальными нормативными актами </w:t>
      </w:r>
      <w:r w:rsidR="0065185C" w:rsidRPr="00E35FB4">
        <w:rPr>
          <w:sz w:val="24"/>
          <w:szCs w:val="24"/>
        </w:rPr>
        <w:t>образовательной организации</w:t>
      </w:r>
      <w:r w:rsidR="005760DD">
        <w:rPr>
          <w:sz w:val="24"/>
          <w:szCs w:val="24"/>
        </w:rPr>
        <w:t>,</w:t>
      </w:r>
      <w:r w:rsidR="0065185C" w:rsidRPr="00E35FB4">
        <w:rPr>
          <w:sz w:val="24"/>
          <w:szCs w:val="24"/>
        </w:rPr>
        <w:t xml:space="preserve"> Уставом образовательной организации, настоящим Положением, иными локальными нормативными актами</w:t>
      </w:r>
    </w:p>
    <w:p w14:paraId="088A556F" w14:textId="77777777" w:rsidR="00552C18" w:rsidRPr="00E35FB4" w:rsidRDefault="00425C2D" w:rsidP="00274187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1.3. </w:t>
      </w:r>
      <w:r w:rsidR="00552C18" w:rsidRPr="00E35FB4">
        <w:rPr>
          <w:sz w:val="24"/>
          <w:szCs w:val="24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14:paraId="3DFC286A" w14:textId="77777777" w:rsidR="00552C18" w:rsidRPr="00E35FB4" w:rsidRDefault="00425C2D" w:rsidP="00274187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1.4. </w:t>
      </w:r>
      <w:r w:rsidR="00552C18" w:rsidRPr="00E35FB4">
        <w:rPr>
          <w:sz w:val="24"/>
          <w:szCs w:val="24"/>
        </w:rPr>
        <w:t xml:space="preserve">Уставом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 предусматривается:</w:t>
      </w:r>
    </w:p>
    <w:p w14:paraId="0DA740FA" w14:textId="77777777" w:rsidR="0065185C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структура и численность Совета; </w:t>
      </w:r>
    </w:p>
    <w:p w14:paraId="647481D2" w14:textId="77777777" w:rsidR="0065185C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порядок формирования Совета; </w:t>
      </w:r>
    </w:p>
    <w:p w14:paraId="64A54EAC" w14:textId="77777777"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компетенция Совета;</w:t>
      </w:r>
    </w:p>
    <w:p w14:paraId="34C80037" w14:textId="77777777"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организации деятельности Совета.</w:t>
      </w:r>
    </w:p>
    <w:p w14:paraId="77BD0EC0" w14:textId="77777777" w:rsidR="00425C2D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</w:p>
    <w:p w14:paraId="2AEBD49C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2. </w:t>
      </w:r>
      <w:r w:rsidR="00552C18" w:rsidRPr="00E35FB4">
        <w:rPr>
          <w:b/>
          <w:sz w:val="24"/>
          <w:szCs w:val="24"/>
        </w:rPr>
        <w:t>Структура и численность совета</w:t>
      </w:r>
    </w:p>
    <w:p w14:paraId="34483E10" w14:textId="77777777" w:rsidR="00552C18" w:rsidRPr="00E35FB4" w:rsidRDefault="00425C2D" w:rsidP="00425C2D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2.1. </w:t>
      </w:r>
      <w:r w:rsidR="00552C18" w:rsidRPr="00E35FB4">
        <w:rPr>
          <w:sz w:val="24"/>
          <w:szCs w:val="24"/>
        </w:rPr>
        <w:t xml:space="preserve">Совет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состоит из категорий участников образовательных отношений избранных, назначенных, кооптированных членов, представляющих:</w:t>
      </w:r>
    </w:p>
    <w:p w14:paraId="5281BA09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родителей (законных представителей) обучающихся всех уровней общего образования;</w:t>
      </w:r>
    </w:p>
    <w:p w14:paraId="55CADD62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работников </w:t>
      </w:r>
      <w:r w:rsidR="00C44D53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14:paraId="629BEAF1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043B95">
        <w:rPr>
          <w:sz w:val="24"/>
          <w:szCs w:val="24"/>
        </w:rPr>
        <w:t>обучающихся;</w:t>
      </w:r>
    </w:p>
    <w:p w14:paraId="12910070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директора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(входит в состав Совета по должности) и представител</w:t>
      </w:r>
      <w:r w:rsidR="007711FC">
        <w:rPr>
          <w:sz w:val="24"/>
          <w:szCs w:val="24"/>
        </w:rPr>
        <w:t>я</w:t>
      </w:r>
      <w:r w:rsidR="00552C18" w:rsidRPr="00E35FB4">
        <w:rPr>
          <w:sz w:val="24"/>
          <w:szCs w:val="24"/>
        </w:rPr>
        <w:t xml:space="preserve"> Учредителя (или его доверенное лицо), назначаем</w:t>
      </w:r>
      <w:r w:rsidR="007711FC">
        <w:rPr>
          <w:sz w:val="24"/>
          <w:szCs w:val="24"/>
        </w:rPr>
        <w:t>ого</w:t>
      </w:r>
      <w:r w:rsidR="00552C18" w:rsidRPr="00E35FB4">
        <w:rPr>
          <w:sz w:val="24"/>
          <w:szCs w:val="24"/>
        </w:rPr>
        <w:t xml:space="preserve"> приказом Учредителя;</w:t>
      </w:r>
    </w:p>
    <w:p w14:paraId="5FCA76D7" w14:textId="77777777" w:rsidR="00552C18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кооптированных членов </w:t>
      </w:r>
      <w:r w:rsidR="00C44D53" w:rsidRPr="00E35FB4">
        <w:sym w:font="Symbol" w:char="F02D"/>
      </w:r>
      <w:r w:rsidR="00C44D53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 xml:space="preserve">граждан, чья профессиональная и (или) общественная деятельность, знания, возможности могут позитивным образом содействовать </w:t>
      </w:r>
      <w:r w:rsidR="00552C18" w:rsidRPr="00E35FB4">
        <w:rPr>
          <w:sz w:val="24"/>
          <w:szCs w:val="24"/>
        </w:rPr>
        <w:lastRenderedPageBreak/>
        <w:t>функционированию и развитию.</w:t>
      </w:r>
    </w:p>
    <w:p w14:paraId="753E121C" w14:textId="77777777" w:rsidR="00027700" w:rsidRPr="00E35FB4" w:rsidRDefault="00027700" w:rsidP="00F64928">
      <w:pPr>
        <w:widowControl/>
        <w:autoSpaceDE/>
        <w:autoSpaceDN/>
        <w:spacing w:line="276" w:lineRule="auto"/>
        <w:ind w:firstLine="540"/>
        <w:jc w:val="both"/>
        <w:rPr>
          <w:sz w:val="24"/>
          <w:szCs w:val="24"/>
        </w:rPr>
      </w:pPr>
      <w:r w:rsidRPr="00027700">
        <w:rPr>
          <w:sz w:val="24"/>
          <w:szCs w:val="24"/>
          <w:lang w:bidi="ar-SA"/>
        </w:rPr>
        <w:t xml:space="preserve">В состав попечительского совета могут входить представители государственных органов, органов местного самоуправления, организаций различных форм собственности, предпринимательских и научных кругов, средств массовой информации, общественных объединений и ассоциаций, независимо от форм собственности, педагогические работники, обучающиеся, их родители, иные лица, заинтересованные в совершенствовании деятельности и развитии образовательной организации. Членами попечительского совета могут быть юридические лица, которые действуют через своих представителей. Представители юридического лица принимают участие в работе попечительского совета на основании своих служебных полномочий или доверенности. </w:t>
      </w:r>
    </w:p>
    <w:p w14:paraId="6949AD9C" w14:textId="77777777" w:rsidR="00552C18" w:rsidRPr="00E35FB4" w:rsidRDefault="00552C18" w:rsidP="00F64928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>Общее количество членов Совета, избираемых из числа родителей (законных представителей), не может быть меньше 1/3 и больше ½ общего числа членов Совета.</w:t>
      </w:r>
    </w:p>
    <w:p w14:paraId="4A963A2C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Количество членов Совета из числа работников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не может превышать</w:t>
      </w:r>
      <w:r w:rsidR="00C44D53" w:rsidRPr="00E35FB4">
        <w:rPr>
          <w:sz w:val="24"/>
          <w:szCs w:val="24"/>
        </w:rPr>
        <w:t xml:space="preserve"> </w:t>
      </w:r>
      <w:r w:rsidRPr="00E35FB4">
        <w:rPr>
          <w:sz w:val="24"/>
          <w:szCs w:val="24"/>
        </w:rPr>
        <w:t>¼ общего числа членов Совета.</w:t>
      </w:r>
    </w:p>
    <w:p w14:paraId="00429789" w14:textId="77777777" w:rsidR="00425C2D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15BC0550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3. </w:t>
      </w:r>
      <w:r w:rsidR="00552C18" w:rsidRPr="00E35FB4">
        <w:rPr>
          <w:b/>
          <w:sz w:val="24"/>
          <w:szCs w:val="24"/>
        </w:rPr>
        <w:t xml:space="preserve">Порядок формирования </w:t>
      </w:r>
      <w:r w:rsidR="00C44D53" w:rsidRPr="00E35FB4">
        <w:rPr>
          <w:b/>
          <w:sz w:val="24"/>
          <w:szCs w:val="24"/>
        </w:rPr>
        <w:t>Совета</w:t>
      </w:r>
    </w:p>
    <w:p w14:paraId="69249DC9" w14:textId="77777777"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3.1. </w:t>
      </w:r>
      <w:r w:rsidR="00552C18" w:rsidRPr="00E35FB4">
        <w:rPr>
          <w:b w:val="0"/>
          <w:sz w:val="24"/>
          <w:szCs w:val="24"/>
        </w:rPr>
        <w:t xml:space="preserve">Совет </w:t>
      </w:r>
      <w:r w:rsidR="00C44D53" w:rsidRPr="00E35FB4">
        <w:rPr>
          <w:b w:val="0"/>
          <w:sz w:val="24"/>
          <w:szCs w:val="24"/>
        </w:rPr>
        <w:t xml:space="preserve">образовательной организации </w:t>
      </w:r>
      <w:r w:rsidR="00552C18" w:rsidRPr="00E35FB4">
        <w:rPr>
          <w:b w:val="0"/>
          <w:sz w:val="24"/>
          <w:szCs w:val="24"/>
        </w:rPr>
        <w:t>создается с использованием процедур выборов, назначения и кооптации.</w:t>
      </w:r>
    </w:p>
    <w:p w14:paraId="3CC61A6B" w14:textId="77777777"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3.2. </w:t>
      </w:r>
      <w:r w:rsidR="00552C18" w:rsidRPr="00E35FB4">
        <w:rPr>
          <w:b w:val="0"/>
          <w:sz w:val="24"/>
          <w:szCs w:val="24"/>
        </w:rPr>
        <w:t>Выборы.</w:t>
      </w:r>
    </w:p>
    <w:p w14:paraId="16F0443B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Члены Совета из числа работников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 xml:space="preserve">избираются на собраниях работников структурных подразделений </w:t>
      </w:r>
      <w:r w:rsidR="00C44D53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 xml:space="preserve">, на которых </w:t>
      </w:r>
      <w:proofErr w:type="spellStart"/>
      <w:r w:rsidRPr="00E35FB4">
        <w:rPr>
          <w:sz w:val="24"/>
          <w:szCs w:val="24"/>
        </w:rPr>
        <w:t>ознакамливаются</w:t>
      </w:r>
      <w:proofErr w:type="spellEnd"/>
      <w:r w:rsidRPr="00E35FB4">
        <w:rPr>
          <w:sz w:val="24"/>
          <w:szCs w:val="24"/>
        </w:rPr>
        <w:t xml:space="preserve"> с настоящим Положением.</w:t>
      </w:r>
    </w:p>
    <w:p w14:paraId="1A76383E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Члены </w:t>
      </w:r>
      <w:r w:rsidR="00C44D53" w:rsidRPr="00E35FB4">
        <w:rPr>
          <w:sz w:val="24"/>
          <w:szCs w:val="24"/>
        </w:rPr>
        <w:t xml:space="preserve">Совета </w:t>
      </w:r>
      <w:r w:rsidRPr="00E35FB4">
        <w:rPr>
          <w:sz w:val="24"/>
          <w:szCs w:val="24"/>
        </w:rPr>
        <w:t xml:space="preserve">из числа родителей (законных представителей) обучающихся избираются на собраниях родительских комитетов (с участием делегатов от классов), если число обучающихся 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 xml:space="preserve">более 200. В случае если число обучающихся 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меньше – на общем родительском собрании.</w:t>
      </w:r>
    </w:p>
    <w:p w14:paraId="44586DD4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Участие в выборах является свободным и добровольным.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волеизъявлению.</w:t>
      </w:r>
    </w:p>
    <w:p w14:paraId="0F7A268D" w14:textId="77777777"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3.3. </w:t>
      </w:r>
      <w:r w:rsidR="00552C18" w:rsidRPr="00E35FB4">
        <w:rPr>
          <w:b w:val="0"/>
          <w:sz w:val="24"/>
          <w:szCs w:val="24"/>
        </w:rPr>
        <w:t xml:space="preserve">Выборы проводятся открытым голосованием при условии устного согласия лиц быть избранными в состав Совета </w:t>
      </w:r>
      <w:r w:rsidR="00C44D53" w:rsidRPr="00E35FB4">
        <w:rPr>
          <w:b w:val="0"/>
          <w:sz w:val="24"/>
          <w:szCs w:val="24"/>
        </w:rPr>
        <w:t>образовательной организации</w:t>
      </w:r>
      <w:r w:rsidR="00552C18" w:rsidRPr="00E35FB4">
        <w:rPr>
          <w:b w:val="0"/>
          <w:sz w:val="24"/>
          <w:szCs w:val="24"/>
        </w:rPr>
        <w:t>.</w:t>
      </w:r>
    </w:p>
    <w:p w14:paraId="5C259C1A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Для проведения выборов издается приказ директора </w:t>
      </w:r>
      <w:r w:rsidR="00E041CD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которым определяются сроки их проведения.</w:t>
      </w:r>
    </w:p>
    <w:p w14:paraId="29E28A15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Выборы в члены Совета из числа обучающихся проводится на </w:t>
      </w:r>
      <w:r w:rsidR="004572C8" w:rsidRPr="00E35FB4">
        <w:rPr>
          <w:sz w:val="24"/>
          <w:szCs w:val="24"/>
        </w:rPr>
        <w:t>собраниях</w:t>
      </w:r>
      <w:r w:rsidRPr="00E35FB4">
        <w:rPr>
          <w:sz w:val="24"/>
          <w:szCs w:val="24"/>
        </w:rPr>
        <w:t xml:space="preserve"> </w:t>
      </w:r>
      <w:r w:rsidR="00243B55" w:rsidRPr="00E35FB4">
        <w:rPr>
          <w:sz w:val="24"/>
          <w:szCs w:val="24"/>
        </w:rPr>
        <w:t>ученического</w:t>
      </w:r>
      <w:r w:rsidR="00F40BAF" w:rsidRPr="00E35FB4">
        <w:rPr>
          <w:sz w:val="24"/>
          <w:szCs w:val="24"/>
        </w:rPr>
        <w:t xml:space="preserve"> коллектива</w:t>
      </w:r>
      <w:r w:rsidRPr="00E35FB4">
        <w:rPr>
          <w:sz w:val="24"/>
          <w:szCs w:val="24"/>
        </w:rPr>
        <w:t>.</w:t>
      </w:r>
    </w:p>
    <w:p w14:paraId="72D80C09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14:paraId="6552AF40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</w:t>
      </w:r>
      <w:r w:rsidRPr="00E35FB4">
        <w:rPr>
          <w:spacing w:val="-46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право на выдвижение</w:t>
      </w:r>
      <w:r w:rsidRPr="00E35FB4">
        <w:rPr>
          <w:spacing w:val="-3"/>
          <w:sz w:val="24"/>
          <w:szCs w:val="24"/>
        </w:rPr>
        <w:t xml:space="preserve"> </w:t>
      </w:r>
      <w:r w:rsidRPr="00E35FB4">
        <w:rPr>
          <w:sz w:val="24"/>
          <w:szCs w:val="24"/>
        </w:rPr>
        <w:t>кандидатов.</w:t>
      </w:r>
    </w:p>
    <w:p w14:paraId="301A1F5D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Подготовка и проведение всех мероприятий, связанных с выборами, должны осуществляться открыто и гласно.</w:t>
      </w:r>
    </w:p>
    <w:p w14:paraId="753208F3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Назначение и выборы в Совет фиксируются в</w:t>
      </w:r>
      <w:r w:rsidRPr="00E35FB4">
        <w:rPr>
          <w:spacing w:val="-28"/>
          <w:sz w:val="24"/>
          <w:szCs w:val="24"/>
        </w:rPr>
        <w:t xml:space="preserve"> </w:t>
      </w:r>
      <w:r w:rsidRPr="00E35FB4">
        <w:rPr>
          <w:sz w:val="24"/>
          <w:szCs w:val="24"/>
        </w:rPr>
        <w:t xml:space="preserve">протоколе. Срок полномочий Совета составляет </w:t>
      </w:r>
      <w:r w:rsidR="00233BEB" w:rsidRPr="00E35FB4">
        <w:rPr>
          <w:sz w:val="24"/>
          <w:szCs w:val="24"/>
        </w:rPr>
        <w:t>3</w:t>
      </w:r>
      <w:r w:rsidRPr="00E35FB4">
        <w:rPr>
          <w:sz w:val="24"/>
          <w:szCs w:val="24"/>
        </w:rPr>
        <w:t xml:space="preserve"> (</w:t>
      </w:r>
      <w:r w:rsidR="00233BEB" w:rsidRPr="00E35FB4">
        <w:rPr>
          <w:sz w:val="24"/>
          <w:szCs w:val="24"/>
        </w:rPr>
        <w:t>три</w:t>
      </w:r>
      <w:r w:rsidRPr="00E35FB4">
        <w:rPr>
          <w:sz w:val="24"/>
          <w:szCs w:val="24"/>
        </w:rPr>
        <w:t>)</w:t>
      </w:r>
      <w:r w:rsidRPr="00E35FB4">
        <w:rPr>
          <w:spacing w:val="-3"/>
          <w:sz w:val="24"/>
          <w:szCs w:val="24"/>
        </w:rPr>
        <w:t xml:space="preserve"> </w:t>
      </w:r>
      <w:r w:rsidR="00233BEB" w:rsidRPr="00E35FB4">
        <w:rPr>
          <w:sz w:val="24"/>
          <w:szCs w:val="24"/>
        </w:rPr>
        <w:t>года</w:t>
      </w:r>
      <w:r w:rsidRPr="00E35FB4">
        <w:rPr>
          <w:sz w:val="24"/>
          <w:szCs w:val="24"/>
        </w:rPr>
        <w:t>.</w:t>
      </w:r>
    </w:p>
    <w:p w14:paraId="1B8E4E23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Особенности участия в выборах родителей (законных представителей) обучающихся (далее по тексту</w:t>
      </w:r>
      <w:r w:rsidR="00233BEB" w:rsidRPr="00E35FB4">
        <w:rPr>
          <w:sz w:val="24"/>
          <w:szCs w:val="24"/>
        </w:rPr>
        <w:t xml:space="preserve"> </w:t>
      </w:r>
      <w:r w:rsidRPr="00E35FB4">
        <w:rPr>
          <w:sz w:val="24"/>
          <w:szCs w:val="24"/>
        </w:rPr>
        <w:t>– «родители»):</w:t>
      </w:r>
    </w:p>
    <w:p w14:paraId="3D5851EF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 выборах имеют право участвовать родители обучающихся </w:t>
      </w:r>
      <w:r w:rsidR="00233BEB" w:rsidRPr="00E35FB4">
        <w:rPr>
          <w:sz w:val="24"/>
          <w:szCs w:val="24"/>
        </w:rPr>
        <w:t xml:space="preserve">образовательной </w:t>
      </w:r>
      <w:r w:rsidR="00233BEB" w:rsidRPr="00E35FB4">
        <w:rPr>
          <w:sz w:val="24"/>
          <w:szCs w:val="24"/>
        </w:rPr>
        <w:lastRenderedPageBreak/>
        <w:t>организации</w:t>
      </w:r>
      <w:r w:rsidR="00552C18" w:rsidRPr="00E35FB4">
        <w:rPr>
          <w:sz w:val="24"/>
          <w:szCs w:val="24"/>
        </w:rPr>
        <w:t xml:space="preserve">, зачисленных на момент проведения выборов в </w:t>
      </w:r>
      <w:r w:rsidR="00233BEB" w:rsidRPr="00E35FB4">
        <w:rPr>
          <w:sz w:val="24"/>
          <w:szCs w:val="24"/>
        </w:rPr>
        <w:t>образовательной организации;</w:t>
      </w:r>
    </w:p>
    <w:p w14:paraId="004C00AA" w14:textId="77777777" w:rsidR="00233BEB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233BEB" w:rsidRPr="00E35FB4">
        <w:rPr>
          <w:sz w:val="24"/>
          <w:szCs w:val="24"/>
        </w:rPr>
        <w:t xml:space="preserve">от </w:t>
      </w:r>
      <w:r w:rsidR="00552C18" w:rsidRPr="00E35FB4">
        <w:rPr>
          <w:sz w:val="24"/>
          <w:szCs w:val="24"/>
        </w:rPr>
        <w:t xml:space="preserve">одной семьи может быть избран лишь один член Совета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. </w:t>
      </w:r>
    </w:p>
    <w:p w14:paraId="7EC22E21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Особенности участия в выборах работников </w:t>
      </w:r>
      <w:r w:rsidR="00233BEB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:</w:t>
      </w:r>
    </w:p>
    <w:p w14:paraId="7A70A6EA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233BEB" w:rsidRPr="00E35FB4">
        <w:rPr>
          <w:sz w:val="24"/>
          <w:szCs w:val="24"/>
        </w:rPr>
        <w:t xml:space="preserve">право </w:t>
      </w:r>
      <w:r w:rsidR="00552C18" w:rsidRPr="00E35FB4">
        <w:rPr>
          <w:sz w:val="24"/>
          <w:szCs w:val="24"/>
        </w:rPr>
        <w:t xml:space="preserve">участвовать в заседании общего собрания работникам, по выбору членов Совета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имеют только основные работники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14:paraId="4EC0620F" w14:textId="77777777"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3.4. </w:t>
      </w:r>
      <w:r w:rsidR="00552C18" w:rsidRPr="00E35FB4">
        <w:rPr>
          <w:b w:val="0"/>
          <w:sz w:val="24"/>
          <w:szCs w:val="24"/>
        </w:rPr>
        <w:t xml:space="preserve">В случае выявления нарушений в ходе проведения выборов, выборы приказом директора </w:t>
      </w:r>
      <w:r w:rsidR="004572C8" w:rsidRPr="00E35FB4">
        <w:rPr>
          <w:b w:val="0"/>
          <w:sz w:val="24"/>
          <w:szCs w:val="24"/>
        </w:rPr>
        <w:t xml:space="preserve">образовательной организации </w:t>
      </w:r>
      <w:r w:rsidR="00552C18" w:rsidRPr="00E35FB4">
        <w:rPr>
          <w:b w:val="0"/>
          <w:sz w:val="24"/>
          <w:szCs w:val="24"/>
        </w:rPr>
        <w:t>объявляются несостоявшимися и недействительными, после чего проводятся заново.</w:t>
      </w:r>
    </w:p>
    <w:p w14:paraId="457EA773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3.5. </w:t>
      </w:r>
      <w:r w:rsidR="00552C18" w:rsidRPr="00E35FB4">
        <w:rPr>
          <w:sz w:val="24"/>
          <w:szCs w:val="24"/>
        </w:rPr>
        <w:t>Споры,</w:t>
      </w:r>
      <w:r w:rsidR="00552C18" w:rsidRPr="00E35FB4">
        <w:rPr>
          <w:spacing w:val="-5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возникающие</w:t>
      </w:r>
      <w:r w:rsidR="00552C18" w:rsidRPr="00E35FB4">
        <w:rPr>
          <w:spacing w:val="-10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связи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проведением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выборов,</w:t>
      </w:r>
      <w:r w:rsidR="00552C18" w:rsidRPr="00E35FB4">
        <w:rPr>
          <w:spacing w:val="-5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разрешаются</w:t>
      </w:r>
      <w:r w:rsidR="00552C18" w:rsidRPr="00E35FB4">
        <w:rPr>
          <w:spacing w:val="-3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порядке, установленном действующим законодательством Российской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Федерации.</w:t>
      </w:r>
    </w:p>
    <w:p w14:paraId="26EAC3FD" w14:textId="77777777" w:rsidR="00552C18" w:rsidRPr="00E35FB4" w:rsidRDefault="00552C18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Совета.</w:t>
      </w:r>
    </w:p>
    <w:p w14:paraId="176D9941" w14:textId="77777777"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3.6. </w:t>
      </w:r>
      <w:r w:rsidR="00552C18" w:rsidRPr="00E35FB4">
        <w:rPr>
          <w:b w:val="0"/>
          <w:sz w:val="24"/>
          <w:szCs w:val="24"/>
        </w:rPr>
        <w:t>Кооптация.</w:t>
      </w:r>
    </w:p>
    <w:p w14:paraId="629D0C02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Кооптация – это введение в состав Совета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новых членов без проведения процедуры проведения выборов – на основании коллегиального решения Совета, оформленного протоколом с указанием результатов голосования членов Совета.</w:t>
      </w:r>
    </w:p>
    <w:p w14:paraId="3DE287D0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Кандидатуры для кооптации также могут быть предложены:</w:t>
      </w:r>
    </w:p>
    <w:p w14:paraId="3680FD4C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Учредителем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14:paraId="0D821212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родителями обучающихся;</w:t>
      </w:r>
    </w:p>
    <w:p w14:paraId="51FBFEA0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работниками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14:paraId="4B6421E8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членами </w:t>
      </w:r>
      <w:r w:rsidR="004572C8" w:rsidRPr="00E35FB4">
        <w:rPr>
          <w:sz w:val="24"/>
          <w:szCs w:val="24"/>
        </w:rPr>
        <w:t>ученического коллектива</w:t>
      </w:r>
      <w:r w:rsidR="00552C18" w:rsidRPr="00E35FB4">
        <w:rPr>
          <w:sz w:val="24"/>
          <w:szCs w:val="24"/>
        </w:rPr>
        <w:t xml:space="preserve">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14:paraId="5B759CB1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заинтересованными юридическими лицами, в том числе государственными и муниципальными органами, включая органы местного самоуправления, осуществляющие управление в сфере образования.</w:t>
      </w:r>
    </w:p>
    <w:p w14:paraId="4A092338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Допускается самовыдвижение кандидатов.</w:t>
      </w:r>
    </w:p>
    <w:p w14:paraId="5B98EAEB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Все предложения вносятся в письменном виде с обоснованием предложения на имя председателя Совета.</w:t>
      </w:r>
    </w:p>
    <w:p w14:paraId="14790F77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Во всех случаях требуется устное согласие кандидата на включение его в состав Совета.</w:t>
      </w:r>
    </w:p>
    <w:p w14:paraId="035316C2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 итогам голосования оформляется протокол, в котором содержатся списки кандидатов.</w:t>
      </w:r>
    </w:p>
    <w:p w14:paraId="259CD1BE" w14:textId="77777777" w:rsidR="00425C2D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0C272186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4. </w:t>
      </w:r>
      <w:r w:rsidR="00552C18" w:rsidRPr="00E35FB4">
        <w:rPr>
          <w:b/>
          <w:sz w:val="24"/>
          <w:szCs w:val="24"/>
        </w:rPr>
        <w:t>Компетенция Совета</w:t>
      </w:r>
    </w:p>
    <w:p w14:paraId="543DBE56" w14:textId="77777777"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4.1. </w:t>
      </w:r>
      <w:r w:rsidR="00552C18" w:rsidRPr="00E35FB4">
        <w:rPr>
          <w:sz w:val="24"/>
          <w:szCs w:val="24"/>
        </w:rPr>
        <w:t xml:space="preserve">Совет вправе принимать решение по вопросам, отнесенным к его компетенции нормативными правовыми актами Российской Федерации, </w:t>
      </w:r>
      <w:r w:rsidR="00536179">
        <w:rPr>
          <w:sz w:val="24"/>
          <w:szCs w:val="24"/>
        </w:rPr>
        <w:t xml:space="preserve">субъектов Российской Федерации, </w:t>
      </w:r>
      <w:r w:rsidR="00552C18" w:rsidRPr="00E35FB4">
        <w:rPr>
          <w:sz w:val="24"/>
          <w:szCs w:val="24"/>
        </w:rPr>
        <w:t xml:space="preserve">органов местного самоуправления, Уставом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14:paraId="5FBBCCF8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К компетенции Совета относятся:</w:t>
      </w:r>
    </w:p>
    <w:p w14:paraId="42B33D3B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определение стратегических направлений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14:paraId="7140D2ED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повышение эффективности финансово-экономической деятельности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стимулирование;</w:t>
      </w:r>
    </w:p>
    <w:p w14:paraId="5EE8CDC6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содействие созданию в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оптимальных условий и форм организации образовательной деятельности;</w:t>
      </w:r>
    </w:p>
    <w:p w14:paraId="242B128D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контроль за соблюдением надлежащих условий обучения, воспитания и труда в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сохранением и укреплением здоровья обучающихся, целевым и рациональным расходованием финансовых средств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14:paraId="23737B19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lastRenderedPageBreak/>
        <w:t xml:space="preserve">- </w:t>
      </w:r>
      <w:r w:rsidR="00552C18" w:rsidRPr="00E35FB4">
        <w:rPr>
          <w:sz w:val="24"/>
          <w:szCs w:val="24"/>
        </w:rPr>
        <w:t>участие в рассмотрении конфликтных ситуаций между участниками образовательных отношений;</w:t>
      </w:r>
    </w:p>
    <w:p w14:paraId="204639B0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участие общественности в разработке программ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 иных значимых составляющих образовательной деятельности в целом;</w:t>
      </w:r>
    </w:p>
    <w:p w14:paraId="411FD2FA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финансово-экономическое содействие в работе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за счет рационального использования выделяемых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бюджетных средств, доходов от собственности, приносящей доход деятельности и привлечения средств из внебюджетных источников, для обеспечения деятельности и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а также осуществляет общественный контроль за использованием внебюджетных средств по назначению;</w:t>
      </w:r>
    </w:p>
    <w:p w14:paraId="7CEDA9F1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обеспечение прозрачности отчетности о привлекаемых и расходуемых финансовых и материальных средствах.</w:t>
      </w:r>
    </w:p>
    <w:p w14:paraId="449D7CAF" w14:textId="77777777"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4.2. </w:t>
      </w:r>
      <w:r w:rsidR="00552C18" w:rsidRPr="00E35FB4">
        <w:rPr>
          <w:sz w:val="24"/>
          <w:szCs w:val="24"/>
        </w:rPr>
        <w:t>Совет имеет следующие полномочия:</w:t>
      </w:r>
    </w:p>
    <w:p w14:paraId="68C52269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утверждает программу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14:paraId="6DC5F201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согласовывает по представлению директора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 режим занятий обучающихся, введение элементов единой формы для обучающихся в период занятий (школьную форму);</w:t>
      </w:r>
    </w:p>
    <w:p w14:paraId="5DE204BA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содействует привлечению внебюджетных средств</w:t>
      </w:r>
      <w:r w:rsidR="00536179">
        <w:rPr>
          <w:sz w:val="24"/>
          <w:szCs w:val="24"/>
        </w:rPr>
        <w:t>;</w:t>
      </w:r>
    </w:p>
    <w:p w14:paraId="42DC30DB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содействует организации конкурсов, соревнований и других массовых мероприятий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14:paraId="144B20DF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вносит руководителю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предложения в части материально</w:t>
      </w:r>
      <w:r w:rsidR="004572C8" w:rsidRPr="00E35FB4">
        <w:rPr>
          <w:sz w:val="24"/>
          <w:szCs w:val="24"/>
        </w:rPr>
        <w:t>-</w:t>
      </w:r>
      <w:r w:rsidR="00552C18" w:rsidRPr="00E35FB4">
        <w:rPr>
          <w:sz w:val="24"/>
          <w:szCs w:val="24"/>
        </w:rPr>
        <w:t xml:space="preserve">технического обеспечения и оснащения образовательной деятельности, оборудования помещений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(в пределах выделяемых средств) или привлеченных добровольных пожертвований; выбора учебных и методических пособий, игрового и учебно-методического оборудования из перечней, рекомендованных (допущенных) к использованию в образовательной деятельности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; создания в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необходимых условий для организации питания, медицинского обслуживания детей;</w:t>
      </w:r>
    </w:p>
    <w:p w14:paraId="2138C04A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организации педагогической и психологической диагностики образовательных достижений детей;</w:t>
      </w:r>
    </w:p>
    <w:p w14:paraId="19358FFB" w14:textId="77777777" w:rsidR="00536179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мероприятий по охране и укреплению здоровья детей; </w:t>
      </w:r>
    </w:p>
    <w:p w14:paraId="36E15365" w14:textId="77777777" w:rsidR="00552C18" w:rsidRPr="00E35FB4" w:rsidRDefault="00552C18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развития воспитательной работы в </w:t>
      </w:r>
      <w:r w:rsidR="004572C8" w:rsidRPr="00E35FB4">
        <w:rPr>
          <w:sz w:val="24"/>
          <w:szCs w:val="24"/>
        </w:rPr>
        <w:t>образовательной организации</w:t>
      </w:r>
      <w:r w:rsidR="00536179">
        <w:rPr>
          <w:sz w:val="24"/>
          <w:szCs w:val="24"/>
        </w:rPr>
        <w:t>;</w:t>
      </w:r>
    </w:p>
    <w:p w14:paraId="7D4920E8" w14:textId="77777777" w:rsidR="007B4074" w:rsidRDefault="00425C2D" w:rsidP="00F6492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регулярно информирует участников образовательных отношений о своей деятельности и принимаемых решениях;</w:t>
      </w:r>
    </w:p>
    <w:p w14:paraId="79804E9A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участвует в подготовке самообследования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. Самообследование подписывается, совместно, председателем Совета и директором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14:paraId="4A54608E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заслушивает отчет руководителя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по итогам учебного и финансового года;</w:t>
      </w:r>
    </w:p>
    <w:p w14:paraId="2209161B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участвует в разработке и согласовывает локальные акты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в пределах своей компетенции.</w:t>
      </w:r>
    </w:p>
    <w:p w14:paraId="51A1E093" w14:textId="77777777"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4.3. </w:t>
      </w:r>
      <w:r w:rsidR="00552C18" w:rsidRPr="00E35FB4">
        <w:rPr>
          <w:sz w:val="24"/>
          <w:szCs w:val="24"/>
        </w:rPr>
        <w:t xml:space="preserve">Обеспечивает участие представителей общественности в процедурах лицензирования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аккредитационных, конфликтных и иных комиссий, в осуществлении общественной экспертизы (экспертиза соблюдения прав участников образовательных отношений, экспертиза качества условий организации образовательной деятельности в </w:t>
      </w:r>
      <w:r w:rsidR="00E201D9" w:rsidRPr="00E35FB4">
        <w:rPr>
          <w:sz w:val="24"/>
          <w:szCs w:val="24"/>
        </w:rPr>
        <w:t>учреждении</w:t>
      </w:r>
      <w:r w:rsidR="00552C18" w:rsidRPr="00E35FB4">
        <w:rPr>
          <w:sz w:val="24"/>
          <w:szCs w:val="24"/>
        </w:rPr>
        <w:t>, экспертиза инновационных программ).</w:t>
      </w:r>
    </w:p>
    <w:p w14:paraId="4A314E47" w14:textId="77777777" w:rsidR="00552C18" w:rsidRPr="00E35FB4" w:rsidRDefault="00425C2D" w:rsidP="002741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4.4. </w:t>
      </w:r>
      <w:r w:rsidR="00552C18" w:rsidRPr="00E35FB4">
        <w:rPr>
          <w:sz w:val="24"/>
          <w:szCs w:val="24"/>
        </w:rPr>
        <w:t xml:space="preserve">Согласовывает по представлению руководителя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:</w:t>
      </w:r>
    </w:p>
    <w:p w14:paraId="6094E2B1" w14:textId="77777777"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lastRenderedPageBreak/>
        <w:t xml:space="preserve">- </w:t>
      </w:r>
      <w:r w:rsidR="00552C18" w:rsidRPr="00E35FB4">
        <w:rPr>
          <w:sz w:val="24"/>
          <w:szCs w:val="24"/>
        </w:rPr>
        <w:t>годовой календарный учебный график;</w:t>
      </w:r>
    </w:p>
    <w:p w14:paraId="4AC98587" w14:textId="77777777"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правила внутреннего распорядка обучающихся </w:t>
      </w:r>
      <w:r w:rsidR="001E2711" w:rsidRPr="00E35FB4">
        <w:rPr>
          <w:sz w:val="24"/>
          <w:szCs w:val="24"/>
        </w:rPr>
        <w:t>образовательной организации.</w:t>
      </w:r>
    </w:p>
    <w:p w14:paraId="30147518" w14:textId="77777777" w:rsidR="00552C18" w:rsidRPr="00E35FB4" w:rsidRDefault="00425C2D" w:rsidP="002741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4.5. </w:t>
      </w:r>
      <w:r w:rsidR="00552C18" w:rsidRPr="00E35FB4">
        <w:rPr>
          <w:sz w:val="24"/>
          <w:szCs w:val="24"/>
        </w:rPr>
        <w:t xml:space="preserve">Устанавливает порядок привлечения, цели, направления и порядок расходования средств из внебюджетных источников для обеспечения деятельности и развития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14:paraId="1BDCE686" w14:textId="77777777"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4.6. </w:t>
      </w:r>
      <w:r w:rsidR="00552C18" w:rsidRPr="00E35FB4">
        <w:rPr>
          <w:sz w:val="24"/>
          <w:szCs w:val="24"/>
        </w:rPr>
        <w:t xml:space="preserve">Осуществляет контроль за качеством и безопасностью условий обучения, воспитания и развития в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вносит предложения Учредителю и директору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о принятии мер к их улучшению.</w:t>
      </w:r>
    </w:p>
    <w:p w14:paraId="04845D21" w14:textId="77777777" w:rsidR="00425C2D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</w:p>
    <w:p w14:paraId="64F5622D" w14:textId="77777777" w:rsidR="00552C18" w:rsidRPr="00E35FB4" w:rsidRDefault="00425C2D" w:rsidP="00425C2D">
      <w:pPr>
        <w:pStyle w:val="2"/>
        <w:tabs>
          <w:tab w:val="left" w:pos="0"/>
          <w:tab w:val="left" w:pos="701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E35FB4">
        <w:rPr>
          <w:sz w:val="24"/>
          <w:szCs w:val="24"/>
        </w:rPr>
        <w:t xml:space="preserve">5. </w:t>
      </w:r>
      <w:r w:rsidR="00552C18" w:rsidRPr="00E35FB4">
        <w:rPr>
          <w:sz w:val="24"/>
          <w:szCs w:val="24"/>
        </w:rPr>
        <w:t>Порядок организации деятельности Совета</w:t>
      </w:r>
    </w:p>
    <w:p w14:paraId="34C4321D" w14:textId="77777777"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5.1. </w:t>
      </w:r>
      <w:r w:rsidR="00552C18" w:rsidRPr="00E35FB4">
        <w:rPr>
          <w:sz w:val="24"/>
          <w:szCs w:val="24"/>
        </w:rPr>
        <w:t xml:space="preserve">Совет </w:t>
      </w:r>
      <w:r w:rsidR="00E201D9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возглавляет председатель, избираемый открытым или тайным голосованием из числа избранных в Совет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14:paraId="65C34D3D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Работник</w:t>
      </w:r>
      <w:r w:rsidRPr="00E35FB4">
        <w:rPr>
          <w:spacing w:val="-6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2"/>
          <w:sz w:val="24"/>
          <w:szCs w:val="24"/>
        </w:rPr>
        <w:t xml:space="preserve"> </w:t>
      </w:r>
      <w:r w:rsidRPr="00E35FB4">
        <w:rPr>
          <w:sz w:val="24"/>
          <w:szCs w:val="24"/>
        </w:rPr>
        <w:t>директор</w:t>
      </w:r>
      <w:r w:rsidRPr="00E35FB4">
        <w:rPr>
          <w:spacing w:val="-7"/>
          <w:sz w:val="24"/>
          <w:szCs w:val="24"/>
        </w:rPr>
        <w:t xml:space="preserve"> </w:t>
      </w:r>
      <w:r w:rsidR="001E2711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</w:t>
      </w:r>
      <w:r w:rsidRPr="00E35FB4">
        <w:rPr>
          <w:spacing w:val="-8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представитель</w:t>
      </w:r>
      <w:r w:rsidRPr="00E35FB4">
        <w:rPr>
          <w:spacing w:val="-10"/>
          <w:sz w:val="24"/>
          <w:szCs w:val="24"/>
        </w:rPr>
        <w:t xml:space="preserve"> </w:t>
      </w:r>
      <w:r w:rsidRPr="00E35FB4">
        <w:rPr>
          <w:sz w:val="24"/>
          <w:szCs w:val="24"/>
        </w:rPr>
        <w:t>Учредителя</w:t>
      </w:r>
      <w:r w:rsidRPr="00E35FB4">
        <w:rPr>
          <w:spacing w:val="-10"/>
          <w:sz w:val="24"/>
          <w:szCs w:val="24"/>
        </w:rPr>
        <w:t xml:space="preserve"> </w:t>
      </w:r>
      <w:r w:rsidRPr="00E35FB4">
        <w:rPr>
          <w:sz w:val="24"/>
          <w:szCs w:val="24"/>
        </w:rPr>
        <w:t>(или</w:t>
      </w:r>
      <w:r w:rsidRPr="00E35FB4">
        <w:rPr>
          <w:spacing w:val="-8"/>
          <w:sz w:val="24"/>
          <w:szCs w:val="24"/>
        </w:rPr>
        <w:t xml:space="preserve"> </w:t>
      </w:r>
      <w:r w:rsidRPr="00E35FB4">
        <w:rPr>
          <w:sz w:val="24"/>
          <w:szCs w:val="24"/>
        </w:rPr>
        <w:t>его доверенное лицо), обучающийся, не достигший возраста 18 лет, не могут быть избраны председателем Совета.</w:t>
      </w:r>
    </w:p>
    <w:p w14:paraId="1076FAAD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Для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организации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координации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работы,</w:t>
      </w:r>
      <w:r w:rsidRPr="00E35FB4">
        <w:rPr>
          <w:spacing w:val="-14"/>
          <w:sz w:val="24"/>
          <w:szCs w:val="24"/>
        </w:rPr>
        <w:t xml:space="preserve"> </w:t>
      </w:r>
      <w:r w:rsidRPr="00E35FB4">
        <w:rPr>
          <w:sz w:val="24"/>
          <w:szCs w:val="24"/>
        </w:rPr>
        <w:t>ведения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протоколов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заседаний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иной документации Совета, избирается секретарь</w:t>
      </w:r>
      <w:r w:rsidRPr="00E35FB4">
        <w:rPr>
          <w:spacing w:val="5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Совета.</w:t>
      </w:r>
    </w:p>
    <w:p w14:paraId="3F7B6656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Председатель, заместитель председателя и секретарь Совета избирается на первом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заседании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Совета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полного</w:t>
      </w:r>
      <w:r w:rsidRPr="00E35FB4">
        <w:rPr>
          <w:spacing w:val="-20"/>
          <w:sz w:val="24"/>
          <w:szCs w:val="24"/>
        </w:rPr>
        <w:t xml:space="preserve"> </w:t>
      </w:r>
      <w:r w:rsidRPr="00E35FB4">
        <w:rPr>
          <w:sz w:val="24"/>
          <w:szCs w:val="24"/>
        </w:rPr>
        <w:t>состава,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которое</w:t>
      </w:r>
      <w:r w:rsidRPr="00E35FB4">
        <w:rPr>
          <w:spacing w:val="-20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созывается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не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позднее</w:t>
      </w:r>
      <w:r w:rsidRPr="00E35FB4">
        <w:rPr>
          <w:spacing w:val="-21"/>
          <w:sz w:val="24"/>
          <w:szCs w:val="24"/>
        </w:rPr>
        <w:t xml:space="preserve"> </w:t>
      </w:r>
      <w:r w:rsidRPr="00E35FB4">
        <w:rPr>
          <w:sz w:val="24"/>
          <w:szCs w:val="24"/>
        </w:rPr>
        <w:t>чем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 xml:space="preserve">через месяц после принятия решения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об утверждении Совета в полном составе.</w:t>
      </w:r>
    </w:p>
    <w:p w14:paraId="7C11C083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Совет вправе в любое время переизбрать председателя и секретаря Совета.</w:t>
      </w:r>
    </w:p>
    <w:p w14:paraId="50136889" w14:textId="77777777"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5.2. </w:t>
      </w:r>
      <w:r w:rsidR="00552C18" w:rsidRPr="00E35FB4">
        <w:rPr>
          <w:sz w:val="24"/>
          <w:szCs w:val="24"/>
        </w:rPr>
        <w:t xml:space="preserve">Основные вопросы, касающиеся порядка работы Совета и организации его деятельности, регулируются Уставом и иными локальными актами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14:paraId="139E2EDB" w14:textId="77777777"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5.3. </w:t>
      </w:r>
      <w:r w:rsidR="00552C18" w:rsidRPr="00E35FB4">
        <w:rPr>
          <w:sz w:val="24"/>
          <w:szCs w:val="24"/>
        </w:rPr>
        <w:t>Для более подробной регламентации процедурных вопросов, касающихся порядка работы Совета, на первом заседании утверждается Регламент работы Совета, который устанавливает:</w:t>
      </w:r>
    </w:p>
    <w:p w14:paraId="36784E4B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периодичность проведения заседаний;</w:t>
      </w:r>
    </w:p>
    <w:p w14:paraId="406058B4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сроки и порядок оповещения членов Совета о проведении заседаний;</w:t>
      </w:r>
    </w:p>
    <w:p w14:paraId="4B37D9D7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сроки предоставления членам Совета материалов для работ;</w:t>
      </w:r>
    </w:p>
    <w:p w14:paraId="38ACEEE3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проведения заседаний;</w:t>
      </w:r>
    </w:p>
    <w:p w14:paraId="5D5555E0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определение постоянного мест</w:t>
      </w:r>
      <w:r w:rsidR="00645040">
        <w:rPr>
          <w:sz w:val="24"/>
          <w:szCs w:val="24"/>
        </w:rPr>
        <w:t>а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проведения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заседаний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и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работы Совета;</w:t>
      </w:r>
    </w:p>
    <w:p w14:paraId="2DCC634B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обязанности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председателя,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заместителя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председателя,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членов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и секретаря Совета;</w:t>
      </w:r>
    </w:p>
    <w:p w14:paraId="150A03D3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ведения делопроизводства Совета;</w:t>
      </w:r>
    </w:p>
    <w:p w14:paraId="3C416562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иные процедурные вопросы.</w:t>
      </w:r>
    </w:p>
    <w:p w14:paraId="33DB2F21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Регламент Совета должен быть разработан и принят членами Совета не позднее, чем на втором его заседании.</w:t>
      </w:r>
    </w:p>
    <w:p w14:paraId="7AABC63F" w14:textId="77777777"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5.4. </w:t>
      </w:r>
      <w:r w:rsidR="00552C18" w:rsidRPr="00E35FB4">
        <w:rPr>
          <w:sz w:val="24"/>
          <w:szCs w:val="24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14:paraId="2AE1671C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Внеочередные заседания Совета проводятся:</w:t>
      </w:r>
    </w:p>
    <w:p w14:paraId="243D5957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 инициативе председателя Совета, </w:t>
      </w:r>
      <w:r w:rsidR="00E201D9" w:rsidRPr="00E35FB4">
        <w:rPr>
          <w:sz w:val="24"/>
          <w:szCs w:val="24"/>
        </w:rPr>
        <w:t xml:space="preserve">директора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Учредителя;</w:t>
      </w:r>
    </w:p>
    <w:p w14:paraId="609932F9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 заявлению членов Совета, подписанному ¼ членов от списочного состава</w:t>
      </w:r>
      <w:r w:rsidR="00552C18" w:rsidRPr="00E35FB4">
        <w:rPr>
          <w:spacing w:val="-1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Совета.</w:t>
      </w:r>
    </w:p>
    <w:p w14:paraId="70456886" w14:textId="77777777"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5.5. </w:t>
      </w:r>
      <w:r w:rsidR="00552C18" w:rsidRPr="00E35FB4">
        <w:rPr>
          <w:sz w:val="24"/>
          <w:szCs w:val="24"/>
        </w:rPr>
        <w:t xml:space="preserve">В целях подготовки заседаний Совета и выработки проектов решений, председатель Совета вправе запрашивать у </w:t>
      </w:r>
      <w:r w:rsidR="001E2711" w:rsidRPr="00E35FB4">
        <w:rPr>
          <w:sz w:val="24"/>
          <w:szCs w:val="24"/>
        </w:rPr>
        <w:t>директора</w:t>
      </w:r>
      <w:r w:rsidR="00552C18" w:rsidRPr="00E35FB4">
        <w:rPr>
          <w:sz w:val="24"/>
          <w:szCs w:val="24"/>
        </w:rPr>
        <w:t xml:space="preserve">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необходимые документы, данные и иные материалы.</w:t>
      </w:r>
    </w:p>
    <w:p w14:paraId="31C7D65D" w14:textId="77777777"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lastRenderedPageBreak/>
        <w:t xml:space="preserve">5.6. </w:t>
      </w:r>
      <w:r w:rsidR="00552C18" w:rsidRPr="00E35FB4">
        <w:rPr>
          <w:sz w:val="24"/>
          <w:szCs w:val="24"/>
        </w:rPr>
        <w:t>Заседания Совета являются правомочными, если в них принимают участие не менее половины от общего числа членов Совета.</w:t>
      </w:r>
    </w:p>
    <w:p w14:paraId="5A778706" w14:textId="77777777"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5.7. </w:t>
      </w:r>
      <w:r w:rsidR="00552C18" w:rsidRPr="00E35FB4">
        <w:rPr>
          <w:sz w:val="24"/>
          <w:szCs w:val="24"/>
        </w:rPr>
        <w:t xml:space="preserve">В случае, когда количество членов Совета становится менее половины от общего числа членов Совета, предусмотренного Уставом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или настоящим Положением, оставшиеся члены Совета должны принять решение о проведении довыборов членов Совета.</w:t>
      </w:r>
    </w:p>
    <w:p w14:paraId="3683D7D5" w14:textId="77777777"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5.8. </w:t>
      </w:r>
      <w:r w:rsidR="00552C18" w:rsidRPr="00E35FB4">
        <w:rPr>
          <w:sz w:val="24"/>
          <w:szCs w:val="24"/>
        </w:rPr>
        <w:t>До проведения довыборов оставшиеся члены Совета не вправе принимать никаких решений, кроме решений о проведении таких довыборов.</w:t>
      </w:r>
    </w:p>
    <w:p w14:paraId="7AFBDA5F" w14:textId="77777777"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5.9. </w:t>
      </w:r>
      <w:r w:rsidR="00552C18" w:rsidRPr="00E35FB4">
        <w:rPr>
          <w:sz w:val="24"/>
          <w:szCs w:val="24"/>
        </w:rPr>
        <w:t>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14:paraId="2AF5601B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В случае если обучающийся выбывает из </w:t>
      </w:r>
      <w:r w:rsidR="00E201D9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полномочия члена Совета – родителя (законного представителя) этого ребенка автоматически прекращаются.</w:t>
      </w:r>
    </w:p>
    <w:p w14:paraId="2274AD5F" w14:textId="77777777"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Член Совета выводится из его состава в следующих случаях:</w:t>
      </w:r>
    </w:p>
    <w:p w14:paraId="712BECE0" w14:textId="77777777"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 его желанию, выраженному в письменной форме;</w:t>
      </w:r>
    </w:p>
    <w:p w14:paraId="3D2B45A3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отзыве председателя Совета;</w:t>
      </w:r>
    </w:p>
    <w:p w14:paraId="401B4639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отзыве Учредителя;</w:t>
      </w:r>
    </w:p>
    <w:p w14:paraId="7161C189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обучающегося;</w:t>
      </w:r>
    </w:p>
    <w:p w14:paraId="4E4A93E3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в случае совершения противоправных действий, несовместимых с членством в Совете;</w:t>
      </w:r>
    </w:p>
    <w:p w14:paraId="1E1853B1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обучающимися,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14:paraId="264F7A2E" w14:textId="77777777" w:rsidR="00552C18" w:rsidRPr="00E35FB4" w:rsidRDefault="00552C18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После вывода из состава Совета его члена, Совет принимает меры для замещения выведенного члена Совета в общем порядке.</w:t>
      </w:r>
    </w:p>
    <w:p w14:paraId="520EF81F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5.10. </w:t>
      </w:r>
      <w:r w:rsidR="00552C18" w:rsidRPr="00E35FB4">
        <w:rPr>
          <w:sz w:val="24"/>
          <w:szCs w:val="24"/>
        </w:rPr>
        <w:t>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Решение о приглашении к участию в заседаниях Совета лиц, не являющихся его членам, необходимо принимать заблаговременно.</w:t>
      </w:r>
    </w:p>
    <w:p w14:paraId="2351AD0F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5.11. </w:t>
      </w:r>
      <w:r w:rsidR="00552C18" w:rsidRPr="00E35FB4">
        <w:rPr>
          <w:sz w:val="24"/>
          <w:szCs w:val="24"/>
        </w:rPr>
        <w:t>Решения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Совета.</w:t>
      </w:r>
    </w:p>
    <w:p w14:paraId="0F68CC3A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5.12. </w:t>
      </w:r>
      <w:r w:rsidR="00552C18" w:rsidRPr="00E35FB4">
        <w:rPr>
          <w:sz w:val="24"/>
          <w:szCs w:val="24"/>
        </w:rPr>
        <w:t xml:space="preserve">Заседания Совета оформляются протоколом. Протоколы подписываются председателем и секретарем Совета. Протоколы Совета включаются в номенклатуру делопроизводства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 хранятся в установленном порядке.</w:t>
      </w:r>
    </w:p>
    <w:p w14:paraId="426F9441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5.13. </w:t>
      </w:r>
      <w:r w:rsidR="00552C18" w:rsidRPr="00E35FB4">
        <w:rPr>
          <w:sz w:val="24"/>
          <w:szCs w:val="24"/>
        </w:rPr>
        <w:t>В случае отсутствия необходимого решения Совета по вопросу, входящему в его компетенцию в установленные сроки, директор вправе самостоятельно принять согласованное с Учредителем решение по данному вопросу.</w:t>
      </w:r>
    </w:p>
    <w:p w14:paraId="4D974A85" w14:textId="77777777"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5.14. </w:t>
      </w:r>
      <w:r w:rsidR="00552C18" w:rsidRPr="00E35FB4">
        <w:rPr>
          <w:sz w:val="24"/>
          <w:szCs w:val="24"/>
        </w:rPr>
        <w:t>Члены Совета несут ответственность в соответствии с действующим законодательством Российской Федерации.</w:t>
      </w:r>
    </w:p>
    <w:p w14:paraId="4012A00A" w14:textId="77777777" w:rsidR="00552C18" w:rsidRPr="00E35FB4" w:rsidRDefault="00552C18" w:rsidP="00274187">
      <w:pPr>
        <w:pStyle w:val="a3"/>
        <w:spacing w:line="276" w:lineRule="auto"/>
        <w:ind w:firstLine="709"/>
        <w:rPr>
          <w:sz w:val="24"/>
          <w:szCs w:val="24"/>
        </w:rPr>
      </w:pPr>
    </w:p>
    <w:p w14:paraId="259283AA" w14:textId="77777777" w:rsidR="00215AFA" w:rsidRPr="00E35FB4" w:rsidRDefault="00215AFA" w:rsidP="00274187">
      <w:pPr>
        <w:spacing w:line="276" w:lineRule="auto"/>
        <w:ind w:firstLine="709"/>
        <w:jc w:val="both"/>
        <w:rPr>
          <w:sz w:val="24"/>
          <w:szCs w:val="24"/>
        </w:rPr>
      </w:pPr>
    </w:p>
    <w:sectPr w:rsidR="00215AFA" w:rsidRPr="00E35FB4" w:rsidSect="00DA74FB">
      <w:pgSz w:w="11910" w:h="16840"/>
      <w:pgMar w:top="567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D8C"/>
    <w:multiLevelType w:val="multilevel"/>
    <w:tmpl w:val="D4126426"/>
    <w:lvl w:ilvl="0">
      <w:start w:val="5"/>
      <w:numFmt w:val="decimal"/>
      <w:lvlText w:val="%1"/>
      <w:lvlJc w:val="left"/>
      <w:pPr>
        <w:ind w:left="1264" w:hanging="7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72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848" w:hanging="292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48" w:hanging="2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2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6" w:hanging="2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1" w:hanging="2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5" w:hanging="2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19" w:hanging="292"/>
      </w:pPr>
      <w:rPr>
        <w:rFonts w:hint="default"/>
        <w:lang w:val="ru-RU" w:eastAsia="ru-RU" w:bidi="ru-RU"/>
      </w:rPr>
    </w:lvl>
  </w:abstractNum>
  <w:abstractNum w:abstractNumId="1">
    <w:nsid w:val="268D1BD8"/>
    <w:multiLevelType w:val="multilevel"/>
    <w:tmpl w:val="8BFCBC9E"/>
    <w:lvl w:ilvl="0">
      <w:start w:val="3"/>
      <w:numFmt w:val="decimal"/>
      <w:lvlText w:val="%1"/>
      <w:lvlJc w:val="left"/>
      <w:pPr>
        <w:ind w:left="2000" w:hanging="8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00" w:hanging="84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65" w:hanging="8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98" w:hanging="8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1" w:hanging="8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4" w:hanging="8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6" w:hanging="8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9" w:hanging="8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62" w:hanging="848"/>
      </w:pPr>
      <w:rPr>
        <w:rFonts w:hint="default"/>
        <w:lang w:val="ru-RU" w:eastAsia="ru-RU" w:bidi="ru-RU"/>
      </w:rPr>
    </w:lvl>
  </w:abstractNum>
  <w:abstractNum w:abstractNumId="2">
    <w:nsid w:val="30A56F17"/>
    <w:multiLevelType w:val="multilevel"/>
    <w:tmpl w:val="99806860"/>
    <w:lvl w:ilvl="0">
      <w:start w:val="4"/>
      <w:numFmt w:val="decimal"/>
      <w:lvlText w:val="%1"/>
      <w:lvlJc w:val="left"/>
      <w:pPr>
        <w:ind w:left="1264" w:hanging="6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61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23" w:hanging="6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86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49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2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5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8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1" w:hanging="611"/>
      </w:pPr>
      <w:rPr>
        <w:rFonts w:hint="default"/>
        <w:lang w:val="ru-RU" w:eastAsia="ru-RU" w:bidi="ru-RU"/>
      </w:rPr>
    </w:lvl>
  </w:abstractNum>
  <w:abstractNum w:abstractNumId="3">
    <w:nsid w:val="30C06A25"/>
    <w:multiLevelType w:val="hybridMultilevel"/>
    <w:tmpl w:val="D6A6589C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B77125"/>
    <w:multiLevelType w:val="multilevel"/>
    <w:tmpl w:val="C5F61D90"/>
    <w:lvl w:ilvl="0">
      <w:start w:val="1"/>
      <w:numFmt w:val="decimal"/>
      <w:lvlText w:val="%1."/>
      <w:lvlJc w:val="left"/>
      <w:pPr>
        <w:ind w:left="5774" w:hanging="84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84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396" w:hanging="8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12" w:hanging="8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29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5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62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78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95" w:hanging="849"/>
      </w:pPr>
      <w:rPr>
        <w:rFonts w:hint="default"/>
        <w:lang w:val="ru-RU" w:eastAsia="ru-RU" w:bidi="ru-RU"/>
      </w:rPr>
    </w:lvl>
  </w:abstractNum>
  <w:abstractNum w:abstractNumId="5">
    <w:nsid w:val="64364899"/>
    <w:multiLevelType w:val="hybridMultilevel"/>
    <w:tmpl w:val="B7CEF4FA"/>
    <w:lvl w:ilvl="0" w:tplc="A670A45E">
      <w:numFmt w:val="bullet"/>
      <w:lvlText w:val="-"/>
      <w:lvlJc w:val="left"/>
      <w:pPr>
        <w:ind w:left="1848" w:hanging="292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val="ru-RU" w:eastAsia="ru-RU" w:bidi="ru-RU"/>
      </w:rPr>
    </w:lvl>
    <w:lvl w:ilvl="1" w:tplc="41E8BE64">
      <w:numFmt w:val="bullet"/>
      <w:lvlText w:val="•"/>
      <w:lvlJc w:val="left"/>
      <w:pPr>
        <w:ind w:left="2788" w:hanging="292"/>
      </w:pPr>
      <w:rPr>
        <w:rFonts w:hint="default"/>
        <w:lang w:val="ru-RU" w:eastAsia="ru-RU" w:bidi="ru-RU"/>
      </w:rPr>
    </w:lvl>
    <w:lvl w:ilvl="2" w:tplc="7EEA772C">
      <w:numFmt w:val="bullet"/>
      <w:lvlText w:val="•"/>
      <w:lvlJc w:val="left"/>
      <w:pPr>
        <w:ind w:left="3737" w:hanging="292"/>
      </w:pPr>
      <w:rPr>
        <w:rFonts w:hint="default"/>
        <w:lang w:val="ru-RU" w:eastAsia="ru-RU" w:bidi="ru-RU"/>
      </w:rPr>
    </w:lvl>
    <w:lvl w:ilvl="3" w:tplc="63029E76">
      <w:numFmt w:val="bullet"/>
      <w:lvlText w:val="•"/>
      <w:lvlJc w:val="left"/>
      <w:pPr>
        <w:ind w:left="4686" w:hanging="292"/>
      </w:pPr>
      <w:rPr>
        <w:rFonts w:hint="default"/>
        <w:lang w:val="ru-RU" w:eastAsia="ru-RU" w:bidi="ru-RU"/>
      </w:rPr>
    </w:lvl>
    <w:lvl w:ilvl="4" w:tplc="A79C9524">
      <w:numFmt w:val="bullet"/>
      <w:lvlText w:val="•"/>
      <w:lvlJc w:val="left"/>
      <w:pPr>
        <w:ind w:left="5635" w:hanging="292"/>
      </w:pPr>
      <w:rPr>
        <w:rFonts w:hint="default"/>
        <w:lang w:val="ru-RU" w:eastAsia="ru-RU" w:bidi="ru-RU"/>
      </w:rPr>
    </w:lvl>
    <w:lvl w:ilvl="5" w:tplc="1CD6B478">
      <w:numFmt w:val="bullet"/>
      <w:lvlText w:val="•"/>
      <w:lvlJc w:val="left"/>
      <w:pPr>
        <w:ind w:left="6584" w:hanging="292"/>
      </w:pPr>
      <w:rPr>
        <w:rFonts w:hint="default"/>
        <w:lang w:val="ru-RU" w:eastAsia="ru-RU" w:bidi="ru-RU"/>
      </w:rPr>
    </w:lvl>
    <w:lvl w:ilvl="6" w:tplc="F71ECEF8">
      <w:numFmt w:val="bullet"/>
      <w:lvlText w:val="•"/>
      <w:lvlJc w:val="left"/>
      <w:pPr>
        <w:ind w:left="7532" w:hanging="292"/>
      </w:pPr>
      <w:rPr>
        <w:rFonts w:hint="default"/>
        <w:lang w:val="ru-RU" w:eastAsia="ru-RU" w:bidi="ru-RU"/>
      </w:rPr>
    </w:lvl>
    <w:lvl w:ilvl="7" w:tplc="91784716">
      <w:numFmt w:val="bullet"/>
      <w:lvlText w:val="•"/>
      <w:lvlJc w:val="left"/>
      <w:pPr>
        <w:ind w:left="8481" w:hanging="292"/>
      </w:pPr>
      <w:rPr>
        <w:rFonts w:hint="default"/>
        <w:lang w:val="ru-RU" w:eastAsia="ru-RU" w:bidi="ru-RU"/>
      </w:rPr>
    </w:lvl>
    <w:lvl w:ilvl="8" w:tplc="96D4DF1E">
      <w:numFmt w:val="bullet"/>
      <w:lvlText w:val="•"/>
      <w:lvlJc w:val="left"/>
      <w:pPr>
        <w:ind w:left="9430" w:hanging="292"/>
      </w:pPr>
      <w:rPr>
        <w:rFonts w:hint="default"/>
        <w:lang w:val="ru-RU" w:eastAsia="ru-RU" w:bidi="ru-RU"/>
      </w:rPr>
    </w:lvl>
  </w:abstractNum>
  <w:abstractNum w:abstractNumId="6">
    <w:nsid w:val="7AA025CC"/>
    <w:multiLevelType w:val="hybridMultilevel"/>
    <w:tmpl w:val="7A20A3A6"/>
    <w:lvl w:ilvl="0" w:tplc="AAB0A17A">
      <w:numFmt w:val="bullet"/>
      <w:lvlText w:val="-"/>
      <w:lvlJc w:val="left"/>
      <w:pPr>
        <w:ind w:left="1264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E069A74">
      <w:numFmt w:val="bullet"/>
      <w:lvlText w:val="•"/>
      <w:lvlJc w:val="left"/>
      <w:pPr>
        <w:ind w:left="2266" w:hanging="140"/>
      </w:pPr>
      <w:rPr>
        <w:rFonts w:hint="default"/>
        <w:lang w:val="ru-RU" w:eastAsia="ru-RU" w:bidi="ru-RU"/>
      </w:rPr>
    </w:lvl>
    <w:lvl w:ilvl="2" w:tplc="D7C430E0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3" w:tplc="6ACCB3F4">
      <w:numFmt w:val="bullet"/>
      <w:lvlText w:val="•"/>
      <w:lvlJc w:val="left"/>
      <w:pPr>
        <w:ind w:left="4280" w:hanging="140"/>
      </w:pPr>
      <w:rPr>
        <w:rFonts w:hint="default"/>
        <w:lang w:val="ru-RU" w:eastAsia="ru-RU" w:bidi="ru-RU"/>
      </w:rPr>
    </w:lvl>
    <w:lvl w:ilvl="4" w:tplc="14627A6A">
      <w:numFmt w:val="bullet"/>
      <w:lvlText w:val="•"/>
      <w:lvlJc w:val="left"/>
      <w:pPr>
        <w:ind w:left="5287" w:hanging="140"/>
      </w:pPr>
      <w:rPr>
        <w:rFonts w:hint="default"/>
        <w:lang w:val="ru-RU" w:eastAsia="ru-RU" w:bidi="ru-RU"/>
      </w:rPr>
    </w:lvl>
    <w:lvl w:ilvl="5" w:tplc="ABA09D4A">
      <w:numFmt w:val="bullet"/>
      <w:lvlText w:val="•"/>
      <w:lvlJc w:val="left"/>
      <w:pPr>
        <w:ind w:left="6294" w:hanging="140"/>
      </w:pPr>
      <w:rPr>
        <w:rFonts w:hint="default"/>
        <w:lang w:val="ru-RU" w:eastAsia="ru-RU" w:bidi="ru-RU"/>
      </w:rPr>
    </w:lvl>
    <w:lvl w:ilvl="6" w:tplc="BF5EF9D0">
      <w:numFmt w:val="bullet"/>
      <w:lvlText w:val="•"/>
      <w:lvlJc w:val="left"/>
      <w:pPr>
        <w:ind w:left="7300" w:hanging="140"/>
      </w:pPr>
      <w:rPr>
        <w:rFonts w:hint="default"/>
        <w:lang w:val="ru-RU" w:eastAsia="ru-RU" w:bidi="ru-RU"/>
      </w:rPr>
    </w:lvl>
    <w:lvl w:ilvl="7" w:tplc="22348C08">
      <w:numFmt w:val="bullet"/>
      <w:lvlText w:val="•"/>
      <w:lvlJc w:val="left"/>
      <w:pPr>
        <w:ind w:left="8307" w:hanging="140"/>
      </w:pPr>
      <w:rPr>
        <w:rFonts w:hint="default"/>
        <w:lang w:val="ru-RU" w:eastAsia="ru-RU" w:bidi="ru-RU"/>
      </w:rPr>
    </w:lvl>
    <w:lvl w:ilvl="8" w:tplc="73E6AD12">
      <w:numFmt w:val="bullet"/>
      <w:lvlText w:val="•"/>
      <w:lvlJc w:val="left"/>
      <w:pPr>
        <w:ind w:left="9314" w:hanging="140"/>
      </w:pPr>
      <w:rPr>
        <w:rFonts w:hint="default"/>
        <w:lang w:val="ru-RU" w:eastAsia="ru-RU" w:bidi="ru-RU"/>
      </w:rPr>
    </w:lvl>
  </w:abstractNum>
  <w:abstractNum w:abstractNumId="7">
    <w:nsid w:val="7F4E348C"/>
    <w:multiLevelType w:val="multilevel"/>
    <w:tmpl w:val="9A3EBCD0"/>
    <w:lvl w:ilvl="0">
      <w:start w:val="1"/>
      <w:numFmt w:val="decimal"/>
      <w:lvlText w:val="%1"/>
      <w:lvlJc w:val="left"/>
      <w:pPr>
        <w:ind w:left="1264" w:hanging="8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849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73" w:hanging="8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0" w:hanging="8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7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4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0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07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4" w:hanging="84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18"/>
    <w:rsid w:val="00027700"/>
    <w:rsid w:val="00043705"/>
    <w:rsid w:val="00043B95"/>
    <w:rsid w:val="00063B95"/>
    <w:rsid w:val="00093B26"/>
    <w:rsid w:val="00166712"/>
    <w:rsid w:val="001D6089"/>
    <w:rsid w:val="001E2711"/>
    <w:rsid w:val="001F4C38"/>
    <w:rsid w:val="00215AFA"/>
    <w:rsid w:val="00233BEB"/>
    <w:rsid w:val="00243B55"/>
    <w:rsid w:val="00266A28"/>
    <w:rsid w:val="00274187"/>
    <w:rsid w:val="002D327F"/>
    <w:rsid w:val="002F7102"/>
    <w:rsid w:val="00334BA8"/>
    <w:rsid w:val="003D6F1E"/>
    <w:rsid w:val="00425C2D"/>
    <w:rsid w:val="004572C8"/>
    <w:rsid w:val="004A0F8E"/>
    <w:rsid w:val="004F759C"/>
    <w:rsid w:val="00520545"/>
    <w:rsid w:val="00536179"/>
    <w:rsid w:val="00552C18"/>
    <w:rsid w:val="005760DD"/>
    <w:rsid w:val="005F30E1"/>
    <w:rsid w:val="00645040"/>
    <w:rsid w:val="0065185C"/>
    <w:rsid w:val="006E6D5E"/>
    <w:rsid w:val="007711FC"/>
    <w:rsid w:val="007B4074"/>
    <w:rsid w:val="0081133F"/>
    <w:rsid w:val="00867FFA"/>
    <w:rsid w:val="009051B2"/>
    <w:rsid w:val="009860DA"/>
    <w:rsid w:val="00AB21FE"/>
    <w:rsid w:val="00B65E2C"/>
    <w:rsid w:val="00C27A24"/>
    <w:rsid w:val="00C309A8"/>
    <w:rsid w:val="00C44D53"/>
    <w:rsid w:val="00C623D1"/>
    <w:rsid w:val="00C66FCF"/>
    <w:rsid w:val="00C761B7"/>
    <w:rsid w:val="00CD12D0"/>
    <w:rsid w:val="00CD7071"/>
    <w:rsid w:val="00D004D9"/>
    <w:rsid w:val="00D22D1C"/>
    <w:rsid w:val="00DA74FB"/>
    <w:rsid w:val="00E041CD"/>
    <w:rsid w:val="00E201D9"/>
    <w:rsid w:val="00E35FB4"/>
    <w:rsid w:val="00E43CE5"/>
    <w:rsid w:val="00E75565"/>
    <w:rsid w:val="00EB1CA0"/>
    <w:rsid w:val="00EC279D"/>
    <w:rsid w:val="00F40BAF"/>
    <w:rsid w:val="00F5016D"/>
    <w:rsid w:val="00F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8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52C18"/>
    <w:pPr>
      <w:spacing w:before="166"/>
      <w:ind w:left="1550" w:right="761"/>
      <w:jc w:val="center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552C18"/>
    <w:pPr>
      <w:ind w:left="2442" w:hanging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2C18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52C1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52C1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2C1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52C18"/>
    <w:pPr>
      <w:spacing w:before="50"/>
      <w:ind w:left="1280" w:firstLine="556"/>
      <w:jc w:val="both"/>
    </w:pPr>
  </w:style>
  <w:style w:type="table" w:styleId="a6">
    <w:name w:val="Table Grid"/>
    <w:basedOn w:val="a1"/>
    <w:uiPriority w:val="59"/>
    <w:rsid w:val="0027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711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11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11FC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11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11FC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Revision"/>
    <w:hidden/>
    <w:uiPriority w:val="99"/>
    <w:semiHidden/>
    <w:rsid w:val="007711FC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711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1FC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52C18"/>
    <w:pPr>
      <w:spacing w:before="166"/>
      <w:ind w:left="1550" w:right="761"/>
      <w:jc w:val="center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552C18"/>
    <w:pPr>
      <w:ind w:left="2442" w:hanging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2C18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52C1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52C1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2C1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52C18"/>
    <w:pPr>
      <w:spacing w:before="50"/>
      <w:ind w:left="1280" w:firstLine="556"/>
      <w:jc w:val="both"/>
    </w:pPr>
  </w:style>
  <w:style w:type="table" w:styleId="a6">
    <w:name w:val="Table Grid"/>
    <w:basedOn w:val="a1"/>
    <w:uiPriority w:val="59"/>
    <w:rsid w:val="0027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711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11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11FC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11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11FC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Revision"/>
    <w:hidden/>
    <w:uiPriority w:val="99"/>
    <w:semiHidden/>
    <w:rsid w:val="007711FC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711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1FC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2024-01-25T13:21:00Z</dcterms:created>
  <dcterms:modified xsi:type="dcterms:W3CDTF">2024-01-25T13:21:00Z</dcterms:modified>
</cp:coreProperties>
</file>