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E1" w:rsidRPr="002111E9" w:rsidRDefault="00B411DC" w:rsidP="002111E9">
      <w:pPr>
        <w:spacing w:after="103" w:line="259" w:lineRule="auto"/>
        <w:ind w:left="0" w:right="0" w:firstLine="0"/>
        <w:jc w:val="center"/>
        <w:rPr>
          <w:szCs w:val="28"/>
        </w:rPr>
      </w:pPr>
      <w:r w:rsidRPr="002111E9">
        <w:rPr>
          <w:b/>
          <w:szCs w:val="28"/>
        </w:rPr>
        <w:t>Описание образовательных программ</w:t>
      </w:r>
    </w:p>
    <w:p w:rsidR="003F02E1" w:rsidRPr="002111E9" w:rsidRDefault="00B411DC" w:rsidP="002111E9">
      <w:pPr>
        <w:spacing w:line="259" w:lineRule="auto"/>
        <w:ind w:left="0" w:right="0" w:firstLine="706"/>
        <w:rPr>
          <w:szCs w:val="28"/>
        </w:rPr>
      </w:pPr>
      <w:r w:rsidRPr="002111E9">
        <w:rPr>
          <w:szCs w:val="28"/>
        </w:rPr>
        <w:t>Образовательн</w:t>
      </w:r>
      <w:r w:rsidR="00D0416E" w:rsidRPr="002111E9">
        <w:rPr>
          <w:szCs w:val="28"/>
        </w:rPr>
        <w:t>ые</w:t>
      </w:r>
      <w:r w:rsidRPr="002111E9">
        <w:rPr>
          <w:szCs w:val="28"/>
        </w:rPr>
        <w:t xml:space="preserve"> программ</w:t>
      </w:r>
      <w:r w:rsidR="00D0416E" w:rsidRPr="002111E9">
        <w:rPr>
          <w:szCs w:val="28"/>
        </w:rPr>
        <w:t>ы</w:t>
      </w:r>
      <w:r w:rsidRPr="002111E9">
        <w:rPr>
          <w:szCs w:val="28"/>
        </w:rPr>
        <w:t xml:space="preserve"> МБОУ Комбайновской оош им. воина-афганца</w:t>
      </w:r>
      <w:r w:rsidR="00D0416E" w:rsidRPr="002111E9">
        <w:rPr>
          <w:szCs w:val="28"/>
        </w:rPr>
        <w:t xml:space="preserve"> </w:t>
      </w:r>
      <w:r w:rsidRPr="002111E9">
        <w:rPr>
          <w:szCs w:val="28"/>
        </w:rPr>
        <w:t>А.Демяника представля</w:t>
      </w:r>
      <w:r w:rsidR="00D0416E" w:rsidRPr="002111E9">
        <w:rPr>
          <w:szCs w:val="28"/>
        </w:rPr>
        <w:t>ю</w:t>
      </w:r>
      <w:r w:rsidRPr="002111E9">
        <w:rPr>
          <w:szCs w:val="28"/>
        </w:rPr>
        <w:t xml:space="preserve">т собой совокупность образовательных программ разного </w:t>
      </w:r>
      <w:r w:rsidRPr="002111E9">
        <w:rPr>
          <w:szCs w:val="28"/>
        </w:rPr>
        <w:t xml:space="preserve">уровня обучения (начального общего и основного общего) и соответствующих им </w:t>
      </w:r>
      <w:r w:rsidRPr="002111E9">
        <w:rPr>
          <w:szCs w:val="28"/>
        </w:rPr>
        <w:t>образовательных технологий, опреде</w:t>
      </w:r>
      <w:r w:rsidRPr="002111E9">
        <w:rPr>
          <w:szCs w:val="28"/>
        </w:rPr>
        <w:t xml:space="preserve">ляющих содержание образования и </w:t>
      </w:r>
      <w:r w:rsidRPr="002111E9">
        <w:rPr>
          <w:rFonts w:eastAsia="Arial"/>
          <w:szCs w:val="28"/>
        </w:rPr>
        <w:t xml:space="preserve"> </w:t>
      </w:r>
      <w:r w:rsidRPr="002111E9">
        <w:rPr>
          <w:szCs w:val="28"/>
        </w:rPr>
        <w:t>направленных на достижение прогнозируемого результата деятельности школы. Эти программы преемственны, то есть каждая последующая программа базируется на предыдущей.</w:t>
      </w:r>
    </w:p>
    <w:p w:rsidR="003F02E1" w:rsidRPr="002111E9" w:rsidRDefault="00B411DC" w:rsidP="002111E9">
      <w:pPr>
        <w:ind w:left="0" w:right="0" w:firstLine="706"/>
        <w:rPr>
          <w:szCs w:val="28"/>
        </w:rPr>
      </w:pPr>
      <w:r w:rsidRPr="002111E9">
        <w:rPr>
          <w:szCs w:val="28"/>
        </w:rPr>
        <w:t>Основн</w:t>
      </w:r>
      <w:r w:rsidR="00D0416E" w:rsidRPr="002111E9">
        <w:rPr>
          <w:szCs w:val="28"/>
        </w:rPr>
        <w:t>ые</w:t>
      </w:r>
      <w:r w:rsidRPr="002111E9">
        <w:rPr>
          <w:szCs w:val="28"/>
        </w:rPr>
        <w:t xml:space="preserve"> образовательн</w:t>
      </w:r>
      <w:r w:rsidR="00D0416E" w:rsidRPr="002111E9">
        <w:rPr>
          <w:szCs w:val="28"/>
        </w:rPr>
        <w:t>ые</w:t>
      </w:r>
      <w:r w:rsidRPr="002111E9">
        <w:rPr>
          <w:szCs w:val="28"/>
        </w:rPr>
        <w:t xml:space="preserve"> программ</w:t>
      </w:r>
      <w:r w:rsidR="00D0416E" w:rsidRPr="002111E9">
        <w:rPr>
          <w:szCs w:val="28"/>
        </w:rPr>
        <w:t>ы</w:t>
      </w:r>
      <w:r w:rsidRPr="002111E9">
        <w:rPr>
          <w:szCs w:val="28"/>
        </w:rPr>
        <w:t xml:space="preserve"> (далее по тексту – ООП)</w:t>
      </w:r>
      <w:r w:rsidRPr="002111E9">
        <w:rPr>
          <w:szCs w:val="28"/>
        </w:rPr>
        <w:t xml:space="preserve"> школы ориентирован</w:t>
      </w:r>
      <w:r w:rsidR="00D0416E" w:rsidRPr="002111E9">
        <w:rPr>
          <w:szCs w:val="28"/>
        </w:rPr>
        <w:t>ы</w:t>
      </w:r>
      <w:r w:rsidRPr="002111E9">
        <w:rPr>
          <w:szCs w:val="28"/>
        </w:rPr>
        <w:t xml:space="preserve"> на выполнение государственного образовательного стандарта общего образования, удовлетворение образовательных потребностей региональной, муниципальной систем образования, а также основных потребителей образовательных услуг – обучающихся</w:t>
      </w:r>
      <w:r w:rsidRPr="002111E9">
        <w:rPr>
          <w:szCs w:val="28"/>
        </w:rPr>
        <w:t xml:space="preserve"> и их родителей. Он</w:t>
      </w:r>
      <w:r w:rsidR="00D0416E" w:rsidRPr="002111E9">
        <w:rPr>
          <w:szCs w:val="28"/>
        </w:rPr>
        <w:t>и</w:t>
      </w:r>
      <w:r w:rsidRPr="002111E9">
        <w:rPr>
          <w:szCs w:val="28"/>
        </w:rPr>
        <w:t xml:space="preserve"> направлен</w:t>
      </w:r>
      <w:r w:rsidR="00D0416E" w:rsidRPr="002111E9">
        <w:rPr>
          <w:szCs w:val="28"/>
        </w:rPr>
        <w:t>ы</w:t>
      </w:r>
      <w:r w:rsidRPr="002111E9">
        <w:rPr>
          <w:szCs w:val="28"/>
        </w:rPr>
        <w:t xml:space="preserve"> на формирование общей культуры обучающихся, на их духовно</w:t>
      </w:r>
      <w:r w:rsidR="00D0416E" w:rsidRPr="002111E9">
        <w:rPr>
          <w:szCs w:val="28"/>
        </w:rPr>
        <w:t>-</w:t>
      </w:r>
      <w:r w:rsidRPr="002111E9">
        <w:rPr>
          <w:szCs w:val="28"/>
        </w:rPr>
        <w:t>нравственное и интеллектуальное развитие, социальное и личностное становление. Основные компоненты программ</w:t>
      </w:r>
      <w:r w:rsidRPr="002111E9">
        <w:rPr>
          <w:szCs w:val="28"/>
        </w:rPr>
        <w:t xml:space="preserve"> создают условия для самостоятельной реализации учебной дея</w:t>
      </w:r>
      <w:r w:rsidRPr="002111E9">
        <w:rPr>
          <w:szCs w:val="28"/>
        </w:rPr>
        <w:t xml:space="preserve">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3F02E1" w:rsidRPr="002111E9" w:rsidRDefault="00B411DC" w:rsidP="002111E9">
      <w:pPr>
        <w:ind w:left="0" w:right="0" w:firstLine="706"/>
        <w:rPr>
          <w:szCs w:val="28"/>
        </w:rPr>
      </w:pPr>
      <w:r w:rsidRPr="002111E9">
        <w:rPr>
          <w:szCs w:val="28"/>
        </w:rPr>
        <w:t xml:space="preserve">ООП </w:t>
      </w:r>
      <w:r w:rsidR="00D0416E" w:rsidRPr="002111E9">
        <w:rPr>
          <w:szCs w:val="28"/>
        </w:rPr>
        <w:t xml:space="preserve">соответствую Дедеральным образовательным программам ( далее– ФОП), </w:t>
      </w:r>
      <w:r w:rsidRPr="002111E9">
        <w:rPr>
          <w:szCs w:val="28"/>
        </w:rPr>
        <w:t>согласован</w:t>
      </w:r>
      <w:r w:rsidR="00D0416E" w:rsidRPr="002111E9">
        <w:rPr>
          <w:szCs w:val="28"/>
        </w:rPr>
        <w:t>ы</w:t>
      </w:r>
      <w:r w:rsidRPr="002111E9">
        <w:rPr>
          <w:szCs w:val="28"/>
        </w:rPr>
        <w:t xml:space="preserve"> с Советом родителей (законных представителей) обучающихся и Советом обуч</w:t>
      </w:r>
      <w:r w:rsidRPr="002111E9">
        <w:rPr>
          <w:szCs w:val="28"/>
        </w:rPr>
        <w:t>ающихся школы и педагогическим коллективом, рассмотрен</w:t>
      </w:r>
      <w:r w:rsidR="00D0416E" w:rsidRPr="002111E9">
        <w:rPr>
          <w:szCs w:val="28"/>
        </w:rPr>
        <w:t>ы</w:t>
      </w:r>
      <w:r w:rsidRPr="002111E9">
        <w:rPr>
          <w:szCs w:val="28"/>
        </w:rPr>
        <w:t xml:space="preserve"> на заседании педагогического совета, утверждена приказом директора школы.</w:t>
      </w:r>
    </w:p>
    <w:p w:rsidR="002111E9" w:rsidRPr="002111E9" w:rsidRDefault="00B411DC" w:rsidP="002111E9">
      <w:pPr>
        <w:spacing w:after="192"/>
        <w:ind w:left="0" w:right="0" w:firstLine="706"/>
        <w:rPr>
          <w:szCs w:val="28"/>
        </w:rPr>
      </w:pPr>
      <w:r w:rsidRPr="002111E9">
        <w:rPr>
          <w:szCs w:val="28"/>
        </w:rPr>
        <w:t>В образовательн</w:t>
      </w:r>
      <w:r w:rsidR="00D0416E" w:rsidRPr="002111E9">
        <w:rPr>
          <w:szCs w:val="28"/>
        </w:rPr>
        <w:t>ых</w:t>
      </w:r>
      <w:r w:rsidRPr="002111E9">
        <w:rPr>
          <w:szCs w:val="28"/>
        </w:rPr>
        <w:t xml:space="preserve"> программ</w:t>
      </w:r>
      <w:r w:rsidR="00D0416E" w:rsidRPr="002111E9">
        <w:rPr>
          <w:szCs w:val="28"/>
        </w:rPr>
        <w:t>ах</w:t>
      </w:r>
      <w:r w:rsidRPr="002111E9">
        <w:rPr>
          <w:szCs w:val="28"/>
        </w:rPr>
        <w:t xml:space="preserve"> дана характеристика социума, рассматриваются педагогические принципы образовательной политики шко</w:t>
      </w:r>
      <w:r w:rsidRPr="002111E9">
        <w:rPr>
          <w:szCs w:val="28"/>
        </w:rPr>
        <w:t xml:space="preserve">лы, обозначены цели образовательной программы школы, ее ценностные ориентиры, описаны условия реализации данной программы, указаны особенности учебного плана на </w:t>
      </w:r>
      <w:r w:rsidRPr="002111E9">
        <w:rPr>
          <w:szCs w:val="28"/>
        </w:rPr>
        <w:t>учебный год, представлены планируемы результаты.</w:t>
      </w:r>
    </w:p>
    <w:p w:rsidR="002111E9" w:rsidRPr="002111E9" w:rsidRDefault="002111E9" w:rsidP="002111E9">
      <w:pPr>
        <w:spacing w:after="192"/>
        <w:ind w:left="0" w:right="0" w:firstLine="0"/>
        <w:jc w:val="center"/>
        <w:rPr>
          <w:szCs w:val="28"/>
        </w:rPr>
      </w:pPr>
      <w:r w:rsidRPr="002111E9">
        <w:rPr>
          <w:b/>
          <w:bCs/>
          <w:szCs w:val="28"/>
        </w:rPr>
        <w:t>О</w:t>
      </w:r>
      <w:r w:rsidRPr="002111E9">
        <w:rPr>
          <w:b/>
          <w:szCs w:val="28"/>
        </w:rPr>
        <w:t>писание ООП НОО</w:t>
      </w:r>
      <w:r w:rsidRPr="002111E9">
        <w:rPr>
          <w:szCs w:val="28"/>
        </w:rPr>
        <w:t xml:space="preserve"> </w:t>
      </w:r>
      <w:r w:rsidRPr="002111E9">
        <w:rPr>
          <w:b/>
          <w:szCs w:val="28"/>
        </w:rPr>
        <w:t>МБОУ</w:t>
      </w:r>
      <w:r w:rsidRPr="002111E9">
        <w:rPr>
          <w:szCs w:val="28"/>
        </w:rPr>
        <w:t xml:space="preserve"> </w:t>
      </w:r>
      <w:r w:rsidRPr="002111E9">
        <w:rPr>
          <w:b/>
          <w:bCs/>
          <w:szCs w:val="28"/>
        </w:rPr>
        <w:t>К</w:t>
      </w:r>
      <w:r w:rsidRPr="002111E9">
        <w:rPr>
          <w:b/>
          <w:szCs w:val="28"/>
        </w:rPr>
        <w:t>омбайновской оош имени воина-афганца А. Демяника в соответствии с ФООП НОО</w:t>
      </w:r>
    </w:p>
    <w:p w:rsidR="002111E9" w:rsidRDefault="00D0416E" w:rsidP="002111E9">
      <w:pPr>
        <w:spacing w:after="0" w:line="259" w:lineRule="auto"/>
        <w:ind w:left="0" w:right="0" w:firstLine="708"/>
        <w:rPr>
          <w:szCs w:val="28"/>
        </w:rPr>
      </w:pPr>
      <w:r w:rsidRPr="00D0416E">
        <w:rPr>
          <w:szCs w:val="28"/>
        </w:rPr>
        <w:t xml:space="preserve">Основная образовательная программа начального общего образования </w:t>
      </w:r>
      <w:bookmarkStart w:id="0" w:name="_Hlk127895232"/>
      <w:r w:rsidRPr="00D0416E">
        <w:rPr>
          <w:szCs w:val="28"/>
        </w:rPr>
        <w:t>МБОУ Комбайновской оош им. воина-афганца А. Демяника</w:t>
      </w:r>
      <w:bookmarkEnd w:id="0"/>
      <w:r w:rsidRPr="00D0416E">
        <w:rPr>
          <w:szCs w:val="28"/>
        </w:rPr>
        <w:t xml:space="preserve"> (далее ООП НОО) разработана в соответствии с федеральным государственным образовательным стандартом начального общего образования (далее – ФГОС НОО) и федеральной основной общеобразовательной программой начального общего образования (далее – ФООП НОО). Содержание ООП НОО соответствует ФОП НОО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w:t>
      </w:r>
      <w:r w:rsidRPr="00D0416E">
        <w:rPr>
          <w:szCs w:val="28"/>
        </w:rPr>
        <w:lastRenderedPageBreak/>
        <w:t>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При этом содержание и планируемые результаты ООП НОО, не ниже соответствующих содержания и планируемых результатов ФООП НОО. При разработке ООП НОО школа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ООП</w:t>
      </w:r>
      <w:r w:rsidRPr="00D0416E">
        <w:rPr>
          <w:color w:val="181717"/>
          <w:szCs w:val="28"/>
        </w:rPr>
        <w:t xml:space="preserve"> </w:t>
      </w:r>
      <w:r w:rsidRPr="00D0416E">
        <w:rPr>
          <w:szCs w:val="28"/>
        </w:rPr>
        <w:t>НОО включает три раздела: целевой, содержательный, организационный.</w:t>
      </w:r>
    </w:p>
    <w:p w:rsidR="002111E9" w:rsidRDefault="00D0416E" w:rsidP="002111E9">
      <w:pPr>
        <w:spacing w:after="0" w:line="259" w:lineRule="auto"/>
        <w:ind w:left="0" w:right="0" w:firstLine="708"/>
        <w:rPr>
          <w:szCs w:val="28"/>
        </w:rPr>
      </w:pPr>
      <w:r w:rsidRPr="00D0416E">
        <w:rPr>
          <w:szCs w:val="28"/>
        </w:rPr>
        <w:t>МБОУ Комбайновская оош им. воина-афганца А.Демяника использует ООП как документ, определяющий стратегию образовательной деятельности конкретного уровня образования, и учитывает следующие требования.</w:t>
      </w:r>
    </w:p>
    <w:p w:rsidR="002111E9" w:rsidRDefault="00D0416E" w:rsidP="002111E9">
      <w:pPr>
        <w:spacing w:after="0" w:line="259" w:lineRule="auto"/>
        <w:ind w:left="0" w:right="0" w:firstLine="708"/>
        <w:rPr>
          <w:szCs w:val="28"/>
        </w:rPr>
      </w:pPr>
      <w:r w:rsidRPr="00D0416E">
        <w:rPr>
          <w:szCs w:val="28"/>
        </w:rP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2111E9" w:rsidRDefault="00D0416E" w:rsidP="002111E9">
      <w:pPr>
        <w:spacing w:after="0" w:line="259" w:lineRule="auto"/>
        <w:ind w:left="0" w:right="0" w:firstLine="708"/>
        <w:rPr>
          <w:szCs w:val="28"/>
        </w:rPr>
      </w:pPr>
      <w:r w:rsidRPr="00D0416E">
        <w:rPr>
          <w:szCs w:val="28"/>
        </w:rPr>
        <w:t xml:space="preserve">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 </w:t>
      </w:r>
    </w:p>
    <w:p w:rsidR="00D0416E" w:rsidRPr="00D0416E" w:rsidRDefault="00D0416E" w:rsidP="002111E9">
      <w:pPr>
        <w:spacing w:after="0" w:line="259" w:lineRule="auto"/>
        <w:ind w:left="0" w:right="0" w:firstLine="708"/>
        <w:rPr>
          <w:szCs w:val="28"/>
        </w:rPr>
      </w:pPr>
      <w:r w:rsidRPr="00D0416E">
        <w:rPr>
          <w:szCs w:val="28"/>
        </w:rP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D0416E" w:rsidRPr="00D0416E" w:rsidRDefault="00D0416E" w:rsidP="002111E9">
      <w:pPr>
        <w:spacing w:after="5" w:line="240" w:lineRule="auto"/>
        <w:ind w:left="0" w:right="0" w:firstLine="0"/>
        <w:rPr>
          <w:color w:val="181717"/>
          <w:szCs w:val="28"/>
        </w:rPr>
      </w:pPr>
      <w:r w:rsidRPr="00D0416E">
        <w:rPr>
          <w:szCs w:val="28"/>
        </w:rPr>
        <w:t xml:space="preserve">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 </w:t>
      </w:r>
    </w:p>
    <w:p w:rsidR="002111E9" w:rsidRDefault="00D0416E" w:rsidP="002111E9">
      <w:pPr>
        <w:spacing w:after="5" w:line="240" w:lineRule="auto"/>
        <w:ind w:left="0" w:right="0" w:firstLine="0"/>
        <w:rPr>
          <w:color w:val="181717"/>
          <w:szCs w:val="28"/>
        </w:rPr>
      </w:pPr>
      <w:r w:rsidRPr="00D0416E">
        <w:rPr>
          <w:szCs w:val="28"/>
        </w:rPr>
        <w:t>Образовательная организация учитывает санитарно-эпидемиологические правила и гигиенические нормативы к организации обучения.</w:t>
      </w:r>
    </w:p>
    <w:p w:rsidR="00D0416E" w:rsidRPr="00D0416E" w:rsidRDefault="00D0416E" w:rsidP="002111E9">
      <w:pPr>
        <w:spacing w:after="5" w:line="240" w:lineRule="auto"/>
        <w:ind w:left="0" w:right="0" w:firstLine="708"/>
        <w:rPr>
          <w:color w:val="181717"/>
          <w:szCs w:val="28"/>
        </w:rPr>
      </w:pPr>
      <w:r w:rsidRPr="00D0416E">
        <w:rPr>
          <w:i/>
          <w:iCs/>
          <w:color w:val="auto"/>
          <w:szCs w:val="28"/>
          <w:lang w:bidi="ru-RU"/>
        </w:rPr>
        <w:t>Целевой раздел</w:t>
      </w:r>
      <w:r w:rsidRPr="00D0416E">
        <w:rPr>
          <w:color w:val="auto"/>
          <w:szCs w:val="28"/>
          <w:lang w:bidi="ru-RU"/>
        </w:rPr>
        <w:t xml:space="preserve"> определяет общее назначение, цели, задачи и планируемые результаты реализации ООП НОО в соответствии с ФОП НОО, а также способы определения достижения этих целей и результатов.</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Целевой раздел в соответствии с ФОП НОО включает: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пояснительную записку;</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планируемые результаты освоения обучающимися ООП НОО в соответствии с ФОП НОО;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 систему оценки достижения планируемых результатов освоения ООП </w:t>
      </w:r>
      <w:r w:rsidRPr="00D0416E">
        <w:rPr>
          <w:color w:val="auto"/>
          <w:szCs w:val="28"/>
          <w:lang w:bidi="ru-RU"/>
        </w:rPr>
        <w:lastRenderedPageBreak/>
        <w:t>НОО в соответствии с ФОП НОО.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Пояснительная записка целевого раздела ООП НОО в соответствии с ФОП НОО раскрывает:</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цели реализации ООП НОО в соответствии с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 принципы формирования и механизмы реализации ООП НОО в соответствии с ФОП НОО, в том числе посредством реализации индивидуальных учебных планов;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общую характеристику ООП НОО в соответствии с ФОП НОО.</w:t>
      </w:r>
    </w:p>
    <w:p w:rsidR="00D0416E" w:rsidRPr="00D0416E" w:rsidRDefault="00D0416E" w:rsidP="002111E9">
      <w:pPr>
        <w:widowControl w:val="0"/>
        <w:spacing w:after="0" w:line="240" w:lineRule="auto"/>
        <w:ind w:left="0" w:right="0" w:firstLine="708"/>
        <w:rPr>
          <w:color w:val="auto"/>
          <w:szCs w:val="28"/>
          <w:lang w:bidi="ru-RU"/>
        </w:rPr>
      </w:pPr>
      <w:r w:rsidRPr="00D0416E">
        <w:rPr>
          <w:i/>
          <w:iCs/>
          <w:color w:val="auto"/>
          <w:szCs w:val="28"/>
          <w:lang w:bidi="ru-RU"/>
        </w:rPr>
        <w:t>Содержательный раздел</w:t>
      </w:r>
      <w:r w:rsidRPr="00D0416E">
        <w:rPr>
          <w:color w:val="auto"/>
          <w:szCs w:val="28"/>
          <w:lang w:bidi="ru-RU"/>
        </w:rPr>
        <w:t xml:space="preserve"> ООП НОО </w:t>
      </w:r>
      <w:bookmarkStart w:id="1" w:name="_Hlk127891023"/>
      <w:r w:rsidRPr="00D0416E">
        <w:rPr>
          <w:color w:val="auto"/>
          <w:szCs w:val="28"/>
          <w:lang w:bidi="ru-RU"/>
        </w:rPr>
        <w:t xml:space="preserve">в соответствии с ФОП НОО </w:t>
      </w:r>
      <w:bookmarkEnd w:id="1"/>
      <w:r w:rsidRPr="00D0416E">
        <w:rPr>
          <w:color w:val="auto"/>
          <w:szCs w:val="28"/>
          <w:lang w:bidi="ru-RU"/>
        </w:rPr>
        <w:t>включает следующие программы, ориентированные на достижение предметных, метапредметных и личностных результатов:</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 федеральные рабочие программы учебных предметов </w:t>
      </w:r>
      <w:bookmarkStart w:id="2" w:name="_Hlk139975960"/>
      <w:r w:rsidRPr="00D0416E">
        <w:rPr>
          <w:color w:val="auto"/>
          <w:szCs w:val="28"/>
          <w:lang w:bidi="ru-RU"/>
        </w:rPr>
        <w:t>(т</w:t>
      </w:r>
      <w:r w:rsidRPr="00D0416E">
        <w:rPr>
          <w:szCs w:val="28"/>
        </w:rPr>
        <w:t xml:space="preserve">ематическое планирование выделено в отдельный документ, который не входит в текст данного документа, но его можно найти на сайте </w:t>
      </w:r>
      <w:bookmarkStart w:id="3" w:name="_Hlk105918149"/>
      <w:r w:rsidRPr="00D0416E">
        <w:rPr>
          <w:szCs w:val="28"/>
        </w:rPr>
        <w:fldChar w:fldCharType="begin"/>
      </w:r>
      <w:r w:rsidRPr="00D0416E">
        <w:rPr>
          <w:szCs w:val="28"/>
        </w:rPr>
        <w:instrText xml:space="preserve"> HYPERLINK "https://kombainovskay.mkobr61.ru/" </w:instrText>
      </w:r>
      <w:r w:rsidRPr="00D0416E">
        <w:rPr>
          <w:szCs w:val="28"/>
        </w:rPr>
        <w:fldChar w:fldCharType="separate"/>
      </w:r>
      <w:r w:rsidRPr="00D0416E">
        <w:rPr>
          <w:color w:val="0563C1" w:themeColor="hyperlink"/>
          <w:szCs w:val="28"/>
          <w:u w:val="single"/>
        </w:rPr>
        <w:t>https://kombainovskay.mkobr61.ru/</w:t>
      </w:r>
      <w:bookmarkEnd w:id="3"/>
      <w:r w:rsidRPr="00D0416E">
        <w:rPr>
          <w:szCs w:val="28"/>
        </w:rPr>
        <w:fldChar w:fldCharType="end"/>
      </w:r>
      <w:r w:rsidRPr="00D0416E">
        <w:rPr>
          <w:szCs w:val="28"/>
        </w:rPr>
        <w:t>);</w:t>
      </w:r>
      <w:bookmarkEnd w:id="2"/>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 программу формирования универсальных учебных действий у обучающихся в соответствии с ФОП НОО;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рабочую программу воспитания</w:t>
      </w:r>
      <w:r w:rsidRPr="00D0416E">
        <w:rPr>
          <w:color w:val="181717"/>
          <w:szCs w:val="28"/>
        </w:rPr>
        <w:t xml:space="preserve"> </w:t>
      </w:r>
      <w:r w:rsidRPr="00D0416E">
        <w:rPr>
          <w:color w:val="auto"/>
          <w:szCs w:val="28"/>
          <w:lang w:bidi="ru-RU"/>
        </w:rPr>
        <w:t>в соответствии с ФОП НОО.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Программа формирования универсальных учебных действий у обучающихся содержит:</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описание взаимосвязи универсальных учебных действий с содержанием учебных предметов;</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характеристики регулятивных, познавательных, коммуникативных универсальных учебных действий обучающихся.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Рабочая программа воспитания</w:t>
      </w:r>
      <w:r w:rsidRPr="00D0416E">
        <w:rPr>
          <w:color w:val="181717"/>
          <w:szCs w:val="28"/>
        </w:rPr>
        <w:t xml:space="preserve"> </w:t>
      </w:r>
      <w:r w:rsidRPr="00D0416E">
        <w:rPr>
          <w:color w:val="auto"/>
          <w:szCs w:val="28"/>
          <w:lang w:bidi="ru-RU"/>
        </w:rPr>
        <w:t>в соответствии с ФОП НОО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Рабочая программа воспитания</w:t>
      </w:r>
      <w:r w:rsidRPr="00D0416E">
        <w:rPr>
          <w:color w:val="181717"/>
          <w:szCs w:val="28"/>
        </w:rPr>
        <w:t xml:space="preserve"> </w:t>
      </w:r>
      <w:r w:rsidRPr="00D0416E">
        <w:rPr>
          <w:color w:val="auto"/>
          <w:szCs w:val="28"/>
          <w:lang w:bidi="ru-RU"/>
        </w:rPr>
        <w:t xml:space="preserve">в соответствии с ФОП НОО направлена на развитие личности обучающихся, в том числе укрепление психического </w:t>
      </w:r>
      <w:r w:rsidRPr="00D0416E">
        <w:rPr>
          <w:color w:val="auto"/>
          <w:szCs w:val="28"/>
          <w:lang w:bidi="ru-RU"/>
        </w:rPr>
        <w:lastRenderedPageBreak/>
        <w:t>здоровья и физическое воспитание, достижение ими результатов освоения программы начального общего образования.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Рабочая программа воспитания в соответствии с ФОП НОО реализуется в единстве урочной и внеурочной деятельности, осуществляемой МБОУ Комбайновской оош им. воина-афганца А. Демяника совместно с семьей и другими институтами воспитани</w:t>
      </w:r>
      <w:r w:rsidR="002111E9">
        <w:rPr>
          <w:color w:val="auto"/>
          <w:szCs w:val="28"/>
          <w:lang w:bidi="ru-RU"/>
        </w:rPr>
        <w:t>я.</w:t>
      </w:r>
    </w:p>
    <w:p w:rsidR="00D0416E" w:rsidRPr="00D0416E" w:rsidRDefault="00D0416E" w:rsidP="002111E9">
      <w:pPr>
        <w:widowControl w:val="0"/>
        <w:spacing w:after="0" w:line="240" w:lineRule="auto"/>
        <w:ind w:left="0" w:right="0" w:firstLine="708"/>
        <w:rPr>
          <w:color w:val="auto"/>
          <w:szCs w:val="28"/>
          <w:lang w:bidi="ru-RU"/>
        </w:rPr>
      </w:pPr>
      <w:r w:rsidRPr="00D0416E">
        <w:rPr>
          <w:i/>
          <w:iCs/>
          <w:color w:val="auto"/>
          <w:szCs w:val="28"/>
          <w:lang w:bidi="ru-RU"/>
        </w:rPr>
        <w:t>Организационный раздел</w:t>
      </w:r>
      <w:r w:rsidRPr="00D0416E">
        <w:rPr>
          <w:color w:val="auto"/>
          <w:szCs w:val="28"/>
          <w:lang w:bidi="ru-RU"/>
        </w:rPr>
        <w:t xml:space="preserve"> ООП НОО в соответствии с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учебный план</w:t>
      </w:r>
      <w:r w:rsidRPr="00D0416E">
        <w:rPr>
          <w:color w:val="181717"/>
          <w:szCs w:val="28"/>
        </w:rPr>
        <w:t xml:space="preserve"> </w:t>
      </w:r>
      <w:r w:rsidRPr="00D0416E">
        <w:rPr>
          <w:color w:val="auto"/>
          <w:szCs w:val="28"/>
          <w:lang w:bidi="ru-RU"/>
        </w:rPr>
        <w:t xml:space="preserve">в соответствии с ФОП НОО;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план внеурочной деятельности</w:t>
      </w:r>
      <w:r w:rsidRPr="00D0416E">
        <w:rPr>
          <w:color w:val="181717"/>
          <w:szCs w:val="28"/>
        </w:rPr>
        <w:t xml:space="preserve"> </w:t>
      </w:r>
      <w:r w:rsidRPr="00D0416E">
        <w:rPr>
          <w:color w:val="auto"/>
          <w:szCs w:val="28"/>
          <w:lang w:bidi="ru-RU"/>
        </w:rPr>
        <w:t xml:space="preserve">в соответствии с ФОП НОО;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календарный учебный график</w:t>
      </w:r>
      <w:r w:rsidRPr="00D0416E">
        <w:rPr>
          <w:color w:val="181717"/>
          <w:szCs w:val="28"/>
        </w:rPr>
        <w:t xml:space="preserve"> </w:t>
      </w:r>
      <w:r w:rsidRPr="00D0416E">
        <w:rPr>
          <w:color w:val="auto"/>
          <w:szCs w:val="28"/>
          <w:lang w:bidi="ru-RU"/>
        </w:rPr>
        <w:t>в соответствии с ФОП НОО;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календарный план воспитательной работы</w:t>
      </w:r>
      <w:r w:rsidRPr="00D0416E">
        <w:rPr>
          <w:color w:val="181717"/>
          <w:szCs w:val="28"/>
        </w:rPr>
        <w:t xml:space="preserve"> </w:t>
      </w:r>
      <w:r w:rsidRPr="00D0416E">
        <w:rPr>
          <w:color w:val="auto"/>
          <w:szCs w:val="28"/>
          <w:lang w:bidi="ru-RU"/>
        </w:rPr>
        <w:t>в соответствии с ФОП НОО, содержащий перечень событий и мероприятий воспитательной направленности, которые организуются и проводятся МБОУ Комбайновской оош им. воина-афганца А. Демяника или в которых образовательная организация принимает участие в учебном году или периоде обучения;</w:t>
      </w:r>
    </w:p>
    <w:p w:rsidR="00D0416E" w:rsidRPr="00D0416E" w:rsidRDefault="00D0416E" w:rsidP="002111E9">
      <w:pPr>
        <w:widowControl w:val="0"/>
        <w:spacing w:after="0" w:line="240" w:lineRule="auto"/>
        <w:ind w:left="0" w:right="0" w:firstLine="708"/>
        <w:rPr>
          <w:color w:val="auto"/>
          <w:szCs w:val="28"/>
          <w:lang w:bidi="ru-RU"/>
        </w:rPr>
      </w:pPr>
      <w:bookmarkStart w:id="4" w:name="_Hlk139976121"/>
      <w:r w:rsidRPr="00D0416E">
        <w:rPr>
          <w:color w:val="auto"/>
          <w:szCs w:val="28"/>
          <w:lang w:bidi="ru-RU"/>
        </w:rPr>
        <w:t>- систему условий реализации программы начального общего образования</w:t>
      </w:r>
      <w:bookmarkEnd w:id="4"/>
      <w:r w:rsidRPr="00D0416E">
        <w:rPr>
          <w:color w:val="auto"/>
          <w:szCs w:val="28"/>
          <w:lang w:bidi="ru-RU"/>
        </w:rPr>
        <w:t>.</w:t>
      </w:r>
    </w:p>
    <w:p w:rsidR="003F02E1" w:rsidRPr="002111E9" w:rsidRDefault="003F02E1" w:rsidP="002111E9">
      <w:pPr>
        <w:spacing w:after="4"/>
        <w:ind w:left="0" w:right="0"/>
        <w:rPr>
          <w:szCs w:val="28"/>
        </w:rPr>
      </w:pPr>
    </w:p>
    <w:p w:rsidR="002111E9" w:rsidRPr="002111E9" w:rsidRDefault="002111E9" w:rsidP="002111E9">
      <w:pPr>
        <w:spacing w:after="192"/>
        <w:ind w:left="0" w:right="0" w:firstLine="0"/>
        <w:jc w:val="center"/>
        <w:rPr>
          <w:szCs w:val="28"/>
        </w:rPr>
      </w:pPr>
      <w:r w:rsidRPr="002111E9">
        <w:rPr>
          <w:b/>
          <w:bCs/>
          <w:szCs w:val="28"/>
        </w:rPr>
        <w:t>О</w:t>
      </w:r>
      <w:r w:rsidRPr="002111E9">
        <w:rPr>
          <w:b/>
          <w:szCs w:val="28"/>
        </w:rPr>
        <w:t xml:space="preserve">писание ООП </w:t>
      </w:r>
      <w:r>
        <w:rPr>
          <w:b/>
          <w:szCs w:val="28"/>
        </w:rPr>
        <w:t>О</w:t>
      </w:r>
      <w:r w:rsidRPr="002111E9">
        <w:rPr>
          <w:b/>
          <w:szCs w:val="28"/>
        </w:rPr>
        <w:t>ОО</w:t>
      </w:r>
      <w:r w:rsidRPr="002111E9">
        <w:rPr>
          <w:szCs w:val="28"/>
        </w:rPr>
        <w:t xml:space="preserve"> </w:t>
      </w:r>
      <w:r w:rsidRPr="002111E9">
        <w:rPr>
          <w:b/>
          <w:szCs w:val="28"/>
        </w:rPr>
        <w:t>МБОУ</w:t>
      </w:r>
      <w:r w:rsidRPr="002111E9">
        <w:rPr>
          <w:szCs w:val="28"/>
        </w:rPr>
        <w:t xml:space="preserve"> </w:t>
      </w:r>
      <w:r w:rsidRPr="002111E9">
        <w:rPr>
          <w:b/>
          <w:bCs/>
          <w:szCs w:val="28"/>
        </w:rPr>
        <w:t>К</w:t>
      </w:r>
      <w:r w:rsidRPr="002111E9">
        <w:rPr>
          <w:b/>
          <w:szCs w:val="28"/>
        </w:rPr>
        <w:t xml:space="preserve">омбайновской оош имени воина-афганца А. Демяника в соответствии с ФООП </w:t>
      </w:r>
      <w:r>
        <w:rPr>
          <w:b/>
          <w:szCs w:val="28"/>
        </w:rPr>
        <w:t>О</w:t>
      </w:r>
      <w:r w:rsidRPr="002111E9">
        <w:rPr>
          <w:b/>
          <w:szCs w:val="28"/>
        </w:rPr>
        <w:t>ОО</w:t>
      </w:r>
    </w:p>
    <w:p w:rsidR="00D0416E" w:rsidRPr="00D0416E" w:rsidRDefault="00D0416E" w:rsidP="002111E9">
      <w:pPr>
        <w:spacing w:after="5" w:line="240" w:lineRule="auto"/>
        <w:ind w:left="-15" w:right="0" w:firstLine="723"/>
        <w:rPr>
          <w:szCs w:val="28"/>
        </w:rPr>
      </w:pPr>
      <w:r w:rsidRPr="00D0416E">
        <w:rPr>
          <w:szCs w:val="28"/>
        </w:rPr>
        <w:t xml:space="preserve">Основная образовательная программа основного общего образования </w:t>
      </w:r>
      <w:bookmarkStart w:id="5" w:name="_Hlk127903374"/>
      <w:r w:rsidRPr="00D0416E">
        <w:rPr>
          <w:szCs w:val="28"/>
        </w:rPr>
        <w:t>МБОУ Комбайновской оош им. воина-афганца А. Демяника</w:t>
      </w:r>
      <w:bookmarkEnd w:id="5"/>
      <w:r w:rsidRPr="00D0416E">
        <w:rPr>
          <w:szCs w:val="28"/>
        </w:rPr>
        <w:t xml:space="preserve"> (далее ООП ООО) разработана в соответствии с федеральным государственным образовательным стандартом основного общего образования (далее – ФГОС ООО) и федеральной основной общеобразовательной программой основного общего образования (далее – ФООП ООО). Содержание ООП ООО соответствует ФОП ООО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При этом содержание и планируемые результаты ООП ООО, не ниже соответствующих содержания и планируемых результатов ФООП ООО. При разработке ООП ООО школа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ООП</w:t>
      </w:r>
      <w:r w:rsidRPr="00D0416E">
        <w:rPr>
          <w:color w:val="181717"/>
          <w:szCs w:val="28"/>
        </w:rPr>
        <w:t xml:space="preserve"> </w:t>
      </w:r>
      <w:r w:rsidRPr="00D0416E">
        <w:rPr>
          <w:szCs w:val="28"/>
        </w:rPr>
        <w:t>ООО включает три раздела: целевой, содержательный, организационный.</w:t>
      </w:r>
    </w:p>
    <w:p w:rsidR="00D0416E" w:rsidRPr="00D0416E" w:rsidRDefault="00D0416E" w:rsidP="002111E9">
      <w:pPr>
        <w:spacing w:after="0" w:line="240" w:lineRule="auto"/>
        <w:ind w:left="-15" w:right="0" w:firstLine="723"/>
        <w:rPr>
          <w:color w:val="auto"/>
          <w:szCs w:val="28"/>
          <w:lang w:bidi="ru-RU"/>
        </w:rPr>
      </w:pPr>
      <w:r w:rsidRPr="00D0416E">
        <w:rPr>
          <w:i/>
          <w:iCs/>
          <w:color w:val="auto"/>
          <w:szCs w:val="28"/>
          <w:lang w:bidi="ru-RU"/>
        </w:rPr>
        <w:lastRenderedPageBreak/>
        <w:t>Целевой раздел</w:t>
      </w:r>
      <w:r w:rsidRPr="00D0416E">
        <w:rPr>
          <w:color w:val="auto"/>
          <w:szCs w:val="28"/>
          <w:lang w:bidi="ru-RU"/>
        </w:rPr>
        <w:t xml:space="preserve"> определяет общее назначение, цели, задачи и планируемые результаты реализации ООП ООО в соответствии с ФОП ООО, а также способы определения достижения этих целей и результатов.</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Целевой раздел в соответствии с ФОП ООО включает: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пояснительную записку;</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планируемые результаты освоения обучающимися ООП ООО в соответствии с ФОП ООО;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систему оценки достижения планируемых результатов освоения ООП ООО в соответствии с ФОП ООО.</w:t>
      </w:r>
    </w:p>
    <w:p w:rsidR="00D0416E" w:rsidRPr="00D0416E" w:rsidRDefault="00D0416E" w:rsidP="002111E9">
      <w:pPr>
        <w:widowControl w:val="0"/>
        <w:spacing w:after="0" w:line="240" w:lineRule="auto"/>
        <w:ind w:left="0" w:right="0" w:firstLine="708"/>
        <w:rPr>
          <w:color w:val="auto"/>
          <w:szCs w:val="28"/>
          <w:lang w:bidi="ru-RU"/>
        </w:rPr>
      </w:pPr>
      <w:r w:rsidRPr="00D0416E">
        <w:rPr>
          <w:i/>
          <w:iCs/>
          <w:color w:val="auto"/>
          <w:szCs w:val="28"/>
          <w:lang w:bidi="ru-RU"/>
        </w:rPr>
        <w:t>Содержательный раздел</w:t>
      </w:r>
      <w:r w:rsidRPr="00D0416E">
        <w:rPr>
          <w:color w:val="auto"/>
          <w:szCs w:val="28"/>
          <w:lang w:bidi="ru-RU"/>
        </w:rPr>
        <w:t xml:space="preserve"> ООП ООО в соответствии с ФОП ООО включает следующие программы, ориентированные на достижение предметных, метапредметных и личностных результатов:</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федеральные рабочие программы учебных предметов (т</w:t>
      </w:r>
      <w:r w:rsidRPr="00D0416E">
        <w:rPr>
          <w:szCs w:val="28"/>
        </w:rPr>
        <w:t xml:space="preserve">ематическое планирование выделено в отдельный документ, который не входит в текст данного документа, но его можно найти на сайте </w:t>
      </w:r>
      <w:hyperlink r:id="rId7" w:history="1">
        <w:r w:rsidRPr="00D0416E">
          <w:rPr>
            <w:color w:val="0563C1" w:themeColor="hyperlink"/>
            <w:szCs w:val="28"/>
            <w:u w:val="single"/>
          </w:rPr>
          <w:t>https://kombainovskay.mkobr61.ru/</w:t>
        </w:r>
      </w:hyperlink>
      <w:r w:rsidRPr="00D0416E">
        <w:rPr>
          <w:szCs w:val="28"/>
        </w:rPr>
        <w:t>);</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программу формирования универсальных учебных действий у обучающихся в соответствии с ФОП ООО</w:t>
      </w:r>
      <w:r w:rsidR="002111E9">
        <w:rPr>
          <w:color w:val="auto"/>
          <w:szCs w:val="28"/>
          <w:lang w:bidi="ru-RU"/>
        </w:rPr>
        <w:t>;</w:t>
      </w:r>
      <w:r w:rsidRPr="00D0416E">
        <w:rPr>
          <w:color w:val="auto"/>
          <w:szCs w:val="28"/>
          <w:lang w:bidi="ru-RU"/>
        </w:rPr>
        <w:t xml:space="preserve">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рабочую программу воспитания</w:t>
      </w:r>
      <w:r w:rsidRPr="00D0416E">
        <w:rPr>
          <w:color w:val="221F1F"/>
          <w:szCs w:val="28"/>
        </w:rPr>
        <w:t xml:space="preserve"> </w:t>
      </w:r>
      <w:r w:rsidRPr="00D0416E">
        <w:rPr>
          <w:color w:val="auto"/>
          <w:szCs w:val="28"/>
          <w:lang w:bidi="ru-RU"/>
        </w:rPr>
        <w:t>в соответствии с ФОП ООО;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программу коррекционной работы.</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Программа формирования универсальных учебных действий у обучающихся содержит:</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описание взаимосвязи универсальных учебных действий с содержанием учебных предметов;</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характеристики регулятивных, познавательных, коммуникативных универсальных учебных действий обучающихся.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Рабочая программа воспитания в соответствии с ФОП ООО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Рабочая программа воспитания в соответствии с ФОП ООО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Рабочая программа воспитания</w:t>
      </w:r>
      <w:r w:rsidRPr="00D0416E">
        <w:rPr>
          <w:color w:val="221F1F"/>
          <w:szCs w:val="28"/>
        </w:rPr>
        <w:t xml:space="preserve"> </w:t>
      </w:r>
      <w:r w:rsidRPr="00D0416E">
        <w:rPr>
          <w:color w:val="auto"/>
          <w:szCs w:val="28"/>
          <w:lang w:bidi="ru-RU"/>
        </w:rPr>
        <w:t xml:space="preserve">в соответствии с ФОП ООО реализуется в единстве урочной и внеурочной деятельности, осуществляемой МБОУ </w:t>
      </w:r>
      <w:r w:rsidRPr="00D0416E">
        <w:rPr>
          <w:color w:val="auto"/>
          <w:szCs w:val="28"/>
          <w:lang w:bidi="ru-RU"/>
        </w:rPr>
        <w:lastRenderedPageBreak/>
        <w:t>Комбайновской оош им. воина-афганца А. Демяника совместно с семьей и другими институтами воспитания.</w:t>
      </w:r>
    </w:p>
    <w:p w:rsidR="00D0416E" w:rsidRPr="00D0416E" w:rsidRDefault="00D0416E" w:rsidP="002111E9">
      <w:pPr>
        <w:widowControl w:val="0"/>
        <w:spacing w:after="0" w:line="240" w:lineRule="auto"/>
        <w:ind w:left="0" w:right="0" w:firstLine="708"/>
        <w:rPr>
          <w:color w:val="auto"/>
          <w:szCs w:val="28"/>
          <w:lang w:bidi="ru-RU"/>
        </w:rPr>
      </w:pPr>
      <w:bookmarkStart w:id="6" w:name="_Hlk127297780"/>
      <w:r w:rsidRPr="00D0416E">
        <w:rPr>
          <w:color w:val="auto"/>
          <w:szCs w:val="28"/>
          <w:lang w:bidi="ru-RU"/>
        </w:rPr>
        <w:t>Рабочая программа воспитания в соответствии с ФОП ООО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w:t>
      </w:r>
      <w:bookmarkEnd w:id="6"/>
      <w:r w:rsidRPr="00D0416E">
        <w:rPr>
          <w:color w:val="auto"/>
          <w:szCs w:val="28"/>
          <w:lang w:bidi="ru-RU"/>
        </w:rPr>
        <w:t>м обществе.</w:t>
      </w:r>
    </w:p>
    <w:p w:rsidR="00D0416E" w:rsidRPr="00D0416E" w:rsidRDefault="00D0416E" w:rsidP="002111E9">
      <w:pPr>
        <w:widowControl w:val="0"/>
        <w:spacing w:after="0" w:line="240" w:lineRule="auto"/>
        <w:ind w:left="0" w:right="0" w:firstLine="708"/>
        <w:rPr>
          <w:color w:val="auto"/>
          <w:szCs w:val="28"/>
          <w:lang w:bidi="ru-RU"/>
        </w:rPr>
      </w:pPr>
      <w:r w:rsidRPr="00D0416E">
        <w:rPr>
          <w:i/>
          <w:iCs/>
          <w:color w:val="auto"/>
          <w:szCs w:val="28"/>
          <w:lang w:bidi="ru-RU"/>
        </w:rPr>
        <w:t>Организационный раздел</w:t>
      </w:r>
      <w:r w:rsidRPr="00D0416E">
        <w:rPr>
          <w:color w:val="auto"/>
          <w:szCs w:val="28"/>
          <w:lang w:bidi="ru-RU"/>
        </w:rPr>
        <w:t xml:space="preserve"> ООП ООО в соответствии с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xml:space="preserve">- учебный план в соответствии с ФОП ООО;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план внеурочной деятельности</w:t>
      </w:r>
      <w:r w:rsidRPr="00D0416E">
        <w:rPr>
          <w:color w:val="221F1F"/>
          <w:szCs w:val="28"/>
        </w:rPr>
        <w:t xml:space="preserve"> </w:t>
      </w:r>
      <w:r w:rsidRPr="00D0416E">
        <w:rPr>
          <w:color w:val="auto"/>
          <w:szCs w:val="28"/>
          <w:lang w:bidi="ru-RU"/>
        </w:rPr>
        <w:t xml:space="preserve">в соответствии с ФОП ООО; </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календарный учебный график</w:t>
      </w:r>
      <w:r w:rsidRPr="00D0416E">
        <w:rPr>
          <w:color w:val="221F1F"/>
          <w:szCs w:val="28"/>
        </w:rPr>
        <w:t xml:space="preserve"> </w:t>
      </w:r>
      <w:r w:rsidRPr="00D0416E">
        <w:rPr>
          <w:color w:val="auto"/>
          <w:szCs w:val="28"/>
          <w:lang w:bidi="ru-RU"/>
        </w:rPr>
        <w:t>в соответствии с ФОП ООО;</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календарный план воспитательной работы</w:t>
      </w:r>
      <w:r w:rsidRPr="00D0416E">
        <w:rPr>
          <w:color w:val="221F1F"/>
          <w:szCs w:val="28"/>
        </w:rPr>
        <w:t xml:space="preserve"> </w:t>
      </w:r>
      <w:r w:rsidRPr="00D0416E">
        <w:rPr>
          <w:color w:val="auto"/>
          <w:szCs w:val="28"/>
          <w:lang w:bidi="ru-RU"/>
        </w:rPr>
        <w:t>в соответствии с ФОП ООО, содержащий перечень событий и мероприятий воспитательной направленности, которые организуются и проводятся МБОУ Комбайновской оош им. воина-афганца А. Демяника или в которых образовательная организация принимает участие в учебном году или периоде обучения;</w:t>
      </w:r>
    </w:p>
    <w:p w:rsidR="00D0416E" w:rsidRPr="00D0416E" w:rsidRDefault="00D0416E" w:rsidP="002111E9">
      <w:pPr>
        <w:widowControl w:val="0"/>
        <w:spacing w:after="0" w:line="240" w:lineRule="auto"/>
        <w:ind w:left="0" w:right="0" w:firstLine="708"/>
        <w:rPr>
          <w:color w:val="auto"/>
          <w:szCs w:val="28"/>
          <w:lang w:bidi="ru-RU"/>
        </w:rPr>
      </w:pPr>
      <w:r w:rsidRPr="00D0416E">
        <w:rPr>
          <w:color w:val="auto"/>
          <w:szCs w:val="28"/>
          <w:lang w:bidi="ru-RU"/>
        </w:rPr>
        <w:t>- характеристику условий реализации основной образовательной программы основного общего образования в соответствии с требованиями ФГОС ООО.</w:t>
      </w:r>
    </w:p>
    <w:p w:rsidR="00D0416E" w:rsidRPr="002111E9" w:rsidRDefault="00D0416E" w:rsidP="002111E9">
      <w:pPr>
        <w:spacing w:after="4"/>
        <w:ind w:left="0" w:right="0"/>
        <w:rPr>
          <w:szCs w:val="28"/>
        </w:rPr>
      </w:pPr>
    </w:p>
    <w:p w:rsidR="002111E9" w:rsidRPr="002111E9" w:rsidRDefault="002111E9" w:rsidP="002111E9">
      <w:pPr>
        <w:spacing w:after="192"/>
        <w:ind w:left="0" w:right="0" w:firstLine="0"/>
        <w:jc w:val="center"/>
        <w:rPr>
          <w:szCs w:val="28"/>
        </w:rPr>
      </w:pPr>
      <w:r w:rsidRPr="002111E9">
        <w:rPr>
          <w:b/>
          <w:bCs/>
          <w:szCs w:val="28"/>
        </w:rPr>
        <w:t>О</w:t>
      </w:r>
      <w:r w:rsidRPr="002111E9">
        <w:rPr>
          <w:b/>
          <w:szCs w:val="28"/>
        </w:rPr>
        <w:t xml:space="preserve">писание </w:t>
      </w:r>
      <w:r>
        <w:rPr>
          <w:b/>
          <w:szCs w:val="28"/>
        </w:rPr>
        <w:t>А</w:t>
      </w:r>
      <w:r w:rsidRPr="002111E9">
        <w:rPr>
          <w:b/>
          <w:szCs w:val="28"/>
        </w:rPr>
        <w:t>ООП НОО</w:t>
      </w:r>
      <w:r w:rsidRPr="002111E9">
        <w:rPr>
          <w:szCs w:val="28"/>
        </w:rPr>
        <w:t xml:space="preserve"> </w:t>
      </w:r>
      <w:r w:rsidRPr="002111E9">
        <w:rPr>
          <w:b/>
          <w:bCs/>
          <w:szCs w:val="28"/>
        </w:rPr>
        <w:t>обучающихся с ЗПР</w:t>
      </w:r>
      <w:r w:rsidRPr="002111E9">
        <w:rPr>
          <w:szCs w:val="28"/>
        </w:rPr>
        <w:t xml:space="preserve"> </w:t>
      </w:r>
      <w:r w:rsidRPr="002111E9">
        <w:rPr>
          <w:b/>
          <w:szCs w:val="28"/>
        </w:rPr>
        <w:t>МБОУ</w:t>
      </w:r>
      <w:r w:rsidRPr="002111E9">
        <w:rPr>
          <w:szCs w:val="28"/>
        </w:rPr>
        <w:t xml:space="preserve"> </w:t>
      </w:r>
      <w:r w:rsidRPr="002111E9">
        <w:rPr>
          <w:b/>
          <w:bCs/>
          <w:szCs w:val="28"/>
        </w:rPr>
        <w:t>К</w:t>
      </w:r>
      <w:r w:rsidRPr="002111E9">
        <w:rPr>
          <w:b/>
          <w:szCs w:val="28"/>
        </w:rPr>
        <w:t>омбайновской оош имени воина-афганца А. Демяника в соответствии с Ф</w:t>
      </w:r>
      <w:r>
        <w:rPr>
          <w:b/>
          <w:szCs w:val="28"/>
        </w:rPr>
        <w:t>А</w:t>
      </w:r>
      <w:r w:rsidRPr="002111E9">
        <w:rPr>
          <w:b/>
          <w:szCs w:val="28"/>
        </w:rPr>
        <w:t>ОП НОО</w:t>
      </w:r>
      <w:r w:rsidRPr="002111E9">
        <w:t xml:space="preserve"> </w:t>
      </w:r>
      <w:r w:rsidRPr="002111E9">
        <w:rPr>
          <w:b/>
          <w:szCs w:val="28"/>
        </w:rPr>
        <w:t>для обучающихся с ЗПР</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xml:space="preserve">Адаптированная основная образовательная программа начального общего образования обучающихся с задержкой психического развития МБОУ Комбайновской оош им. воина-афганца А. Демяника (далее – АООП НОО обучающихся с ЗПР)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обучающихся с ОВЗ) и федеральной адаптированной общеобразовательной программой начального общего образования (далее – ФАОП НОО). </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Содержание АООП НОО обучающихся с ЗПР соответствует ФАОП НОО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lastRenderedPageBreak/>
        <w:t>Содержание и планируемые результаты в разработанной АООП НОО для обучающихся с ЗПР не ниже содержания и планируемых результатов в соответствующих разделах ФАОП НОО для обучающихся с ЗПР.</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В соответствии с требованиями ФАОП НОО обучающихся с ЗПР МБОУ Комбайновской оош им. воина-афганца А.Демяника создан вариант 7.2. АООП НОО обучающихся с ЗПР, который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АООП НОО для обучающихся с ЗПР, имеющих инвалидность, дополняется ИПРА в части создания специальных условий получения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Целевой раздел определяет общее назначение, цели, задачи и планируемые результаты реализации АООП НОО для обучающихся с ЗПР в соответствии с ФАОП НОО для обучающихся с ЗПР, а также способы определения достижения этих целей и результатов.</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xml:space="preserve">Целевой раздел включает: </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пояснительную записку;</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планируемые результаты освоения обучающимися с ЗПР начального общего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систему оценки достижения планируемых результатов освоения программ начального общего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xml:space="preserve">- федеральные рабочие программы учебных предметов, учебных курсов (в том числе внеурочной деятельности), учебных модулей </w:t>
      </w:r>
      <w:r w:rsidRPr="00D0416E">
        <w:rPr>
          <w:bCs/>
          <w:color w:val="auto"/>
          <w:szCs w:val="28"/>
          <w:lang w:bidi="ru-RU"/>
        </w:rPr>
        <w:t>(т</w:t>
      </w:r>
      <w:r w:rsidRPr="00D0416E">
        <w:rPr>
          <w:bCs/>
          <w:szCs w:val="28"/>
        </w:rPr>
        <w:t xml:space="preserve">ематическое планирование выделено в отдельный документ, который не входит в текст данного документа, но его можно найти на сайте </w:t>
      </w:r>
      <w:hyperlink r:id="rId8" w:history="1">
        <w:r w:rsidRPr="00D0416E">
          <w:rPr>
            <w:bCs/>
            <w:color w:val="0563C1"/>
            <w:szCs w:val="28"/>
            <w:u w:val="single"/>
          </w:rPr>
          <w:t>https://kombainovskay.mkobr61.ru/</w:t>
        </w:r>
      </w:hyperlink>
      <w:r w:rsidRPr="00D0416E">
        <w:rPr>
          <w:bCs/>
          <w:szCs w:val="28"/>
        </w:rPr>
        <w:t>);</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программу формирования УУД;</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программу коррекционной работы;</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рабочую программу воспитания</w:t>
      </w:r>
      <w:r w:rsidRPr="00D0416E">
        <w:rPr>
          <w:rFonts w:eastAsia="Arial Unicode MS"/>
          <w:color w:val="00000A"/>
          <w:kern w:val="1"/>
          <w:szCs w:val="28"/>
          <w:lang w:eastAsia="en-US"/>
        </w:rPr>
        <w:t xml:space="preserve"> </w:t>
      </w:r>
      <w:r w:rsidRPr="00D0416E">
        <w:rPr>
          <w:rFonts w:eastAsia="Arial Unicode MS"/>
          <w:bCs/>
          <w:color w:val="00000A"/>
          <w:kern w:val="1"/>
          <w:szCs w:val="28"/>
          <w:lang w:eastAsia="en-US"/>
        </w:rPr>
        <w:t>в соответствии с ФАОП НОО для обучающихся с ОВЗ.</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Организационный раздел определяет общие рамки организации образовательного процесса, а также механизмы реализации компонентов АООП НОО для обучающихся с ЗПР в соответствии с ФАОП НОО для обучающихся с ЗПР.</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lastRenderedPageBreak/>
        <w:t>Организационный раздел включает:</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учебные планы;</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календарный учебный график;</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календарный план воспитательной работы;</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систему условий реализации адаптированной основной общеобразовательной программы начального общего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В основу формирования АООП НОО положены следующие принципы:</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б) принцип учета типологических и индивидуальных образовательных потребностей обучающихся;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в) принцип коррекционной направленности образовательного процесса;</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д) онтогенетический принцип;</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ж) принцип целостности содержания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к) принцип сотрудничества с семьей;</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w:t>
      </w:r>
      <w:r w:rsidRPr="00D0416E">
        <w:rPr>
          <w:rFonts w:eastAsia="Arial Unicode MS"/>
          <w:bCs/>
          <w:color w:val="00000A"/>
          <w:kern w:val="1"/>
          <w:szCs w:val="28"/>
          <w:lang w:eastAsia="en-US"/>
        </w:rPr>
        <w:lastRenderedPageBreak/>
        <w:t>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D0416E" w:rsidRPr="00D0416E" w:rsidRDefault="00D0416E" w:rsidP="002111E9">
      <w:pPr>
        <w:spacing w:after="0" w:line="240" w:lineRule="auto"/>
        <w:ind w:left="0" w:right="0" w:firstLine="709"/>
        <w:rPr>
          <w:rFonts w:eastAsia="Arial Unicode MS"/>
          <w:b/>
          <w:caps/>
          <w:kern w:val="1"/>
          <w:szCs w:val="28"/>
          <w:lang w:eastAsia="en-US"/>
        </w:rPr>
      </w:pPr>
      <w:r w:rsidRPr="00D0416E">
        <w:rPr>
          <w:rFonts w:eastAsia="Arial Unicode MS"/>
          <w:color w:val="auto"/>
          <w:kern w:val="28"/>
          <w:szCs w:val="28"/>
          <w:lang w:eastAsia="en-US"/>
        </w:rPr>
        <w:t>В основу разработки и реализации АООП</w:t>
      </w:r>
      <w:r w:rsidRPr="00D0416E">
        <w:rPr>
          <w:rFonts w:eastAsia="Arial Unicode MS"/>
          <w:bCs/>
          <w:iCs/>
          <w:color w:val="auto"/>
          <w:kern w:val="28"/>
          <w:szCs w:val="28"/>
          <w:lang w:eastAsia="en-US"/>
        </w:rPr>
        <w:t xml:space="preserve"> НОО</w:t>
      </w:r>
      <w:r w:rsidRPr="00D0416E">
        <w:rPr>
          <w:rFonts w:eastAsia="Arial Unicode MS"/>
          <w:color w:val="auto"/>
          <w:kern w:val="28"/>
          <w:szCs w:val="28"/>
          <w:lang w:eastAsia="en-US"/>
        </w:rPr>
        <w:t xml:space="preserve"> обучающихся</w:t>
      </w:r>
      <w:r w:rsidRPr="00D0416E">
        <w:rPr>
          <w:rFonts w:eastAsia="Arial Unicode MS"/>
          <w:caps/>
          <w:color w:val="auto"/>
          <w:kern w:val="28"/>
          <w:szCs w:val="28"/>
          <w:lang w:eastAsia="en-US"/>
        </w:rPr>
        <w:t xml:space="preserve"> </w:t>
      </w:r>
      <w:r w:rsidRPr="00D0416E">
        <w:rPr>
          <w:rFonts w:eastAsia="Arial Unicode MS"/>
          <w:color w:val="auto"/>
          <w:kern w:val="28"/>
          <w:szCs w:val="28"/>
          <w:lang w:eastAsia="en-US"/>
        </w:rPr>
        <w:t>с ЗПР</w:t>
      </w:r>
      <w:r w:rsidRPr="00D0416E">
        <w:rPr>
          <w:rFonts w:eastAsia="Arial Unicode MS"/>
          <w:caps/>
          <w:kern w:val="1"/>
          <w:szCs w:val="28"/>
          <w:lang w:eastAsia="en-US"/>
        </w:rPr>
        <w:t xml:space="preserve"> </w:t>
      </w:r>
      <w:r w:rsidRPr="00D0416E">
        <w:rPr>
          <w:rFonts w:eastAsia="Arial Unicode MS"/>
          <w:color w:val="auto"/>
          <w:kern w:val="28"/>
          <w:szCs w:val="28"/>
          <w:lang w:eastAsia="en-US"/>
        </w:rPr>
        <w:t xml:space="preserve">в соответствии с ФАОП НОО для обучающихся с ЗПР заложены </w:t>
      </w:r>
      <w:r w:rsidRPr="00D0416E">
        <w:rPr>
          <w:rFonts w:eastAsia="Arial Unicode MS"/>
          <w:i/>
          <w:color w:val="auto"/>
          <w:kern w:val="28"/>
          <w:szCs w:val="28"/>
          <w:lang w:eastAsia="en-US"/>
        </w:rPr>
        <w:t xml:space="preserve">дифференцированный </w:t>
      </w:r>
      <w:r w:rsidRPr="00D0416E">
        <w:rPr>
          <w:rFonts w:eastAsia="Arial Unicode MS"/>
          <w:color w:val="auto"/>
          <w:kern w:val="28"/>
          <w:szCs w:val="28"/>
          <w:lang w:eastAsia="en-US"/>
        </w:rPr>
        <w:t>и</w:t>
      </w:r>
      <w:r w:rsidRPr="00D0416E">
        <w:rPr>
          <w:rFonts w:eastAsia="Arial Unicode MS"/>
          <w:i/>
          <w:color w:val="auto"/>
          <w:kern w:val="28"/>
          <w:szCs w:val="28"/>
          <w:lang w:eastAsia="en-US"/>
        </w:rPr>
        <w:t xml:space="preserve"> деятельностный подходы</w:t>
      </w:r>
      <w:r w:rsidRPr="00D0416E">
        <w:rPr>
          <w:rFonts w:eastAsia="Arial Unicode MS"/>
          <w:color w:val="auto"/>
          <w:kern w:val="28"/>
          <w:szCs w:val="28"/>
          <w:lang w:eastAsia="en-US"/>
        </w:rPr>
        <w:t>.</w:t>
      </w:r>
    </w:p>
    <w:p w:rsidR="00D0416E" w:rsidRPr="00D0416E" w:rsidRDefault="00D0416E" w:rsidP="002111E9">
      <w:pPr>
        <w:suppressAutoHyphens/>
        <w:spacing w:after="0" w:line="240" w:lineRule="auto"/>
        <w:ind w:left="0" w:right="0" w:firstLine="709"/>
        <w:rPr>
          <w:rFonts w:eastAsia="Arial Unicode MS"/>
          <w:bCs/>
          <w:iCs/>
          <w:color w:val="auto"/>
          <w:kern w:val="28"/>
          <w:szCs w:val="28"/>
          <w:lang w:eastAsia="en-US"/>
        </w:rPr>
      </w:pPr>
      <w:r w:rsidRPr="00D0416E">
        <w:rPr>
          <w:rFonts w:eastAsia="Arial Unicode MS"/>
          <w:bCs/>
          <w:i/>
          <w:iCs/>
          <w:color w:val="auto"/>
          <w:kern w:val="28"/>
          <w:szCs w:val="28"/>
          <w:lang w:eastAsia="en-US"/>
        </w:rPr>
        <w:t>Дифференцированный подход</w:t>
      </w:r>
      <w:r w:rsidRPr="00D0416E">
        <w:rPr>
          <w:rFonts w:eastAsia="Arial Unicode MS"/>
          <w:bCs/>
          <w:iCs/>
          <w:color w:val="auto"/>
          <w:kern w:val="28"/>
          <w:szCs w:val="28"/>
          <w:lang w:eastAsia="en-US"/>
        </w:rPr>
        <w:t xml:space="preserve"> к разработке и реализации АООП НОО </w:t>
      </w:r>
      <w:r w:rsidRPr="00D0416E">
        <w:rPr>
          <w:rFonts w:eastAsia="Arial Unicode MS"/>
          <w:color w:val="auto"/>
          <w:kern w:val="28"/>
          <w:szCs w:val="28"/>
          <w:lang w:eastAsia="en-US"/>
        </w:rPr>
        <w:t>обучающихся</w:t>
      </w:r>
      <w:r w:rsidRPr="00D0416E">
        <w:rPr>
          <w:rFonts w:eastAsia="Arial Unicode MS"/>
          <w:bCs/>
          <w:iCs/>
          <w:color w:val="auto"/>
          <w:kern w:val="28"/>
          <w:szCs w:val="28"/>
          <w:lang w:eastAsia="en-US"/>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D0416E">
        <w:rPr>
          <w:rFonts w:eastAsia="Arial Unicode MS"/>
          <w:color w:val="auto"/>
          <w:kern w:val="28"/>
          <w:szCs w:val="28"/>
          <w:lang w:eastAsia="en-US"/>
        </w:rPr>
        <w:t>обучающихся с ЗПР</w:t>
      </w:r>
      <w:r w:rsidRPr="00D0416E">
        <w:rPr>
          <w:rFonts w:eastAsia="Arial Unicode MS"/>
          <w:bCs/>
          <w:iCs/>
          <w:color w:val="auto"/>
          <w:kern w:val="28"/>
          <w:szCs w:val="28"/>
          <w:lang w:eastAsia="en-US"/>
        </w:rPr>
        <w:t xml:space="preserve">, в том числе и на основе индивидуального учебного плана. Варианты АООП НОО </w:t>
      </w:r>
      <w:r w:rsidRPr="00D0416E">
        <w:rPr>
          <w:rFonts w:eastAsia="Arial Unicode MS"/>
          <w:color w:val="auto"/>
          <w:kern w:val="28"/>
          <w:szCs w:val="28"/>
          <w:lang w:eastAsia="en-US"/>
        </w:rPr>
        <w:t xml:space="preserve">обучающихся с ЗПР </w:t>
      </w:r>
      <w:r w:rsidRPr="00D0416E">
        <w:rPr>
          <w:rFonts w:eastAsia="Arial Unicode MS"/>
          <w:bCs/>
          <w:iCs/>
          <w:color w:val="auto"/>
          <w:kern w:val="28"/>
          <w:szCs w:val="28"/>
          <w:lang w:eastAsia="en-US"/>
        </w:rPr>
        <w:t xml:space="preserve">создаются и реализуются в соответствии с дифференцированно сформулированными требованиями в </w:t>
      </w:r>
      <w:r w:rsidRPr="00D0416E">
        <w:rPr>
          <w:rFonts w:eastAsia="Arial Unicode MS"/>
          <w:color w:val="00000A"/>
          <w:kern w:val="1"/>
          <w:szCs w:val="28"/>
          <w:lang w:eastAsia="en-US"/>
        </w:rPr>
        <w:t>ФГОС НОО обучающихся с ОВЗ</w:t>
      </w:r>
      <w:r w:rsidRPr="00D0416E">
        <w:rPr>
          <w:rFonts w:eastAsia="Arial Unicode MS"/>
          <w:bCs/>
          <w:iCs/>
          <w:color w:val="auto"/>
          <w:kern w:val="28"/>
          <w:szCs w:val="28"/>
          <w:lang w:eastAsia="en-US"/>
        </w:rPr>
        <w:t xml:space="preserve"> и ФАОП НООк:</w:t>
      </w:r>
    </w:p>
    <w:p w:rsidR="00D0416E" w:rsidRPr="00D0416E" w:rsidRDefault="00D0416E" w:rsidP="002111E9">
      <w:pPr>
        <w:suppressAutoHyphens/>
        <w:autoSpaceDE w:val="0"/>
        <w:autoSpaceDN w:val="0"/>
        <w:adjustRightInd w:val="0"/>
        <w:spacing w:after="0" w:line="240" w:lineRule="auto"/>
        <w:ind w:left="0" w:right="0" w:firstLine="709"/>
        <w:rPr>
          <w:rFonts w:eastAsia="Arial Unicode MS"/>
          <w:bCs/>
          <w:iCs/>
          <w:color w:val="auto"/>
          <w:kern w:val="28"/>
          <w:szCs w:val="28"/>
          <w:lang w:eastAsia="en-US"/>
        </w:rPr>
      </w:pPr>
      <w:r w:rsidRPr="00D0416E">
        <w:rPr>
          <w:rFonts w:eastAsia="Arial Unicode MS"/>
          <w:color w:val="00000A"/>
          <w:kern w:val="1"/>
          <w:szCs w:val="28"/>
          <w:lang w:eastAsia="en-US"/>
        </w:rPr>
        <w:t>• </w:t>
      </w:r>
      <w:r w:rsidRPr="00D0416E">
        <w:rPr>
          <w:rFonts w:eastAsia="Arial Unicode MS"/>
          <w:bCs/>
          <w:iCs/>
          <w:color w:val="auto"/>
          <w:kern w:val="28"/>
          <w:szCs w:val="28"/>
          <w:lang w:eastAsia="en-US"/>
        </w:rPr>
        <w:t>структуре АООП НОО;</w:t>
      </w:r>
    </w:p>
    <w:p w:rsidR="00D0416E" w:rsidRPr="00D0416E" w:rsidRDefault="00D0416E" w:rsidP="002111E9">
      <w:pPr>
        <w:suppressAutoHyphens/>
        <w:autoSpaceDE w:val="0"/>
        <w:autoSpaceDN w:val="0"/>
        <w:adjustRightInd w:val="0"/>
        <w:spacing w:after="0" w:line="240" w:lineRule="auto"/>
        <w:ind w:left="0" w:right="0" w:firstLine="709"/>
        <w:rPr>
          <w:rFonts w:eastAsia="Arial Unicode MS"/>
          <w:bCs/>
          <w:iCs/>
          <w:color w:val="auto"/>
          <w:kern w:val="28"/>
          <w:szCs w:val="28"/>
          <w:lang w:eastAsia="en-US"/>
        </w:rPr>
      </w:pPr>
      <w:r w:rsidRPr="00D0416E">
        <w:rPr>
          <w:rFonts w:eastAsia="Arial Unicode MS"/>
          <w:color w:val="00000A"/>
          <w:kern w:val="1"/>
          <w:szCs w:val="28"/>
          <w:lang w:eastAsia="en-US"/>
        </w:rPr>
        <w:t>• </w:t>
      </w:r>
      <w:r w:rsidRPr="00D0416E">
        <w:rPr>
          <w:rFonts w:eastAsia="Arial Unicode MS"/>
          <w:bCs/>
          <w:iCs/>
          <w:color w:val="auto"/>
          <w:kern w:val="28"/>
          <w:szCs w:val="28"/>
          <w:lang w:eastAsia="en-US"/>
        </w:rPr>
        <w:t>результатам освоения АООП НОО.</w:t>
      </w:r>
    </w:p>
    <w:p w:rsidR="00D0416E" w:rsidRPr="00D0416E" w:rsidRDefault="00D0416E" w:rsidP="002111E9">
      <w:pPr>
        <w:suppressAutoHyphens/>
        <w:autoSpaceDE w:val="0"/>
        <w:autoSpaceDN w:val="0"/>
        <w:adjustRightInd w:val="0"/>
        <w:spacing w:after="0" w:line="240" w:lineRule="auto"/>
        <w:ind w:left="0" w:right="0" w:firstLine="709"/>
        <w:rPr>
          <w:rFonts w:eastAsia="Arial Unicode MS"/>
          <w:color w:val="auto"/>
          <w:kern w:val="28"/>
          <w:szCs w:val="28"/>
          <w:lang w:eastAsia="en-US"/>
        </w:rPr>
      </w:pPr>
      <w:r w:rsidRPr="00D0416E">
        <w:rPr>
          <w:rFonts w:eastAsia="Arial Unicode MS"/>
          <w:bCs/>
          <w:iCs/>
          <w:color w:val="auto"/>
          <w:kern w:val="28"/>
          <w:szCs w:val="28"/>
          <w:lang w:eastAsia="en-US"/>
        </w:rPr>
        <w:t xml:space="preserve">Применение дифференцированного подхода к созданию и реализации АООП НОО обеспечивает </w:t>
      </w:r>
      <w:r w:rsidRPr="00D0416E">
        <w:rPr>
          <w:rFonts w:eastAsia="Arial Unicode MS"/>
          <w:color w:val="auto"/>
          <w:kern w:val="28"/>
          <w:szCs w:val="28"/>
          <w:lang w:eastAsia="en-US"/>
        </w:rPr>
        <w:t>разнообразие содержания, предоставляя обучающимся</w:t>
      </w:r>
      <w:r w:rsidRPr="00D0416E">
        <w:rPr>
          <w:rFonts w:eastAsia="Arial Unicode MS"/>
          <w:bCs/>
          <w:iCs/>
          <w:color w:val="auto"/>
          <w:kern w:val="28"/>
          <w:szCs w:val="28"/>
          <w:lang w:eastAsia="en-US"/>
        </w:rPr>
        <w:t xml:space="preserve"> с ЗПР </w:t>
      </w:r>
      <w:r w:rsidRPr="00D0416E">
        <w:rPr>
          <w:rFonts w:eastAsia="Arial Unicode MS"/>
          <w:color w:val="auto"/>
          <w:kern w:val="28"/>
          <w:szCs w:val="28"/>
          <w:lang w:eastAsia="en-US"/>
        </w:rPr>
        <w:t xml:space="preserve">возможность реализовать индивидуальный потенциал развития. </w:t>
      </w:r>
    </w:p>
    <w:p w:rsidR="00D0416E" w:rsidRPr="00D0416E" w:rsidRDefault="00D0416E" w:rsidP="002111E9">
      <w:pPr>
        <w:suppressAutoHyphens/>
        <w:spacing w:after="0" w:line="240" w:lineRule="auto"/>
        <w:ind w:left="0" w:right="0" w:firstLine="709"/>
        <w:rPr>
          <w:rFonts w:eastAsia="Arial Unicode MS"/>
          <w:color w:val="auto"/>
          <w:kern w:val="28"/>
          <w:szCs w:val="28"/>
          <w:lang w:eastAsia="en-US"/>
        </w:rPr>
      </w:pPr>
      <w:r w:rsidRPr="00D0416E">
        <w:rPr>
          <w:rFonts w:eastAsia="Arial Unicode MS"/>
          <w:bCs/>
          <w:i/>
          <w:iCs/>
          <w:color w:val="auto"/>
          <w:kern w:val="28"/>
          <w:szCs w:val="28"/>
          <w:lang w:eastAsia="en-US"/>
        </w:rPr>
        <w:t>Деятельностный</w:t>
      </w:r>
      <w:r w:rsidRPr="00D0416E">
        <w:rPr>
          <w:rFonts w:eastAsia="Arial Unicode MS"/>
          <w:i/>
          <w:color w:val="auto"/>
          <w:kern w:val="28"/>
          <w:szCs w:val="28"/>
          <w:lang w:eastAsia="en-US"/>
        </w:rPr>
        <w:t xml:space="preserve"> подход</w:t>
      </w:r>
      <w:r w:rsidRPr="00D0416E">
        <w:rPr>
          <w:rFonts w:eastAsia="Arial Unicode MS"/>
          <w:color w:val="auto"/>
          <w:kern w:val="28"/>
          <w:szCs w:val="28"/>
          <w:lang w:eastAsia="en-US"/>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0416E" w:rsidRPr="00D0416E" w:rsidRDefault="00D0416E" w:rsidP="002111E9">
      <w:p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D0416E" w:rsidRPr="00D0416E" w:rsidRDefault="00D0416E" w:rsidP="002111E9">
      <w:p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0416E" w:rsidRPr="00D0416E" w:rsidRDefault="00D0416E" w:rsidP="002111E9">
      <w:p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t>В контексте разработки АООП НОО обучающихся с ЗПР реализация деятельностного подхода обеспечивает:</w:t>
      </w:r>
    </w:p>
    <w:p w:rsidR="00D0416E" w:rsidRPr="00D0416E" w:rsidRDefault="00D0416E" w:rsidP="002111E9">
      <w:pPr>
        <w:numPr>
          <w:ilvl w:val="0"/>
          <w:numId w:val="4"/>
        </w:num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t>придание результатам образования социально и личностно значимого характера;</w:t>
      </w:r>
    </w:p>
    <w:p w:rsidR="00D0416E" w:rsidRPr="00D0416E" w:rsidRDefault="00D0416E" w:rsidP="002111E9">
      <w:pPr>
        <w:numPr>
          <w:ilvl w:val="0"/>
          <w:numId w:val="4"/>
        </w:num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0416E" w:rsidRPr="00D0416E" w:rsidRDefault="00D0416E" w:rsidP="002111E9">
      <w:pPr>
        <w:numPr>
          <w:ilvl w:val="0"/>
          <w:numId w:val="4"/>
        </w:num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t>существенное повышение мотивации и интереса к учению, приобретению нового опыта деятельности и поведения;</w:t>
      </w:r>
    </w:p>
    <w:p w:rsidR="00D0416E" w:rsidRPr="00D0416E" w:rsidRDefault="00D0416E" w:rsidP="002111E9">
      <w:pPr>
        <w:numPr>
          <w:ilvl w:val="0"/>
          <w:numId w:val="4"/>
        </w:numPr>
        <w:suppressAutoHyphens/>
        <w:spacing w:after="0" w:line="240" w:lineRule="auto"/>
        <w:ind w:left="0" w:right="0" w:firstLine="709"/>
        <w:rPr>
          <w:rFonts w:eastAsia="Arial Unicode MS"/>
          <w:color w:val="auto"/>
          <w:kern w:val="28"/>
          <w:szCs w:val="28"/>
          <w:lang w:eastAsia="en-US"/>
        </w:rPr>
      </w:pPr>
      <w:r w:rsidRPr="00D0416E">
        <w:rPr>
          <w:rFonts w:eastAsia="Arial Unicode MS"/>
          <w:color w:val="auto"/>
          <w:kern w:val="28"/>
          <w:szCs w:val="28"/>
          <w:lang w:eastAsia="en-US"/>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0416E" w:rsidRPr="00D0416E" w:rsidRDefault="00D0416E" w:rsidP="002111E9">
      <w:pPr>
        <w:tabs>
          <w:tab w:val="left" w:pos="0"/>
          <w:tab w:val="right" w:leader="dot" w:pos="9639"/>
        </w:tabs>
        <w:suppressAutoHyphens/>
        <w:spacing w:after="0" w:line="240" w:lineRule="auto"/>
        <w:ind w:left="0" w:right="0" w:firstLine="720"/>
        <w:rPr>
          <w:rFonts w:eastAsia="Arial Unicode MS"/>
          <w:b/>
          <w:caps/>
          <w:color w:val="auto"/>
          <w:kern w:val="1"/>
          <w:szCs w:val="28"/>
          <w:lang w:eastAsia="en-US"/>
        </w:rPr>
      </w:pPr>
    </w:p>
    <w:p w:rsidR="002111E9" w:rsidRPr="002111E9" w:rsidRDefault="002111E9" w:rsidP="002111E9">
      <w:pPr>
        <w:spacing w:after="192"/>
        <w:ind w:left="0" w:right="0" w:firstLine="0"/>
        <w:jc w:val="center"/>
        <w:rPr>
          <w:szCs w:val="28"/>
        </w:rPr>
      </w:pPr>
      <w:r w:rsidRPr="002111E9">
        <w:rPr>
          <w:b/>
          <w:bCs/>
          <w:szCs w:val="28"/>
        </w:rPr>
        <w:t>О</w:t>
      </w:r>
      <w:r w:rsidRPr="002111E9">
        <w:rPr>
          <w:b/>
          <w:szCs w:val="28"/>
        </w:rPr>
        <w:t xml:space="preserve">писание </w:t>
      </w:r>
      <w:r>
        <w:rPr>
          <w:b/>
          <w:szCs w:val="28"/>
        </w:rPr>
        <w:t>А</w:t>
      </w:r>
      <w:r w:rsidRPr="002111E9">
        <w:rPr>
          <w:b/>
          <w:szCs w:val="28"/>
        </w:rPr>
        <w:t xml:space="preserve">ООП </w:t>
      </w:r>
      <w:r>
        <w:rPr>
          <w:b/>
          <w:szCs w:val="28"/>
        </w:rPr>
        <w:t>О</w:t>
      </w:r>
      <w:r w:rsidRPr="002111E9">
        <w:rPr>
          <w:b/>
          <w:szCs w:val="28"/>
        </w:rPr>
        <w:t>ОО</w:t>
      </w:r>
      <w:r w:rsidRPr="002111E9">
        <w:rPr>
          <w:szCs w:val="28"/>
        </w:rPr>
        <w:t xml:space="preserve"> </w:t>
      </w:r>
      <w:r w:rsidRPr="002111E9">
        <w:rPr>
          <w:b/>
          <w:bCs/>
          <w:szCs w:val="28"/>
        </w:rPr>
        <w:t>обучающихся с ЗПР</w:t>
      </w:r>
      <w:r w:rsidRPr="002111E9">
        <w:rPr>
          <w:szCs w:val="28"/>
        </w:rPr>
        <w:t xml:space="preserve"> </w:t>
      </w:r>
      <w:r w:rsidRPr="002111E9">
        <w:rPr>
          <w:b/>
          <w:szCs w:val="28"/>
        </w:rPr>
        <w:t>МБОУ</w:t>
      </w:r>
      <w:r w:rsidRPr="002111E9">
        <w:rPr>
          <w:szCs w:val="28"/>
        </w:rPr>
        <w:t xml:space="preserve"> </w:t>
      </w:r>
      <w:r w:rsidRPr="002111E9">
        <w:rPr>
          <w:b/>
          <w:bCs/>
          <w:szCs w:val="28"/>
        </w:rPr>
        <w:t>К</w:t>
      </w:r>
      <w:r w:rsidRPr="002111E9">
        <w:rPr>
          <w:b/>
          <w:szCs w:val="28"/>
        </w:rPr>
        <w:t>омбайновской оош имени воина-афганца А. Демяника в соответствии с Ф</w:t>
      </w:r>
      <w:r>
        <w:rPr>
          <w:b/>
          <w:szCs w:val="28"/>
        </w:rPr>
        <w:t>А</w:t>
      </w:r>
      <w:r w:rsidRPr="002111E9">
        <w:rPr>
          <w:b/>
          <w:szCs w:val="28"/>
        </w:rPr>
        <w:t xml:space="preserve">ОП </w:t>
      </w:r>
      <w:r>
        <w:rPr>
          <w:b/>
          <w:szCs w:val="28"/>
        </w:rPr>
        <w:t>О</w:t>
      </w:r>
      <w:r w:rsidRPr="002111E9">
        <w:rPr>
          <w:b/>
          <w:szCs w:val="28"/>
        </w:rPr>
        <w:t>ОО</w:t>
      </w:r>
      <w:r w:rsidRPr="002111E9">
        <w:t xml:space="preserve"> </w:t>
      </w:r>
      <w:r w:rsidRPr="002111E9">
        <w:rPr>
          <w:b/>
          <w:szCs w:val="28"/>
        </w:rPr>
        <w:t>для обучающихся с ЗПР</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xml:space="preserve">Адаптированная основная образовательная программа основного общего образования обучающихся с задержкой психического развития МБОУ Комбайновской оош им. воина-афганца А. Демяника (далее – АООП ООО обучающихся с ЗПР) разработана в соответствии с федеральным государственным образовательным стандартом основного общего образования (далее - ФГОС ООО) и федеральной адаптированной общеобразовательной программой основного общего образования (далее – ФАОП ООО). </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Содержание АООП ООО обучающихся с ЗПР соответствует ФАОП ООО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Содержание и планируемые результаты в разработанной АООП НОО для обучающихся с ЗПР не ниже соответствующих содержания и планируемых результатов ФАОП ООО.</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В соответствии с требованиями ФАОП ООО МБОУ Комбайновской оош им. воина-афганца А.Демяника создан вариант 7 АООП ООО для обучающихся с ЗПР.</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Целевой раздел определяет общее назначение, цели, задачи и планируемые результаты реализации АООП ООО для обучающихся с ЗПР в соответствии с ФАОП ООО, а также способы определения достижения этих целей и результатов.</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xml:space="preserve">Целевой раздел включает: </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пояснительную записку;</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lastRenderedPageBreak/>
        <w:t>- планируемые результаты освоения обучающимися АООП ООО в соответствии с ФАОП ООО;</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систему оценки достижения планируемых результатов освоения АООП ООО в соответствии с ФАОП ООО.</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Содержательный раздел включает программы, ориентированные на достижение предметных, метапредметных и личностных результатов:</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федеральные рабочие программы учебных предметов,</w:t>
      </w:r>
      <w:r w:rsidRPr="00D0416E">
        <w:rPr>
          <w:color w:val="auto"/>
          <w:szCs w:val="28"/>
        </w:rPr>
        <w:t xml:space="preserve"> </w:t>
      </w:r>
      <w:r w:rsidRPr="00D0416E">
        <w:rPr>
          <w:rFonts w:eastAsia="Arial Unicode MS"/>
          <w:bCs/>
          <w:color w:val="00000A"/>
          <w:kern w:val="1"/>
          <w:szCs w:val="28"/>
          <w:lang w:eastAsia="en-US"/>
        </w:rPr>
        <w:t xml:space="preserve">курсов, модулей </w:t>
      </w:r>
      <w:r w:rsidRPr="00D0416E">
        <w:rPr>
          <w:bCs/>
          <w:color w:val="auto"/>
          <w:szCs w:val="28"/>
          <w:lang w:bidi="ru-RU"/>
        </w:rPr>
        <w:t>(т</w:t>
      </w:r>
      <w:r w:rsidRPr="00D0416E">
        <w:rPr>
          <w:bCs/>
          <w:szCs w:val="28"/>
        </w:rPr>
        <w:t xml:space="preserve">ематическое планирование выделено в отдельный документ, который не входит в текст данного документа, но его можно найти на сайте </w:t>
      </w:r>
      <w:hyperlink r:id="rId9" w:history="1">
        <w:r w:rsidRPr="00D0416E">
          <w:rPr>
            <w:bCs/>
            <w:color w:val="0563C1"/>
            <w:szCs w:val="28"/>
            <w:u w:val="single"/>
          </w:rPr>
          <w:t>https://kombainovskay.mkobr61.ru/</w:t>
        </w:r>
      </w:hyperlink>
      <w:r w:rsidRPr="00D0416E">
        <w:rPr>
          <w:bCs/>
          <w:szCs w:val="28"/>
        </w:rPr>
        <w:t>);</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программу формирования универсальных учебных действий у обучающихся;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программу коррекционной работы;</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рабочую программу воспитания</w:t>
      </w:r>
      <w:r w:rsidRPr="00D0416E">
        <w:rPr>
          <w:rFonts w:eastAsia="Arial Unicode MS"/>
          <w:color w:val="00000A"/>
          <w:kern w:val="1"/>
          <w:szCs w:val="28"/>
          <w:lang w:eastAsia="en-US"/>
        </w:rPr>
        <w:t xml:space="preserve"> </w:t>
      </w:r>
      <w:r w:rsidRPr="00D0416E">
        <w:rPr>
          <w:rFonts w:eastAsia="Arial Unicode MS"/>
          <w:bCs/>
          <w:color w:val="00000A"/>
          <w:kern w:val="1"/>
          <w:szCs w:val="28"/>
          <w:lang w:eastAsia="en-US"/>
        </w:rPr>
        <w:t>в соответствии с ФАОП ООО.</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Федеральные рабочие программы учебных предметов обеспечивают достижение планируемых результатов освоения ФАОП ООО и разработаны на основе требований ФГОС ООО к результатам освоения программы основного общего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Программа формирования универсальных учебных действий у обучающихся содержит:</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описание взаимосвязи универсальных учебных действий с содержанием учебных предметов;</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характеристики регулятивных, познавательных, коммуникативных универсальных учебных действий обучающихся.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Рабочая программа воспитания в соответствии с федеральной рабочей программой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Рабочая программа воспитания в соответствии с федеральной рабочей программой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Рабочая программа воспитания в соответствии с федеральной рабочей программой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Рабочая программа воспитания в соответствии с федеральной рабочей программой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lastRenderedPageBreak/>
        <w:t>Организационный раздел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bookmarkStart w:id="7" w:name="_GoBack"/>
      <w:bookmarkEnd w:id="7"/>
      <w:r w:rsidRPr="00D0416E">
        <w:rPr>
          <w:rFonts w:eastAsia="Arial Unicode MS"/>
          <w:bCs/>
          <w:color w:val="00000A"/>
          <w:kern w:val="1"/>
          <w:szCs w:val="28"/>
          <w:lang w:eastAsia="en-US"/>
        </w:rPr>
        <w:t xml:space="preserve"> и включает:</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учебный план;</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план внеурочной деятельности;</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календарный учебный график;</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416E" w:rsidRPr="00D0416E" w:rsidRDefault="00D0416E" w:rsidP="002111E9">
      <w:pPr>
        <w:suppressAutoHyphens/>
        <w:spacing w:after="0" w:line="240" w:lineRule="auto"/>
        <w:ind w:left="0" w:right="0" w:firstLine="709"/>
        <w:rPr>
          <w:rFonts w:eastAsia="Arial Unicode MS"/>
          <w:bCs/>
          <w:color w:val="00000A"/>
          <w:kern w:val="1"/>
          <w:szCs w:val="28"/>
          <w:lang w:eastAsia="en-US"/>
        </w:rPr>
      </w:pPr>
      <w:r w:rsidRPr="00D0416E">
        <w:rPr>
          <w:rFonts w:eastAsia="Arial Unicode MS"/>
          <w:bCs/>
          <w:color w:val="00000A"/>
          <w:kern w:val="1"/>
          <w:szCs w:val="28"/>
          <w:lang w:eastAsia="en-US"/>
        </w:rPr>
        <w:t>- систему условий реализации адаптированной основной общеобразовательной программы основного общего образования.</w:t>
      </w:r>
    </w:p>
    <w:p w:rsidR="00D0416E" w:rsidRPr="00D0416E" w:rsidRDefault="00D0416E" w:rsidP="002111E9">
      <w:pPr>
        <w:suppressAutoHyphens/>
        <w:spacing w:before="240" w:after="240" w:line="240" w:lineRule="auto"/>
        <w:ind w:left="0" w:right="0" w:firstLine="0"/>
        <w:outlineLvl w:val="0"/>
        <w:rPr>
          <w:rFonts w:eastAsia="Arial Unicode MS"/>
          <w:b/>
          <w:color w:val="00000A"/>
          <w:kern w:val="1"/>
          <w:szCs w:val="28"/>
          <w:lang w:eastAsia="en-US"/>
        </w:rPr>
      </w:pPr>
    </w:p>
    <w:p w:rsidR="00D0416E" w:rsidRPr="002111E9" w:rsidRDefault="00D0416E" w:rsidP="002111E9">
      <w:pPr>
        <w:spacing w:after="4"/>
        <w:ind w:left="0" w:right="0"/>
        <w:rPr>
          <w:szCs w:val="28"/>
        </w:rPr>
      </w:pPr>
    </w:p>
    <w:p w:rsidR="00D0416E" w:rsidRPr="002111E9" w:rsidRDefault="00D0416E" w:rsidP="002111E9">
      <w:pPr>
        <w:spacing w:after="4"/>
        <w:ind w:left="0" w:right="0"/>
        <w:rPr>
          <w:szCs w:val="28"/>
        </w:rPr>
      </w:pPr>
    </w:p>
    <w:sectPr w:rsidR="00D0416E" w:rsidRPr="002111E9" w:rsidSect="00D0416E">
      <w:pgSz w:w="11900" w:h="16840"/>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DC" w:rsidRDefault="00B411DC" w:rsidP="00D0416E">
      <w:pPr>
        <w:spacing w:after="0" w:line="240" w:lineRule="auto"/>
      </w:pPr>
      <w:r>
        <w:separator/>
      </w:r>
    </w:p>
  </w:endnote>
  <w:endnote w:type="continuationSeparator" w:id="0">
    <w:p w:rsidR="00B411DC" w:rsidRDefault="00B411DC" w:rsidP="00D0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DC" w:rsidRDefault="00B411DC" w:rsidP="00D0416E">
      <w:pPr>
        <w:spacing w:after="0" w:line="240" w:lineRule="auto"/>
      </w:pPr>
      <w:r>
        <w:separator/>
      </w:r>
    </w:p>
  </w:footnote>
  <w:footnote w:type="continuationSeparator" w:id="0">
    <w:p w:rsidR="00B411DC" w:rsidRDefault="00B411DC" w:rsidP="00D04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274CF"/>
    <w:multiLevelType w:val="hybridMultilevel"/>
    <w:tmpl w:val="FD621E0A"/>
    <w:lvl w:ilvl="0" w:tplc="AC0845F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0AD7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8ED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890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06A4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9292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E96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603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003A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6E316A"/>
    <w:multiLevelType w:val="hybridMultilevel"/>
    <w:tmpl w:val="B9824574"/>
    <w:lvl w:ilvl="0" w:tplc="F8C64532">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7CA214">
      <w:start w:val="1"/>
      <w:numFmt w:val="bullet"/>
      <w:lvlText w:val="o"/>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FA8C86">
      <w:start w:val="1"/>
      <w:numFmt w:val="bullet"/>
      <w:lvlText w:val="▪"/>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9AAFF2">
      <w:start w:val="1"/>
      <w:numFmt w:val="bullet"/>
      <w:lvlText w:val="•"/>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C3A78">
      <w:start w:val="1"/>
      <w:numFmt w:val="bullet"/>
      <w:lvlText w:val="o"/>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0A836">
      <w:start w:val="1"/>
      <w:numFmt w:val="bullet"/>
      <w:lvlText w:val="▪"/>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81764">
      <w:start w:val="1"/>
      <w:numFmt w:val="bullet"/>
      <w:lvlText w:val="•"/>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02A8E2">
      <w:start w:val="1"/>
      <w:numFmt w:val="bullet"/>
      <w:lvlText w:val="o"/>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67A4C">
      <w:start w:val="1"/>
      <w:numFmt w:val="bullet"/>
      <w:lvlText w:val="▪"/>
      <w:lvlJc w:val="left"/>
      <w:pPr>
        <w:ind w:left="7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C911705"/>
    <w:multiLevelType w:val="hybridMultilevel"/>
    <w:tmpl w:val="9B34A3D0"/>
    <w:lvl w:ilvl="0" w:tplc="FEAA682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AD7F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50D15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86AFF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0F410">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D038BC">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AC0DCC">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8DBB4">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F8D428">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E1"/>
    <w:rsid w:val="002111E9"/>
    <w:rsid w:val="003F02E1"/>
    <w:rsid w:val="00B411DC"/>
    <w:rsid w:val="00D0416E"/>
    <w:rsid w:val="00ED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741"/>
  <w15:docId w15:val="{E6680D80-3B6F-46D5-8EF2-FDE121EF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2" w:line="247" w:lineRule="auto"/>
      <w:ind w:left="-1123" w:right="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416E"/>
    <w:pPr>
      <w:spacing w:after="0" w:line="240" w:lineRule="auto"/>
    </w:pPr>
    <w:rPr>
      <w:sz w:val="20"/>
      <w:szCs w:val="20"/>
    </w:rPr>
  </w:style>
  <w:style w:type="character" w:customStyle="1" w:styleId="a4">
    <w:name w:val="Текст сноски Знак"/>
    <w:basedOn w:val="a0"/>
    <w:link w:val="a3"/>
    <w:uiPriority w:val="99"/>
    <w:semiHidden/>
    <w:rsid w:val="00D0416E"/>
    <w:rPr>
      <w:rFonts w:ascii="Times New Roman" w:eastAsia="Times New Roman" w:hAnsi="Times New Roman" w:cs="Times New Roman"/>
      <w:color w:val="000000"/>
      <w:sz w:val="20"/>
      <w:szCs w:val="20"/>
    </w:rPr>
  </w:style>
  <w:style w:type="character" w:styleId="a5">
    <w:name w:val="footnote reference"/>
    <w:link w:val="1"/>
    <w:uiPriority w:val="99"/>
    <w:rsid w:val="00D0416E"/>
    <w:rPr>
      <w:vertAlign w:val="superscript"/>
    </w:rPr>
  </w:style>
  <w:style w:type="character" w:styleId="a6">
    <w:name w:val="Hyperlink"/>
    <w:basedOn w:val="a0"/>
    <w:link w:val="10"/>
    <w:uiPriority w:val="99"/>
    <w:unhideWhenUsed/>
    <w:rsid w:val="00D0416E"/>
    <w:rPr>
      <w:color w:val="0563C1" w:themeColor="hyperlink"/>
      <w:u w:val="single"/>
    </w:rPr>
  </w:style>
  <w:style w:type="paragraph" w:customStyle="1" w:styleId="1">
    <w:name w:val="Знак сноски1"/>
    <w:link w:val="a5"/>
    <w:rsid w:val="00D0416E"/>
    <w:pPr>
      <w:spacing w:after="0" w:line="240" w:lineRule="auto"/>
    </w:pPr>
    <w:rPr>
      <w:vertAlign w:val="superscript"/>
    </w:rPr>
  </w:style>
  <w:style w:type="paragraph" w:customStyle="1" w:styleId="10">
    <w:name w:val="Гиперссылка1"/>
    <w:link w:val="a6"/>
    <w:uiPriority w:val="99"/>
    <w:rsid w:val="00D0416E"/>
    <w:pPr>
      <w:spacing w:after="0" w:line="240" w:lineRule="auto"/>
    </w:pPr>
    <w:rPr>
      <w:color w:val="0563C1" w:themeColor="hyperlink"/>
      <w:u w:val="single"/>
    </w:rPr>
  </w:style>
  <w:style w:type="character" w:customStyle="1" w:styleId="a7">
    <w:name w:val="Сноска_"/>
    <w:basedOn w:val="a0"/>
    <w:link w:val="a8"/>
    <w:uiPriority w:val="99"/>
    <w:rsid w:val="00D0416E"/>
    <w:rPr>
      <w:rFonts w:ascii="Times New Roman" w:eastAsia="Times New Roman" w:hAnsi="Times New Roman" w:cs="Times New Roman"/>
      <w:b/>
      <w:bCs/>
      <w:sz w:val="23"/>
      <w:szCs w:val="23"/>
      <w:shd w:val="clear" w:color="auto" w:fill="FFFFFF"/>
    </w:rPr>
  </w:style>
  <w:style w:type="character" w:customStyle="1" w:styleId="1pt">
    <w:name w:val="Сноска + Интервал 1 pt"/>
    <w:basedOn w:val="a7"/>
    <w:rsid w:val="00D0416E"/>
    <w:rPr>
      <w:rFonts w:ascii="Times New Roman" w:eastAsia="Times New Roman" w:hAnsi="Times New Roman" w:cs="Times New Roman"/>
      <w:b/>
      <w:bCs/>
      <w:color w:val="000000"/>
      <w:spacing w:val="30"/>
      <w:w w:val="100"/>
      <w:position w:val="0"/>
      <w:sz w:val="23"/>
      <w:szCs w:val="23"/>
      <w:shd w:val="clear" w:color="auto" w:fill="FFFFFF"/>
      <w:lang w:val="ru-RU" w:eastAsia="ru-RU" w:bidi="ru-RU"/>
    </w:rPr>
  </w:style>
  <w:style w:type="paragraph" w:customStyle="1" w:styleId="a8">
    <w:name w:val="Сноска"/>
    <w:basedOn w:val="a"/>
    <w:link w:val="a7"/>
    <w:uiPriority w:val="99"/>
    <w:qFormat/>
    <w:rsid w:val="00D0416E"/>
    <w:pPr>
      <w:widowControl w:val="0"/>
      <w:shd w:val="clear" w:color="auto" w:fill="FFFFFF"/>
      <w:spacing w:after="0" w:line="283" w:lineRule="exact"/>
      <w:ind w:left="0" w:right="0" w:firstLine="0"/>
    </w:pPr>
    <w:rPr>
      <w:b/>
      <w:bCs/>
      <w:color w:val="auto"/>
      <w:sz w:val="23"/>
      <w:szCs w:val="23"/>
    </w:rPr>
  </w:style>
  <w:style w:type="paragraph" w:styleId="a9">
    <w:name w:val="List Paragraph"/>
    <w:basedOn w:val="a"/>
    <w:uiPriority w:val="34"/>
    <w:qFormat/>
    <w:rsid w:val="0021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ombainovskay.mkobr61.ru/" TargetMode="External"/><Relationship Id="rId3" Type="http://schemas.openxmlformats.org/officeDocument/2006/relationships/settings" Target="settings.xml"/><Relationship Id="rId7" Type="http://schemas.openxmlformats.org/officeDocument/2006/relationships/hyperlink" Target="https://kombainovskay.mkobr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mbainovskay.mkobr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завуч</cp:lastModifiedBy>
  <cp:revision>2</cp:revision>
  <dcterms:created xsi:type="dcterms:W3CDTF">2023-11-01T08:22:00Z</dcterms:created>
  <dcterms:modified xsi:type="dcterms:W3CDTF">2023-11-01T08:22:00Z</dcterms:modified>
</cp:coreProperties>
</file>