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54F3B" w14:textId="77777777" w:rsidR="00FC40FD" w:rsidRPr="00FC40FD" w:rsidRDefault="00FB7B2F" w:rsidP="00FC40F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ОБЩЕОБРАЗОВАТЕЛЬНОЕ УЧРЕЖДЕНИЕ КОМБАЙНОВСКАЯ ОСНОВНАЯ ОБЩЕОБРАЗОВАТЕЛЬНАЯ ШКОЛА ИМЕНИ ВОИНА-АФГАНЦА АЛЕКСЕЯ ДЕМЯНИКА </w:t>
      </w:r>
    </w:p>
    <w:p w14:paraId="198D6985" w14:textId="77777777" w:rsidR="00FC40FD" w:rsidRDefault="00FC40FD"/>
    <w:p w14:paraId="6115DA0C" w14:textId="77777777" w:rsidR="00FC40FD" w:rsidRDefault="00FC40FD"/>
    <w:p w14:paraId="1E5AEA2F" w14:textId="77777777" w:rsidR="00FB7B2F" w:rsidRPr="00544EB2" w:rsidRDefault="00FC40FD" w:rsidP="00FB7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EB2">
        <w:rPr>
          <w:rFonts w:ascii="Times New Roman" w:hAnsi="Times New Roman" w:cs="Times New Roman"/>
          <w:sz w:val="28"/>
          <w:szCs w:val="28"/>
        </w:rPr>
        <w:t>ПРИКАЗ</w:t>
      </w:r>
    </w:p>
    <w:p w14:paraId="20D6CF2A" w14:textId="30B2E43B" w:rsidR="00FB7B2F" w:rsidRPr="00544EB2" w:rsidRDefault="00907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03963">
        <w:rPr>
          <w:rFonts w:ascii="Times New Roman" w:hAnsi="Times New Roman" w:cs="Times New Roman"/>
          <w:sz w:val="28"/>
          <w:szCs w:val="28"/>
        </w:rPr>
        <w:t>.08</w:t>
      </w:r>
      <w:r w:rsidR="00FB7B2F" w:rsidRPr="00544EB2">
        <w:rPr>
          <w:rFonts w:ascii="Times New Roman" w:hAnsi="Times New Roman" w:cs="Times New Roman"/>
          <w:sz w:val="28"/>
          <w:szCs w:val="28"/>
        </w:rPr>
        <w:t>.20</w:t>
      </w:r>
      <w:r w:rsidR="008412A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7B2F" w:rsidRPr="00544EB2">
        <w:rPr>
          <w:rFonts w:ascii="Times New Roman" w:hAnsi="Times New Roman" w:cs="Times New Roman"/>
          <w:sz w:val="28"/>
          <w:szCs w:val="28"/>
        </w:rPr>
        <w:t xml:space="preserve">г                             </w:t>
      </w:r>
      <w:r w:rsidR="00544EB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40FD" w:rsidRPr="00544EB2">
        <w:rPr>
          <w:rFonts w:ascii="Times New Roman" w:hAnsi="Times New Roman" w:cs="Times New Roman"/>
          <w:sz w:val="28"/>
          <w:szCs w:val="28"/>
        </w:rPr>
        <w:t xml:space="preserve">№ </w:t>
      </w:r>
      <w:r w:rsidR="00E03963">
        <w:rPr>
          <w:rFonts w:ascii="Times New Roman" w:hAnsi="Times New Roman" w:cs="Times New Roman"/>
          <w:sz w:val="28"/>
          <w:szCs w:val="28"/>
        </w:rPr>
        <w:t>1</w:t>
      </w:r>
      <w:r w:rsidR="00822CB4">
        <w:rPr>
          <w:rFonts w:ascii="Times New Roman" w:hAnsi="Times New Roman" w:cs="Times New Roman"/>
          <w:sz w:val="28"/>
          <w:szCs w:val="28"/>
        </w:rPr>
        <w:t>1</w:t>
      </w:r>
      <w:r w:rsidR="009F3381">
        <w:rPr>
          <w:rFonts w:ascii="Times New Roman" w:hAnsi="Times New Roman" w:cs="Times New Roman"/>
          <w:sz w:val="28"/>
          <w:szCs w:val="28"/>
        </w:rPr>
        <w:t>6</w:t>
      </w:r>
      <w:r w:rsidR="00FB7B2F" w:rsidRPr="00544EB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44EB2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7B2F" w:rsidRPr="00544EB2">
        <w:rPr>
          <w:rFonts w:ascii="Times New Roman" w:hAnsi="Times New Roman" w:cs="Times New Roman"/>
          <w:sz w:val="28"/>
          <w:szCs w:val="28"/>
        </w:rPr>
        <w:t>с</w:t>
      </w:r>
      <w:r w:rsidR="00FC40FD" w:rsidRPr="00544E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B7B2F" w:rsidRPr="00544EB2">
        <w:rPr>
          <w:rFonts w:ascii="Times New Roman" w:hAnsi="Times New Roman" w:cs="Times New Roman"/>
          <w:sz w:val="28"/>
          <w:szCs w:val="28"/>
        </w:rPr>
        <w:t>Рясное</w:t>
      </w:r>
      <w:proofErr w:type="spellEnd"/>
      <w:r w:rsidR="00FC40FD" w:rsidRPr="00544EB2">
        <w:rPr>
          <w:rFonts w:ascii="Times New Roman" w:hAnsi="Times New Roman" w:cs="Times New Roman"/>
          <w:sz w:val="28"/>
          <w:szCs w:val="28"/>
        </w:rPr>
        <w:t xml:space="preserve"> </w:t>
      </w:r>
      <w:r w:rsidR="00FB7B2F" w:rsidRPr="00544EB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A81C382" w14:textId="77777777" w:rsidR="00945162" w:rsidRPr="00945162" w:rsidRDefault="00945162" w:rsidP="0094516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осуществлении </w:t>
      </w:r>
      <w:proofErr w:type="gramStart"/>
      <w:r w:rsidRPr="009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родительского</w:t>
      </w:r>
      <w:proofErr w:type="gramEnd"/>
      <w:r w:rsidRPr="009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F361044" w14:textId="77777777" w:rsidR="00945162" w:rsidRPr="00945162" w:rsidRDefault="00945162" w:rsidP="0094516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за организацией питания </w:t>
      </w:r>
      <w:proofErr w:type="gramStart"/>
      <w:r w:rsidRPr="009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proofErr w:type="gramEnd"/>
    </w:p>
    <w:p w14:paraId="681AE9D3" w14:textId="77777777" w:rsidR="00945162" w:rsidRPr="00945162" w:rsidRDefault="00945162" w:rsidP="009451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B893DC8" w14:textId="089998B3" w:rsidR="00945162" w:rsidRPr="00945162" w:rsidRDefault="00945162" w:rsidP="0094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осуществления контроля родителей (законных представителей) за организацией питания обучающихся, контроля качества приготовленных блюд в соответствии с утвержденным меню на пищеблоке </w:t>
      </w:r>
      <w:r w:rsidR="0015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="0015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Комбайновской</w:t>
      </w:r>
      <w:proofErr w:type="spellEnd"/>
      <w:r w:rsidR="0015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5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 w:rsidR="0015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воина-афганца А. </w:t>
      </w:r>
      <w:proofErr w:type="spellStart"/>
      <w:r w:rsidR="0015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Демяника</w:t>
      </w:r>
      <w:proofErr w:type="spellEnd"/>
    </w:p>
    <w:p w14:paraId="0B1424B6" w14:textId="77777777" w:rsidR="00945162" w:rsidRPr="00945162" w:rsidRDefault="00945162" w:rsidP="0094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101C2" w14:textId="77777777" w:rsidR="00945162" w:rsidRPr="00945162" w:rsidRDefault="00945162" w:rsidP="00945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14:paraId="533D2653" w14:textId="77777777" w:rsidR="00945162" w:rsidRPr="00945162" w:rsidRDefault="00945162" w:rsidP="00945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F4167E" w14:textId="77777777" w:rsidR="00945162" w:rsidRPr="00945162" w:rsidRDefault="00945162" w:rsidP="009451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14:paraId="0E0FBF89" w14:textId="526EB4E6" w:rsidR="00945162" w:rsidRPr="00945162" w:rsidRDefault="00945162" w:rsidP="00945162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  <w:bookmarkStart w:id="0" w:name="_Hlk68265365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родительского </w:t>
      </w: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bookmarkEnd w:id="0"/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на 202</w:t>
      </w:r>
      <w:r w:rsidR="00907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07D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составе (приложение 1),</w:t>
      </w:r>
    </w:p>
    <w:p w14:paraId="0D33A3A5" w14:textId="77777777" w:rsidR="00945162" w:rsidRPr="00945162" w:rsidRDefault="00945162" w:rsidP="00945162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Комиссии (приложение 2),</w:t>
      </w:r>
    </w:p>
    <w:p w14:paraId="11199F40" w14:textId="77777777" w:rsidR="00945162" w:rsidRPr="00945162" w:rsidRDefault="00945162" w:rsidP="00945162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 для Комиссии (приложение 3),</w:t>
      </w:r>
    </w:p>
    <w:p w14:paraId="1EFF1778" w14:textId="0727F3A1" w:rsidR="00945162" w:rsidRPr="00945162" w:rsidRDefault="00B827BD" w:rsidP="00945162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="00945162"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родительского </w:t>
      </w:r>
      <w:proofErr w:type="gramStart"/>
      <w:r w:rsidR="00945162"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</w:t>
      </w:r>
      <w:r w:rsidR="00945162"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4)</w:t>
      </w:r>
      <w:r w:rsid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C06BB3" w14:textId="72934939" w:rsidR="00945162" w:rsidRPr="00945162" w:rsidRDefault="00945162" w:rsidP="00945162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Завхозу </w:t>
      </w:r>
      <w:r w:rsidR="00907D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Котляровой Ю.И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организационные мероприятия по осуществлению контроля родителей (законных представителей) за организацией питания обучающихся в срок до 0</w:t>
      </w:r>
      <w:r w:rsidR="00907D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</w:t>
      </w:r>
      <w:r w:rsidR="00907D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8F08A97" w14:textId="70C0779A" w:rsidR="00945162" w:rsidRPr="00945162" w:rsidRDefault="00945162" w:rsidP="00945162">
      <w:pPr>
        <w:pStyle w:val="a7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родителей с положение о комиссии родительского контроля и правилами родительского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0E137D" w14:textId="57F14E64" w:rsidR="00945162" w:rsidRPr="00945162" w:rsidRDefault="00945162" w:rsidP="00874D29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приказа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завхоза </w:t>
      </w:r>
      <w:r w:rsidR="00822CB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Ермоленко И.О.</w:t>
      </w:r>
    </w:p>
    <w:p w14:paraId="6EBC2C5D" w14:textId="08055DD8" w:rsidR="001C4615" w:rsidRPr="00945162" w:rsidRDefault="00945162" w:rsidP="00945162">
      <w:pPr>
        <w:pStyle w:val="a7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</w:t>
      </w:r>
      <w:r w:rsidR="001C4615" w:rsidRPr="00945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FEE685" w14:textId="77777777" w:rsidR="001C4615" w:rsidRPr="001C4615" w:rsidRDefault="001C4615" w:rsidP="001C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DE442D" w14:textId="77777777" w:rsidR="001C4615" w:rsidRPr="001C4615" w:rsidRDefault="001C4615" w:rsidP="001C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DEA2D3D" w14:textId="77777777" w:rsidR="001C4615" w:rsidRPr="001C4615" w:rsidRDefault="001C4615" w:rsidP="001C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D67486" w14:textId="64DF67B0" w:rsidR="001C4615" w:rsidRPr="001C4615" w:rsidRDefault="00907DC1" w:rsidP="001C461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Д</w:t>
      </w:r>
      <w:r w:rsidR="001C4615" w:rsidRPr="001C46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иректор </w:t>
      </w:r>
      <w:r w:rsidR="001C4615" w:rsidRPr="001C4615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1C4615">
        <w:rPr>
          <w:rFonts w:ascii="Times New Roman" w:eastAsia="Times New Roman" w:hAnsi="Times New Roman" w:cs="Times New Roman"/>
          <w:sz w:val="28"/>
          <w:szCs w:val="24"/>
          <w:lang w:eastAsia="ar-SA"/>
        </w:rPr>
        <w:t>МБОУ</w:t>
      </w:r>
      <w:r w:rsidR="001C4615" w:rsidRPr="001C46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_____________/</w:t>
      </w:r>
      <w:proofErr w:type="spellStart"/>
      <w:r w:rsidR="00822CB4">
        <w:rPr>
          <w:rFonts w:ascii="Times New Roman" w:eastAsia="Times New Roman" w:hAnsi="Times New Roman" w:cs="Times New Roman"/>
          <w:sz w:val="28"/>
          <w:szCs w:val="24"/>
          <w:lang w:eastAsia="ar-SA"/>
        </w:rPr>
        <w:t>Н.Н.Серикова</w:t>
      </w:r>
      <w:proofErr w:type="spellEnd"/>
      <w:r w:rsidR="001C4615" w:rsidRPr="001C4615">
        <w:rPr>
          <w:rFonts w:ascii="Times New Roman" w:eastAsia="Times New Roman" w:hAnsi="Times New Roman" w:cs="Times New Roman"/>
          <w:sz w:val="28"/>
          <w:szCs w:val="24"/>
          <w:lang w:eastAsia="ar-SA"/>
        </w:rPr>
        <w:t>/</w:t>
      </w:r>
      <w:r w:rsidR="001C46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14:paraId="0D40F9CC" w14:textId="77777777" w:rsidR="001C4615" w:rsidRPr="001C4615" w:rsidRDefault="001C4615" w:rsidP="001C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BBB4AB" w14:textId="77777777" w:rsidR="001C4615" w:rsidRPr="001C4615" w:rsidRDefault="001C4615" w:rsidP="001C4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C0EC862" w14:textId="0D380F28" w:rsidR="001C4615" w:rsidRPr="001C4615" w:rsidRDefault="001C4615" w:rsidP="001C4615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461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С приказом </w:t>
      </w:r>
      <w:proofErr w:type="gramStart"/>
      <w:r w:rsidRPr="001C4615">
        <w:rPr>
          <w:rFonts w:ascii="Times New Roman" w:eastAsia="Times New Roman" w:hAnsi="Times New Roman" w:cs="Times New Roman"/>
          <w:sz w:val="28"/>
          <w:szCs w:val="24"/>
          <w:lang w:eastAsia="ar-SA"/>
        </w:rPr>
        <w:t>ознакомлен</w:t>
      </w:r>
      <w:r w:rsidR="00945162"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proofErr w:type="gramEnd"/>
      <w:r w:rsidRPr="001C4615">
        <w:rPr>
          <w:rFonts w:ascii="Times New Roman" w:eastAsia="Times New Roman" w:hAnsi="Times New Roman" w:cs="Times New Roman"/>
          <w:sz w:val="28"/>
          <w:szCs w:val="24"/>
          <w:lang w:eastAsia="ar-SA"/>
        </w:rPr>
        <w:t>:</w:t>
      </w:r>
    </w:p>
    <w:p w14:paraId="2E2A1D49" w14:textId="77777777" w:rsidR="001C4615" w:rsidRPr="001C4615" w:rsidRDefault="001C4615" w:rsidP="001C4615">
      <w:pPr>
        <w:tabs>
          <w:tab w:val="left" w:pos="860"/>
          <w:tab w:val="left" w:pos="1416"/>
          <w:tab w:val="left" w:pos="2124"/>
          <w:tab w:val="left" w:pos="5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Style w:val="a6"/>
        <w:tblW w:w="85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"/>
        <w:gridCol w:w="7541"/>
        <w:gridCol w:w="467"/>
      </w:tblGrid>
      <w:tr w:rsidR="001C4615" w:rsidRPr="001C4615" w14:paraId="73C78701" w14:textId="77777777" w:rsidTr="00E37AE6">
        <w:trPr>
          <w:gridAfter w:val="1"/>
          <w:wAfter w:w="467" w:type="dxa"/>
          <w:jc w:val="center"/>
        </w:trPr>
        <w:tc>
          <w:tcPr>
            <w:tcW w:w="8033" w:type="dxa"/>
            <w:gridSpan w:val="2"/>
          </w:tcPr>
          <w:p w14:paraId="20B25083" w14:textId="6C412245" w:rsidR="001C4615" w:rsidRPr="001C4615" w:rsidRDefault="001C4615" w:rsidP="00907DC1">
            <w:pPr>
              <w:tabs>
                <w:tab w:val="left" w:pos="860"/>
                <w:tab w:val="left" w:pos="1416"/>
                <w:tab w:val="left" w:pos="2124"/>
                <w:tab w:val="left" w:pos="5780"/>
              </w:tabs>
              <w:ind w:left="-422" w:firstLine="427"/>
              <w:jc w:val="both"/>
              <w:rPr>
                <w:sz w:val="28"/>
                <w:szCs w:val="24"/>
                <w:lang w:eastAsia="ar-SA"/>
              </w:rPr>
            </w:pPr>
            <w:r>
              <w:rPr>
                <w:sz w:val="28"/>
                <w:szCs w:val="24"/>
                <w:lang w:eastAsia="ar-SA"/>
              </w:rPr>
              <w:t xml:space="preserve">        </w:t>
            </w:r>
            <w:r w:rsidR="00907DC1">
              <w:rPr>
                <w:sz w:val="28"/>
                <w:szCs w:val="24"/>
                <w:lang w:eastAsia="ar-SA"/>
              </w:rPr>
              <w:t>Котлярова Ю.И</w:t>
            </w:r>
            <w:r w:rsidRPr="001C4615">
              <w:rPr>
                <w:sz w:val="28"/>
                <w:szCs w:val="24"/>
                <w:lang w:eastAsia="ar-SA"/>
              </w:rPr>
              <w:t>____________</w:t>
            </w:r>
          </w:p>
        </w:tc>
      </w:tr>
      <w:tr w:rsidR="001C4615" w:rsidRPr="001C4615" w14:paraId="5248D4C4" w14:textId="77777777" w:rsidTr="00E37AE6">
        <w:tblPrEx>
          <w:jc w:val="left"/>
        </w:tblPrEx>
        <w:trPr>
          <w:gridBefore w:val="1"/>
          <w:wBefore w:w="492" w:type="dxa"/>
        </w:trPr>
        <w:tc>
          <w:tcPr>
            <w:tcW w:w="8008" w:type="dxa"/>
            <w:gridSpan w:val="2"/>
          </w:tcPr>
          <w:p w14:paraId="48933443" w14:textId="0E9044D5" w:rsidR="001C4615" w:rsidRPr="001C4615" w:rsidRDefault="001C4615" w:rsidP="001C4615">
            <w:pPr>
              <w:tabs>
                <w:tab w:val="left" w:pos="860"/>
                <w:tab w:val="left" w:pos="1416"/>
                <w:tab w:val="left" w:pos="2124"/>
                <w:tab w:val="left" w:pos="5780"/>
              </w:tabs>
              <w:jc w:val="both"/>
              <w:rPr>
                <w:sz w:val="28"/>
                <w:szCs w:val="24"/>
                <w:lang w:eastAsia="ar-SA"/>
              </w:rPr>
            </w:pPr>
          </w:p>
        </w:tc>
      </w:tr>
      <w:tr w:rsidR="001C4615" w:rsidRPr="001C4615" w14:paraId="4B4B2C9F" w14:textId="77777777" w:rsidTr="00E37AE6">
        <w:tblPrEx>
          <w:jc w:val="left"/>
        </w:tblPrEx>
        <w:trPr>
          <w:gridBefore w:val="1"/>
          <w:wBefore w:w="492" w:type="dxa"/>
        </w:trPr>
        <w:tc>
          <w:tcPr>
            <w:tcW w:w="8008" w:type="dxa"/>
            <w:gridSpan w:val="2"/>
          </w:tcPr>
          <w:p w14:paraId="4F1748A8" w14:textId="4FAD4A76" w:rsidR="001C4615" w:rsidRPr="001C4615" w:rsidRDefault="001C4615" w:rsidP="001C4615">
            <w:pPr>
              <w:tabs>
                <w:tab w:val="left" w:pos="860"/>
                <w:tab w:val="left" w:pos="1416"/>
                <w:tab w:val="left" w:pos="2124"/>
                <w:tab w:val="left" w:pos="5780"/>
              </w:tabs>
              <w:jc w:val="both"/>
              <w:rPr>
                <w:sz w:val="28"/>
                <w:szCs w:val="24"/>
                <w:lang w:eastAsia="ar-SA"/>
              </w:rPr>
            </w:pPr>
          </w:p>
        </w:tc>
      </w:tr>
    </w:tbl>
    <w:p w14:paraId="1DFBB691" w14:textId="77777777" w:rsidR="001C4615" w:rsidRPr="001C4615" w:rsidRDefault="001C4615" w:rsidP="001C4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7943E" w14:textId="77777777" w:rsidR="001C4615" w:rsidRPr="001C4615" w:rsidRDefault="001C4615" w:rsidP="001C4615">
      <w:pPr>
        <w:tabs>
          <w:tab w:val="left" w:pos="860"/>
          <w:tab w:val="left" w:pos="1416"/>
          <w:tab w:val="left" w:pos="2124"/>
          <w:tab w:val="left" w:pos="5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1EF7E0" w14:textId="77777777" w:rsidR="001C4615" w:rsidRPr="001C4615" w:rsidRDefault="001C4615" w:rsidP="001C4615">
      <w:pPr>
        <w:tabs>
          <w:tab w:val="left" w:pos="860"/>
          <w:tab w:val="left" w:pos="1416"/>
          <w:tab w:val="left" w:pos="2124"/>
          <w:tab w:val="left" w:pos="5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180EB0" w14:textId="77777777" w:rsidR="001C4615" w:rsidRPr="001C4615" w:rsidRDefault="001C4615" w:rsidP="001C4615">
      <w:pPr>
        <w:tabs>
          <w:tab w:val="left" w:pos="860"/>
          <w:tab w:val="left" w:pos="1416"/>
          <w:tab w:val="left" w:pos="2124"/>
          <w:tab w:val="left" w:pos="57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F84643" w14:textId="77777777" w:rsidR="001C4615" w:rsidRPr="001C4615" w:rsidRDefault="001C4615" w:rsidP="001C46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7E0078" w14:textId="77777777" w:rsidR="00B238E6" w:rsidRDefault="00B238E6" w:rsidP="00B238E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p w14:paraId="2CBCB6CC" w14:textId="77777777" w:rsidR="00BA4CF9" w:rsidRPr="00BA4CF9" w:rsidRDefault="00BA4CF9" w:rsidP="00BA4CF9">
      <w:pPr>
        <w:spacing w:after="0" w:line="240" w:lineRule="auto"/>
        <w:ind w:left="6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5EBD6FF2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C8DD4" w14:textId="77777777" w:rsidR="00BA4CF9" w:rsidRPr="00BA4CF9" w:rsidRDefault="00BA4CF9" w:rsidP="00BA4CF9">
      <w:pPr>
        <w:spacing w:after="0" w:line="240" w:lineRule="auto"/>
        <w:ind w:left="128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9BB9B" w14:textId="77777777" w:rsidR="00BA4CF9" w:rsidRPr="00BA4CF9" w:rsidRDefault="00BA4CF9" w:rsidP="00BA4CF9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7F0EFC" w14:textId="77777777" w:rsidR="00BA4CF9" w:rsidRPr="00BA4CF9" w:rsidRDefault="00BA4CF9" w:rsidP="00BA4CF9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EC60B" w14:textId="29AD4768" w:rsidR="00BA4CF9" w:rsidRPr="00BA4CF9" w:rsidRDefault="00BA4CF9" w:rsidP="00BA4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CF9">
        <w:rPr>
          <w:rFonts w:ascii="Times New Roman" w:eastAsia="Calibri" w:hAnsi="Times New Roman" w:cs="Times New Roman"/>
          <w:b/>
          <w:sz w:val="28"/>
          <w:szCs w:val="28"/>
        </w:rPr>
        <w:t>Состав комиссии</w:t>
      </w:r>
    </w:p>
    <w:p w14:paraId="17B06E70" w14:textId="3E5B8B9C" w:rsidR="00BA4CF9" w:rsidRPr="00BA4CF9" w:rsidRDefault="00BA4CF9" w:rsidP="00BA4C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A4CF9">
        <w:rPr>
          <w:rFonts w:ascii="Times New Roman" w:eastAsia="Calibri" w:hAnsi="Times New Roman" w:cs="Times New Roman"/>
          <w:b/>
          <w:sz w:val="28"/>
          <w:szCs w:val="28"/>
        </w:rPr>
        <w:t>родительского контроля на 202</w:t>
      </w:r>
      <w:r w:rsidR="00907DC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BA4CF9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907DC1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BA4CF9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66897B61" w14:textId="77777777" w:rsidR="00BA4CF9" w:rsidRPr="00BA4CF9" w:rsidRDefault="00BA4CF9" w:rsidP="00BA4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34F1706" w14:textId="77777777" w:rsidR="00BA4CF9" w:rsidRPr="00BA4CF9" w:rsidRDefault="00BA4CF9" w:rsidP="00BA4CF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46CBA158" w14:textId="3592BCA1" w:rsidR="00BA4CF9" w:rsidRPr="00BA4CF9" w:rsidRDefault="00815867" w:rsidP="00BA4CF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Пономаренко Н.А</w:t>
      </w:r>
      <w:r w:rsidR="00BA4CF9" w:rsidRPr="00BA4CF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A29868" w14:textId="3773F6C1" w:rsidR="00BA4CF9" w:rsidRPr="00BA4CF9" w:rsidRDefault="00815867" w:rsidP="00BA4CF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Крятченко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Е.В</w:t>
      </w:r>
      <w:r w:rsidR="00BA4CF9" w:rsidRPr="00BA4CF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59ECE17" w14:textId="3A289703" w:rsidR="00BA4CF9" w:rsidRPr="00BA4CF9" w:rsidRDefault="00815867" w:rsidP="00BA4CF9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Терещенко А.В</w:t>
      </w:r>
      <w:r w:rsidR="00BA4CF9" w:rsidRPr="00BA4CF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57A372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26232F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08297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3E9D64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28EA8E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BB32B6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9543E3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A3826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8FE17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A8B4F6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331DE7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0F0D44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7CEE8D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87302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C1011F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54E397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C1630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DBEC81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0CEC20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CB6A9B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C59420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FD064F7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BE53A9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9C64DF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D676C2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6CFB6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AB4DCA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3FB9A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6805C8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B2A464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598F41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D9A546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A66797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E0DAC1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350237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A2EB99" w14:textId="77777777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343AF6" w14:textId="77777777" w:rsid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792E7F1" w14:textId="77777777" w:rsid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2F590" w14:textId="77777777" w:rsid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F5F6A2" w14:textId="77777777" w:rsid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28E918" w14:textId="77777777" w:rsid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6790B9F" w14:textId="48BE1BBD" w:rsid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3B03AB" w14:textId="77777777" w:rsidR="00153F0A" w:rsidRDefault="00153F0A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350A7A" w14:textId="29832040" w:rsidR="00BA4CF9" w:rsidRPr="00BA4CF9" w:rsidRDefault="00BA4CF9" w:rsidP="00BA4C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 2</w:t>
      </w:r>
    </w:p>
    <w:p w14:paraId="69DF9F24" w14:textId="77777777" w:rsidR="00BA4CF9" w:rsidRPr="00BA4CF9" w:rsidRDefault="00BA4CF9" w:rsidP="00BA4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E92A74" w14:textId="77777777" w:rsidR="00BA4CF9" w:rsidRPr="00BA4CF9" w:rsidRDefault="00BA4CF9" w:rsidP="00BA4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3B2C8" w14:textId="77777777" w:rsidR="00B827BD" w:rsidRPr="00BA4CF9" w:rsidRDefault="00B827BD" w:rsidP="00B827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CF9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73DE9179" w14:textId="77777777" w:rsidR="00B827BD" w:rsidRPr="00BA4CF9" w:rsidRDefault="00B827BD" w:rsidP="00B827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о порядке проведения мероприятий родительского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организацией</w:t>
      </w:r>
    </w:p>
    <w:p w14:paraId="3C7FC199" w14:textId="780ECB76" w:rsidR="00B827BD" w:rsidRPr="00BA4CF9" w:rsidRDefault="00B827BD" w:rsidP="00B827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горячего питания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3F0A">
        <w:rPr>
          <w:rFonts w:ascii="Times New Roman" w:eastAsia="Calibri" w:hAnsi="Times New Roman" w:cs="Times New Roman"/>
          <w:sz w:val="24"/>
          <w:szCs w:val="24"/>
        </w:rPr>
        <w:t xml:space="preserve">МБОУ </w:t>
      </w:r>
      <w:proofErr w:type="spellStart"/>
      <w:r w:rsidR="00153F0A">
        <w:rPr>
          <w:rFonts w:ascii="Times New Roman" w:eastAsia="Calibri" w:hAnsi="Times New Roman" w:cs="Times New Roman"/>
          <w:sz w:val="24"/>
          <w:szCs w:val="24"/>
        </w:rPr>
        <w:t>Комбайновской</w:t>
      </w:r>
      <w:proofErr w:type="spellEnd"/>
      <w:r w:rsidR="00153F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53F0A">
        <w:rPr>
          <w:rFonts w:ascii="Times New Roman" w:eastAsia="Calibri" w:hAnsi="Times New Roman" w:cs="Times New Roman"/>
          <w:sz w:val="24"/>
          <w:szCs w:val="24"/>
        </w:rPr>
        <w:t>оош</w:t>
      </w:r>
      <w:proofErr w:type="spellEnd"/>
      <w:r w:rsidR="00153F0A">
        <w:rPr>
          <w:rFonts w:ascii="Times New Roman" w:eastAsia="Calibri" w:hAnsi="Times New Roman" w:cs="Times New Roman"/>
          <w:sz w:val="24"/>
          <w:szCs w:val="24"/>
        </w:rPr>
        <w:t xml:space="preserve"> им. воина-афганца А. </w:t>
      </w:r>
      <w:proofErr w:type="spellStart"/>
      <w:r w:rsidR="00153F0A">
        <w:rPr>
          <w:rFonts w:ascii="Times New Roman" w:eastAsia="Calibri" w:hAnsi="Times New Roman" w:cs="Times New Roman"/>
          <w:sz w:val="24"/>
          <w:szCs w:val="24"/>
        </w:rPr>
        <w:t>Демяника</w:t>
      </w:r>
      <w:proofErr w:type="spellEnd"/>
    </w:p>
    <w:p w14:paraId="0C32E121" w14:textId="77777777" w:rsidR="00B827BD" w:rsidRPr="00BA4CF9" w:rsidRDefault="00B827BD" w:rsidP="00B827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F35A99" w14:textId="77777777" w:rsidR="00B827BD" w:rsidRPr="00BA4CF9" w:rsidRDefault="00B827BD" w:rsidP="00B827B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CF9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14:paraId="10E76E7C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1.1. Положение о родительском контроле организации и качества питания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разработано на основании:</w:t>
      </w:r>
    </w:p>
    <w:p w14:paraId="198648CA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-Федерального закона «Об образовании в Российской Федерации» от 29.12.2012 г № 273-ФЗ;</w:t>
      </w:r>
    </w:p>
    <w:p w14:paraId="4FA33AA2" w14:textId="26DF6365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- Методических рекомендаций МР 2.4.0180-20 </w:t>
      </w:r>
      <w:proofErr w:type="spellStart"/>
      <w:r w:rsidRPr="00BA4CF9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РФ «Родительский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организацией горячего питания детей в </w:t>
      </w:r>
      <w:r w:rsidR="00153F0A" w:rsidRPr="00BA4CF9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организациях</w:t>
      </w:r>
      <w:r w:rsidRPr="00BA4CF9">
        <w:rPr>
          <w:rFonts w:ascii="Times New Roman" w:eastAsia="Calibri" w:hAnsi="Times New Roman" w:cs="Times New Roman"/>
          <w:sz w:val="24"/>
          <w:szCs w:val="24"/>
        </w:rPr>
        <w:t>» от 18.05.2020г.</w:t>
      </w:r>
    </w:p>
    <w:p w14:paraId="440D3D1B" w14:textId="67F9338E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1.2. Организация родительского контроля организации и качества питания обучающихся может осуществляться в форме анкетирования родителей и </w:t>
      </w:r>
      <w:r w:rsidR="00153F0A" w:rsidRPr="00BA4CF9">
        <w:rPr>
          <w:rFonts w:ascii="Times New Roman" w:eastAsia="Calibri" w:hAnsi="Times New Roman" w:cs="Times New Roman"/>
          <w:sz w:val="24"/>
          <w:szCs w:val="24"/>
        </w:rPr>
        <w:t>детей и</w:t>
      </w: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участии в работе общешкольной комиссии.</w:t>
      </w:r>
    </w:p>
    <w:p w14:paraId="4AEE0FFF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1.2.1. Комиссия по контролю за организацией питания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14:paraId="29E885A6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1.2.2. Комиссия по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организацией питания обучающихся является постояннодействующим органом самоуправления для рассмотрения основных вопросов, связанных с организацией питания школьников.</w:t>
      </w:r>
    </w:p>
    <w:p w14:paraId="585C0D3E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74D87E" w14:textId="684C9A74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1.2.4. Деятельность членов комиссии по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контролю за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организацией питания обучающихся основывается на принципах добровольности участия в его работе, </w:t>
      </w:r>
      <w:r w:rsidR="00153F0A" w:rsidRPr="00BA4CF9">
        <w:rPr>
          <w:rFonts w:ascii="Times New Roman" w:eastAsia="Calibri" w:hAnsi="Times New Roman" w:cs="Times New Roman"/>
          <w:sz w:val="24"/>
          <w:szCs w:val="24"/>
        </w:rPr>
        <w:t>коллегиальности принятия</w:t>
      </w: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решений, гласности.</w:t>
      </w:r>
    </w:p>
    <w:p w14:paraId="43A232DD" w14:textId="77777777" w:rsidR="00B827BD" w:rsidRPr="00BA4CF9" w:rsidRDefault="00B827BD" w:rsidP="00B827B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CF9">
        <w:rPr>
          <w:rFonts w:ascii="Times New Roman" w:eastAsia="Calibri" w:hAnsi="Times New Roman" w:cs="Times New Roman"/>
          <w:b/>
          <w:sz w:val="24"/>
          <w:szCs w:val="24"/>
        </w:rPr>
        <w:t xml:space="preserve">2. Задачи комиссии по контролю за организацией питания </w:t>
      </w:r>
      <w:proofErr w:type="gramStart"/>
      <w:r w:rsidRPr="00BA4CF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14:paraId="40862100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2.1. Задачами комиссии по контролю за организацией питания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являются:</w:t>
      </w:r>
    </w:p>
    <w:p w14:paraId="74ACD93C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-обеспечение приоритетности защиты жизни и здоровья детей;</w:t>
      </w:r>
    </w:p>
    <w:p w14:paraId="2616C3A4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-соответствие энергетической ценности и химического состава рационов физиологическим потребностям и </w:t>
      </w:r>
      <w:proofErr w:type="spellStart"/>
      <w:r w:rsidRPr="00BA4CF9">
        <w:rPr>
          <w:rFonts w:ascii="Times New Roman" w:eastAsia="Calibri" w:hAnsi="Times New Roman" w:cs="Times New Roman"/>
          <w:sz w:val="24"/>
          <w:szCs w:val="24"/>
        </w:rPr>
        <w:t>энергозатратам</w:t>
      </w:r>
      <w:proofErr w:type="spellEnd"/>
      <w:r w:rsidRPr="00BA4C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25C3355" w14:textId="34B7CD58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-обеспечение максимально разнообразного здорового питания и наличие в ежедневном рационе пищевых продуктов со сниженным </w:t>
      </w:r>
      <w:r w:rsidR="00153F0A" w:rsidRPr="00BA4CF9">
        <w:rPr>
          <w:rFonts w:ascii="Times New Roman" w:eastAsia="Calibri" w:hAnsi="Times New Roman" w:cs="Times New Roman"/>
          <w:sz w:val="24"/>
          <w:szCs w:val="24"/>
        </w:rPr>
        <w:t>содержанием насыщенных</w:t>
      </w: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жиров, </w:t>
      </w:r>
      <w:r w:rsidR="00153F0A" w:rsidRPr="00BA4CF9">
        <w:rPr>
          <w:rFonts w:ascii="Times New Roman" w:eastAsia="Calibri" w:hAnsi="Times New Roman" w:cs="Times New Roman"/>
          <w:sz w:val="24"/>
          <w:szCs w:val="24"/>
        </w:rPr>
        <w:t>простых сахаров</w:t>
      </w: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и поваренной соли, пищевых продуктов, обогащенных витаминами, пищевыми волокнами и биологически активными веществами;</w:t>
      </w:r>
    </w:p>
    <w:p w14:paraId="362A2C08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- обеспечение соблюдения санитарно-эпидемиологических требований на всех этапах обращения пищевых продукто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>готовых блюд);</w:t>
      </w:r>
    </w:p>
    <w:p w14:paraId="0AE7F4D1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14:paraId="7FA7BB75" w14:textId="77777777" w:rsidR="00B827BD" w:rsidRPr="00BA4CF9" w:rsidRDefault="00B827BD" w:rsidP="00B827B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CF9">
        <w:rPr>
          <w:rFonts w:ascii="Times New Roman" w:eastAsia="Calibri" w:hAnsi="Times New Roman" w:cs="Times New Roman"/>
          <w:b/>
          <w:sz w:val="24"/>
          <w:szCs w:val="24"/>
        </w:rPr>
        <w:t xml:space="preserve">3.Функции комиссии по контролю за организацией питания </w:t>
      </w:r>
      <w:proofErr w:type="gramStart"/>
      <w:r w:rsidRPr="00BA4CF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14:paraId="60CF66EC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Комиссия по контролю за организацией питания обучающихся обеспечивает участие в следующих процедурах:</w:t>
      </w:r>
      <w:proofErr w:type="gramEnd"/>
    </w:p>
    <w:p w14:paraId="0FAC4979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- общественная экспертиза питания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8B6359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качеством и количеством приготовленной согласно меню пищи;</w:t>
      </w:r>
    </w:p>
    <w:p w14:paraId="016F369C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14:paraId="228EBA04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- участие в разработке предложений и рекомендаций по улучшению качества питания обучающихся.</w:t>
      </w:r>
    </w:p>
    <w:p w14:paraId="5882FFE6" w14:textId="77777777" w:rsidR="00B827BD" w:rsidRPr="00BA4CF9" w:rsidRDefault="00B827BD" w:rsidP="00B827B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CF9">
        <w:rPr>
          <w:rFonts w:ascii="Times New Roman" w:eastAsia="Calibri" w:hAnsi="Times New Roman" w:cs="Times New Roman"/>
          <w:b/>
          <w:sz w:val="24"/>
          <w:szCs w:val="24"/>
        </w:rPr>
        <w:t xml:space="preserve">4. Права и ответственность комиссии по контролю за организацией питания </w:t>
      </w:r>
      <w:proofErr w:type="gramStart"/>
      <w:r w:rsidRPr="00BA4CF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BA4CF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49FF4BB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14:paraId="777C87BE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4.1. контролировать в школе организацию и качество питания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F706DBE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14:paraId="172F1D9E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lastRenderedPageBreak/>
        <w:t>4.3. заслушивать на своих заседаниях старшего повара по обеспечению качественного питания обучающихся;</w:t>
      </w:r>
    </w:p>
    <w:p w14:paraId="058FF92A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4.4. проводить проверку работы школьной столовой не в полном составе, но в присутствии не менее  трех человек на момент проверки;</w:t>
      </w:r>
    </w:p>
    <w:p w14:paraId="7F566DA9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4.5. изменить график проверки, если причина объективна;</w:t>
      </w:r>
    </w:p>
    <w:p w14:paraId="31B9EF72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BA4CF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A4CF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523B66A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4.7. состав и порядок работы комиссии доводится до коллектива, обучающихся и родителей.</w:t>
      </w:r>
    </w:p>
    <w:p w14:paraId="0619DDB9" w14:textId="77777777" w:rsidR="00B827BD" w:rsidRPr="00BA4CF9" w:rsidRDefault="00B827BD" w:rsidP="00B827BD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CF9">
        <w:rPr>
          <w:rFonts w:ascii="Times New Roman" w:eastAsia="Calibri" w:hAnsi="Times New Roman" w:cs="Times New Roman"/>
          <w:b/>
          <w:sz w:val="24"/>
          <w:szCs w:val="24"/>
        </w:rPr>
        <w:t xml:space="preserve">5. Организация деятельности комиссии по контролю за организацией питания </w:t>
      </w:r>
      <w:proofErr w:type="gramStart"/>
      <w:r w:rsidRPr="00BA4CF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14:paraId="295BB430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5.1. 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14:paraId="3E1C4ED5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5.2. Комиссия выбирает председателя.</w:t>
      </w:r>
    </w:p>
    <w:p w14:paraId="5F092076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5.3. Комиссия составляет план-график контроля по организации качественного питания школьников.</w:t>
      </w:r>
    </w:p>
    <w:p w14:paraId="7C2F3BF6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5.4. В период карантина, пандемии и других форс-</w:t>
      </w:r>
      <w:proofErr w:type="spellStart"/>
      <w:r w:rsidRPr="00BA4CF9">
        <w:rPr>
          <w:rFonts w:ascii="Times New Roman" w:eastAsia="Calibri" w:hAnsi="Times New Roman" w:cs="Times New Roman"/>
          <w:sz w:val="24"/>
          <w:szCs w:val="24"/>
        </w:rPr>
        <w:t>можорных</w:t>
      </w:r>
      <w:proofErr w:type="spell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ситуаций в состав комиссии родители не входят.</w:t>
      </w:r>
    </w:p>
    <w:p w14:paraId="3B1C3831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5.5. О результатах работы комиссия информирует администрацию школы и родительские комитеты.</w:t>
      </w:r>
    </w:p>
    <w:p w14:paraId="44A471F6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14:paraId="73B4D31D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5.7. По итогам учебного года комиссия готовит аналитическую справку для отчёта по </w:t>
      </w:r>
      <w:proofErr w:type="spellStart"/>
      <w:r w:rsidRPr="00BA4CF9">
        <w:rPr>
          <w:rFonts w:ascii="Times New Roman" w:eastAsia="Calibri" w:hAnsi="Times New Roman" w:cs="Times New Roman"/>
          <w:sz w:val="24"/>
          <w:szCs w:val="24"/>
        </w:rPr>
        <w:t>самообследованию</w:t>
      </w:r>
      <w:proofErr w:type="spellEnd"/>
      <w:r w:rsidRPr="00BA4CF9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организации.</w:t>
      </w:r>
    </w:p>
    <w:p w14:paraId="7B13FD30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5.8. Заседание комиссии проводятся по мере необходимости, но не реже, чем один раз в четверть и считаются правомочными, если  на них присутствует не мене 2\3 ее членов.</w:t>
      </w:r>
    </w:p>
    <w:p w14:paraId="48E50BCE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5.9. Решение комиссии принимаются большинством голосов из числа присутствующих членов путём голосования и оформляются актом.</w:t>
      </w:r>
    </w:p>
    <w:p w14:paraId="1602B0EF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6.Ответственность членов Комиссии</w:t>
      </w:r>
    </w:p>
    <w:p w14:paraId="004A852A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6.1. Члены Комиссии несут персональную ответственность на невыполнение или ненадлежащее исполнение возложенных на них обязанностей;</w:t>
      </w:r>
    </w:p>
    <w:p w14:paraId="45E3428C" w14:textId="77777777" w:rsidR="00B827BD" w:rsidRPr="00BA4CF9" w:rsidRDefault="00B827BD" w:rsidP="00B827BD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6.2.Комиссия несёт ответственность за необъективную оценку по организации питания и качества предоставляемых услуг.</w:t>
      </w:r>
    </w:p>
    <w:p w14:paraId="3A7CC7BB" w14:textId="77777777" w:rsidR="00B827BD" w:rsidRPr="00BA4CF9" w:rsidRDefault="00B827BD" w:rsidP="00B827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007351C" w14:textId="77777777" w:rsidR="00B827BD" w:rsidRPr="00544EB2" w:rsidRDefault="00B827BD" w:rsidP="00B827BD">
      <w:pPr>
        <w:spacing w:before="30" w:after="3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1DA0BA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ABB346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944A6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B3AF7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20B71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DD5AD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B2FB4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1EEC6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C1E86F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EE79B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7F3C3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F3A22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61055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D4886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406A3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3F5969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5BB7B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62936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7F10E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978A44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A026EB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20BDF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8E1F49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F0DB6" w14:textId="77777777" w:rsidR="00153F0A" w:rsidRDefault="00153F0A" w:rsidP="00BA4CF9">
      <w:pPr>
        <w:spacing w:after="0" w:line="240" w:lineRule="auto"/>
        <w:ind w:left="6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05A46D" w14:textId="77777777" w:rsidR="00153F0A" w:rsidRDefault="00153F0A" w:rsidP="00BA4CF9">
      <w:pPr>
        <w:spacing w:after="0" w:line="240" w:lineRule="auto"/>
        <w:ind w:left="6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ADBA74" w14:textId="3A5DD6C9" w:rsidR="00BA4CF9" w:rsidRPr="00BA4CF9" w:rsidRDefault="00BA4CF9" w:rsidP="00BA4CF9">
      <w:pPr>
        <w:spacing w:after="0" w:line="240" w:lineRule="auto"/>
        <w:ind w:left="64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14:paraId="63D6BF11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CE197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745B5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A0128" w14:textId="5C2A90CB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План-задание для комиссии родительского контроля в обеденном зале</w:t>
      </w:r>
    </w:p>
    <w:p w14:paraId="2D6B0B30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98F7FE" w14:textId="77777777" w:rsidR="00BA4CF9" w:rsidRPr="00BA4CF9" w:rsidRDefault="00BA4CF9" w:rsidP="00BA4C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BA4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A4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доброкачественностью готовой продукции, проводит органолептическую оценку готовой пищи в соответствии с Правилами бракеража пищи;</w:t>
      </w:r>
    </w:p>
    <w:p w14:paraId="4D6EB705" w14:textId="77777777" w:rsidR="00BA4CF9" w:rsidRPr="00BA4CF9" w:rsidRDefault="00BA4CF9" w:rsidP="00BA4C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контрольного блюда;</w:t>
      </w:r>
    </w:p>
    <w:p w14:paraId="2B701C73" w14:textId="77777777" w:rsidR="00BA4CF9" w:rsidRPr="00BA4CF9" w:rsidRDefault="00BA4CF9" w:rsidP="00BA4C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фактический выход одной порции каждого блюда;</w:t>
      </w:r>
    </w:p>
    <w:p w14:paraId="07003542" w14:textId="77777777" w:rsidR="00BA4CF9" w:rsidRPr="00BA4CF9" w:rsidRDefault="00BA4CF9" w:rsidP="00BA4CF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C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блюда на соответствие в меню.</w:t>
      </w:r>
    </w:p>
    <w:p w14:paraId="2E07D169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977F7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7C423C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5A2E1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67C97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26613B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CED00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CE74D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247B2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3F86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2B293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98266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C6A74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5CD775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C26BE3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B1A8C5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48E72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F96F12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70691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3BA6D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3A198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B0E52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C15248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7E5C9D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3BF50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BF3674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98EA8A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A8747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46BC9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7D251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C452C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465100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E2053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AFA40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6F4AE2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88D93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C3991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91823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FD3D9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F2391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94558E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3074B" w14:textId="77777777" w:rsidR="00BA4CF9" w:rsidRPr="00BA4CF9" w:rsidRDefault="00BA4CF9" w:rsidP="00BA4CF9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CBCA81" w14:textId="77777777" w:rsidR="00153F0A" w:rsidRDefault="00153F0A" w:rsidP="00BA4C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9822789" w14:textId="77777777" w:rsidR="00153F0A" w:rsidRDefault="00153F0A" w:rsidP="00BA4C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04FFDBC" w14:textId="77777777" w:rsidR="00153F0A" w:rsidRDefault="00153F0A" w:rsidP="00BA4C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259D3AC" w14:textId="213383B2" w:rsidR="00BA4CF9" w:rsidRPr="00BA4CF9" w:rsidRDefault="00BA4CF9" w:rsidP="00BA4CF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A4CF9">
        <w:rPr>
          <w:rFonts w:ascii="Times New Roman" w:eastAsia="Calibri" w:hAnsi="Times New Roman" w:cs="Times New Roman"/>
          <w:sz w:val="24"/>
          <w:szCs w:val="24"/>
        </w:rPr>
        <w:t>Приложение 4</w:t>
      </w:r>
    </w:p>
    <w:p w14:paraId="15C60E26" w14:textId="77777777" w:rsidR="00B827BD" w:rsidRDefault="00B827BD" w:rsidP="00BA4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График родительского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питанием </w:t>
      </w:r>
    </w:p>
    <w:p w14:paraId="3B1A3CD6" w14:textId="6D64D8CB" w:rsidR="00BA4CF9" w:rsidRDefault="00B827BD" w:rsidP="00BA4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МБОУ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Комбайновской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им. воина-афганца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Демяника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50DDD436" w14:textId="69230E2E" w:rsidR="00B827BD" w:rsidRDefault="00B827BD" w:rsidP="00BA4CF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153F0A" w14:paraId="75F25603" w14:textId="77777777" w:rsidTr="00153F0A">
        <w:tc>
          <w:tcPr>
            <w:tcW w:w="5310" w:type="dxa"/>
          </w:tcPr>
          <w:p w14:paraId="6330BC16" w14:textId="2BC71DE2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Месяц </w:t>
            </w:r>
          </w:p>
        </w:tc>
        <w:tc>
          <w:tcPr>
            <w:tcW w:w="5311" w:type="dxa"/>
          </w:tcPr>
          <w:p w14:paraId="5FAC7431" w14:textId="25D9C347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Дата </w:t>
            </w:r>
          </w:p>
        </w:tc>
      </w:tr>
      <w:tr w:rsidR="00153F0A" w14:paraId="4D7D78C3" w14:textId="77777777" w:rsidTr="00153F0A">
        <w:tc>
          <w:tcPr>
            <w:tcW w:w="5310" w:type="dxa"/>
          </w:tcPr>
          <w:p w14:paraId="6CDAA59A" w14:textId="4C11D80C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5311" w:type="dxa"/>
          </w:tcPr>
          <w:p w14:paraId="1B0FF02C" w14:textId="084BF186" w:rsidR="00153F0A" w:rsidRDefault="00907DC1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29</w:t>
            </w:r>
            <w:r w:rsidR="00153F0A">
              <w:rPr>
                <w:rFonts w:eastAsia="Calibri"/>
                <w:bCs/>
                <w:sz w:val="28"/>
                <w:szCs w:val="28"/>
              </w:rPr>
              <w:t>.09</w:t>
            </w:r>
          </w:p>
        </w:tc>
      </w:tr>
      <w:tr w:rsidR="00153F0A" w14:paraId="359B8D9B" w14:textId="77777777" w:rsidTr="00153F0A">
        <w:tc>
          <w:tcPr>
            <w:tcW w:w="5310" w:type="dxa"/>
          </w:tcPr>
          <w:p w14:paraId="618EB431" w14:textId="75F81622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5311" w:type="dxa"/>
          </w:tcPr>
          <w:p w14:paraId="3AA3B676" w14:textId="176A9384" w:rsidR="00153F0A" w:rsidRDefault="00815867" w:rsidP="00907DC1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907DC1">
              <w:rPr>
                <w:rFonts w:eastAsia="Calibri"/>
                <w:bCs/>
                <w:sz w:val="28"/>
                <w:szCs w:val="28"/>
              </w:rPr>
              <w:t>7</w:t>
            </w:r>
            <w:r w:rsidR="00153F0A">
              <w:rPr>
                <w:rFonts w:eastAsia="Calibri"/>
                <w:bCs/>
                <w:sz w:val="28"/>
                <w:szCs w:val="28"/>
              </w:rPr>
              <w:t>.10</w:t>
            </w:r>
          </w:p>
        </w:tc>
      </w:tr>
      <w:tr w:rsidR="00153F0A" w14:paraId="0EC6F136" w14:textId="77777777" w:rsidTr="00153F0A">
        <w:tc>
          <w:tcPr>
            <w:tcW w:w="5310" w:type="dxa"/>
          </w:tcPr>
          <w:p w14:paraId="2B944AC0" w14:textId="51899BB5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5311" w:type="dxa"/>
          </w:tcPr>
          <w:p w14:paraId="7304809D" w14:textId="53B510EE" w:rsidR="00153F0A" w:rsidRDefault="00815867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30</w:t>
            </w:r>
            <w:r w:rsidR="00153F0A">
              <w:rPr>
                <w:rFonts w:eastAsia="Calibri"/>
                <w:bCs/>
                <w:sz w:val="28"/>
                <w:szCs w:val="28"/>
              </w:rPr>
              <w:t>.11</w:t>
            </w:r>
          </w:p>
        </w:tc>
      </w:tr>
      <w:tr w:rsidR="00153F0A" w14:paraId="15A15613" w14:textId="77777777" w:rsidTr="00153F0A">
        <w:tc>
          <w:tcPr>
            <w:tcW w:w="5310" w:type="dxa"/>
          </w:tcPr>
          <w:p w14:paraId="012066EF" w14:textId="22953B1B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Декабрь </w:t>
            </w:r>
          </w:p>
        </w:tc>
        <w:tc>
          <w:tcPr>
            <w:tcW w:w="5311" w:type="dxa"/>
          </w:tcPr>
          <w:p w14:paraId="531988C9" w14:textId="0B2734FB" w:rsidR="00153F0A" w:rsidRDefault="00822CB4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26</w:t>
            </w:r>
            <w:r w:rsidR="00153F0A">
              <w:rPr>
                <w:rFonts w:eastAsia="Calibri"/>
                <w:bCs/>
                <w:sz w:val="28"/>
                <w:szCs w:val="28"/>
              </w:rPr>
              <w:t>.12</w:t>
            </w:r>
          </w:p>
        </w:tc>
      </w:tr>
      <w:tr w:rsidR="00153F0A" w14:paraId="087C2BF9" w14:textId="77777777" w:rsidTr="00153F0A">
        <w:tc>
          <w:tcPr>
            <w:tcW w:w="5310" w:type="dxa"/>
          </w:tcPr>
          <w:p w14:paraId="696FC7AE" w14:textId="6F7A2307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5311" w:type="dxa"/>
          </w:tcPr>
          <w:p w14:paraId="004C4192" w14:textId="06DD741C" w:rsidR="00153F0A" w:rsidRDefault="00815867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31</w:t>
            </w:r>
            <w:r w:rsidR="00153F0A">
              <w:rPr>
                <w:rFonts w:eastAsia="Calibri"/>
                <w:bCs/>
                <w:sz w:val="28"/>
                <w:szCs w:val="28"/>
              </w:rPr>
              <w:t>.01</w:t>
            </w:r>
          </w:p>
        </w:tc>
      </w:tr>
      <w:tr w:rsidR="00153F0A" w14:paraId="152DAF5F" w14:textId="77777777" w:rsidTr="00153F0A">
        <w:tc>
          <w:tcPr>
            <w:tcW w:w="5310" w:type="dxa"/>
          </w:tcPr>
          <w:p w14:paraId="1EAFB033" w14:textId="11638CA7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5311" w:type="dxa"/>
          </w:tcPr>
          <w:p w14:paraId="550753FB" w14:textId="350B0A4B" w:rsidR="00153F0A" w:rsidRDefault="00815867" w:rsidP="00907DC1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907DC1">
              <w:rPr>
                <w:rFonts w:eastAsia="Calibri"/>
                <w:bCs/>
                <w:sz w:val="28"/>
                <w:szCs w:val="28"/>
              </w:rPr>
              <w:t>2</w:t>
            </w:r>
            <w:r w:rsidR="00153F0A">
              <w:rPr>
                <w:rFonts w:eastAsia="Calibri"/>
                <w:bCs/>
                <w:sz w:val="28"/>
                <w:szCs w:val="28"/>
              </w:rPr>
              <w:t>.02</w:t>
            </w:r>
          </w:p>
        </w:tc>
      </w:tr>
      <w:tr w:rsidR="00153F0A" w14:paraId="5D1DBD9A" w14:textId="77777777" w:rsidTr="00153F0A">
        <w:tc>
          <w:tcPr>
            <w:tcW w:w="5310" w:type="dxa"/>
          </w:tcPr>
          <w:p w14:paraId="14AD8FF4" w14:textId="162CE3D8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5311" w:type="dxa"/>
          </w:tcPr>
          <w:p w14:paraId="61783F35" w14:textId="474A5E0B" w:rsidR="00153F0A" w:rsidRDefault="00815867" w:rsidP="00907DC1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907DC1">
              <w:rPr>
                <w:rFonts w:eastAsia="Calibri"/>
                <w:bCs/>
                <w:sz w:val="28"/>
                <w:szCs w:val="28"/>
              </w:rPr>
              <w:t>5</w:t>
            </w:r>
            <w:r w:rsidR="00153F0A">
              <w:rPr>
                <w:rFonts w:eastAsia="Calibri"/>
                <w:bCs/>
                <w:sz w:val="28"/>
                <w:szCs w:val="28"/>
              </w:rPr>
              <w:t>.03</w:t>
            </w:r>
          </w:p>
        </w:tc>
      </w:tr>
      <w:tr w:rsidR="00153F0A" w14:paraId="3D7C7E80" w14:textId="77777777" w:rsidTr="00153F0A">
        <w:tc>
          <w:tcPr>
            <w:tcW w:w="5310" w:type="dxa"/>
          </w:tcPr>
          <w:p w14:paraId="43C3671A" w14:textId="75F31E8B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Апрель </w:t>
            </w:r>
          </w:p>
        </w:tc>
        <w:tc>
          <w:tcPr>
            <w:tcW w:w="5311" w:type="dxa"/>
          </w:tcPr>
          <w:p w14:paraId="3A572D95" w14:textId="1B9E7730" w:rsidR="00153F0A" w:rsidRDefault="00815867" w:rsidP="00907DC1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</w:t>
            </w:r>
            <w:r w:rsidR="00907DC1">
              <w:rPr>
                <w:rFonts w:eastAsia="Calibri"/>
                <w:bCs/>
                <w:sz w:val="28"/>
                <w:szCs w:val="28"/>
              </w:rPr>
              <w:t>6</w:t>
            </w:r>
            <w:r w:rsidR="00153F0A">
              <w:rPr>
                <w:rFonts w:eastAsia="Calibri"/>
                <w:bCs/>
                <w:sz w:val="28"/>
                <w:szCs w:val="28"/>
              </w:rPr>
              <w:t>.04</w:t>
            </w:r>
          </w:p>
        </w:tc>
      </w:tr>
      <w:tr w:rsidR="00153F0A" w14:paraId="7C2F802B" w14:textId="77777777" w:rsidTr="00153F0A">
        <w:tc>
          <w:tcPr>
            <w:tcW w:w="5310" w:type="dxa"/>
          </w:tcPr>
          <w:p w14:paraId="3CC63788" w14:textId="69FB25C3" w:rsidR="00153F0A" w:rsidRDefault="00153F0A" w:rsidP="00B827BD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Май </w:t>
            </w:r>
          </w:p>
        </w:tc>
        <w:tc>
          <w:tcPr>
            <w:tcW w:w="5311" w:type="dxa"/>
          </w:tcPr>
          <w:p w14:paraId="1B4D3679" w14:textId="5F9E769A" w:rsidR="00153F0A" w:rsidRDefault="00815867" w:rsidP="00907DC1">
            <w:pPr>
              <w:contextualSpacing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907DC1">
              <w:rPr>
                <w:rFonts w:eastAsia="Calibri"/>
                <w:bCs/>
                <w:sz w:val="28"/>
                <w:szCs w:val="28"/>
              </w:rPr>
              <w:t>7</w:t>
            </w:r>
            <w:bookmarkStart w:id="1" w:name="_GoBack"/>
            <w:bookmarkEnd w:id="1"/>
            <w:r w:rsidR="00153F0A">
              <w:rPr>
                <w:rFonts w:eastAsia="Calibri"/>
                <w:bCs/>
                <w:sz w:val="28"/>
                <w:szCs w:val="28"/>
              </w:rPr>
              <w:t>.05</w:t>
            </w:r>
          </w:p>
        </w:tc>
      </w:tr>
    </w:tbl>
    <w:p w14:paraId="00E3F081" w14:textId="77777777" w:rsidR="00B827BD" w:rsidRPr="00BA4CF9" w:rsidRDefault="00B827BD" w:rsidP="00B827B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B827BD" w:rsidRPr="00BA4CF9" w:rsidSect="00907DC1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73F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A1B4DF3"/>
    <w:multiLevelType w:val="multilevel"/>
    <w:tmpl w:val="32C88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F70DAA"/>
    <w:multiLevelType w:val="hybridMultilevel"/>
    <w:tmpl w:val="F2962414"/>
    <w:lvl w:ilvl="0" w:tplc="1B7A6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102DEB"/>
    <w:multiLevelType w:val="hybridMultilevel"/>
    <w:tmpl w:val="60E259A6"/>
    <w:lvl w:ilvl="0" w:tplc="62A4C4F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B331744"/>
    <w:multiLevelType w:val="multilevel"/>
    <w:tmpl w:val="8C923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4C687D0D"/>
    <w:multiLevelType w:val="multilevel"/>
    <w:tmpl w:val="831427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>
    <w:nsid w:val="51002759"/>
    <w:multiLevelType w:val="multilevel"/>
    <w:tmpl w:val="E73C88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591B1E70"/>
    <w:multiLevelType w:val="hybridMultilevel"/>
    <w:tmpl w:val="B5CCF68E"/>
    <w:lvl w:ilvl="0" w:tplc="EF8698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0A7229"/>
    <w:multiLevelType w:val="multilevel"/>
    <w:tmpl w:val="AF9E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7984956"/>
    <w:multiLevelType w:val="hybridMultilevel"/>
    <w:tmpl w:val="5B5C3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FD"/>
    <w:rsid w:val="00153F0A"/>
    <w:rsid w:val="001A0DAA"/>
    <w:rsid w:val="001C4615"/>
    <w:rsid w:val="00307891"/>
    <w:rsid w:val="00544EB2"/>
    <w:rsid w:val="005515AD"/>
    <w:rsid w:val="005D4773"/>
    <w:rsid w:val="00757967"/>
    <w:rsid w:val="00815867"/>
    <w:rsid w:val="00822CB4"/>
    <w:rsid w:val="008412A6"/>
    <w:rsid w:val="00907DC1"/>
    <w:rsid w:val="00945162"/>
    <w:rsid w:val="00956B1D"/>
    <w:rsid w:val="009F3381"/>
    <w:rsid w:val="00B238E6"/>
    <w:rsid w:val="00B827BD"/>
    <w:rsid w:val="00BA4CF9"/>
    <w:rsid w:val="00CA0EAD"/>
    <w:rsid w:val="00D307BE"/>
    <w:rsid w:val="00DC2F87"/>
    <w:rsid w:val="00DD0E5C"/>
    <w:rsid w:val="00E03963"/>
    <w:rsid w:val="00FB7B2F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6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EB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C46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516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A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4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EB2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C46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45162"/>
    <w:pPr>
      <w:spacing w:after="200" w:line="276" w:lineRule="auto"/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BA4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Acer</cp:lastModifiedBy>
  <cp:revision>10</cp:revision>
  <cp:lastPrinted>2021-09-23T07:07:00Z</cp:lastPrinted>
  <dcterms:created xsi:type="dcterms:W3CDTF">2021-04-02T11:18:00Z</dcterms:created>
  <dcterms:modified xsi:type="dcterms:W3CDTF">2023-08-22T14:39:00Z</dcterms:modified>
</cp:coreProperties>
</file>