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F87" w:rsidRDefault="003B0F87" w:rsidP="003B0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5B1" w:rsidRPr="003B0F87" w:rsidRDefault="008815B1" w:rsidP="003B0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83891" cy="74847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ge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7469" cy="748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F87" w:rsidRDefault="003B0F87" w:rsidP="00BB2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5B1" w:rsidRDefault="008815B1" w:rsidP="00BB2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5B1" w:rsidRDefault="008815B1" w:rsidP="00BB2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5B1" w:rsidRDefault="008815B1" w:rsidP="00BB2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5B1" w:rsidRDefault="008815B1" w:rsidP="00BB2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5B1" w:rsidRDefault="008815B1" w:rsidP="00BB2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5B1" w:rsidRDefault="008815B1" w:rsidP="00BB2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5B1" w:rsidRDefault="008815B1" w:rsidP="00BB2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5B1" w:rsidRDefault="008815B1" w:rsidP="00BB2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FA4EC9" w:rsidRPr="00357A37" w:rsidRDefault="00FA4EC9" w:rsidP="00BB2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57A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Пояснительная записка</w:t>
      </w:r>
    </w:p>
    <w:p w:rsidR="00BB2E9C" w:rsidRPr="009078BC" w:rsidRDefault="00BB2E9C" w:rsidP="00BB2E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A4EC9" w:rsidRPr="009078BC" w:rsidRDefault="00FA4EC9" w:rsidP="00BD578F">
      <w:pPr>
        <w:spacing w:after="69" w:line="360" w:lineRule="auto"/>
        <w:ind w:left="-14" w:firstLine="5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Годовой календарный учебный график является локальным нормативным документом, регламентирующим общие требования к организации </w:t>
      </w:r>
      <w:r w:rsidR="00993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образовательного процесса в 2022/2023</w:t>
      </w: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учебном году в муниципальном бюджетном дошкольном образовательном учреждении </w:t>
      </w:r>
      <w:r w:rsidR="00BB2E9C"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«Детский сад №</w:t>
      </w:r>
      <w:r w:rsidR="0090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B2E9C"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«Сказка» общеразвивающего вида второй категории</w:t>
      </w:r>
      <w:r w:rsidR="00F67C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-  </w:t>
      </w:r>
      <w:r w:rsidR="00357A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ДОУ)</w:t>
      </w:r>
      <w:r w:rsidR="00BB2E9C"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078BC" w:rsidRPr="009078BC" w:rsidRDefault="009078BC" w:rsidP="00BD578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Календарный учебный график разработан в соответствии с:</w:t>
      </w:r>
    </w:p>
    <w:p w:rsidR="00945949" w:rsidRPr="00945949" w:rsidRDefault="00945949" w:rsidP="00BD578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5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F67C09" w:rsidRPr="00F67C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Законом Российской Федерации от 29 декабря 2012 г. №273-ФЗ «Об образовании в Российской Федерации» (Редакция от 30.12.2021 г с изм. и доп., вступ. в силу с 01.03.2022 г);</w:t>
      </w:r>
    </w:p>
    <w:p w:rsidR="00945949" w:rsidRPr="00945949" w:rsidRDefault="00945949" w:rsidP="00BD578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5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Приказ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 (Редакция от 21.01.2019 — Действует с 25.02.2019); </w:t>
      </w:r>
    </w:p>
    <w:p w:rsidR="00945949" w:rsidRPr="00945949" w:rsidRDefault="00945949" w:rsidP="00BD578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5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Приказ Министерства Просвещения Российской Федерации от 31 июля 2020 г. N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 дошкольного образования» (Редакция от 31.07.2020 -  действует с 01.01.2021);</w:t>
      </w:r>
    </w:p>
    <w:p w:rsidR="00CD7EFC" w:rsidRDefault="00945949" w:rsidP="00BD578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5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45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945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(COVID-19)»</w:t>
      </w:r>
      <w:r w:rsidR="00CD7EFC" w:rsidRPr="00CD7EFC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CD7EFC" w:rsidRPr="00CD7E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 изменениями на 20 июня 2022 года)</w:t>
      </w:r>
      <w:r w:rsidR="00CD7E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D7EFC" w:rsidRDefault="00CD7EFC" w:rsidP="00BD578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945949" w:rsidRPr="00945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CD7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7E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(от 28.09.2020 №28, вступившие в силу с 1 января 2021 г. и действующие до 2027 г);</w:t>
      </w:r>
    </w:p>
    <w:p w:rsidR="00945949" w:rsidRPr="00945949" w:rsidRDefault="00CD7EFC" w:rsidP="00BD578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CD7E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СанПиН 1.2.3685-21 (табл.6.6 (продолжительность занятий), табл.6.7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продолжительность дневного сна)</w:t>
      </w:r>
      <w:r w:rsidR="00945949" w:rsidRPr="00945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45949" w:rsidRPr="00945949" w:rsidRDefault="00945949" w:rsidP="00BD578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5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- Лицензия на осуществление образовательной деятельности; </w:t>
      </w:r>
    </w:p>
    <w:p w:rsidR="00945949" w:rsidRPr="00945949" w:rsidRDefault="00945949" w:rsidP="00BD578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5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Устав </w:t>
      </w:r>
      <w:r w:rsidR="008D4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МБДОУ «Д/с № 3 «Сказка»</w:t>
      </w:r>
      <w:r w:rsidRPr="00945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:rsidR="00945949" w:rsidRPr="00945949" w:rsidRDefault="00945949" w:rsidP="00BD578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5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Образовательной программой МБДОУ «Д/с </w:t>
      </w:r>
      <w:r w:rsidR="0008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3 «Сказка» на 2019-2023 </w:t>
      </w:r>
      <w:proofErr w:type="spellStart"/>
      <w:r w:rsidR="0008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="008D4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spellEnd"/>
      <w:r w:rsidR="008D4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45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 </w:t>
      </w:r>
    </w:p>
    <w:p w:rsidR="00945949" w:rsidRDefault="00945949" w:rsidP="00BD578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5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BD5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Примерной </w:t>
      </w:r>
      <w:r w:rsidR="00BD578F" w:rsidRPr="00BD5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основной образовательной </w:t>
      </w:r>
      <w:r w:rsidR="00BD5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программой</w:t>
      </w:r>
      <w:r w:rsidRPr="009459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дошкольного образования «Радуга» </w:t>
      </w:r>
      <w:r w:rsidR="00BD578F" w:rsidRPr="00BD5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(C. Г. Якобсон, Т. И. </w:t>
      </w:r>
      <w:proofErr w:type="spellStart"/>
      <w:r w:rsidR="00BD578F" w:rsidRPr="00BD5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Гризик</w:t>
      </w:r>
      <w:proofErr w:type="spellEnd"/>
      <w:r w:rsidR="00BD578F" w:rsidRPr="00BD5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Т. Н. </w:t>
      </w:r>
      <w:proofErr w:type="spellStart"/>
      <w:r w:rsidR="00BD578F" w:rsidRPr="00BD5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Доронова</w:t>
      </w:r>
      <w:proofErr w:type="spellEnd"/>
      <w:r w:rsidR="00BD578F" w:rsidRPr="00BD5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др.; науч. рук. Е. В. Соловьёва)</w:t>
      </w:r>
      <w:r w:rsidR="00BD5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D7EFC" w:rsidRDefault="00CD7EFC" w:rsidP="00BD578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CD7E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Производственный календарь 2022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CD7E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составлен на основе Постановления Правительства РФ от 16 сентября 2021 г. № 1564 </w:t>
      </w:r>
      <w:hyperlink r:id="rId6" w:history="1">
        <w:r w:rsidRPr="00CD7EFC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"О переносе выходных дней в 2022 году"</w:t>
        </w:r>
      </w:hyperlink>
      <w:r w:rsidRPr="00CD7E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4760E1" w:rsidRPr="004760E1" w:rsidRDefault="004760E1" w:rsidP="00BD578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CD7E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Проект Производственного календаря на 2023 </w:t>
      </w:r>
      <w:proofErr w:type="gramStart"/>
      <w:r w:rsidR="00CD7E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</w:t>
      </w:r>
      <w:r w:rsidR="00192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928AB" w:rsidRPr="001928AB">
        <w:t xml:space="preserve"> </w:t>
      </w:r>
      <w:r w:rsidR="001928AB">
        <w:t>(</w:t>
      </w:r>
      <w:proofErr w:type="gramEnd"/>
      <w:r w:rsidR="001928AB" w:rsidRPr="001928AB">
        <w:rPr>
          <w:rFonts w:ascii="Times New Roman" w:hAnsi="Times New Roman" w:cs="Times New Roman"/>
        </w:rPr>
        <w:t>составлен на основе</w:t>
      </w:r>
      <w:r w:rsidR="001928AB" w:rsidRPr="001928AB">
        <w:t xml:space="preserve"> </w:t>
      </w:r>
      <w:r w:rsidR="001928AB" w:rsidRPr="00192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</w:t>
      </w:r>
      <w:r w:rsidR="00192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1928AB" w:rsidRPr="00192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Постановления Правительства РФ "О переносе выходных дней в 2023 году"</w:t>
      </w:r>
      <w:r w:rsidR="00192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9078BC" w:rsidRPr="009078BC" w:rsidRDefault="009078BC" w:rsidP="00BD578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Содержание годового календарного учебного графика включает в себя следующее:</w:t>
      </w:r>
    </w:p>
    <w:p w:rsidR="009078BC" w:rsidRPr="009078BC" w:rsidRDefault="00357A37" w:rsidP="00BD57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режим работы МБ</w:t>
      </w:r>
      <w:r w:rsidR="009078BC"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ДОУ;</w:t>
      </w:r>
    </w:p>
    <w:p w:rsidR="009078BC" w:rsidRPr="009078BC" w:rsidRDefault="009078BC" w:rsidP="00BD57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продолжительность учебного года;</w:t>
      </w:r>
    </w:p>
    <w:p w:rsidR="009078BC" w:rsidRPr="009078BC" w:rsidRDefault="009078BC" w:rsidP="00BD57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недель в учебном году;</w:t>
      </w:r>
    </w:p>
    <w:p w:rsidR="009078BC" w:rsidRPr="009078BC" w:rsidRDefault="009078BC" w:rsidP="00BD57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сроки проведения каникул, их начало и окончание;</w:t>
      </w:r>
    </w:p>
    <w:p w:rsidR="009078BC" w:rsidRPr="009078BC" w:rsidRDefault="009078BC" w:rsidP="00BD57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9078BC" w:rsidRPr="009078BC" w:rsidRDefault="009078BC" w:rsidP="00BD57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праздничные дни;</w:t>
      </w:r>
    </w:p>
    <w:p w:rsidR="009078BC" w:rsidRPr="009078BC" w:rsidRDefault="00357A37" w:rsidP="00BD57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МБ</w:t>
      </w:r>
      <w:r w:rsidR="009078BC"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 в летний период.</w:t>
      </w:r>
    </w:p>
    <w:p w:rsidR="009078BC" w:rsidRPr="009078BC" w:rsidRDefault="009078BC" w:rsidP="00BD578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Годовой календарный учебный гр</w:t>
      </w:r>
      <w:r w:rsidR="00EA3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афик обсуждается и принимается п</w:t>
      </w: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едагогическим советом и утверждается приказом </w:t>
      </w:r>
      <w:r w:rsidR="00357A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заведующего МБ</w:t>
      </w: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 до начала учебного г</w:t>
      </w:r>
      <w:r w:rsidR="00357A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ода. Все изменения, вносимые МБ</w:t>
      </w: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 в годовой календарный учебный график, утверждаются приказом по согласованию с заведующим и доводятся до всех участников образовательного процесса.</w:t>
      </w:r>
    </w:p>
    <w:p w:rsidR="00357A37" w:rsidRPr="00357A37" w:rsidRDefault="00357A37" w:rsidP="00BD578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Режим работы</w:t>
      </w:r>
      <w:r w:rsidRPr="00357A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Pr="00357A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МБДОУ «Д\с №</w:t>
      </w:r>
      <w:r w:rsidR="0090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57A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«Сказка» работает 5 дней в неделю, с 7-30 до 17-30 часов. С учетом потребности населения работает дежурная группа с 7-00 до 19-00 часов.</w:t>
      </w:r>
    </w:p>
    <w:p w:rsidR="009078BC" w:rsidRPr="009078BC" w:rsidRDefault="009078BC" w:rsidP="00BD578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Продолжительность учебного года в </w:t>
      </w:r>
      <w:r w:rsidR="00357A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МБ</w:t>
      </w: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ДОУ </w:t>
      </w:r>
      <w:r w:rsidR="00993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2022-2023</w:t>
      </w:r>
      <w:r w:rsidR="00D44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33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уч.</w:t>
      </w:r>
      <w:r w:rsidR="008D4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33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</w:t>
      </w:r>
      <w:r w:rsidR="00BD5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составляет 37</w:t>
      </w:r>
      <w:r w:rsidR="00357A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недель</w:t>
      </w: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9078BC" w:rsidRPr="009078BC" w:rsidRDefault="00D4433E" w:rsidP="00BD578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</w:t>
      </w:r>
      <w:r w:rsidR="00993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учебного года 01 сентября 2022</w:t>
      </w:r>
      <w:r w:rsidR="009078BC"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г.,</w:t>
      </w:r>
    </w:p>
    <w:p w:rsidR="009078BC" w:rsidRPr="009078BC" w:rsidRDefault="00D4433E" w:rsidP="00BD578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окончание 31</w:t>
      </w:r>
      <w:r w:rsidR="00993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мая 2023</w:t>
      </w:r>
      <w:r w:rsidR="009078BC"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357A37" w:rsidRPr="00357A37" w:rsidRDefault="00357A37" w:rsidP="00BD578F">
      <w:pPr>
        <w:pStyle w:val="a3"/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7A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График каникул</w:t>
      </w:r>
      <w:r w:rsidRPr="00357A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="00993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зимние каникулы: 26.12.2022 г. – 13.01.2023</w:t>
      </w:r>
      <w:r w:rsidRPr="00357A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Pr="00357A37">
        <w:t xml:space="preserve"> </w:t>
      </w:r>
      <w:r w:rsidRPr="00357A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Летний оздоровительный пери</w:t>
      </w:r>
      <w:r w:rsidR="00993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 – 01.06.2022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D44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93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31.08.2023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9078BC" w:rsidRPr="009078BC" w:rsidRDefault="0007190D" w:rsidP="00BD578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078BC"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едагогическая диагностика освоения программы воспитанниками</w:t>
      </w:r>
      <w:r w:rsidR="00EA3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93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начало года - август 2022</w:t>
      </w:r>
      <w:r w:rsidR="00D44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A3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г.; на конец года </w:t>
      </w:r>
      <w:r w:rsidR="00993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апрель 2023</w:t>
      </w:r>
      <w:r w:rsidR="009078BC"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г.; </w:t>
      </w:r>
      <w:r w:rsidR="00993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промежуточный</w:t>
      </w:r>
      <w:r w:rsidR="00EA3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078BC"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мониторинг подготовки выпускников к шко</w:t>
      </w:r>
      <w:r w:rsidR="00993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 февраль 2023 </w:t>
      </w:r>
      <w:r w:rsidR="009078BC"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:rsidR="009078BC" w:rsidRPr="00357A37" w:rsidRDefault="009078BC" w:rsidP="00BD578F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7A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Выходные дни: суббота, воскресенье и праздничные дни.</w:t>
      </w:r>
    </w:p>
    <w:p w:rsidR="009078BC" w:rsidRPr="009078BC" w:rsidRDefault="009078BC" w:rsidP="00BD578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Праздничны</w:t>
      </w:r>
      <w:r w:rsidR="0010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дни: 04 ноября 2020</w:t>
      </w:r>
      <w:r w:rsidR="00D44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г., 01-10 января 2021г., 23 февраля 2021</w:t>
      </w: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г., </w:t>
      </w:r>
      <w:r w:rsidR="00D44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06-</w:t>
      </w:r>
      <w:r w:rsidR="0010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08 марта 2021г., 01-03 и 08-11 мая 2021г., 12-14 </w:t>
      </w: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июня </w:t>
      </w:r>
      <w:r w:rsidR="0010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2021</w:t>
      </w: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:rsidR="009078BC" w:rsidRPr="009078BC" w:rsidRDefault="009078BC" w:rsidP="00BD578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Адаптационный период в первых младших группах </w:t>
      </w:r>
      <w:r w:rsidR="00993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01 сентября по 03</w:t>
      </w:r>
      <w:r w:rsidR="0010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93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октября 2022</w:t>
      </w: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:rsidR="009078BC" w:rsidRPr="009078BC" w:rsidRDefault="0099374F" w:rsidP="001928A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Комплектация групп (6</w:t>
      </w:r>
      <w:r w:rsidR="009078BC"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групп):</w:t>
      </w:r>
    </w:p>
    <w:p w:rsidR="009078BC" w:rsidRPr="009078BC" w:rsidRDefault="001928AB" w:rsidP="001928AB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357A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Группа раннего возраста</w:t>
      </w:r>
      <w:r w:rsidR="009078BC"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  <w:r w:rsidR="00993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 </w:t>
      </w:r>
      <w:r w:rsidR="00EA3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(от 1,5 до 2- х </w:t>
      </w:r>
      <w:r w:rsidR="009078BC"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лет)</w:t>
      </w:r>
    </w:p>
    <w:p w:rsidR="009078BC" w:rsidRPr="009078BC" w:rsidRDefault="001928AB" w:rsidP="001928AB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993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Средняя группа – 2</w:t>
      </w:r>
      <w:r w:rsidR="009078BC"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(от 4 до 5 лет)</w:t>
      </w:r>
    </w:p>
    <w:p w:rsidR="009078BC" w:rsidRPr="009078BC" w:rsidRDefault="001928AB" w:rsidP="001928AB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10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Старшая группа – 1</w:t>
      </w:r>
      <w:r w:rsidR="009078BC"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(от 5 до 6 лет)</w:t>
      </w:r>
    </w:p>
    <w:p w:rsidR="009078BC" w:rsidRPr="0044705B" w:rsidRDefault="001928AB" w:rsidP="001928AB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9078BC"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</w:t>
      </w:r>
      <w:r w:rsidR="009937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готовительная к школе группа – 1</w:t>
      </w:r>
      <w:r w:rsidR="009078BC"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(от 6 до 7 лет)</w:t>
      </w:r>
    </w:p>
    <w:p w:rsidR="00034167" w:rsidRDefault="00034167" w:rsidP="001928A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41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Регламентиро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вание образовательного процесса.</w:t>
      </w:r>
    </w:p>
    <w:p w:rsidR="00612470" w:rsidRDefault="00BD578F" w:rsidP="00BD578F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О</w:t>
      </w:r>
      <w:r w:rsidRPr="00BD5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бъем учебной нагрузки в течение недели определен в соответствии с СП 2.4.3648-20 «Санитарно-эпидемиологические требования к организациям воспитания и обучения, отдыха и оздоровления детей и молодежи» (от 28.09.2020 №28, вступившие в силу с 1 января 2021 г. и действующие до 2027 г); СанПиН 1.2.3685-21 (табл.6.6 (продо</w:t>
      </w:r>
      <w:r w:rsidR="00192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лжительность занятий)</w:t>
      </w:r>
      <w:r w:rsidRPr="00BD5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максимально допустимый объем образовательной нагрузки в первой половине дня в группе раннего возраста не превышает 20 минут (два занятия по 10 минут), средней группе не превышает 40 минут (два занятия по 20 минут), в старшей группе 75 минут (три занятия по 25 минут), подготовительной к школе группе 90 минут (три занятия по 30 минут). В середине времени, отведенного на непрерывную образовательную деятельность, проводят физкультминутку. Перерывы между периодами непрерывной   образовательной деятельности - не менее 10 минут.</w:t>
      </w:r>
    </w:p>
    <w:p w:rsidR="009078BC" w:rsidRPr="009078BC" w:rsidRDefault="009078BC" w:rsidP="00BD578F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Дополнительные формы образования проводятся во второй </w:t>
      </w:r>
      <w:r w:rsidR="004422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половине дня с сентября 2022 г. по май 2023</w:t>
      </w: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:rsidR="00D67A17" w:rsidRDefault="009078BC" w:rsidP="0003416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7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летний период проводятся мероприятия физкультурно-оздоровительного и музыкально-развлекательного характера.</w:t>
      </w:r>
    </w:p>
    <w:tbl>
      <w:tblPr>
        <w:tblW w:w="10221" w:type="dxa"/>
        <w:tblInd w:w="-8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2110"/>
        <w:gridCol w:w="1425"/>
        <w:gridCol w:w="1425"/>
        <w:gridCol w:w="1425"/>
        <w:gridCol w:w="1425"/>
        <w:gridCol w:w="1917"/>
      </w:tblGrid>
      <w:tr w:rsidR="00D67A17" w:rsidRPr="00D67A17" w:rsidTr="00BD578F">
        <w:trPr>
          <w:trHeight w:val="301"/>
        </w:trPr>
        <w:tc>
          <w:tcPr>
            <w:tcW w:w="11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6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92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Возрастные группы</w:t>
            </w:r>
          </w:p>
        </w:tc>
      </w:tr>
      <w:tr w:rsidR="00BD578F" w:rsidRPr="00D67A17" w:rsidTr="00BD578F">
        <w:trPr>
          <w:trHeight w:val="693"/>
        </w:trPr>
        <w:tc>
          <w:tcPr>
            <w:tcW w:w="11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Группа раннего возраста </w:t>
            </w:r>
            <w:r w:rsidR="008D41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№1, №2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8D41E2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средняя группа №1</w:t>
            </w:r>
            <w:r w:rsidR="00D67A17" w:rsidRPr="00D67A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Средняя группа</w:t>
            </w:r>
            <w:r w:rsidR="008D41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D41E2" w:rsidRPr="008D41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№2</w:t>
            </w:r>
          </w:p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Старшая группа </w:t>
            </w:r>
          </w:p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Подготовительная к школе группа</w:t>
            </w:r>
          </w:p>
          <w:p w:rsidR="00D67A17" w:rsidRPr="00D67A17" w:rsidRDefault="00D67A17" w:rsidP="008D41E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D578F" w:rsidRPr="00D67A17" w:rsidTr="00BD578F">
        <w:trPr>
          <w:trHeight w:val="279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Кол-во возрастных групп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8D41E2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8D41E2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8D41E2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D578F" w:rsidRPr="00D67A17" w:rsidTr="00BD578F">
        <w:trPr>
          <w:trHeight w:val="279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BD578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01.09.2022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BD578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01.09.2022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BD578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01.09.2022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BD578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01.09.2022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BD578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01.09.2022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</w:tr>
      <w:tr w:rsidR="00BD578F" w:rsidRPr="00D67A17" w:rsidTr="00BD578F">
        <w:trPr>
          <w:trHeight w:val="203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BD578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31.05.2023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BD578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31.05.2023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BD578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31.05.2023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BD578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31.05.2023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BD578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31.05.2023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</w:tr>
      <w:tr w:rsidR="00BD578F" w:rsidRPr="00D67A17" w:rsidTr="00BD578F">
        <w:trPr>
          <w:trHeight w:val="203"/>
        </w:trPr>
        <w:tc>
          <w:tcPr>
            <w:tcW w:w="11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Продолжительность учебного года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BD578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недель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BD578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недель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BD578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367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BD578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недель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BD578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недель</w:t>
            </w:r>
          </w:p>
        </w:tc>
      </w:tr>
      <w:tr w:rsidR="00BD578F" w:rsidRPr="00D67A17" w:rsidTr="00BD578F">
        <w:trPr>
          <w:trHeight w:val="203"/>
        </w:trPr>
        <w:tc>
          <w:tcPr>
            <w:tcW w:w="11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1-ое полугодие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BD578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недель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BD578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недель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BD578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BD578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недель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BD578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недель</w:t>
            </w:r>
          </w:p>
        </w:tc>
      </w:tr>
      <w:tr w:rsidR="00BD578F" w:rsidRPr="00D67A17" w:rsidTr="00BD578F">
        <w:trPr>
          <w:trHeight w:val="203"/>
        </w:trPr>
        <w:tc>
          <w:tcPr>
            <w:tcW w:w="11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2-ое полугодие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недель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недель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недель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недель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недель</w:t>
            </w:r>
          </w:p>
        </w:tc>
      </w:tr>
      <w:tr w:rsidR="00BD578F" w:rsidRPr="00D67A17" w:rsidTr="00BD578F">
        <w:trPr>
          <w:trHeight w:val="203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</w:t>
            </w:r>
          </w:p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учебной недели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дней (понедельник – пятница)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дней (понедельник – пятница)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дней (понедельник – пятница)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дней (понедельник – пятница)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дней (понедельник – пятница)</w:t>
            </w:r>
          </w:p>
        </w:tc>
      </w:tr>
      <w:tr w:rsidR="00BD578F" w:rsidRPr="00D67A17" w:rsidTr="00BD578F">
        <w:trPr>
          <w:trHeight w:val="203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 работы возрастных групп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часов в день</w:t>
            </w:r>
          </w:p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07.30-17.30)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часов в день</w:t>
            </w:r>
          </w:p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07.30-17.30)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часов в день</w:t>
            </w:r>
          </w:p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07.30-17.30)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часов в день</w:t>
            </w:r>
          </w:p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07.30-17.30)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часов в день</w:t>
            </w:r>
          </w:p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07.30-17.30)</w:t>
            </w:r>
          </w:p>
        </w:tc>
      </w:tr>
      <w:tr w:rsidR="00BD578F" w:rsidRPr="00D67A17" w:rsidTr="00BD578F">
        <w:trPr>
          <w:trHeight w:val="203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непрерывной образовательной деятельности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10 мин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BD578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мин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</w:t>
            </w:r>
          </w:p>
        </w:tc>
      </w:tr>
      <w:tr w:rsidR="00BD578F" w:rsidRPr="00D67A17" w:rsidTr="00BD578F">
        <w:trPr>
          <w:trHeight w:val="203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Регламентирование непрерывной образовательной деятельности (первая и вторая половина дня)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087F" w:rsidRPr="0041087F" w:rsidRDefault="00BD578F" w:rsidP="0041087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1087F" w:rsidRPr="00410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превышает </w:t>
            </w:r>
          </w:p>
          <w:p w:rsidR="00D67A17" w:rsidRPr="00D67A17" w:rsidRDefault="00BD578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мин.</w:t>
            </w:r>
          </w:p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превышает </w:t>
            </w:r>
          </w:p>
          <w:p w:rsidR="00D67A17" w:rsidRPr="00D67A17" w:rsidRDefault="00BD578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мин.</w:t>
            </w:r>
          </w:p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превышает</w:t>
            </w:r>
          </w:p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 мин.</w:t>
            </w:r>
          </w:p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превышает</w:t>
            </w:r>
          </w:p>
          <w:p w:rsidR="00D67A17" w:rsidRPr="00D67A17" w:rsidRDefault="0041087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мин.</w:t>
            </w:r>
          </w:p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1087F" w:rsidRDefault="00D67A17" w:rsidP="0041087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</w:t>
            </w:r>
          </w:p>
          <w:p w:rsidR="0041087F" w:rsidRDefault="00D67A17" w:rsidP="0041087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превышает </w:t>
            </w:r>
          </w:p>
          <w:p w:rsidR="00D67A17" w:rsidRPr="00D67A17" w:rsidRDefault="0041087F" w:rsidP="0041087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мин.</w:t>
            </w:r>
          </w:p>
        </w:tc>
      </w:tr>
      <w:tr w:rsidR="00BD578F" w:rsidRPr="00D67A17" w:rsidTr="00BD578F">
        <w:trPr>
          <w:trHeight w:val="203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Перерыв между НОД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10 мин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10 мин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10 мин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10 мин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10 мин</w:t>
            </w:r>
          </w:p>
        </w:tc>
      </w:tr>
      <w:tr w:rsidR="00BD578F" w:rsidRPr="00D67A17" w:rsidTr="00BD578F">
        <w:trPr>
          <w:trHeight w:val="203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Педагогическая диагностика на начало года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41087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 2022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41087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 2022г.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41087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 2022г.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41087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 2022г.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41087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 2022г. </w:t>
            </w:r>
          </w:p>
        </w:tc>
      </w:tr>
      <w:tr w:rsidR="00BD578F" w:rsidRPr="00D67A17" w:rsidTr="00BD578F">
        <w:trPr>
          <w:trHeight w:val="203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Педагогическая диагностика на конец года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41087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10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 2023г.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41087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 2023г.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41087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 2023г.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41087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 2023г.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41087F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 2023г.</w:t>
            </w:r>
          </w:p>
        </w:tc>
      </w:tr>
      <w:tr w:rsidR="00BD578F" w:rsidRPr="00D67A17" w:rsidTr="000806D6">
        <w:trPr>
          <w:trHeight w:val="1084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0806D6" w:rsidP="000806D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 проведения</w:t>
            </w:r>
            <w:r w:rsidRPr="000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каникул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6D6" w:rsidRPr="000806D6" w:rsidRDefault="000806D6" w:rsidP="000806D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26.12.2022г. – 13.01.2023 г.</w:t>
            </w:r>
          </w:p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6D6" w:rsidRPr="000806D6" w:rsidRDefault="000806D6" w:rsidP="000806D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26.12.2022г. – 13.01.2023 г.</w:t>
            </w:r>
          </w:p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6D6" w:rsidRPr="000806D6" w:rsidRDefault="000806D6" w:rsidP="000806D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26.12.2022г. – 13.01.2023 г.</w:t>
            </w:r>
          </w:p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06D6" w:rsidRPr="000806D6" w:rsidRDefault="000806D6" w:rsidP="000806D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26.12.2022г. – 13.01.2023 г.</w:t>
            </w:r>
          </w:p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0806D6" w:rsidP="000806D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26.12.2022г. – 13.01.2023 г.</w:t>
            </w:r>
          </w:p>
        </w:tc>
      </w:tr>
      <w:tr w:rsidR="00BD578F" w:rsidRPr="00D67A17" w:rsidTr="00BD578F">
        <w:trPr>
          <w:trHeight w:val="203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0806D6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етний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оздоровительный </w:t>
            </w:r>
            <w:r w:rsidR="00D67A17"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0806D6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01.06.2022г. – 31.08.2023 г.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0806D6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01.06.2022г. – 31.08.2023 г.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0806D6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01.06.2022г. – 31.08.2023 г.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0806D6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01.06.2022г. – 31.08.2023 г.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0806D6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01.06.2022г. – 31.08.2023 г.</w:t>
            </w:r>
          </w:p>
        </w:tc>
      </w:tr>
      <w:tr w:rsidR="00D67A17" w:rsidRPr="00D67A17" w:rsidTr="00A873BE">
        <w:trPr>
          <w:trHeight w:val="972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D67A17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7A17" w:rsidRPr="00D67A17" w:rsidRDefault="00A873BE" w:rsidP="00D67A1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Праздничные дни</w:t>
            </w:r>
          </w:p>
        </w:tc>
        <w:tc>
          <w:tcPr>
            <w:tcW w:w="709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873BE" w:rsidRPr="00A873BE" w:rsidRDefault="00A873BE" w:rsidP="00A873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4, 5, 6 и 8 января — Новогодние каникулы;</w:t>
            </w:r>
          </w:p>
          <w:p w:rsidR="00A873BE" w:rsidRPr="00A873BE" w:rsidRDefault="00A873BE" w:rsidP="00A873BE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января — Рождество Христово;</w:t>
            </w:r>
          </w:p>
          <w:p w:rsidR="00A873BE" w:rsidRPr="00A873BE" w:rsidRDefault="00A873BE" w:rsidP="00A873BE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февраля — День защитника Отечества;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24.02.2023г., выходной день</w:t>
            </w:r>
          </w:p>
          <w:p w:rsidR="00A873BE" w:rsidRPr="00A873BE" w:rsidRDefault="00A873BE" w:rsidP="00A873BE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марта — Международный женский день;</w:t>
            </w:r>
          </w:p>
          <w:p w:rsidR="00A873BE" w:rsidRPr="00A873BE" w:rsidRDefault="00A873BE" w:rsidP="00A873BE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мая — Праздник Весны и Труда;</w:t>
            </w:r>
          </w:p>
          <w:p w:rsidR="00A873BE" w:rsidRPr="00A873BE" w:rsidRDefault="00A873BE" w:rsidP="00A873BE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мая — День Победы;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08.05.2023г. – выходной день</w:t>
            </w:r>
          </w:p>
          <w:p w:rsidR="00A873BE" w:rsidRPr="00A873BE" w:rsidRDefault="00A873BE" w:rsidP="00A873BE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июня — День России;</w:t>
            </w:r>
          </w:p>
          <w:p w:rsidR="00D67A17" w:rsidRPr="00A873BE" w:rsidRDefault="00A873BE" w:rsidP="00A873BE">
            <w:pPr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ноября — День народного единства.</w:t>
            </w:r>
          </w:p>
        </w:tc>
      </w:tr>
    </w:tbl>
    <w:p w:rsidR="00D67A17" w:rsidRDefault="00D67A17" w:rsidP="0003416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416D" w:rsidRDefault="00E4416D" w:rsidP="00E4416D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D3692" w:rsidRDefault="009D3692" w:rsidP="00E4416D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416D" w:rsidRDefault="00E4416D" w:rsidP="00E4416D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416D" w:rsidRDefault="00E4416D" w:rsidP="00E4416D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416D" w:rsidRDefault="00E4416D" w:rsidP="00E4416D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416D" w:rsidRDefault="00E4416D" w:rsidP="00E4416D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416D" w:rsidRDefault="00E4416D" w:rsidP="00E4416D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416D" w:rsidRDefault="00E4416D" w:rsidP="00E4416D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416D" w:rsidRDefault="00E4416D" w:rsidP="00E4416D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416D" w:rsidRDefault="00E4416D" w:rsidP="00E4416D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416D" w:rsidRDefault="00E4416D" w:rsidP="00E4416D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416D" w:rsidRDefault="00E4416D" w:rsidP="00E4416D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416D" w:rsidRDefault="00E4416D" w:rsidP="00E4416D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57AA" w:rsidRPr="009078BC" w:rsidRDefault="001757AA" w:rsidP="00357A3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sectPr w:rsidR="001757AA" w:rsidRPr="009078BC" w:rsidSect="003B0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072"/>
    <w:multiLevelType w:val="multilevel"/>
    <w:tmpl w:val="4DC4BDB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9182C"/>
    <w:multiLevelType w:val="multilevel"/>
    <w:tmpl w:val="2076CA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B7C9C"/>
    <w:multiLevelType w:val="multilevel"/>
    <w:tmpl w:val="5AE2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15E18"/>
    <w:multiLevelType w:val="multilevel"/>
    <w:tmpl w:val="1B5CD6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31F63"/>
    <w:multiLevelType w:val="multilevel"/>
    <w:tmpl w:val="C1B60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C31CF"/>
    <w:multiLevelType w:val="multilevel"/>
    <w:tmpl w:val="1F64AB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812299"/>
    <w:multiLevelType w:val="multilevel"/>
    <w:tmpl w:val="EF20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20314C"/>
    <w:multiLevelType w:val="multilevel"/>
    <w:tmpl w:val="F3A47FCC"/>
    <w:lvl w:ilvl="0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 w15:restartNumberingAfterBreak="0">
    <w:nsid w:val="3EBE5063"/>
    <w:multiLevelType w:val="multilevel"/>
    <w:tmpl w:val="616E4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10253"/>
    <w:multiLevelType w:val="multilevel"/>
    <w:tmpl w:val="B22C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63DB6"/>
    <w:multiLevelType w:val="multilevel"/>
    <w:tmpl w:val="816442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F42EB5"/>
    <w:multiLevelType w:val="hybridMultilevel"/>
    <w:tmpl w:val="1736C7BC"/>
    <w:lvl w:ilvl="0" w:tplc="29006844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9821C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F875B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20CEA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EA177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62CE3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7A1C4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66A0D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A8F7F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D13FE5"/>
    <w:multiLevelType w:val="hybridMultilevel"/>
    <w:tmpl w:val="60EA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66AD0"/>
    <w:multiLevelType w:val="multilevel"/>
    <w:tmpl w:val="F52E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D70792"/>
    <w:multiLevelType w:val="multilevel"/>
    <w:tmpl w:val="3D76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EA7319"/>
    <w:multiLevelType w:val="hybridMultilevel"/>
    <w:tmpl w:val="CDEA43DE"/>
    <w:lvl w:ilvl="0" w:tplc="1D26BE0E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9BE08ED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24202D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708A23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F409A9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9528A4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DA0C53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D12C04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422B89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479309B"/>
    <w:multiLevelType w:val="multilevel"/>
    <w:tmpl w:val="C97C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D33290"/>
    <w:multiLevelType w:val="hybridMultilevel"/>
    <w:tmpl w:val="0A7A653C"/>
    <w:lvl w:ilvl="0" w:tplc="3640A2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F4A2F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0E121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2CCBD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8C0A9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DC7BB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CEE54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A0DA7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9E2E0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4E6FB0"/>
    <w:multiLevelType w:val="multilevel"/>
    <w:tmpl w:val="F6CE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08327E"/>
    <w:multiLevelType w:val="multilevel"/>
    <w:tmpl w:val="91420D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4"/>
  </w:num>
  <w:num w:numId="5">
    <w:abstractNumId w:val="7"/>
  </w:num>
  <w:num w:numId="6">
    <w:abstractNumId w:val="2"/>
  </w:num>
  <w:num w:numId="7">
    <w:abstractNumId w:val="19"/>
  </w:num>
  <w:num w:numId="8">
    <w:abstractNumId w:val="5"/>
  </w:num>
  <w:num w:numId="9">
    <w:abstractNumId w:val="17"/>
  </w:num>
  <w:num w:numId="10">
    <w:abstractNumId w:val="15"/>
  </w:num>
  <w:num w:numId="11">
    <w:abstractNumId w:val="11"/>
  </w:num>
  <w:num w:numId="12">
    <w:abstractNumId w:val="16"/>
  </w:num>
  <w:num w:numId="13">
    <w:abstractNumId w:val="6"/>
  </w:num>
  <w:num w:numId="14">
    <w:abstractNumId w:val="13"/>
  </w:num>
  <w:num w:numId="15">
    <w:abstractNumId w:val="1"/>
  </w:num>
  <w:num w:numId="16">
    <w:abstractNumId w:val="10"/>
  </w:num>
  <w:num w:numId="17">
    <w:abstractNumId w:val="18"/>
  </w:num>
  <w:num w:numId="18">
    <w:abstractNumId w:val="3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4EC9"/>
    <w:rsid w:val="00034167"/>
    <w:rsid w:val="0007190D"/>
    <w:rsid w:val="000806D6"/>
    <w:rsid w:val="000A465D"/>
    <w:rsid w:val="00102AED"/>
    <w:rsid w:val="001054A5"/>
    <w:rsid w:val="001757AA"/>
    <w:rsid w:val="001928AB"/>
    <w:rsid w:val="001C75DE"/>
    <w:rsid w:val="002658D8"/>
    <w:rsid w:val="00276BED"/>
    <w:rsid w:val="002E4CDE"/>
    <w:rsid w:val="002E5986"/>
    <w:rsid w:val="00311169"/>
    <w:rsid w:val="00313351"/>
    <w:rsid w:val="0032076D"/>
    <w:rsid w:val="00320A42"/>
    <w:rsid w:val="00357A37"/>
    <w:rsid w:val="00360E93"/>
    <w:rsid w:val="00362183"/>
    <w:rsid w:val="003A422F"/>
    <w:rsid w:val="003B0F87"/>
    <w:rsid w:val="003F1F67"/>
    <w:rsid w:val="0041087F"/>
    <w:rsid w:val="00424871"/>
    <w:rsid w:val="0044227A"/>
    <w:rsid w:val="0044705B"/>
    <w:rsid w:val="00461455"/>
    <w:rsid w:val="00470813"/>
    <w:rsid w:val="004760E1"/>
    <w:rsid w:val="00487183"/>
    <w:rsid w:val="0057316C"/>
    <w:rsid w:val="005C151F"/>
    <w:rsid w:val="005C7B69"/>
    <w:rsid w:val="00612470"/>
    <w:rsid w:val="00643345"/>
    <w:rsid w:val="00672893"/>
    <w:rsid w:val="00733BF6"/>
    <w:rsid w:val="00793E93"/>
    <w:rsid w:val="0080482D"/>
    <w:rsid w:val="00827100"/>
    <w:rsid w:val="00850C2E"/>
    <w:rsid w:val="00864346"/>
    <w:rsid w:val="008815B1"/>
    <w:rsid w:val="008D41E2"/>
    <w:rsid w:val="008D4963"/>
    <w:rsid w:val="008F7089"/>
    <w:rsid w:val="00902975"/>
    <w:rsid w:val="009078BC"/>
    <w:rsid w:val="00945949"/>
    <w:rsid w:val="0099374F"/>
    <w:rsid w:val="009A1FD5"/>
    <w:rsid w:val="009D3692"/>
    <w:rsid w:val="00A76082"/>
    <w:rsid w:val="00A873BE"/>
    <w:rsid w:val="00B56C15"/>
    <w:rsid w:val="00B7694F"/>
    <w:rsid w:val="00BB2E9C"/>
    <w:rsid w:val="00BD578F"/>
    <w:rsid w:val="00C34D40"/>
    <w:rsid w:val="00C917E0"/>
    <w:rsid w:val="00CA0427"/>
    <w:rsid w:val="00CD7EFC"/>
    <w:rsid w:val="00CF301A"/>
    <w:rsid w:val="00D4433E"/>
    <w:rsid w:val="00D6128C"/>
    <w:rsid w:val="00D67A17"/>
    <w:rsid w:val="00DD46C3"/>
    <w:rsid w:val="00E4416D"/>
    <w:rsid w:val="00E63E75"/>
    <w:rsid w:val="00EA3087"/>
    <w:rsid w:val="00EB72E7"/>
    <w:rsid w:val="00EE5262"/>
    <w:rsid w:val="00EF04C3"/>
    <w:rsid w:val="00F131EB"/>
    <w:rsid w:val="00F67C09"/>
    <w:rsid w:val="00F9728A"/>
    <w:rsid w:val="00FA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596B"/>
  <w15:docId w15:val="{16BDEC69-2968-4826-B231-78EECC98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E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B6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12470"/>
    <w:rPr>
      <w:b/>
      <w:bCs/>
    </w:rPr>
  </w:style>
  <w:style w:type="table" w:styleId="a7">
    <w:name w:val="Table Grid"/>
    <w:basedOn w:val="a1"/>
    <w:uiPriority w:val="39"/>
    <w:rsid w:val="00E44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A873BE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A873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402807384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6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USer</cp:lastModifiedBy>
  <cp:revision>30</cp:revision>
  <cp:lastPrinted>2022-09-05T11:21:00Z</cp:lastPrinted>
  <dcterms:created xsi:type="dcterms:W3CDTF">2018-10-01T07:21:00Z</dcterms:created>
  <dcterms:modified xsi:type="dcterms:W3CDTF">2022-10-14T10:41:00Z</dcterms:modified>
</cp:coreProperties>
</file>