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E7" w:rsidRDefault="00E200E7" w:rsidP="00E200E7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_page-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024">
        <w:rPr>
          <w:sz w:val="28"/>
          <w:szCs w:val="28"/>
        </w:rPr>
        <w:t xml:space="preserve"> </w:t>
      </w:r>
    </w:p>
    <w:p w:rsidR="00E200E7" w:rsidRDefault="00E200E7" w:rsidP="00E200E7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E200E7" w:rsidRDefault="00E200E7" w:rsidP="00E200E7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E200E7" w:rsidRDefault="00E200E7" w:rsidP="00E200E7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E200E7" w:rsidRDefault="00E200E7" w:rsidP="00E200E7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bookmarkStart w:id="0" w:name="_GoBack"/>
      <w:bookmarkEnd w:id="0"/>
    </w:p>
    <w:p w:rsidR="007C5900" w:rsidRPr="00E200E7" w:rsidRDefault="00E200E7" w:rsidP="00E200E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200E7">
        <w:rPr>
          <w:rFonts w:ascii="Times New Roman" w:hAnsi="Times New Roman"/>
          <w:sz w:val="28"/>
          <w:szCs w:val="28"/>
        </w:rPr>
        <w:t xml:space="preserve">              5) </w:t>
      </w:r>
      <w:r w:rsidR="007C5900" w:rsidRPr="00E200E7">
        <w:rPr>
          <w:rFonts w:ascii="Times New Roman" w:hAnsi="Times New Roman"/>
          <w:sz w:val="28"/>
          <w:szCs w:val="28"/>
        </w:rPr>
        <w:t>конфиденциальность;</w:t>
      </w:r>
    </w:p>
    <w:p w:rsidR="007C5900" w:rsidRPr="005C4024" w:rsidRDefault="007C5900" w:rsidP="007C5900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справедливость;</w:t>
      </w:r>
    </w:p>
    <w:p w:rsidR="007C5900" w:rsidRPr="005C4024" w:rsidRDefault="007C5900" w:rsidP="007C5900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информационная открытость.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Работники Учреждения должны соблюдать следующие общие правила служебного поведения:</w:t>
      </w:r>
    </w:p>
    <w:p w:rsidR="007C5900" w:rsidRPr="005C4024" w:rsidRDefault="007C5900" w:rsidP="007C5900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7C5900" w:rsidRPr="005C4024" w:rsidRDefault="007C5900" w:rsidP="007C5900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7C5900" w:rsidRPr="005C4024" w:rsidRDefault="007C5900" w:rsidP="007C5900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7C5900" w:rsidRPr="005C4024" w:rsidRDefault="007C5900" w:rsidP="007C5900">
      <w:pPr>
        <w:pStyle w:val="20"/>
        <w:numPr>
          <w:ilvl w:val="0"/>
          <w:numId w:val="4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 исполнении своих должностных обязанностей работник должен: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5C4024">
        <w:rPr>
          <w:sz w:val="28"/>
          <w:szCs w:val="28"/>
        </w:rPr>
        <w:t>коррупционно</w:t>
      </w:r>
      <w:proofErr w:type="spellEnd"/>
      <w:r w:rsidRPr="005C4024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C5900" w:rsidRPr="005C4024" w:rsidRDefault="007C5900" w:rsidP="007C5900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 исполнении своих должностных обязанностей работник не должен: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lastRenderedPageBreak/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В целях противодействия коррупции работнику рекомендуется: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7C5900" w:rsidRPr="005C4024" w:rsidRDefault="007C5900" w:rsidP="007C5900">
      <w:pPr>
        <w:pStyle w:val="20"/>
        <w:shd w:val="clear" w:color="auto" w:fill="auto"/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должен: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5C4024">
        <w:rPr>
          <w:sz w:val="28"/>
          <w:szCs w:val="28"/>
        </w:rPr>
        <w:t>коррупционно</w:t>
      </w:r>
      <w:proofErr w:type="spellEnd"/>
      <w:r w:rsidRPr="005C4024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286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7C5900" w:rsidRPr="005C4024" w:rsidRDefault="007C5900" w:rsidP="007C59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2"/>
        </w:tabs>
        <w:spacing w:before="0" w:after="274"/>
        <w:ind w:left="2020"/>
        <w:jc w:val="left"/>
        <w:rPr>
          <w:sz w:val="28"/>
          <w:szCs w:val="28"/>
        </w:rPr>
      </w:pPr>
      <w:bookmarkStart w:id="1" w:name="bookmark3"/>
      <w:r w:rsidRPr="005C4024">
        <w:rPr>
          <w:sz w:val="28"/>
          <w:szCs w:val="28"/>
        </w:rPr>
        <w:t>Этические правила служебного поведения работников</w:t>
      </w:r>
      <w:bookmarkEnd w:id="1"/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В служебном поведении работник воздерживается от: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 xml:space="preserve">любого вида высказываний и действий дискриминационного </w:t>
      </w:r>
      <w:r w:rsidRPr="005C4024">
        <w:rPr>
          <w:sz w:val="28"/>
          <w:szCs w:val="28"/>
        </w:rPr>
        <w:lastRenderedPageBreak/>
        <w:t>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C5900" w:rsidRPr="005C4024" w:rsidRDefault="007C5900" w:rsidP="007C5900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C5900" w:rsidRPr="005C4024" w:rsidRDefault="007C5900" w:rsidP="007C5900">
      <w:pPr>
        <w:pStyle w:val="20"/>
        <w:shd w:val="clear" w:color="auto" w:fill="auto"/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286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7C5900" w:rsidRPr="005C4024" w:rsidRDefault="007C5900" w:rsidP="007C59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67"/>
        </w:tabs>
        <w:spacing w:before="0" w:after="274"/>
        <w:ind w:left="2120"/>
        <w:jc w:val="left"/>
        <w:rPr>
          <w:sz w:val="28"/>
          <w:szCs w:val="28"/>
        </w:rPr>
      </w:pPr>
      <w:bookmarkStart w:id="2" w:name="bookmark4"/>
      <w:r w:rsidRPr="005C4024">
        <w:rPr>
          <w:sz w:val="28"/>
          <w:szCs w:val="28"/>
        </w:rPr>
        <w:t>Ответственность за нарушение положений Кодекса</w:t>
      </w:r>
      <w:bookmarkEnd w:id="2"/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/>
        <w:rPr>
          <w:sz w:val="28"/>
          <w:szCs w:val="28"/>
        </w:rPr>
      </w:pPr>
      <w:r w:rsidRPr="005C4024">
        <w:rPr>
          <w:sz w:val="28"/>
          <w:szCs w:val="28"/>
        </w:rPr>
        <w:t>Нарушение работником положений Кодекса подлежит анализу и при подтверждении факта нарушения - моральному осуждению.</w:t>
      </w:r>
    </w:p>
    <w:p w:rsidR="007C5900" w:rsidRPr="005C4024" w:rsidRDefault="007C5900" w:rsidP="007C5900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/>
        <w:rPr>
          <w:sz w:val="28"/>
          <w:szCs w:val="28"/>
        </w:rPr>
      </w:pPr>
      <w:r w:rsidRPr="005C4024">
        <w:rPr>
          <w:sz w:val="28"/>
          <w:szCs w:val="28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7C5900" w:rsidRPr="005C4024" w:rsidRDefault="007C5900" w:rsidP="007C59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Pr="005C4024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C5900" w:rsidRDefault="007C5900" w:rsidP="007C5900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6E20" w:rsidRDefault="00E46E20"/>
    <w:sectPr w:rsidR="00E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F7"/>
    <w:rsid w:val="005B22F7"/>
    <w:rsid w:val="007C5900"/>
    <w:rsid w:val="00E200E7"/>
    <w:rsid w:val="00E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7FC"/>
  <w15:chartTrackingRefBased/>
  <w15:docId w15:val="{02ADC3F0-FA0E-43BD-9D09-30B0484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C590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7C59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C590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7C59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C59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5900"/>
    <w:pPr>
      <w:widowControl w:val="0"/>
      <w:shd w:val="clear" w:color="auto" w:fill="FFFFFF"/>
      <w:spacing w:after="720" w:line="266" w:lineRule="exact"/>
      <w:jc w:val="right"/>
    </w:pPr>
    <w:rPr>
      <w:rFonts w:ascii="Times New Roman" w:eastAsia="Times New Roman" w:hAnsi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7C5900"/>
    <w:pPr>
      <w:widowControl w:val="0"/>
      <w:shd w:val="clear" w:color="auto" w:fill="FFFFFF"/>
      <w:spacing w:before="720" w:after="260" w:line="26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40">
    <w:name w:val="Основной текст (4)"/>
    <w:basedOn w:val="a"/>
    <w:link w:val="4"/>
    <w:rsid w:val="007C5900"/>
    <w:pPr>
      <w:widowControl w:val="0"/>
      <w:shd w:val="clear" w:color="auto" w:fill="FFFFFF"/>
      <w:spacing w:before="260" w:after="260" w:line="250" w:lineRule="exact"/>
      <w:jc w:val="center"/>
    </w:pPr>
    <w:rPr>
      <w:rFonts w:ascii="Times New Roman" w:eastAsia="Times New Roman" w:hAnsi="Times New Roman"/>
      <w:i/>
      <w:iCs/>
    </w:rPr>
  </w:style>
  <w:style w:type="paragraph" w:customStyle="1" w:styleId="20">
    <w:name w:val="Основной текст (2)"/>
    <w:basedOn w:val="a"/>
    <w:link w:val="2"/>
    <w:rsid w:val="007C5900"/>
    <w:pPr>
      <w:widowControl w:val="0"/>
      <w:shd w:val="clear" w:color="auto" w:fill="FFFFFF"/>
      <w:spacing w:before="260" w:after="260" w:line="274" w:lineRule="exact"/>
      <w:ind w:firstLine="600"/>
      <w:jc w:val="both"/>
    </w:pPr>
    <w:rPr>
      <w:rFonts w:ascii="Times New Roman" w:eastAsia="Times New Roman" w:hAnsi="Times New Roman"/>
    </w:rPr>
  </w:style>
  <w:style w:type="paragraph" w:customStyle="1" w:styleId="c155">
    <w:name w:val="c155"/>
    <w:basedOn w:val="a"/>
    <w:rsid w:val="007C59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79085</cp:lastModifiedBy>
  <cp:revision>4</cp:revision>
  <dcterms:created xsi:type="dcterms:W3CDTF">2023-09-12T04:59:00Z</dcterms:created>
  <dcterms:modified xsi:type="dcterms:W3CDTF">2023-09-12T05:55:00Z</dcterms:modified>
</cp:coreProperties>
</file>