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90" w:rsidRPr="00892975" w:rsidRDefault="00ED3140">
      <w:pPr>
        <w:pStyle w:val="a4"/>
      </w:pPr>
      <w:bookmarkStart w:id="0" w:name="_GoBack"/>
      <w:r w:rsidRPr="00892975">
        <w:rPr>
          <w:color w:val="25282E"/>
        </w:rPr>
        <w:t>Сведения</w:t>
      </w:r>
    </w:p>
    <w:p w:rsidR="00447E90" w:rsidRPr="00892975" w:rsidRDefault="00ED3140">
      <w:pPr>
        <w:pStyle w:val="a3"/>
        <w:spacing w:before="2"/>
        <w:ind w:left="1240" w:right="1914"/>
        <w:jc w:val="center"/>
      </w:pPr>
      <w:r w:rsidRPr="00892975">
        <w:rPr>
          <w:color w:val="25282E"/>
        </w:rPr>
        <w:t>о</w:t>
      </w:r>
      <w:r w:rsidRPr="00892975">
        <w:rPr>
          <w:color w:val="25282E"/>
          <w:spacing w:val="-2"/>
        </w:rPr>
        <w:t xml:space="preserve"> </w:t>
      </w:r>
      <w:r w:rsidRPr="00892975">
        <w:rPr>
          <w:color w:val="25282E"/>
        </w:rPr>
        <w:t>доходах,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расходах,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об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имуществе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и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обязательствах</w:t>
      </w:r>
      <w:r w:rsidRPr="00892975">
        <w:rPr>
          <w:color w:val="25282E"/>
          <w:spacing w:val="-4"/>
        </w:rPr>
        <w:t xml:space="preserve"> </w:t>
      </w:r>
      <w:r w:rsidRPr="00892975">
        <w:rPr>
          <w:color w:val="25282E"/>
        </w:rPr>
        <w:t>имущественного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характера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за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период с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01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января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202</w:t>
      </w:r>
      <w:r w:rsidR="00892975" w:rsidRPr="00892975">
        <w:rPr>
          <w:color w:val="25282E"/>
        </w:rPr>
        <w:t>4</w:t>
      </w:r>
      <w:r w:rsidRPr="00892975">
        <w:rPr>
          <w:color w:val="25282E"/>
        </w:rPr>
        <w:t>г.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по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31</w:t>
      </w:r>
      <w:r w:rsidRPr="00892975">
        <w:rPr>
          <w:color w:val="25282E"/>
          <w:spacing w:val="-4"/>
        </w:rPr>
        <w:t xml:space="preserve"> </w:t>
      </w:r>
      <w:r w:rsidRPr="00892975">
        <w:rPr>
          <w:color w:val="25282E"/>
        </w:rPr>
        <w:t>декабря</w:t>
      </w:r>
      <w:r w:rsidRPr="00892975">
        <w:rPr>
          <w:color w:val="25282E"/>
          <w:spacing w:val="-1"/>
        </w:rPr>
        <w:t xml:space="preserve"> </w:t>
      </w:r>
      <w:r w:rsidRPr="00892975">
        <w:rPr>
          <w:color w:val="25282E"/>
        </w:rPr>
        <w:t>202</w:t>
      </w:r>
      <w:r w:rsidR="00892975" w:rsidRPr="00892975">
        <w:rPr>
          <w:color w:val="25282E"/>
        </w:rPr>
        <w:t>4</w:t>
      </w:r>
      <w:r w:rsidRPr="00892975">
        <w:rPr>
          <w:color w:val="25282E"/>
          <w:spacing w:val="-3"/>
        </w:rPr>
        <w:t xml:space="preserve"> </w:t>
      </w:r>
      <w:r w:rsidRPr="00892975">
        <w:rPr>
          <w:color w:val="25282E"/>
        </w:rPr>
        <w:t>г.</w:t>
      </w:r>
    </w:p>
    <w:bookmarkEnd w:id="0"/>
    <w:p w:rsidR="00447E90" w:rsidRPr="00892975" w:rsidRDefault="00447E90">
      <w:pPr>
        <w:rPr>
          <w:b/>
          <w:sz w:val="20"/>
        </w:rPr>
      </w:pPr>
    </w:p>
    <w:p w:rsidR="00447E90" w:rsidRDefault="00447E90">
      <w:pPr>
        <w:spacing w:before="7" w:after="1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61"/>
        <w:gridCol w:w="1419"/>
        <w:gridCol w:w="1316"/>
        <w:gridCol w:w="979"/>
        <w:gridCol w:w="1107"/>
        <w:gridCol w:w="1135"/>
        <w:gridCol w:w="1416"/>
        <w:gridCol w:w="992"/>
        <w:gridCol w:w="1419"/>
        <w:gridCol w:w="1136"/>
        <w:gridCol w:w="1417"/>
        <w:gridCol w:w="1561"/>
      </w:tblGrid>
      <w:tr w:rsidR="00447E90">
        <w:trPr>
          <w:trHeight w:val="551"/>
        </w:trPr>
        <w:tc>
          <w:tcPr>
            <w:tcW w:w="466" w:type="dxa"/>
            <w:vMerge w:val="restart"/>
          </w:tcPr>
          <w:p w:rsidR="00447E90" w:rsidRDefault="00ED314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447E90" w:rsidRDefault="00ED3140">
            <w:pPr>
              <w:pStyle w:val="TableParagraph"/>
              <w:ind w:left="167" w:right="107" w:hanging="34"/>
              <w:rPr>
                <w:sz w:val="24"/>
              </w:rPr>
            </w:pPr>
            <w:r>
              <w:rPr>
                <w:sz w:val="24"/>
              </w:rPr>
              <w:t>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561" w:type="dxa"/>
            <w:vMerge w:val="restart"/>
          </w:tcPr>
          <w:p w:rsidR="00447E90" w:rsidRDefault="00ED3140">
            <w:pPr>
              <w:pStyle w:val="TableParagraph"/>
              <w:ind w:left="148" w:right="141" w:hanging="1"/>
              <w:jc w:val="center"/>
              <w:rPr>
                <w:sz w:val="24"/>
              </w:rPr>
            </w:pPr>
            <w:r>
              <w:rPr>
                <w:sz w:val="24"/>
              </w:rPr>
              <w:t>Фамилия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 чьи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размещаютс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419" w:type="dxa"/>
            <w:vMerge w:val="restart"/>
          </w:tcPr>
          <w:p w:rsidR="00447E90" w:rsidRDefault="00ED314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447E90" w:rsidRDefault="00ED3140">
            <w:pPr>
              <w:pStyle w:val="TableParagraph"/>
              <w:spacing w:line="268" w:lineRule="exact"/>
              <w:ind w:left="192" w:right="191"/>
              <w:jc w:val="center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47E90" w:rsidRDefault="00ED3140">
            <w:pPr>
              <w:pStyle w:val="TableParagraph"/>
              <w:spacing w:line="264" w:lineRule="exact"/>
              <w:ind w:left="192" w:right="188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</w:tc>
        <w:tc>
          <w:tcPr>
            <w:tcW w:w="3827" w:type="dxa"/>
            <w:gridSpan w:val="3"/>
          </w:tcPr>
          <w:p w:rsidR="00447E90" w:rsidRDefault="00ED3140">
            <w:pPr>
              <w:pStyle w:val="TableParagraph"/>
              <w:spacing w:line="268" w:lineRule="exact"/>
              <w:ind w:left="454" w:right="451"/>
              <w:jc w:val="center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недвижимости,</w:t>
            </w:r>
          </w:p>
          <w:p w:rsidR="00447E90" w:rsidRDefault="00ED3140">
            <w:pPr>
              <w:pStyle w:val="TableParagraph"/>
              <w:spacing w:line="264" w:lineRule="exact"/>
              <w:ind w:left="455" w:right="451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</w:p>
        </w:tc>
        <w:tc>
          <w:tcPr>
            <w:tcW w:w="1136" w:type="dxa"/>
            <w:vMerge w:val="restart"/>
          </w:tcPr>
          <w:p w:rsidR="00447E90" w:rsidRDefault="00ED3140">
            <w:pPr>
              <w:pStyle w:val="TableParagraph"/>
              <w:ind w:left="122" w:right="117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447E90" w:rsidRDefault="00ED3140">
            <w:pPr>
              <w:pStyle w:val="TableParagraph"/>
              <w:ind w:left="121" w:right="114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Деклариро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ванный год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(руб.)</w:t>
            </w:r>
          </w:p>
        </w:tc>
        <w:tc>
          <w:tcPr>
            <w:tcW w:w="1561" w:type="dxa"/>
            <w:vMerge w:val="restart"/>
          </w:tcPr>
          <w:p w:rsidR="00447E90" w:rsidRDefault="00ED3140">
            <w:pPr>
              <w:pStyle w:val="TableParagraph"/>
              <w:ind w:left="118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Сведения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сделка (вид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приобретенн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</w:p>
          <w:p w:rsidR="00447E90" w:rsidRDefault="00ED3140">
            <w:pPr>
              <w:pStyle w:val="TableParagraph"/>
              <w:spacing w:line="264" w:lineRule="exact"/>
              <w:ind w:left="175" w:right="172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447E90">
        <w:trPr>
          <w:trHeight w:val="2750"/>
        </w:trPr>
        <w:tc>
          <w:tcPr>
            <w:tcW w:w="466" w:type="dxa"/>
            <w:vMerge/>
            <w:tcBorders>
              <w:top w:val="nil"/>
            </w:tcBorders>
          </w:tcPr>
          <w:p w:rsidR="00447E90" w:rsidRDefault="00447E9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447E90" w:rsidRDefault="00447E9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47E90" w:rsidRDefault="00447E90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447E90" w:rsidRDefault="00ED3140">
            <w:pPr>
              <w:pStyle w:val="TableParagraph"/>
              <w:ind w:left="255" w:right="230" w:firstLine="2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979" w:type="dxa"/>
          </w:tcPr>
          <w:p w:rsidR="00447E90" w:rsidRDefault="00ED3140"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07" w:type="dxa"/>
          </w:tcPr>
          <w:p w:rsidR="00447E90" w:rsidRDefault="00ED3140">
            <w:pPr>
              <w:pStyle w:val="TableParagraph"/>
              <w:ind w:left="166" w:right="137" w:hanging="8"/>
              <w:rPr>
                <w:sz w:val="24"/>
              </w:rPr>
            </w:pPr>
            <w:proofErr w:type="spellStart"/>
            <w:r>
              <w:rPr>
                <w:sz w:val="24"/>
              </w:rPr>
              <w:t>площад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5" w:type="dxa"/>
          </w:tcPr>
          <w:p w:rsidR="00447E90" w:rsidRDefault="00ED3140">
            <w:pPr>
              <w:pStyle w:val="TableParagraph"/>
              <w:ind w:left="153" w:right="148" w:firstLine="1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располо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</w:p>
        </w:tc>
        <w:tc>
          <w:tcPr>
            <w:tcW w:w="1416" w:type="dxa"/>
          </w:tcPr>
          <w:p w:rsidR="00447E90" w:rsidRDefault="00ED3140">
            <w:pPr>
              <w:pStyle w:val="TableParagraph"/>
              <w:ind w:left="305" w:right="280" w:firstLine="21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992" w:type="dxa"/>
          </w:tcPr>
          <w:p w:rsidR="00447E90" w:rsidRDefault="00ED3140">
            <w:pPr>
              <w:pStyle w:val="TableParagraph"/>
              <w:ind w:left="163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площа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9" w:type="dxa"/>
          </w:tcPr>
          <w:p w:rsidR="00447E90" w:rsidRDefault="00ED3140">
            <w:pPr>
              <w:pStyle w:val="TableParagraph"/>
              <w:ind w:left="158" w:right="155" w:firstLine="2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расположе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447E90" w:rsidRDefault="00447E9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47E90" w:rsidRDefault="00447E9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447E90" w:rsidRDefault="00447E90">
            <w:pPr>
              <w:rPr>
                <w:sz w:val="2"/>
                <w:szCs w:val="2"/>
              </w:rPr>
            </w:pPr>
          </w:p>
        </w:tc>
      </w:tr>
      <w:tr w:rsidR="00447E90">
        <w:trPr>
          <w:trHeight w:val="4692"/>
        </w:trPr>
        <w:tc>
          <w:tcPr>
            <w:tcW w:w="466" w:type="dxa"/>
          </w:tcPr>
          <w:p w:rsidR="00447E90" w:rsidRDefault="00B92E2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ED3140"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447E90" w:rsidRDefault="00ED314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Кущенко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419" w:type="dxa"/>
          </w:tcPr>
          <w:p w:rsidR="00447E90" w:rsidRDefault="00ED3140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</w:p>
        </w:tc>
        <w:tc>
          <w:tcPr>
            <w:tcW w:w="1316" w:type="dxa"/>
          </w:tcPr>
          <w:p w:rsidR="00447E90" w:rsidRDefault="00ED3140" w:rsidP="00892975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1)</w:t>
            </w:r>
            <w:proofErr w:type="spellStart"/>
            <w:r>
              <w:rPr>
                <w:sz w:val="24"/>
              </w:rPr>
              <w:t>земельн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proofErr w:type="spellStart"/>
            <w:r>
              <w:rPr>
                <w:sz w:val="24"/>
              </w:rPr>
              <w:t>земельн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proofErr w:type="spellStart"/>
            <w:r>
              <w:rPr>
                <w:sz w:val="24"/>
              </w:rPr>
              <w:t>земельн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979" w:type="dxa"/>
          </w:tcPr>
          <w:p w:rsidR="00447E90" w:rsidRDefault="00ED314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1)</w:t>
            </w:r>
            <w:proofErr w:type="spellStart"/>
            <w:r>
              <w:rPr>
                <w:sz w:val="24"/>
              </w:rPr>
              <w:t>инди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видуал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2)обща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447E90" w:rsidRDefault="00ED3140">
            <w:pPr>
              <w:pStyle w:val="TableParagraph"/>
              <w:ind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долева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1/2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3)обща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447E90" w:rsidRDefault="00ED3140" w:rsidP="00892975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долева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proofErr w:type="spellStart"/>
            <w:r>
              <w:rPr>
                <w:sz w:val="24"/>
              </w:rPr>
              <w:t>инди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видуал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107" w:type="dxa"/>
          </w:tcPr>
          <w:p w:rsidR="00447E90" w:rsidRDefault="00ED31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1)535,0</w:t>
            </w:r>
          </w:p>
          <w:p w:rsidR="00447E90" w:rsidRDefault="00ED31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2)10800</w:t>
            </w:r>
          </w:p>
          <w:p w:rsidR="00447E90" w:rsidRDefault="00ED31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447E90" w:rsidRDefault="00ED31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3)10800</w:t>
            </w:r>
          </w:p>
          <w:p w:rsidR="00447E90" w:rsidRDefault="00ED31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447E90" w:rsidRDefault="00ED31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4)76,8</w:t>
            </w:r>
          </w:p>
          <w:p w:rsidR="00447E90" w:rsidRDefault="00447E90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447E90" w:rsidRDefault="00ED3140">
            <w:pPr>
              <w:pStyle w:val="TableParagraph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</w:p>
          <w:p w:rsidR="00447E90" w:rsidRDefault="00ED3140">
            <w:pPr>
              <w:pStyle w:val="TableParagraph"/>
              <w:ind w:right="12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Федерац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416" w:type="dxa"/>
          </w:tcPr>
          <w:p w:rsidR="00447E90" w:rsidRDefault="00ED31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447E90" w:rsidRDefault="00ED31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9" w:type="dxa"/>
          </w:tcPr>
          <w:p w:rsidR="00447E90" w:rsidRDefault="00ED314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6" w:type="dxa"/>
          </w:tcPr>
          <w:p w:rsidR="00447E90" w:rsidRDefault="00ED314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447E90" w:rsidRDefault="0089297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887575,12</w:t>
            </w:r>
          </w:p>
        </w:tc>
        <w:tc>
          <w:tcPr>
            <w:tcW w:w="1561" w:type="dxa"/>
          </w:tcPr>
          <w:p w:rsidR="00447E90" w:rsidRDefault="00ED3140">
            <w:pPr>
              <w:pStyle w:val="TableParagraph"/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47E90" w:rsidRDefault="00447E90">
      <w:pPr>
        <w:spacing w:line="263" w:lineRule="exact"/>
        <w:jc w:val="center"/>
        <w:rPr>
          <w:sz w:val="24"/>
        </w:rPr>
        <w:sectPr w:rsidR="00447E90">
          <w:pgSz w:w="16840" w:h="11910" w:orient="landscape"/>
          <w:pgMar w:top="800" w:right="0" w:bottom="280" w:left="680" w:header="720" w:footer="720" w:gutter="0"/>
          <w:cols w:space="720"/>
        </w:sectPr>
      </w:pPr>
    </w:p>
    <w:p w:rsidR="00ED3140" w:rsidRDefault="00ED3140"/>
    <w:sectPr w:rsidR="00ED3140">
      <w:pgSz w:w="16840" w:h="11910" w:orient="landscape"/>
      <w:pgMar w:top="800" w:right="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7E90"/>
    <w:rsid w:val="00447E90"/>
    <w:rsid w:val="00892975"/>
    <w:rsid w:val="00B92E2A"/>
    <w:rsid w:val="00E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9975"/>
  <w15:docId w15:val="{CD3D6485-A035-4BE9-AF92-95F3EF12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6"/>
      <w:ind w:left="1239" w:right="191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79085</cp:lastModifiedBy>
  <cp:revision>5</cp:revision>
  <dcterms:created xsi:type="dcterms:W3CDTF">2024-05-21T06:02:00Z</dcterms:created>
  <dcterms:modified xsi:type="dcterms:W3CDTF">2025-05-15T09:04:00Z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</Properties>
</file>